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1BF3F9" w14:textId="4DE34368" w:rsidR="003770D9" w:rsidRDefault="003770D9" w:rsidP="003770D9">
      <w:pPr>
        <w:jc w:val="center"/>
        <w:rPr>
          <w:b/>
          <w:sz w:val="72"/>
        </w:rPr>
      </w:pPr>
      <w:r w:rsidRPr="003770D9">
        <w:rPr>
          <w:b/>
          <w:sz w:val="72"/>
        </w:rPr>
        <w:t>Server</w:t>
      </w:r>
    </w:p>
    <w:p w14:paraId="7B411982" w14:textId="77777777" w:rsidR="00492A6E" w:rsidRDefault="00492A6E" w:rsidP="00492A6E">
      <w:pPr>
        <w:keepNext/>
        <w:jc w:val="center"/>
      </w:pPr>
      <w:r>
        <w:rPr>
          <w:b/>
          <w:noProof/>
          <w:sz w:val="72"/>
        </w:rPr>
        <w:drawing>
          <wp:inline distT="0" distB="0" distL="0" distR="0" wp14:anchorId="4CF31342" wp14:editId="74C8AEF2">
            <wp:extent cx="5747385" cy="2482215"/>
            <wp:effectExtent l="0" t="0" r="571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3802C" w14:textId="092EBAD3" w:rsidR="00492A6E" w:rsidRPr="00492A6E" w:rsidRDefault="00492A6E" w:rsidP="00492A6E">
      <w:pPr>
        <w:pStyle w:val="Legenda"/>
        <w:jc w:val="center"/>
        <w:rPr>
          <w:b/>
          <w:sz w:val="180"/>
        </w:rPr>
      </w:pPr>
      <w:proofErr w:type="spellStart"/>
      <w:r w:rsidRPr="00492A6E">
        <w:rPr>
          <w:sz w:val="28"/>
        </w:rPr>
        <w:t>Raport</w:t>
      </w:r>
      <w:proofErr w:type="spellEnd"/>
      <w:r w:rsidRPr="00492A6E">
        <w:rPr>
          <w:sz w:val="28"/>
        </w:rPr>
        <w:t xml:space="preserve"> </w:t>
      </w:r>
      <w:proofErr w:type="spellStart"/>
      <w:r w:rsidRPr="00492A6E">
        <w:rPr>
          <w:sz w:val="28"/>
        </w:rPr>
        <w:t>dla</w:t>
      </w:r>
      <w:proofErr w:type="spellEnd"/>
      <w:r w:rsidRPr="00492A6E">
        <w:rPr>
          <w:sz w:val="28"/>
        </w:rPr>
        <w:t xml:space="preserve"> </w:t>
      </w:r>
      <w:proofErr w:type="spellStart"/>
      <w:r w:rsidRPr="00492A6E">
        <w:rPr>
          <w:sz w:val="28"/>
        </w:rPr>
        <w:t>servera</w:t>
      </w:r>
      <w:proofErr w:type="spellEnd"/>
    </w:p>
    <w:p w14:paraId="2AB6FF25" w14:textId="0EDE2AC8" w:rsidR="00A82A6A" w:rsidRDefault="00735E09">
      <w:r>
        <w:rPr>
          <w:noProof/>
        </w:rPr>
        <w:drawing>
          <wp:inline distT="0" distB="0" distL="0" distR="0" wp14:anchorId="17465B62" wp14:editId="02C27EF4">
            <wp:extent cx="5759450" cy="5715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BF1D3" w14:textId="430DC626" w:rsidR="00735E09" w:rsidRDefault="00B8780F">
      <w:proofErr w:type="spellStart"/>
      <w:r>
        <w:t>Pakiet</w:t>
      </w:r>
      <w:proofErr w:type="spellEnd"/>
      <w:r>
        <w:t xml:space="preserve"> </w:t>
      </w:r>
      <w:proofErr w:type="spellStart"/>
      <w:r>
        <w:t>poprawny</w:t>
      </w:r>
      <w:proofErr w:type="spellEnd"/>
      <w:r>
        <w:t xml:space="preserve"> </w:t>
      </w:r>
      <w:r>
        <w:t>–</w:t>
      </w:r>
      <w:r>
        <w:t xml:space="preserve"> </w:t>
      </w:r>
      <w:proofErr w:type="spellStart"/>
      <w:r>
        <w:t>dystans</w:t>
      </w:r>
      <w:proofErr w:type="spellEnd"/>
      <w:r>
        <w:t xml:space="preserve"> </w:t>
      </w:r>
      <w:proofErr w:type="spellStart"/>
      <w:r>
        <w:t>zachowany</w:t>
      </w:r>
      <w:proofErr w:type="spellEnd"/>
      <w:r w:rsidR="005F7E15">
        <w:t xml:space="preserve">, </w:t>
      </w:r>
      <w:proofErr w:type="spellStart"/>
      <w:r w:rsidR="005F7E15">
        <w:t>klasa</w:t>
      </w:r>
      <w:proofErr w:type="spellEnd"/>
      <w:r w:rsidR="005F7E15">
        <w:t xml:space="preserve"> </w:t>
      </w:r>
      <w:proofErr w:type="spellStart"/>
      <w:r w:rsidR="005F7E15">
        <w:t>zale</w:t>
      </w:r>
      <w:r w:rsidR="005F7E15">
        <w:t>ż</w:t>
      </w:r>
      <w:r w:rsidR="005F7E15">
        <w:t>na</w:t>
      </w:r>
      <w:proofErr w:type="spellEnd"/>
      <w:r w:rsidR="005F7E15">
        <w:t xml:space="preserve"> </w:t>
      </w:r>
      <w:proofErr w:type="spellStart"/>
      <w:r w:rsidR="005F7E15">
        <w:t>od</w:t>
      </w:r>
      <w:proofErr w:type="spellEnd"/>
      <w:r w:rsidR="005F7E15">
        <w:t xml:space="preserve"> </w:t>
      </w:r>
      <w:proofErr w:type="spellStart"/>
      <w:r w:rsidR="005F7E15">
        <w:t>stabilnych</w:t>
      </w:r>
      <w:proofErr w:type="spellEnd"/>
      <w:r w:rsidR="005F7E15">
        <w:t xml:space="preserve"> </w:t>
      </w:r>
      <w:proofErr w:type="spellStart"/>
      <w:r w:rsidR="005F7E15">
        <w:t>pakiet</w:t>
      </w:r>
      <w:r w:rsidR="005F7E15">
        <w:t>ó</w:t>
      </w:r>
      <w:r w:rsidR="005F7E15">
        <w:t>w</w:t>
      </w:r>
      <w:proofErr w:type="spellEnd"/>
    </w:p>
    <w:p w14:paraId="331D452A" w14:textId="6E09817F" w:rsidR="00735E09" w:rsidRDefault="00735E09">
      <w:r>
        <w:rPr>
          <w:noProof/>
        </w:rPr>
        <w:drawing>
          <wp:inline distT="0" distB="0" distL="0" distR="0" wp14:anchorId="7D038F52" wp14:editId="684B3427">
            <wp:extent cx="5753100" cy="7429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9D7B3" w14:textId="5310E631" w:rsidR="00735E09" w:rsidRDefault="00C16BD8">
      <w:pPr>
        <w:rPr>
          <w:lang w:val="pl-PL"/>
        </w:rPr>
      </w:pPr>
      <w:r w:rsidRPr="00FD3B78">
        <w:rPr>
          <w:lang w:val="pl-PL"/>
        </w:rPr>
        <w:t>Niestabilno</w:t>
      </w:r>
      <w:r w:rsidRPr="00FD3B78">
        <w:rPr>
          <w:lang w:val="pl-PL"/>
        </w:rPr>
        <w:t>ść</w:t>
      </w:r>
      <w:r w:rsidR="00FD3B78" w:rsidRPr="00FD3B78">
        <w:rPr>
          <w:lang w:val="pl-PL"/>
        </w:rPr>
        <w:t xml:space="preserve"> na poziomie 80%</w:t>
      </w:r>
      <w:r w:rsidR="00FD3B78">
        <w:rPr>
          <w:lang w:val="pl-PL"/>
        </w:rPr>
        <w:t xml:space="preserve">. Biblioteki </w:t>
      </w:r>
      <w:proofErr w:type="spellStart"/>
      <w:r w:rsidR="00FD3B78">
        <w:rPr>
          <w:lang w:val="pl-PL"/>
        </w:rPr>
        <w:t>java.lang</w:t>
      </w:r>
      <w:proofErr w:type="spellEnd"/>
      <w:r w:rsidR="00FD3B78">
        <w:rPr>
          <w:lang w:val="pl-PL"/>
        </w:rPr>
        <w:t xml:space="preserve"> oraz </w:t>
      </w:r>
      <w:proofErr w:type="spellStart"/>
      <w:r w:rsidR="00FD3B78">
        <w:rPr>
          <w:lang w:val="pl-PL"/>
        </w:rPr>
        <w:t>java.util</w:t>
      </w:r>
      <w:proofErr w:type="spellEnd"/>
      <w:r w:rsidR="00FD3B78">
        <w:rPr>
          <w:lang w:val="pl-PL"/>
        </w:rPr>
        <w:t xml:space="preserve"> s</w:t>
      </w:r>
      <w:r w:rsidR="00FD3B78">
        <w:rPr>
          <w:lang w:val="pl-PL"/>
        </w:rPr>
        <w:t>ą</w:t>
      </w:r>
      <w:r w:rsidR="00FD3B78">
        <w:rPr>
          <w:lang w:val="pl-PL"/>
        </w:rPr>
        <w:t xml:space="preserve"> standardowymi bibliotekami j</w:t>
      </w:r>
      <w:r w:rsidR="00FD3B78">
        <w:rPr>
          <w:lang w:val="pl-PL"/>
        </w:rPr>
        <w:t>ę</w:t>
      </w:r>
      <w:r w:rsidR="00FD3B78">
        <w:rPr>
          <w:lang w:val="pl-PL"/>
        </w:rPr>
        <w:t xml:space="preserve">zyka, natomiast </w:t>
      </w:r>
      <w:proofErr w:type="spellStart"/>
      <w:r w:rsidR="00FD3B78">
        <w:rPr>
          <w:lang w:val="pl-PL"/>
        </w:rPr>
        <w:t>org.springframework</w:t>
      </w:r>
      <w:proofErr w:type="spellEnd"/>
      <w:r w:rsidR="00FD3B78">
        <w:rPr>
          <w:lang w:val="pl-PL"/>
        </w:rPr>
        <w:t xml:space="preserve"> jest bibliotek</w:t>
      </w:r>
      <w:r w:rsidR="00FD3B78">
        <w:rPr>
          <w:lang w:val="pl-PL"/>
        </w:rPr>
        <w:t>ą</w:t>
      </w:r>
      <w:r w:rsidR="00FD3B78">
        <w:rPr>
          <w:lang w:val="pl-PL"/>
        </w:rPr>
        <w:t xml:space="preserve"> </w:t>
      </w:r>
      <w:proofErr w:type="spellStart"/>
      <w:r w:rsidR="00FD3B78">
        <w:rPr>
          <w:lang w:val="pl-PL"/>
        </w:rPr>
        <w:t>frameworkow</w:t>
      </w:r>
      <w:r w:rsidR="00FD3B78">
        <w:rPr>
          <w:lang w:val="pl-PL"/>
        </w:rPr>
        <w:t>ą</w:t>
      </w:r>
      <w:proofErr w:type="spellEnd"/>
      <w:r w:rsidR="00FD3B78">
        <w:rPr>
          <w:lang w:val="pl-PL"/>
        </w:rPr>
        <w:t>, wp</w:t>
      </w:r>
      <w:r w:rsidR="00FD3B78">
        <w:rPr>
          <w:lang w:val="pl-PL"/>
        </w:rPr>
        <w:t>ł</w:t>
      </w:r>
      <w:r w:rsidR="00FD3B78">
        <w:rPr>
          <w:lang w:val="pl-PL"/>
        </w:rPr>
        <w:t>yw na stabilno</w:t>
      </w:r>
      <w:r w:rsidR="00FD3B78">
        <w:rPr>
          <w:lang w:val="pl-PL"/>
        </w:rPr>
        <w:t>ść</w:t>
      </w:r>
      <w:r w:rsidR="00FD3B78">
        <w:rPr>
          <w:lang w:val="pl-PL"/>
        </w:rPr>
        <w:t xml:space="preserve"> jest marginalny. Niestabilno</w:t>
      </w:r>
      <w:r w:rsidR="00FD3B78">
        <w:rPr>
          <w:lang w:val="pl-PL"/>
        </w:rPr>
        <w:t>ść</w:t>
      </w:r>
      <w:r w:rsidR="00FD3B78">
        <w:rPr>
          <w:lang w:val="pl-PL"/>
        </w:rPr>
        <w:t xml:space="preserve"> mo</w:t>
      </w:r>
      <w:r w:rsidR="00FD3B78">
        <w:rPr>
          <w:lang w:val="pl-PL"/>
        </w:rPr>
        <w:t>ż</w:t>
      </w:r>
      <w:r w:rsidR="00FD3B78">
        <w:rPr>
          <w:lang w:val="pl-PL"/>
        </w:rPr>
        <w:t>na by okre</w:t>
      </w:r>
      <w:r w:rsidR="00FD3B78">
        <w:rPr>
          <w:lang w:val="pl-PL"/>
        </w:rPr>
        <w:t>ś</w:t>
      </w:r>
      <w:r w:rsidR="00FD3B78">
        <w:rPr>
          <w:lang w:val="pl-PL"/>
        </w:rPr>
        <w:t>li</w:t>
      </w:r>
      <w:r w:rsidR="00FD3B78">
        <w:rPr>
          <w:lang w:val="pl-PL"/>
        </w:rPr>
        <w:t>ć</w:t>
      </w:r>
      <w:r w:rsidR="00FD3B78">
        <w:rPr>
          <w:lang w:val="pl-PL"/>
        </w:rPr>
        <w:t xml:space="preserve"> na poziomie 20% - akceptowalna.</w:t>
      </w:r>
      <w:r w:rsidR="005F7E15">
        <w:rPr>
          <w:lang w:val="pl-PL"/>
        </w:rPr>
        <w:t xml:space="preserve"> Klasa zale</w:t>
      </w:r>
      <w:r w:rsidR="005F7E15">
        <w:rPr>
          <w:lang w:val="pl-PL"/>
        </w:rPr>
        <w:t>ż</w:t>
      </w:r>
      <w:r w:rsidR="005F7E15">
        <w:rPr>
          <w:lang w:val="pl-PL"/>
        </w:rPr>
        <w:t xml:space="preserve">na od niestabilnego pakietu </w:t>
      </w:r>
      <w:proofErr w:type="spellStart"/>
      <w:r w:rsidR="005F7E15">
        <w:rPr>
          <w:lang w:val="pl-PL"/>
        </w:rPr>
        <w:t>datatypes.to</w:t>
      </w:r>
      <w:proofErr w:type="spellEnd"/>
    </w:p>
    <w:p w14:paraId="4A5BCD80" w14:textId="5B970BB4" w:rsidR="004E05CE" w:rsidRPr="00FD3B78" w:rsidRDefault="004E05CE">
      <w:pPr>
        <w:rPr>
          <w:lang w:val="pl-PL"/>
        </w:rPr>
      </w:pPr>
      <w:r>
        <w:rPr>
          <w:noProof/>
        </w:rPr>
        <w:drawing>
          <wp:inline distT="0" distB="0" distL="0" distR="0" wp14:anchorId="4CA8E33D" wp14:editId="3DD49569">
            <wp:extent cx="5734050" cy="2181225"/>
            <wp:effectExtent l="0" t="0" r="0" b="9525"/>
            <wp:docPr id="40" name="Wykres 40">
              <a:extLst xmlns:a="http://schemas.openxmlformats.org/drawingml/2006/main">
                <a:ext uri="{FF2B5EF4-FFF2-40B4-BE49-F238E27FC236}">
                  <a16:creationId xmlns:a16="http://schemas.microsoft.com/office/drawing/2014/main" id="{26F5A539-EE37-4EE5-A9D8-03703D30D76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03CC126" w14:textId="025CC930" w:rsidR="00735E09" w:rsidRDefault="00735E09">
      <w:r>
        <w:rPr>
          <w:noProof/>
        </w:rPr>
        <w:lastRenderedPageBreak/>
        <w:drawing>
          <wp:inline distT="0" distB="0" distL="0" distR="0" wp14:anchorId="4B56A243" wp14:editId="3366C76E">
            <wp:extent cx="5753100" cy="156210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EE112" w14:textId="3DC819A0" w:rsidR="00735E09" w:rsidRDefault="00FD3B78">
      <w:proofErr w:type="spellStart"/>
      <w:r>
        <w:t>Pakiet</w:t>
      </w:r>
      <w:proofErr w:type="spellEnd"/>
      <w:r>
        <w:t xml:space="preserve"> </w:t>
      </w:r>
      <w:proofErr w:type="spellStart"/>
      <w:r>
        <w:t>poprawny</w:t>
      </w:r>
      <w:proofErr w:type="spellEnd"/>
      <w:r>
        <w:t xml:space="preserve"> </w:t>
      </w:r>
      <w:r>
        <w:t>–</w:t>
      </w:r>
      <w:r>
        <w:t xml:space="preserve"> </w:t>
      </w:r>
      <w:proofErr w:type="spellStart"/>
      <w:r>
        <w:t>dystans</w:t>
      </w:r>
      <w:proofErr w:type="spellEnd"/>
      <w:r>
        <w:t xml:space="preserve"> </w:t>
      </w:r>
      <w:proofErr w:type="spellStart"/>
      <w:r>
        <w:t>zachowany</w:t>
      </w:r>
      <w:proofErr w:type="spellEnd"/>
      <w:r w:rsidR="005F7E15">
        <w:t xml:space="preserve">. </w:t>
      </w:r>
      <w:proofErr w:type="spellStart"/>
      <w:r w:rsidR="005F7E15">
        <w:t>Zale</w:t>
      </w:r>
      <w:r w:rsidR="005F7E15">
        <w:t>ż</w:t>
      </w:r>
      <w:r w:rsidR="005F7E15">
        <w:t>no</w:t>
      </w:r>
      <w:r w:rsidR="005F7E15">
        <w:t>ść</w:t>
      </w:r>
      <w:proofErr w:type="spellEnd"/>
      <w:r w:rsidR="005F7E15">
        <w:t xml:space="preserve"> od </w:t>
      </w:r>
      <w:proofErr w:type="spellStart"/>
      <w:r w:rsidR="005F7E15">
        <w:t>wielu</w:t>
      </w:r>
      <w:proofErr w:type="spellEnd"/>
      <w:r w:rsidR="005F7E15">
        <w:t xml:space="preserve"> </w:t>
      </w:r>
      <w:proofErr w:type="spellStart"/>
      <w:r w:rsidR="005F7E15">
        <w:t>niestabilnych</w:t>
      </w:r>
      <w:proofErr w:type="spellEnd"/>
      <w:r w:rsidR="005F7E15">
        <w:t xml:space="preserve"> </w:t>
      </w:r>
      <w:proofErr w:type="spellStart"/>
      <w:r w:rsidR="005F7E15">
        <w:t>pakiet</w:t>
      </w:r>
      <w:r w:rsidR="005F7E15">
        <w:t>ó</w:t>
      </w:r>
      <w:r w:rsidR="005F7E15">
        <w:t>w</w:t>
      </w:r>
      <w:proofErr w:type="spellEnd"/>
      <w:r w:rsidR="005F7E15">
        <w:t xml:space="preserve"> </w:t>
      </w:r>
      <w:r w:rsidR="005F7E15">
        <w:t>–</w:t>
      </w:r>
      <w:r w:rsidR="005F7E15">
        <w:t xml:space="preserve"> </w:t>
      </w:r>
      <w:proofErr w:type="spellStart"/>
      <w:r w:rsidR="005F7E15">
        <w:t>zwi</w:t>
      </w:r>
      <w:r w:rsidR="005F7E15">
        <w:t>ą</w:t>
      </w:r>
      <w:r w:rsidR="005F7E15">
        <w:t>zanych</w:t>
      </w:r>
      <w:proofErr w:type="spellEnd"/>
      <w:r w:rsidR="005F7E15">
        <w:t xml:space="preserve"> z </w:t>
      </w:r>
      <w:proofErr w:type="spellStart"/>
      <w:r w:rsidR="005F7E15">
        <w:t>typami</w:t>
      </w:r>
      <w:proofErr w:type="spellEnd"/>
      <w:r w:rsidR="005F7E15">
        <w:t xml:space="preserve"> </w:t>
      </w:r>
      <w:proofErr w:type="spellStart"/>
      <w:r w:rsidR="005F7E15">
        <w:t>danych</w:t>
      </w:r>
      <w:proofErr w:type="spellEnd"/>
      <w:r w:rsidR="005F7E15">
        <w:t xml:space="preserve"> </w:t>
      </w:r>
      <w:proofErr w:type="spellStart"/>
      <w:r w:rsidR="005F7E15">
        <w:t>oraz</w:t>
      </w:r>
      <w:proofErr w:type="spellEnd"/>
      <w:r w:rsidR="005F7E15">
        <w:t xml:space="preserve"> </w:t>
      </w:r>
      <w:proofErr w:type="spellStart"/>
      <w:r w:rsidR="005F7E15">
        <w:t>serwisami</w:t>
      </w:r>
      <w:proofErr w:type="spellEnd"/>
      <w:r w:rsidR="005F7E15">
        <w:t>.</w:t>
      </w:r>
    </w:p>
    <w:p w14:paraId="06C3B466" w14:textId="2DF370F5" w:rsidR="00735E09" w:rsidRDefault="00735E09">
      <w:r>
        <w:rPr>
          <w:noProof/>
        </w:rPr>
        <w:drawing>
          <wp:inline distT="0" distB="0" distL="0" distR="0" wp14:anchorId="1B51F68A" wp14:editId="71F4F460">
            <wp:extent cx="5753100" cy="13335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12006" w14:textId="4B57FE8B" w:rsidR="004E05CE" w:rsidRDefault="004E05CE">
      <w:proofErr w:type="spellStart"/>
      <w:r>
        <w:t>Pakiet</w:t>
      </w:r>
      <w:proofErr w:type="spellEnd"/>
      <w:r>
        <w:t xml:space="preserve"> </w:t>
      </w:r>
      <w:proofErr w:type="spellStart"/>
      <w:r>
        <w:t>zale</w:t>
      </w:r>
      <w:r>
        <w:t>ż</w:t>
      </w:r>
      <w:r>
        <w:t>ny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stabilnych</w:t>
      </w:r>
      <w:proofErr w:type="spellEnd"/>
      <w:r>
        <w:t xml:space="preserve"> </w:t>
      </w:r>
      <w:proofErr w:type="spellStart"/>
      <w:r>
        <w:t>pakiet</w:t>
      </w:r>
      <w:r>
        <w:t>ó</w:t>
      </w:r>
      <w:r>
        <w:t>w</w:t>
      </w:r>
      <w:proofErr w:type="spellEnd"/>
    </w:p>
    <w:p w14:paraId="6EC01B50" w14:textId="588F5704" w:rsidR="004E05CE" w:rsidRDefault="004E05CE">
      <w:r>
        <w:rPr>
          <w:noProof/>
        </w:rPr>
        <w:drawing>
          <wp:inline distT="0" distB="0" distL="0" distR="0" wp14:anchorId="0E0A2393" wp14:editId="1F74B60D">
            <wp:extent cx="5715000" cy="2662238"/>
            <wp:effectExtent l="0" t="0" r="0" b="5080"/>
            <wp:docPr id="44" name="Wykres 44">
              <a:extLst xmlns:a="http://schemas.openxmlformats.org/drawingml/2006/main">
                <a:ext uri="{FF2B5EF4-FFF2-40B4-BE49-F238E27FC236}">
                  <a16:creationId xmlns:a16="http://schemas.microsoft.com/office/drawing/2014/main" id="{26F5A539-EE37-4EE5-A9D8-03703D30D76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2CAFB1EE" w14:textId="69264FF1" w:rsidR="00735E09" w:rsidRDefault="00735E09">
      <w:r>
        <w:rPr>
          <w:noProof/>
        </w:rPr>
        <w:drawing>
          <wp:inline distT="0" distB="0" distL="0" distR="0" wp14:anchorId="168EDFF2" wp14:editId="05B8620D">
            <wp:extent cx="5753100" cy="73025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50FFA" w14:textId="09CCF52A" w:rsidR="00735E09" w:rsidRDefault="005F7E15">
      <w:proofErr w:type="spellStart"/>
      <w:r>
        <w:t>Pakiet</w:t>
      </w:r>
      <w:proofErr w:type="spellEnd"/>
      <w:r>
        <w:t xml:space="preserve"> </w:t>
      </w:r>
      <w:proofErr w:type="spellStart"/>
      <w:r>
        <w:t>zale</w:t>
      </w:r>
      <w:r>
        <w:t>ż</w:t>
      </w:r>
      <w:r>
        <w:t>ny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stabilnych</w:t>
      </w:r>
      <w:proofErr w:type="spellEnd"/>
      <w:r>
        <w:t xml:space="preserve"> </w:t>
      </w:r>
      <w:proofErr w:type="spellStart"/>
      <w:r>
        <w:t>pakiet</w:t>
      </w:r>
      <w:r>
        <w:t>ó</w:t>
      </w:r>
      <w:r>
        <w:t>w</w:t>
      </w:r>
      <w:proofErr w:type="spellEnd"/>
      <w:r>
        <w:t>.</w:t>
      </w:r>
    </w:p>
    <w:p w14:paraId="16E5F77F" w14:textId="2F7CDF8B" w:rsidR="004E05CE" w:rsidRDefault="00BE66C4">
      <w:r>
        <w:rPr>
          <w:noProof/>
        </w:rPr>
        <w:lastRenderedPageBreak/>
        <w:drawing>
          <wp:inline distT="0" distB="0" distL="0" distR="0" wp14:anchorId="6498AF4F" wp14:editId="5B78C4DF">
            <wp:extent cx="5738812" cy="2938462"/>
            <wp:effectExtent l="0" t="0" r="14605" b="14605"/>
            <wp:docPr id="45" name="Wykres 45">
              <a:extLst xmlns:a="http://schemas.openxmlformats.org/drawingml/2006/main">
                <a:ext uri="{FF2B5EF4-FFF2-40B4-BE49-F238E27FC236}">
                  <a16:creationId xmlns:a16="http://schemas.microsoft.com/office/drawing/2014/main" id="{26F5A539-EE37-4EE5-A9D8-03703D30D76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1DF0F93C" w14:textId="5C056971" w:rsidR="00735E09" w:rsidRDefault="00735E09">
      <w:r>
        <w:rPr>
          <w:noProof/>
        </w:rPr>
        <w:drawing>
          <wp:inline distT="0" distB="0" distL="0" distR="0" wp14:anchorId="73763AD3" wp14:editId="2498DBB4">
            <wp:extent cx="5759450" cy="139065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AF78E" w14:textId="7E1BD20C" w:rsidR="00735E09" w:rsidRDefault="005F7E15">
      <w:proofErr w:type="spellStart"/>
      <w:r>
        <w:t>Pakiet</w:t>
      </w:r>
      <w:proofErr w:type="spellEnd"/>
      <w:r>
        <w:t xml:space="preserve"> </w:t>
      </w:r>
      <w:proofErr w:type="spellStart"/>
      <w:r>
        <w:t>zale</w:t>
      </w:r>
      <w:r>
        <w:t>ż</w:t>
      </w:r>
      <w:r>
        <w:t>ny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stabilnych</w:t>
      </w:r>
      <w:proofErr w:type="spellEnd"/>
      <w:r>
        <w:t xml:space="preserve"> </w:t>
      </w:r>
      <w:proofErr w:type="spellStart"/>
      <w:r>
        <w:t>pakiet</w:t>
      </w:r>
      <w:r>
        <w:t>ó</w:t>
      </w:r>
      <w:r>
        <w:t>w</w:t>
      </w:r>
      <w:proofErr w:type="spellEnd"/>
      <w:r>
        <w:t>.</w:t>
      </w:r>
    </w:p>
    <w:p w14:paraId="0C561D75" w14:textId="39C5A559" w:rsidR="00BE66C4" w:rsidRDefault="00BE66C4">
      <w:r>
        <w:rPr>
          <w:noProof/>
        </w:rPr>
        <w:drawing>
          <wp:inline distT="0" distB="0" distL="0" distR="0" wp14:anchorId="6E650718" wp14:editId="43258909">
            <wp:extent cx="5724525" cy="2743200"/>
            <wp:effectExtent l="0" t="0" r="9525" b="0"/>
            <wp:docPr id="46" name="Wykres 46">
              <a:extLst xmlns:a="http://schemas.openxmlformats.org/drawingml/2006/main">
                <a:ext uri="{FF2B5EF4-FFF2-40B4-BE49-F238E27FC236}">
                  <a16:creationId xmlns:a16="http://schemas.microsoft.com/office/drawing/2014/main" id="{26F5A539-EE37-4EE5-A9D8-03703D30D76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D5A2BF3" w14:textId="7A9ACECA" w:rsidR="00735E09" w:rsidRDefault="00735E09">
      <w:r>
        <w:rPr>
          <w:noProof/>
        </w:rPr>
        <w:drawing>
          <wp:inline distT="0" distB="0" distL="0" distR="0" wp14:anchorId="2F93B3AA" wp14:editId="71CA4584">
            <wp:extent cx="5753100" cy="565150"/>
            <wp:effectExtent l="0" t="0" r="0" b="635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C2315" w14:textId="0346B523" w:rsidR="00735E09" w:rsidRDefault="005F7E15">
      <w:proofErr w:type="spellStart"/>
      <w:r>
        <w:t>Pakiet</w:t>
      </w:r>
      <w:proofErr w:type="spellEnd"/>
      <w:r>
        <w:t xml:space="preserve"> </w:t>
      </w:r>
      <w:proofErr w:type="spellStart"/>
      <w:r>
        <w:t>zale</w:t>
      </w:r>
      <w:r>
        <w:t>ż</w:t>
      </w:r>
      <w:r>
        <w:t>ny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stabilnych</w:t>
      </w:r>
      <w:proofErr w:type="spellEnd"/>
      <w:r>
        <w:t xml:space="preserve"> </w:t>
      </w:r>
      <w:proofErr w:type="spellStart"/>
      <w:r>
        <w:t>pakiet</w:t>
      </w:r>
      <w:r>
        <w:t>ó</w:t>
      </w:r>
      <w:r>
        <w:t>w</w:t>
      </w:r>
      <w:proofErr w:type="spellEnd"/>
      <w:r>
        <w:t>.</w:t>
      </w:r>
    </w:p>
    <w:p w14:paraId="4A9FAE3F" w14:textId="3FF1DD28" w:rsidR="00BE66C4" w:rsidRDefault="00BE66C4">
      <w:r>
        <w:rPr>
          <w:noProof/>
        </w:rPr>
        <w:lastRenderedPageBreak/>
        <w:drawing>
          <wp:inline distT="0" distB="0" distL="0" distR="0" wp14:anchorId="3CBE263E" wp14:editId="1206F8F0">
            <wp:extent cx="4572000" cy="2743200"/>
            <wp:effectExtent l="0" t="0" r="0" b="0"/>
            <wp:docPr id="47" name="Wykres 47">
              <a:extLst xmlns:a="http://schemas.openxmlformats.org/drawingml/2006/main">
                <a:ext uri="{FF2B5EF4-FFF2-40B4-BE49-F238E27FC236}">
                  <a16:creationId xmlns:a16="http://schemas.microsoft.com/office/drawing/2014/main" id="{26F5A539-EE37-4EE5-A9D8-03703D30D76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428AA0E3" w14:textId="5D5C502E" w:rsidR="00735E09" w:rsidRDefault="00735E09">
      <w:r>
        <w:rPr>
          <w:noProof/>
        </w:rPr>
        <w:drawing>
          <wp:inline distT="0" distB="0" distL="0" distR="0" wp14:anchorId="7D856B41" wp14:editId="1A68F5C9">
            <wp:extent cx="5753100" cy="717550"/>
            <wp:effectExtent l="0" t="0" r="0" b="635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CE57B" w14:textId="60214490" w:rsidR="00735E09" w:rsidRDefault="005F7E15">
      <w:proofErr w:type="spellStart"/>
      <w:r>
        <w:t>Pakiet</w:t>
      </w:r>
      <w:proofErr w:type="spellEnd"/>
      <w:r>
        <w:t xml:space="preserve"> </w:t>
      </w:r>
      <w:proofErr w:type="spellStart"/>
      <w:r>
        <w:t>zale</w:t>
      </w:r>
      <w:r>
        <w:t>ż</w:t>
      </w:r>
      <w:r>
        <w:t>ny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stabilnych</w:t>
      </w:r>
      <w:proofErr w:type="spellEnd"/>
      <w:r>
        <w:t xml:space="preserve"> </w:t>
      </w:r>
      <w:proofErr w:type="spellStart"/>
      <w:r>
        <w:t>pakiet</w:t>
      </w:r>
      <w:r>
        <w:t>ó</w:t>
      </w:r>
      <w:r>
        <w:t>w</w:t>
      </w:r>
      <w:proofErr w:type="spellEnd"/>
      <w:r>
        <w:t>.</w:t>
      </w:r>
    </w:p>
    <w:p w14:paraId="77502333" w14:textId="1229E80E" w:rsidR="00BE66C4" w:rsidRDefault="00BE66C4">
      <w:r>
        <w:rPr>
          <w:noProof/>
        </w:rPr>
        <w:drawing>
          <wp:inline distT="0" distB="0" distL="0" distR="0" wp14:anchorId="6CB81755" wp14:editId="3088BA6C">
            <wp:extent cx="5753100" cy="2824162"/>
            <wp:effectExtent l="0" t="0" r="0" b="14605"/>
            <wp:docPr id="48" name="Wykres 48">
              <a:extLst xmlns:a="http://schemas.openxmlformats.org/drawingml/2006/main">
                <a:ext uri="{FF2B5EF4-FFF2-40B4-BE49-F238E27FC236}">
                  <a16:creationId xmlns:a16="http://schemas.microsoft.com/office/drawing/2014/main" id="{26F5A539-EE37-4EE5-A9D8-03703D30D76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78A8B2E8" w14:textId="49CE08F1" w:rsidR="00735E09" w:rsidRDefault="00735E09">
      <w:r>
        <w:rPr>
          <w:noProof/>
        </w:rPr>
        <w:drawing>
          <wp:inline distT="0" distB="0" distL="0" distR="0" wp14:anchorId="07DBDCB0" wp14:editId="47599CC3">
            <wp:extent cx="5753100" cy="69215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9EDDB" w14:textId="47CA6684" w:rsidR="00735E09" w:rsidRDefault="005F7E15">
      <w:proofErr w:type="spellStart"/>
      <w:r>
        <w:t>Pakiet</w:t>
      </w:r>
      <w:proofErr w:type="spellEnd"/>
      <w:r>
        <w:t xml:space="preserve"> </w:t>
      </w:r>
      <w:proofErr w:type="spellStart"/>
      <w:r>
        <w:t>zale</w:t>
      </w:r>
      <w:r>
        <w:t>ż</w:t>
      </w:r>
      <w:r>
        <w:t>ny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stabilnych</w:t>
      </w:r>
      <w:proofErr w:type="spellEnd"/>
      <w:r>
        <w:t xml:space="preserve"> </w:t>
      </w:r>
      <w:proofErr w:type="spellStart"/>
      <w:r>
        <w:t>pakiet</w:t>
      </w:r>
      <w:r>
        <w:t>ó</w:t>
      </w:r>
      <w:r>
        <w:t>w</w:t>
      </w:r>
      <w:proofErr w:type="spellEnd"/>
      <w:r>
        <w:t xml:space="preserve">, </w:t>
      </w:r>
      <w:proofErr w:type="spellStart"/>
      <w:r>
        <w:t>zale</w:t>
      </w:r>
      <w:r>
        <w:t>ż</w:t>
      </w:r>
      <w:r>
        <w:t>ny</w:t>
      </w:r>
      <w:proofErr w:type="spellEnd"/>
      <w:r>
        <w:t xml:space="preserve"> </w:t>
      </w:r>
      <w:proofErr w:type="spellStart"/>
      <w:r>
        <w:t>te</w:t>
      </w:r>
      <w:r>
        <w:t>ż</w:t>
      </w:r>
      <w:proofErr w:type="spellEnd"/>
      <w:r>
        <w:t xml:space="preserve"> </w:t>
      </w:r>
      <w:proofErr w:type="spellStart"/>
      <w:r>
        <w:t>przechodnio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kolejnych</w:t>
      </w:r>
      <w:proofErr w:type="spellEnd"/>
      <w:r>
        <w:t xml:space="preserve"> </w:t>
      </w:r>
      <w:proofErr w:type="spellStart"/>
      <w:r>
        <w:t>pakiet</w:t>
      </w:r>
      <w:r>
        <w:t>ó</w:t>
      </w:r>
      <w:r>
        <w:t>w</w:t>
      </w:r>
      <w:proofErr w:type="spellEnd"/>
      <w:r>
        <w:t xml:space="preserve">, co </w:t>
      </w:r>
      <w:proofErr w:type="spellStart"/>
      <w:r>
        <w:t>pog</w:t>
      </w:r>
      <w:r>
        <w:t>łę</w:t>
      </w:r>
      <w:r>
        <w:t>bia</w:t>
      </w:r>
      <w:proofErr w:type="spellEnd"/>
      <w:r>
        <w:t xml:space="preserve"> </w:t>
      </w:r>
      <w:proofErr w:type="spellStart"/>
      <w:r>
        <w:t>niestabilno</w:t>
      </w:r>
      <w:r>
        <w:t>ść</w:t>
      </w:r>
      <w:proofErr w:type="spellEnd"/>
      <w:r>
        <w:t>.</w:t>
      </w:r>
    </w:p>
    <w:p w14:paraId="16DFF068" w14:textId="7A9A9B5B" w:rsidR="00735E09" w:rsidRDefault="00735E09">
      <w:r>
        <w:rPr>
          <w:noProof/>
        </w:rPr>
        <w:lastRenderedPageBreak/>
        <w:drawing>
          <wp:inline distT="0" distB="0" distL="0" distR="0" wp14:anchorId="56D7F42C" wp14:editId="642E635B">
            <wp:extent cx="5759450" cy="81915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CC9B9" w14:textId="5F4AFFE3" w:rsidR="00735E09" w:rsidRDefault="005F7E15">
      <w:proofErr w:type="spellStart"/>
      <w:r>
        <w:t>Pakiet</w:t>
      </w:r>
      <w:proofErr w:type="spellEnd"/>
      <w:r>
        <w:t xml:space="preserve"> </w:t>
      </w:r>
      <w:proofErr w:type="spellStart"/>
      <w:r>
        <w:t>zale</w:t>
      </w:r>
      <w:r>
        <w:t>ż</w:t>
      </w:r>
      <w:r>
        <w:t>ny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stabilnych</w:t>
      </w:r>
      <w:proofErr w:type="spellEnd"/>
      <w:r>
        <w:t xml:space="preserve"> </w:t>
      </w:r>
      <w:proofErr w:type="spellStart"/>
      <w:r>
        <w:t>pakiet</w:t>
      </w:r>
      <w:r>
        <w:t>ó</w:t>
      </w:r>
      <w:r>
        <w:t>w</w:t>
      </w:r>
      <w:proofErr w:type="spellEnd"/>
      <w:r>
        <w:t>.</w:t>
      </w:r>
    </w:p>
    <w:p w14:paraId="5B478174" w14:textId="5FF7E39F" w:rsidR="00BE66C4" w:rsidRDefault="00BE66C4">
      <w:r>
        <w:rPr>
          <w:noProof/>
        </w:rPr>
        <w:drawing>
          <wp:inline distT="0" distB="0" distL="0" distR="0" wp14:anchorId="43E430AA" wp14:editId="086493A9">
            <wp:extent cx="5743575" cy="2738437"/>
            <wp:effectExtent l="0" t="0" r="9525" b="5080"/>
            <wp:docPr id="49" name="Wykres 49">
              <a:extLst xmlns:a="http://schemas.openxmlformats.org/drawingml/2006/main">
                <a:ext uri="{FF2B5EF4-FFF2-40B4-BE49-F238E27FC236}">
                  <a16:creationId xmlns:a16="http://schemas.microsoft.com/office/drawing/2014/main" id="{26F5A539-EE37-4EE5-A9D8-03703D30D76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503D2AD5" w14:textId="267EAAF4" w:rsidR="00735E09" w:rsidRDefault="00735E09">
      <w:r>
        <w:rPr>
          <w:noProof/>
        </w:rPr>
        <w:drawing>
          <wp:inline distT="0" distB="0" distL="0" distR="0" wp14:anchorId="60F1FEDC" wp14:editId="17C8105A">
            <wp:extent cx="5753100" cy="73025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10883" w14:textId="24340A43" w:rsidR="00735E09" w:rsidRDefault="005F7E15">
      <w:proofErr w:type="spellStart"/>
      <w:r>
        <w:t>Pakiet</w:t>
      </w:r>
      <w:proofErr w:type="spellEnd"/>
      <w:r>
        <w:t xml:space="preserve"> </w:t>
      </w:r>
      <w:proofErr w:type="spellStart"/>
      <w:r>
        <w:t>zale</w:t>
      </w:r>
      <w:r>
        <w:t>ż</w:t>
      </w:r>
      <w:r>
        <w:t>ny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stabilnych</w:t>
      </w:r>
      <w:proofErr w:type="spellEnd"/>
      <w:r>
        <w:t xml:space="preserve"> </w:t>
      </w:r>
      <w:proofErr w:type="spellStart"/>
      <w:r>
        <w:t>pakiet</w:t>
      </w:r>
      <w:r>
        <w:t>ó</w:t>
      </w:r>
      <w:r>
        <w:t>w</w:t>
      </w:r>
      <w:proofErr w:type="spellEnd"/>
      <w:r>
        <w:t>.</w:t>
      </w:r>
    </w:p>
    <w:p w14:paraId="7B7A71DF" w14:textId="2C4AEA2B" w:rsidR="00BE66C4" w:rsidRDefault="00BE66C4">
      <w:r>
        <w:rPr>
          <w:noProof/>
        </w:rPr>
        <w:drawing>
          <wp:inline distT="0" distB="0" distL="0" distR="0" wp14:anchorId="51064CB6" wp14:editId="15816661">
            <wp:extent cx="5738812" cy="2657475"/>
            <wp:effectExtent l="0" t="0" r="14605" b="9525"/>
            <wp:docPr id="50" name="Wykres 50">
              <a:extLst xmlns:a="http://schemas.openxmlformats.org/drawingml/2006/main">
                <a:ext uri="{FF2B5EF4-FFF2-40B4-BE49-F238E27FC236}">
                  <a16:creationId xmlns:a16="http://schemas.microsoft.com/office/drawing/2014/main" id="{26F5A539-EE37-4EE5-A9D8-03703D30D76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2DA903DC" w14:textId="4A228404" w:rsidR="00735E09" w:rsidRDefault="00735E09">
      <w:r>
        <w:rPr>
          <w:noProof/>
        </w:rPr>
        <w:drawing>
          <wp:inline distT="0" distB="0" distL="0" distR="0" wp14:anchorId="179FBFCC" wp14:editId="3EE4BAAF">
            <wp:extent cx="5753100" cy="717550"/>
            <wp:effectExtent l="0" t="0" r="0" b="635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F681E" w14:textId="228C0091" w:rsidR="00735E09" w:rsidRDefault="005F7E15">
      <w:proofErr w:type="spellStart"/>
      <w:r>
        <w:lastRenderedPageBreak/>
        <w:t>Pakiet</w:t>
      </w:r>
      <w:proofErr w:type="spellEnd"/>
      <w:r>
        <w:t xml:space="preserve"> </w:t>
      </w:r>
      <w:proofErr w:type="spellStart"/>
      <w:r>
        <w:t>zale</w:t>
      </w:r>
      <w:r>
        <w:t>ż</w:t>
      </w:r>
      <w:r>
        <w:t>ny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stabilnych</w:t>
      </w:r>
      <w:proofErr w:type="spellEnd"/>
      <w:r>
        <w:t xml:space="preserve"> </w:t>
      </w:r>
      <w:proofErr w:type="spellStart"/>
      <w:r>
        <w:t>pakiet</w:t>
      </w:r>
      <w:r>
        <w:t>ó</w:t>
      </w:r>
      <w:r>
        <w:t>w</w:t>
      </w:r>
      <w:proofErr w:type="spellEnd"/>
      <w:r>
        <w:t xml:space="preserve">, </w:t>
      </w:r>
      <w:proofErr w:type="spellStart"/>
      <w:r>
        <w:t>jednak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zale</w:t>
      </w:r>
      <w:r>
        <w:t>żą</w:t>
      </w:r>
      <w:proofErr w:type="spellEnd"/>
      <w:r>
        <w:t xml:space="preserve"> </w:t>
      </w:r>
      <w:proofErr w:type="spellStart"/>
      <w:r>
        <w:t>te</w:t>
      </w:r>
      <w:r>
        <w:t>ż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kolejnych</w:t>
      </w:r>
      <w:proofErr w:type="spellEnd"/>
      <w:r>
        <w:t xml:space="preserve"> co </w:t>
      </w:r>
      <w:proofErr w:type="spellStart"/>
      <w:r>
        <w:t>pog</w:t>
      </w:r>
      <w:r>
        <w:t>łę</w:t>
      </w:r>
      <w:r>
        <w:t>bia</w:t>
      </w:r>
      <w:proofErr w:type="spellEnd"/>
      <w:r>
        <w:t xml:space="preserve"> </w:t>
      </w:r>
      <w:proofErr w:type="spellStart"/>
      <w:r>
        <w:t>niestabilno</w:t>
      </w:r>
      <w:r>
        <w:t>ść</w:t>
      </w:r>
      <w:proofErr w:type="spellEnd"/>
      <w:r>
        <w:t>.</w:t>
      </w:r>
    </w:p>
    <w:p w14:paraId="67CA4807" w14:textId="4A8CDD74" w:rsidR="00735E09" w:rsidRDefault="00735E09">
      <w:r>
        <w:rPr>
          <w:noProof/>
        </w:rPr>
        <w:drawing>
          <wp:inline distT="0" distB="0" distL="0" distR="0" wp14:anchorId="0AB5D879" wp14:editId="6707346C">
            <wp:extent cx="5753100" cy="68580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88E93" w14:textId="0CA16056" w:rsidR="00735E09" w:rsidRPr="005F7E15" w:rsidRDefault="00C16BD8">
      <w:r w:rsidRPr="00FD3B78">
        <w:rPr>
          <w:lang w:val="pl-PL"/>
        </w:rPr>
        <w:t>Niestabilno</w:t>
      </w:r>
      <w:r w:rsidRPr="00FD3B78">
        <w:rPr>
          <w:lang w:val="pl-PL"/>
        </w:rPr>
        <w:t>ść</w:t>
      </w:r>
      <w:r w:rsidR="00BC0692" w:rsidRPr="00FD3B78">
        <w:rPr>
          <w:lang w:val="pl-PL"/>
        </w:rPr>
        <w:t xml:space="preserve"> na poziomie </w:t>
      </w:r>
      <w:r w:rsidR="00BC0692">
        <w:rPr>
          <w:lang w:val="pl-PL"/>
        </w:rPr>
        <w:t>67</w:t>
      </w:r>
      <w:r w:rsidR="00BC0692" w:rsidRPr="00FD3B78">
        <w:rPr>
          <w:lang w:val="pl-PL"/>
        </w:rPr>
        <w:t>%</w:t>
      </w:r>
      <w:r w:rsidR="00BC0692">
        <w:rPr>
          <w:lang w:val="pl-PL"/>
        </w:rPr>
        <w:t xml:space="preserve">. Biblioteki </w:t>
      </w:r>
      <w:proofErr w:type="spellStart"/>
      <w:r w:rsidR="00BC0692">
        <w:rPr>
          <w:lang w:val="pl-PL"/>
        </w:rPr>
        <w:t>java.lang</w:t>
      </w:r>
      <w:proofErr w:type="spellEnd"/>
      <w:r w:rsidR="00BC0692">
        <w:rPr>
          <w:lang w:val="pl-PL"/>
        </w:rPr>
        <w:t xml:space="preserve"> oraz </w:t>
      </w:r>
      <w:proofErr w:type="spellStart"/>
      <w:r w:rsidR="00BC0692">
        <w:rPr>
          <w:lang w:val="pl-PL"/>
        </w:rPr>
        <w:t>java.util</w:t>
      </w:r>
      <w:proofErr w:type="spellEnd"/>
      <w:r w:rsidR="00BC0692">
        <w:rPr>
          <w:lang w:val="pl-PL"/>
        </w:rPr>
        <w:t xml:space="preserve"> s</w:t>
      </w:r>
      <w:r w:rsidR="00BC0692">
        <w:rPr>
          <w:lang w:val="pl-PL"/>
        </w:rPr>
        <w:t>ą</w:t>
      </w:r>
      <w:r w:rsidR="00BC0692">
        <w:rPr>
          <w:lang w:val="pl-PL"/>
        </w:rPr>
        <w:t xml:space="preserve"> standardowymi bibliotekami j</w:t>
      </w:r>
      <w:r w:rsidR="00BC0692">
        <w:rPr>
          <w:lang w:val="pl-PL"/>
        </w:rPr>
        <w:t>ę</w:t>
      </w:r>
      <w:r w:rsidR="00BC0692">
        <w:rPr>
          <w:lang w:val="pl-PL"/>
        </w:rPr>
        <w:t xml:space="preserve">zyka, natomiast </w:t>
      </w:r>
      <w:proofErr w:type="spellStart"/>
      <w:r w:rsidR="00BC0692">
        <w:rPr>
          <w:lang w:val="pl-PL"/>
        </w:rPr>
        <w:t>org.springframework</w:t>
      </w:r>
      <w:proofErr w:type="spellEnd"/>
      <w:r w:rsidR="00BC0692">
        <w:rPr>
          <w:lang w:val="pl-PL"/>
        </w:rPr>
        <w:t xml:space="preserve"> jest bibliotek</w:t>
      </w:r>
      <w:r w:rsidR="00BC0692">
        <w:rPr>
          <w:lang w:val="pl-PL"/>
        </w:rPr>
        <w:t>ą</w:t>
      </w:r>
      <w:r w:rsidR="00BC0692">
        <w:rPr>
          <w:lang w:val="pl-PL"/>
        </w:rPr>
        <w:t xml:space="preserve"> </w:t>
      </w:r>
      <w:proofErr w:type="spellStart"/>
      <w:r w:rsidR="00BC0692">
        <w:rPr>
          <w:lang w:val="pl-PL"/>
        </w:rPr>
        <w:t>frameworkow</w:t>
      </w:r>
      <w:r w:rsidR="00BC0692">
        <w:rPr>
          <w:lang w:val="pl-PL"/>
        </w:rPr>
        <w:t>ą</w:t>
      </w:r>
      <w:proofErr w:type="spellEnd"/>
      <w:r w:rsidR="00BC0692">
        <w:rPr>
          <w:lang w:val="pl-PL"/>
        </w:rPr>
        <w:t>, wp</w:t>
      </w:r>
      <w:r w:rsidR="00BC0692">
        <w:rPr>
          <w:lang w:val="pl-PL"/>
        </w:rPr>
        <w:t>ł</w:t>
      </w:r>
      <w:r w:rsidR="00BC0692">
        <w:rPr>
          <w:lang w:val="pl-PL"/>
        </w:rPr>
        <w:t>yw na stabilno</w:t>
      </w:r>
      <w:r w:rsidR="00BC0692">
        <w:rPr>
          <w:lang w:val="pl-PL"/>
        </w:rPr>
        <w:t>ść</w:t>
      </w:r>
      <w:r w:rsidR="00BC0692">
        <w:rPr>
          <w:lang w:val="pl-PL"/>
        </w:rPr>
        <w:t xml:space="preserve"> jest marginalny. Niestabilno</w:t>
      </w:r>
      <w:r w:rsidR="00BC0692">
        <w:rPr>
          <w:lang w:val="pl-PL"/>
        </w:rPr>
        <w:t>ść</w:t>
      </w:r>
      <w:r w:rsidR="00BC0692">
        <w:rPr>
          <w:lang w:val="pl-PL"/>
        </w:rPr>
        <w:t xml:space="preserve"> mo</w:t>
      </w:r>
      <w:r w:rsidR="00BC0692">
        <w:rPr>
          <w:lang w:val="pl-PL"/>
        </w:rPr>
        <w:t>ż</w:t>
      </w:r>
      <w:r w:rsidR="00BC0692">
        <w:rPr>
          <w:lang w:val="pl-PL"/>
        </w:rPr>
        <w:t>na by okre</w:t>
      </w:r>
      <w:r w:rsidR="00BC0692">
        <w:rPr>
          <w:lang w:val="pl-PL"/>
        </w:rPr>
        <w:t>ś</w:t>
      </w:r>
      <w:r w:rsidR="00BC0692">
        <w:rPr>
          <w:lang w:val="pl-PL"/>
        </w:rPr>
        <w:t>li</w:t>
      </w:r>
      <w:r w:rsidR="00BC0692">
        <w:rPr>
          <w:lang w:val="pl-PL"/>
        </w:rPr>
        <w:t>ć</w:t>
      </w:r>
      <w:r w:rsidR="00BC0692">
        <w:rPr>
          <w:lang w:val="pl-PL"/>
        </w:rPr>
        <w:t xml:space="preserve"> na poziomie 33% - akceptowalna.</w:t>
      </w:r>
      <w:r w:rsidR="005F7E15">
        <w:rPr>
          <w:lang w:val="pl-PL"/>
        </w:rPr>
        <w:t xml:space="preserve"> </w:t>
      </w:r>
      <w:proofErr w:type="spellStart"/>
      <w:r w:rsidR="005F7E15">
        <w:t>Pakiet</w:t>
      </w:r>
      <w:proofErr w:type="spellEnd"/>
      <w:r w:rsidR="005F7E15">
        <w:t xml:space="preserve"> </w:t>
      </w:r>
      <w:proofErr w:type="spellStart"/>
      <w:r w:rsidR="005F7E15">
        <w:t>zale</w:t>
      </w:r>
      <w:r w:rsidR="005F7E15">
        <w:t>ż</w:t>
      </w:r>
      <w:r w:rsidR="005F7E15">
        <w:t>ny</w:t>
      </w:r>
      <w:proofErr w:type="spellEnd"/>
      <w:r w:rsidR="005F7E15">
        <w:t xml:space="preserve"> </w:t>
      </w:r>
      <w:proofErr w:type="spellStart"/>
      <w:r w:rsidR="005F7E15">
        <w:t>od</w:t>
      </w:r>
      <w:proofErr w:type="spellEnd"/>
      <w:r w:rsidR="005F7E15">
        <w:t xml:space="preserve"> </w:t>
      </w:r>
      <w:proofErr w:type="spellStart"/>
      <w:r w:rsidR="005F7E15">
        <w:t>niestabilnego</w:t>
      </w:r>
      <w:proofErr w:type="spellEnd"/>
      <w:r w:rsidR="005F7E15">
        <w:t xml:space="preserve"> </w:t>
      </w:r>
      <w:proofErr w:type="spellStart"/>
      <w:r w:rsidR="005F7E15">
        <w:t>pakiet</w:t>
      </w:r>
      <w:r w:rsidR="005F7E15">
        <w:t>u</w:t>
      </w:r>
      <w:proofErr w:type="spellEnd"/>
      <w:r w:rsidR="005F7E15">
        <w:t xml:space="preserve"> </w:t>
      </w:r>
      <w:proofErr w:type="spellStart"/>
      <w:r w:rsidR="005F7E15">
        <w:t>BilansEntities</w:t>
      </w:r>
      <w:proofErr w:type="spellEnd"/>
      <w:r w:rsidR="005F7E15">
        <w:t>.</w:t>
      </w:r>
      <w:r w:rsidR="00BE66C4" w:rsidRPr="00BE66C4">
        <w:rPr>
          <w:noProof/>
        </w:rPr>
        <w:t xml:space="preserve"> </w:t>
      </w:r>
      <w:r w:rsidR="00BE66C4">
        <w:rPr>
          <w:noProof/>
        </w:rPr>
        <w:drawing>
          <wp:inline distT="0" distB="0" distL="0" distR="0" wp14:anchorId="0BAEB4D5" wp14:editId="2041629E">
            <wp:extent cx="5734050" cy="2690813"/>
            <wp:effectExtent l="0" t="0" r="0" b="14605"/>
            <wp:docPr id="51" name="Wykres 51">
              <a:extLst xmlns:a="http://schemas.openxmlformats.org/drawingml/2006/main">
                <a:ext uri="{FF2B5EF4-FFF2-40B4-BE49-F238E27FC236}">
                  <a16:creationId xmlns:a16="http://schemas.microsoft.com/office/drawing/2014/main" id="{26F5A539-EE37-4EE5-A9D8-03703D30D76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6B72D966" w14:textId="3B4F19AC" w:rsidR="00735E09" w:rsidRDefault="00735E09">
      <w:r>
        <w:rPr>
          <w:noProof/>
        </w:rPr>
        <w:drawing>
          <wp:inline distT="0" distB="0" distL="0" distR="0" wp14:anchorId="39D31EE6" wp14:editId="2029B167">
            <wp:extent cx="5753100" cy="68580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8A4D6" w14:textId="630C7FBB" w:rsidR="00735E09" w:rsidRDefault="00C16BD8">
      <w:r w:rsidRPr="00FD3B78">
        <w:rPr>
          <w:lang w:val="pl-PL"/>
        </w:rPr>
        <w:t>Niestabilno</w:t>
      </w:r>
      <w:r w:rsidRPr="00FD3B78">
        <w:rPr>
          <w:lang w:val="pl-PL"/>
        </w:rPr>
        <w:t>ść</w:t>
      </w:r>
      <w:r w:rsidR="00BC0692" w:rsidRPr="00FD3B78">
        <w:rPr>
          <w:lang w:val="pl-PL"/>
        </w:rPr>
        <w:t xml:space="preserve"> na poziomie </w:t>
      </w:r>
      <w:r w:rsidR="00BC0692">
        <w:rPr>
          <w:lang w:val="pl-PL"/>
        </w:rPr>
        <w:t>60</w:t>
      </w:r>
      <w:r w:rsidR="00BC0692" w:rsidRPr="00FD3B78">
        <w:rPr>
          <w:lang w:val="pl-PL"/>
        </w:rPr>
        <w:t>%</w:t>
      </w:r>
      <w:r w:rsidR="00BC0692">
        <w:rPr>
          <w:lang w:val="pl-PL"/>
        </w:rPr>
        <w:t xml:space="preserve">. Biblioteki </w:t>
      </w:r>
      <w:proofErr w:type="spellStart"/>
      <w:r w:rsidR="00BC0692">
        <w:rPr>
          <w:lang w:val="pl-PL"/>
        </w:rPr>
        <w:t>java.lang</w:t>
      </w:r>
      <w:proofErr w:type="spellEnd"/>
      <w:r w:rsidR="00BC0692">
        <w:rPr>
          <w:lang w:val="pl-PL"/>
        </w:rPr>
        <w:t xml:space="preserve"> oraz </w:t>
      </w:r>
      <w:proofErr w:type="spellStart"/>
      <w:r w:rsidR="00BC0692">
        <w:rPr>
          <w:lang w:val="pl-PL"/>
        </w:rPr>
        <w:t>java.util</w:t>
      </w:r>
      <w:proofErr w:type="spellEnd"/>
      <w:r w:rsidR="00BC0692">
        <w:rPr>
          <w:lang w:val="pl-PL"/>
        </w:rPr>
        <w:t xml:space="preserve"> s</w:t>
      </w:r>
      <w:r w:rsidR="00BC0692">
        <w:rPr>
          <w:lang w:val="pl-PL"/>
        </w:rPr>
        <w:t>ą</w:t>
      </w:r>
      <w:r w:rsidR="00BC0692">
        <w:rPr>
          <w:lang w:val="pl-PL"/>
        </w:rPr>
        <w:t xml:space="preserve"> standardowymi bibliotekami j</w:t>
      </w:r>
      <w:r w:rsidR="00BC0692">
        <w:rPr>
          <w:lang w:val="pl-PL"/>
        </w:rPr>
        <w:t>ę</w:t>
      </w:r>
      <w:r w:rsidR="00BC0692">
        <w:rPr>
          <w:lang w:val="pl-PL"/>
        </w:rPr>
        <w:t xml:space="preserve">zyka, natomiast </w:t>
      </w:r>
      <w:proofErr w:type="spellStart"/>
      <w:r w:rsidR="00BC0692">
        <w:rPr>
          <w:lang w:val="pl-PL"/>
        </w:rPr>
        <w:t>org.springframework</w:t>
      </w:r>
      <w:proofErr w:type="spellEnd"/>
      <w:r w:rsidR="00BC0692">
        <w:rPr>
          <w:lang w:val="pl-PL"/>
        </w:rPr>
        <w:t xml:space="preserve"> jest bibliotek</w:t>
      </w:r>
      <w:r w:rsidR="00BC0692">
        <w:rPr>
          <w:lang w:val="pl-PL"/>
        </w:rPr>
        <w:t>ą</w:t>
      </w:r>
      <w:r w:rsidR="00BC0692">
        <w:rPr>
          <w:lang w:val="pl-PL"/>
        </w:rPr>
        <w:t xml:space="preserve"> </w:t>
      </w:r>
      <w:proofErr w:type="spellStart"/>
      <w:r w:rsidR="00BC0692">
        <w:rPr>
          <w:lang w:val="pl-PL"/>
        </w:rPr>
        <w:t>frameworkow</w:t>
      </w:r>
      <w:r w:rsidR="00BC0692">
        <w:rPr>
          <w:lang w:val="pl-PL"/>
        </w:rPr>
        <w:t>ą</w:t>
      </w:r>
      <w:proofErr w:type="spellEnd"/>
      <w:r w:rsidR="00BC0692">
        <w:rPr>
          <w:lang w:val="pl-PL"/>
        </w:rPr>
        <w:t>, wp</w:t>
      </w:r>
      <w:r w:rsidR="00BC0692">
        <w:rPr>
          <w:lang w:val="pl-PL"/>
        </w:rPr>
        <w:t>ł</w:t>
      </w:r>
      <w:r w:rsidR="00BC0692">
        <w:rPr>
          <w:lang w:val="pl-PL"/>
        </w:rPr>
        <w:t>yw na stabilno</w:t>
      </w:r>
      <w:r w:rsidR="00BC0692">
        <w:rPr>
          <w:lang w:val="pl-PL"/>
        </w:rPr>
        <w:t>ść</w:t>
      </w:r>
      <w:r w:rsidR="00BC0692">
        <w:rPr>
          <w:lang w:val="pl-PL"/>
        </w:rPr>
        <w:t xml:space="preserve"> jest marginalny. Niestabilno</w:t>
      </w:r>
      <w:r w:rsidR="00BC0692">
        <w:rPr>
          <w:lang w:val="pl-PL"/>
        </w:rPr>
        <w:t>ść</w:t>
      </w:r>
      <w:r w:rsidR="00BC0692">
        <w:rPr>
          <w:lang w:val="pl-PL"/>
        </w:rPr>
        <w:t xml:space="preserve"> mo</w:t>
      </w:r>
      <w:r w:rsidR="00BC0692">
        <w:rPr>
          <w:lang w:val="pl-PL"/>
        </w:rPr>
        <w:t>ż</w:t>
      </w:r>
      <w:r w:rsidR="00BC0692">
        <w:rPr>
          <w:lang w:val="pl-PL"/>
        </w:rPr>
        <w:t>na by okre</w:t>
      </w:r>
      <w:r w:rsidR="00BC0692">
        <w:rPr>
          <w:lang w:val="pl-PL"/>
        </w:rPr>
        <w:t>ś</w:t>
      </w:r>
      <w:r w:rsidR="00BC0692">
        <w:rPr>
          <w:lang w:val="pl-PL"/>
        </w:rPr>
        <w:t>li</w:t>
      </w:r>
      <w:r w:rsidR="00BC0692">
        <w:rPr>
          <w:lang w:val="pl-PL"/>
        </w:rPr>
        <w:t>ć</w:t>
      </w:r>
      <w:r w:rsidR="00BC0692">
        <w:rPr>
          <w:lang w:val="pl-PL"/>
        </w:rPr>
        <w:t xml:space="preserve"> na poziomie 0% - akceptowalna.</w:t>
      </w:r>
      <w:r w:rsidR="005F7E15">
        <w:rPr>
          <w:lang w:val="pl-PL"/>
        </w:rPr>
        <w:t xml:space="preserve"> </w:t>
      </w:r>
      <w:proofErr w:type="spellStart"/>
      <w:r w:rsidR="005F7E15">
        <w:t>Pakiet</w:t>
      </w:r>
      <w:proofErr w:type="spellEnd"/>
      <w:r w:rsidR="005F7E15">
        <w:t xml:space="preserve"> </w:t>
      </w:r>
      <w:proofErr w:type="spellStart"/>
      <w:r w:rsidR="005F7E15">
        <w:t>zale</w:t>
      </w:r>
      <w:r w:rsidR="005F7E15">
        <w:t>ż</w:t>
      </w:r>
      <w:r w:rsidR="005F7E15">
        <w:t>ny</w:t>
      </w:r>
      <w:proofErr w:type="spellEnd"/>
      <w:r w:rsidR="005F7E15">
        <w:t xml:space="preserve"> </w:t>
      </w:r>
      <w:proofErr w:type="spellStart"/>
      <w:r w:rsidR="005F7E15">
        <w:t>od</w:t>
      </w:r>
      <w:proofErr w:type="spellEnd"/>
      <w:r w:rsidR="005F7E15">
        <w:t xml:space="preserve"> </w:t>
      </w:r>
      <w:proofErr w:type="spellStart"/>
      <w:r w:rsidR="005F7E15">
        <w:t>stabilnych</w:t>
      </w:r>
      <w:proofErr w:type="spellEnd"/>
      <w:r w:rsidR="005F7E15">
        <w:t xml:space="preserve"> </w:t>
      </w:r>
      <w:proofErr w:type="spellStart"/>
      <w:r w:rsidR="005F7E15">
        <w:t>pakiet</w:t>
      </w:r>
      <w:r w:rsidR="005F7E15">
        <w:t>ó</w:t>
      </w:r>
      <w:r w:rsidR="005F7E15">
        <w:t>w</w:t>
      </w:r>
      <w:proofErr w:type="spellEnd"/>
      <w:r w:rsidR="005F7E15">
        <w:t>.</w:t>
      </w:r>
    </w:p>
    <w:p w14:paraId="718D02B2" w14:textId="16DA4FD6" w:rsidR="00BE66C4" w:rsidRPr="005F7E15" w:rsidRDefault="00BE66C4">
      <w:r>
        <w:rPr>
          <w:noProof/>
        </w:rPr>
        <w:lastRenderedPageBreak/>
        <w:drawing>
          <wp:inline distT="0" distB="0" distL="0" distR="0" wp14:anchorId="5035815C" wp14:editId="077116E7">
            <wp:extent cx="5759450" cy="2690812"/>
            <wp:effectExtent l="0" t="0" r="12700" b="14605"/>
            <wp:docPr id="52" name="Wykres 52">
              <a:extLst xmlns:a="http://schemas.openxmlformats.org/drawingml/2006/main">
                <a:ext uri="{FF2B5EF4-FFF2-40B4-BE49-F238E27FC236}">
                  <a16:creationId xmlns:a16="http://schemas.microsoft.com/office/drawing/2014/main" id="{26F5A539-EE37-4EE5-A9D8-03703D30D76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3D6D476E" w14:textId="423E2CF6" w:rsidR="00735E09" w:rsidRDefault="00735E09">
      <w:r>
        <w:rPr>
          <w:noProof/>
        </w:rPr>
        <w:drawing>
          <wp:inline distT="0" distB="0" distL="0" distR="0" wp14:anchorId="6387332D" wp14:editId="5711913E">
            <wp:extent cx="5759450" cy="6350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FB993" w14:textId="55804E86" w:rsidR="00735E09" w:rsidRPr="005F7E15" w:rsidRDefault="00C16BD8">
      <w:r w:rsidRPr="00FD3B78">
        <w:rPr>
          <w:lang w:val="pl-PL"/>
        </w:rPr>
        <w:t>Niestabilno</w:t>
      </w:r>
      <w:r w:rsidRPr="00FD3B78">
        <w:rPr>
          <w:lang w:val="pl-PL"/>
        </w:rPr>
        <w:t>ść</w:t>
      </w:r>
      <w:r w:rsidR="00BC0692" w:rsidRPr="00FD3B78">
        <w:rPr>
          <w:lang w:val="pl-PL"/>
        </w:rPr>
        <w:t xml:space="preserve"> na poziomie </w:t>
      </w:r>
      <w:r w:rsidR="00BC0692">
        <w:rPr>
          <w:lang w:val="pl-PL"/>
        </w:rPr>
        <w:t>67</w:t>
      </w:r>
      <w:r w:rsidR="00BC0692" w:rsidRPr="00FD3B78">
        <w:rPr>
          <w:lang w:val="pl-PL"/>
        </w:rPr>
        <w:t>%</w:t>
      </w:r>
      <w:r w:rsidR="00BC0692">
        <w:rPr>
          <w:lang w:val="pl-PL"/>
        </w:rPr>
        <w:t>. Bibliotek</w:t>
      </w:r>
      <w:r>
        <w:rPr>
          <w:lang w:val="pl-PL"/>
        </w:rPr>
        <w:t>a</w:t>
      </w:r>
      <w:r w:rsidR="00BC0692">
        <w:rPr>
          <w:lang w:val="pl-PL"/>
        </w:rPr>
        <w:t xml:space="preserve"> </w:t>
      </w:r>
      <w:proofErr w:type="spellStart"/>
      <w:r w:rsidR="00BC0692">
        <w:rPr>
          <w:lang w:val="pl-PL"/>
        </w:rPr>
        <w:t>java.lang</w:t>
      </w:r>
      <w:proofErr w:type="spellEnd"/>
      <w:r w:rsidR="00BC0692">
        <w:rPr>
          <w:lang w:val="pl-PL"/>
        </w:rPr>
        <w:t xml:space="preserve"> jest standardow</w:t>
      </w:r>
      <w:r w:rsidR="00BC0692">
        <w:rPr>
          <w:lang w:val="pl-PL"/>
        </w:rPr>
        <w:t>ą</w:t>
      </w:r>
      <w:r w:rsidR="00BC0692">
        <w:rPr>
          <w:lang w:val="pl-PL"/>
        </w:rPr>
        <w:t xml:space="preserve"> bibliotek</w:t>
      </w:r>
      <w:r w:rsidR="00BC0692">
        <w:rPr>
          <w:lang w:val="pl-PL"/>
        </w:rPr>
        <w:t>ą</w:t>
      </w:r>
      <w:r w:rsidR="00BC0692">
        <w:rPr>
          <w:lang w:val="pl-PL"/>
        </w:rPr>
        <w:t xml:space="preserve"> j</w:t>
      </w:r>
      <w:r w:rsidR="00BC0692">
        <w:rPr>
          <w:lang w:val="pl-PL"/>
        </w:rPr>
        <w:t>ę</w:t>
      </w:r>
      <w:r w:rsidR="00BC0692">
        <w:rPr>
          <w:lang w:val="pl-PL"/>
        </w:rPr>
        <w:t xml:space="preserve">zyka, natomiast </w:t>
      </w:r>
      <w:proofErr w:type="spellStart"/>
      <w:r w:rsidR="00BC0692">
        <w:rPr>
          <w:lang w:val="pl-PL"/>
        </w:rPr>
        <w:t>org.springframework</w:t>
      </w:r>
      <w:proofErr w:type="spellEnd"/>
      <w:r w:rsidR="00BC0692">
        <w:rPr>
          <w:lang w:val="pl-PL"/>
        </w:rPr>
        <w:t xml:space="preserve"> jest bibliotek</w:t>
      </w:r>
      <w:r w:rsidR="00BC0692">
        <w:rPr>
          <w:lang w:val="pl-PL"/>
        </w:rPr>
        <w:t>ą</w:t>
      </w:r>
      <w:r w:rsidR="00BC0692">
        <w:rPr>
          <w:lang w:val="pl-PL"/>
        </w:rPr>
        <w:t xml:space="preserve"> </w:t>
      </w:r>
      <w:proofErr w:type="spellStart"/>
      <w:r w:rsidR="00BC0692">
        <w:rPr>
          <w:lang w:val="pl-PL"/>
        </w:rPr>
        <w:t>frameworkow</w:t>
      </w:r>
      <w:r w:rsidR="00BC0692">
        <w:rPr>
          <w:lang w:val="pl-PL"/>
        </w:rPr>
        <w:t>ą</w:t>
      </w:r>
      <w:proofErr w:type="spellEnd"/>
      <w:r w:rsidR="00BC0692">
        <w:rPr>
          <w:lang w:val="pl-PL"/>
        </w:rPr>
        <w:t>, wp</w:t>
      </w:r>
      <w:r w:rsidR="00BC0692">
        <w:rPr>
          <w:lang w:val="pl-PL"/>
        </w:rPr>
        <w:t>ł</w:t>
      </w:r>
      <w:r w:rsidR="00BC0692">
        <w:rPr>
          <w:lang w:val="pl-PL"/>
        </w:rPr>
        <w:t>yw na stabilno</w:t>
      </w:r>
      <w:r w:rsidR="00BC0692">
        <w:rPr>
          <w:lang w:val="pl-PL"/>
        </w:rPr>
        <w:t>ść</w:t>
      </w:r>
      <w:r w:rsidR="00BC0692">
        <w:rPr>
          <w:lang w:val="pl-PL"/>
        </w:rPr>
        <w:t xml:space="preserve"> jest marginalny. Niestabilno</w:t>
      </w:r>
      <w:r w:rsidR="00BC0692">
        <w:rPr>
          <w:lang w:val="pl-PL"/>
        </w:rPr>
        <w:t>ść</w:t>
      </w:r>
      <w:r w:rsidR="00BC0692">
        <w:rPr>
          <w:lang w:val="pl-PL"/>
        </w:rPr>
        <w:t xml:space="preserve"> mo</w:t>
      </w:r>
      <w:r w:rsidR="00BC0692">
        <w:rPr>
          <w:lang w:val="pl-PL"/>
        </w:rPr>
        <w:t>ż</w:t>
      </w:r>
      <w:r w:rsidR="00BC0692">
        <w:rPr>
          <w:lang w:val="pl-PL"/>
        </w:rPr>
        <w:t>na by okre</w:t>
      </w:r>
      <w:r w:rsidR="00BC0692">
        <w:rPr>
          <w:lang w:val="pl-PL"/>
        </w:rPr>
        <w:t>ś</w:t>
      </w:r>
      <w:r w:rsidR="00BC0692">
        <w:rPr>
          <w:lang w:val="pl-PL"/>
        </w:rPr>
        <w:t>li</w:t>
      </w:r>
      <w:r w:rsidR="00BC0692">
        <w:rPr>
          <w:lang w:val="pl-PL"/>
        </w:rPr>
        <w:t>ć</w:t>
      </w:r>
      <w:r w:rsidR="00BC0692">
        <w:rPr>
          <w:lang w:val="pl-PL"/>
        </w:rPr>
        <w:t xml:space="preserve"> na poziomie 0% - akceptowalna.</w:t>
      </w:r>
      <w:r w:rsidR="005F7E15">
        <w:rPr>
          <w:lang w:val="pl-PL"/>
        </w:rPr>
        <w:t xml:space="preserve"> </w:t>
      </w:r>
      <w:proofErr w:type="spellStart"/>
      <w:r w:rsidR="005F7E15">
        <w:t>Pakiet</w:t>
      </w:r>
      <w:proofErr w:type="spellEnd"/>
      <w:r w:rsidR="005F7E15">
        <w:t xml:space="preserve"> </w:t>
      </w:r>
      <w:proofErr w:type="spellStart"/>
      <w:r w:rsidR="005F7E15">
        <w:t>zale</w:t>
      </w:r>
      <w:r w:rsidR="005F7E15">
        <w:t>ż</w:t>
      </w:r>
      <w:r w:rsidR="005F7E15">
        <w:t>ny</w:t>
      </w:r>
      <w:proofErr w:type="spellEnd"/>
      <w:r w:rsidR="005F7E15">
        <w:t xml:space="preserve"> </w:t>
      </w:r>
      <w:proofErr w:type="spellStart"/>
      <w:r w:rsidR="005F7E15">
        <w:t>od</w:t>
      </w:r>
      <w:proofErr w:type="spellEnd"/>
      <w:r w:rsidR="005F7E15">
        <w:t xml:space="preserve"> </w:t>
      </w:r>
      <w:proofErr w:type="spellStart"/>
      <w:r w:rsidR="005F7E15">
        <w:t>stabilnych</w:t>
      </w:r>
      <w:proofErr w:type="spellEnd"/>
      <w:r w:rsidR="005F7E15">
        <w:t xml:space="preserve"> </w:t>
      </w:r>
      <w:proofErr w:type="spellStart"/>
      <w:r w:rsidR="005F7E15">
        <w:t>pakiet</w:t>
      </w:r>
      <w:r w:rsidR="005F7E15">
        <w:t>ó</w:t>
      </w:r>
      <w:r w:rsidR="005F7E15">
        <w:t>w</w:t>
      </w:r>
      <w:proofErr w:type="spellEnd"/>
      <w:r w:rsidR="005F7E15">
        <w:t>.</w:t>
      </w:r>
    </w:p>
    <w:p w14:paraId="69BA001E" w14:textId="3B7B959D" w:rsidR="00735E09" w:rsidRDefault="00735E09">
      <w:r>
        <w:rPr>
          <w:noProof/>
        </w:rPr>
        <w:drawing>
          <wp:inline distT="0" distB="0" distL="0" distR="0" wp14:anchorId="058AEEED" wp14:editId="31338664">
            <wp:extent cx="5753100" cy="622300"/>
            <wp:effectExtent l="0" t="0" r="0" b="635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77238" w14:textId="66DC4E8F" w:rsidR="00735E09" w:rsidRPr="005F7E15" w:rsidRDefault="00C16BD8">
      <w:r w:rsidRPr="00FD3B78">
        <w:rPr>
          <w:lang w:val="pl-PL"/>
        </w:rPr>
        <w:t>Niestabilno</w:t>
      </w:r>
      <w:r w:rsidRPr="00FD3B78">
        <w:rPr>
          <w:lang w:val="pl-PL"/>
        </w:rPr>
        <w:t>ść</w:t>
      </w:r>
      <w:r w:rsidR="00BC0692" w:rsidRPr="00FD3B78">
        <w:rPr>
          <w:lang w:val="pl-PL"/>
        </w:rPr>
        <w:t xml:space="preserve"> na poziomie </w:t>
      </w:r>
      <w:r w:rsidR="00BC0692">
        <w:rPr>
          <w:lang w:val="pl-PL"/>
        </w:rPr>
        <w:t>67</w:t>
      </w:r>
      <w:r w:rsidR="00BC0692" w:rsidRPr="00FD3B78">
        <w:rPr>
          <w:lang w:val="pl-PL"/>
        </w:rPr>
        <w:t>%</w:t>
      </w:r>
      <w:r w:rsidR="00BC0692">
        <w:rPr>
          <w:lang w:val="pl-PL"/>
        </w:rPr>
        <w:t xml:space="preserve">. Biblioteki </w:t>
      </w:r>
      <w:proofErr w:type="spellStart"/>
      <w:r w:rsidR="00BC0692">
        <w:rPr>
          <w:lang w:val="pl-PL"/>
        </w:rPr>
        <w:t>java.lang</w:t>
      </w:r>
      <w:proofErr w:type="spellEnd"/>
      <w:r w:rsidR="00BC0692">
        <w:rPr>
          <w:lang w:val="pl-PL"/>
        </w:rPr>
        <w:t xml:space="preserve"> oraz </w:t>
      </w:r>
      <w:proofErr w:type="spellStart"/>
      <w:r w:rsidR="00BC0692">
        <w:rPr>
          <w:lang w:val="pl-PL"/>
        </w:rPr>
        <w:t>java.util</w:t>
      </w:r>
      <w:proofErr w:type="spellEnd"/>
      <w:r w:rsidR="00BC0692">
        <w:rPr>
          <w:lang w:val="pl-PL"/>
        </w:rPr>
        <w:t xml:space="preserve"> s</w:t>
      </w:r>
      <w:r w:rsidR="00BC0692">
        <w:rPr>
          <w:lang w:val="pl-PL"/>
        </w:rPr>
        <w:t>ą</w:t>
      </w:r>
      <w:r w:rsidR="00BC0692">
        <w:rPr>
          <w:lang w:val="pl-PL"/>
        </w:rPr>
        <w:t xml:space="preserve"> standardowymi bibliotekami j</w:t>
      </w:r>
      <w:r w:rsidR="00BC0692">
        <w:rPr>
          <w:lang w:val="pl-PL"/>
        </w:rPr>
        <w:t>ę</w:t>
      </w:r>
      <w:r w:rsidR="00BC0692">
        <w:rPr>
          <w:lang w:val="pl-PL"/>
        </w:rPr>
        <w:t xml:space="preserve">zyka, natomiast </w:t>
      </w:r>
      <w:proofErr w:type="spellStart"/>
      <w:r w:rsidR="00BC0692">
        <w:rPr>
          <w:lang w:val="pl-PL"/>
        </w:rPr>
        <w:t>org.springframework</w:t>
      </w:r>
      <w:proofErr w:type="spellEnd"/>
      <w:r w:rsidR="00BC0692">
        <w:rPr>
          <w:lang w:val="pl-PL"/>
        </w:rPr>
        <w:t xml:space="preserve"> jest bibliotek</w:t>
      </w:r>
      <w:r w:rsidR="00BC0692">
        <w:rPr>
          <w:lang w:val="pl-PL"/>
        </w:rPr>
        <w:t>ą</w:t>
      </w:r>
      <w:r w:rsidR="00BC0692">
        <w:rPr>
          <w:lang w:val="pl-PL"/>
        </w:rPr>
        <w:t xml:space="preserve"> </w:t>
      </w:r>
      <w:proofErr w:type="spellStart"/>
      <w:r w:rsidR="00BC0692">
        <w:rPr>
          <w:lang w:val="pl-PL"/>
        </w:rPr>
        <w:t>frameworkow</w:t>
      </w:r>
      <w:r w:rsidR="00BC0692">
        <w:rPr>
          <w:lang w:val="pl-PL"/>
        </w:rPr>
        <w:t>ą</w:t>
      </w:r>
      <w:proofErr w:type="spellEnd"/>
      <w:r w:rsidR="00BC0692">
        <w:rPr>
          <w:lang w:val="pl-PL"/>
        </w:rPr>
        <w:t>, wp</w:t>
      </w:r>
      <w:r w:rsidR="00BC0692">
        <w:rPr>
          <w:lang w:val="pl-PL"/>
        </w:rPr>
        <w:t>ł</w:t>
      </w:r>
      <w:r w:rsidR="00BC0692">
        <w:rPr>
          <w:lang w:val="pl-PL"/>
        </w:rPr>
        <w:t>yw na stabilno</w:t>
      </w:r>
      <w:r w:rsidR="00BC0692">
        <w:rPr>
          <w:lang w:val="pl-PL"/>
        </w:rPr>
        <w:t>ść</w:t>
      </w:r>
      <w:r w:rsidR="00BC0692">
        <w:rPr>
          <w:lang w:val="pl-PL"/>
        </w:rPr>
        <w:t xml:space="preserve"> jest marginalny. Niestabilno</w:t>
      </w:r>
      <w:r w:rsidR="00BC0692">
        <w:rPr>
          <w:lang w:val="pl-PL"/>
        </w:rPr>
        <w:t>ść</w:t>
      </w:r>
      <w:r w:rsidR="00BC0692">
        <w:rPr>
          <w:lang w:val="pl-PL"/>
        </w:rPr>
        <w:t xml:space="preserve"> mo</w:t>
      </w:r>
      <w:r w:rsidR="00BC0692">
        <w:rPr>
          <w:lang w:val="pl-PL"/>
        </w:rPr>
        <w:t>ż</w:t>
      </w:r>
      <w:r w:rsidR="00BC0692">
        <w:rPr>
          <w:lang w:val="pl-PL"/>
        </w:rPr>
        <w:t>na by okre</w:t>
      </w:r>
      <w:r w:rsidR="00BC0692">
        <w:rPr>
          <w:lang w:val="pl-PL"/>
        </w:rPr>
        <w:t>ś</w:t>
      </w:r>
      <w:r w:rsidR="00BC0692">
        <w:rPr>
          <w:lang w:val="pl-PL"/>
        </w:rPr>
        <w:t>li</w:t>
      </w:r>
      <w:r w:rsidR="00BC0692">
        <w:rPr>
          <w:lang w:val="pl-PL"/>
        </w:rPr>
        <w:t>ć</w:t>
      </w:r>
      <w:r w:rsidR="00BC0692">
        <w:rPr>
          <w:lang w:val="pl-PL"/>
        </w:rPr>
        <w:t xml:space="preserve"> na poziomie 0% - akceptowalna.</w:t>
      </w:r>
      <w:r w:rsidR="005F7E15">
        <w:rPr>
          <w:lang w:val="pl-PL"/>
        </w:rPr>
        <w:t xml:space="preserve"> </w:t>
      </w:r>
      <w:proofErr w:type="spellStart"/>
      <w:r w:rsidR="005F7E15">
        <w:t>Pakiet</w:t>
      </w:r>
      <w:proofErr w:type="spellEnd"/>
      <w:r w:rsidR="005F7E15">
        <w:t xml:space="preserve"> </w:t>
      </w:r>
      <w:proofErr w:type="spellStart"/>
      <w:r w:rsidR="005F7E15">
        <w:t>zale</w:t>
      </w:r>
      <w:r w:rsidR="005F7E15">
        <w:t>ż</w:t>
      </w:r>
      <w:r w:rsidR="005F7E15">
        <w:t>ny</w:t>
      </w:r>
      <w:proofErr w:type="spellEnd"/>
      <w:r w:rsidR="005F7E15">
        <w:t xml:space="preserve"> </w:t>
      </w:r>
      <w:proofErr w:type="spellStart"/>
      <w:r w:rsidR="005F7E15">
        <w:t>od</w:t>
      </w:r>
      <w:proofErr w:type="spellEnd"/>
      <w:r w:rsidR="005F7E15">
        <w:t xml:space="preserve"> </w:t>
      </w:r>
      <w:proofErr w:type="spellStart"/>
      <w:r w:rsidR="005F7E15">
        <w:t>stabilnych</w:t>
      </w:r>
      <w:proofErr w:type="spellEnd"/>
      <w:r w:rsidR="005F7E15">
        <w:t xml:space="preserve"> </w:t>
      </w:r>
      <w:proofErr w:type="spellStart"/>
      <w:r w:rsidR="005F7E15">
        <w:t>pakiet</w:t>
      </w:r>
      <w:r w:rsidR="005F7E15">
        <w:t>ó</w:t>
      </w:r>
      <w:r w:rsidR="005F7E15">
        <w:t>w</w:t>
      </w:r>
      <w:proofErr w:type="spellEnd"/>
      <w:r w:rsidR="005F7E15">
        <w:t>.</w:t>
      </w:r>
    </w:p>
    <w:p w14:paraId="731311EE" w14:textId="65EA5416" w:rsidR="00735E09" w:rsidRDefault="00735E09">
      <w:r>
        <w:rPr>
          <w:noProof/>
        </w:rPr>
        <w:drawing>
          <wp:inline distT="0" distB="0" distL="0" distR="0" wp14:anchorId="06619E4E" wp14:editId="0A416D28">
            <wp:extent cx="5753100" cy="71120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8B392" w14:textId="50F2F9EA" w:rsidR="00735E09" w:rsidRPr="005F7E15" w:rsidRDefault="00C16BD8">
      <w:r w:rsidRPr="00FD3B78">
        <w:rPr>
          <w:lang w:val="pl-PL"/>
        </w:rPr>
        <w:t>Niestabilno</w:t>
      </w:r>
      <w:r w:rsidRPr="00FD3B78">
        <w:rPr>
          <w:lang w:val="pl-PL"/>
        </w:rPr>
        <w:t>ść</w:t>
      </w:r>
      <w:r w:rsidR="00BC0692" w:rsidRPr="00FD3B78">
        <w:rPr>
          <w:lang w:val="pl-PL"/>
        </w:rPr>
        <w:t xml:space="preserve"> na poziomie </w:t>
      </w:r>
      <w:r w:rsidR="00BC0692">
        <w:rPr>
          <w:lang w:val="pl-PL"/>
        </w:rPr>
        <w:t>67</w:t>
      </w:r>
      <w:r w:rsidR="00BC0692" w:rsidRPr="00FD3B78">
        <w:rPr>
          <w:lang w:val="pl-PL"/>
        </w:rPr>
        <w:t>%</w:t>
      </w:r>
      <w:r w:rsidR="00BC0692">
        <w:rPr>
          <w:lang w:val="pl-PL"/>
        </w:rPr>
        <w:t xml:space="preserve">. Biblioteki </w:t>
      </w:r>
      <w:proofErr w:type="spellStart"/>
      <w:r w:rsidR="00BC0692">
        <w:rPr>
          <w:lang w:val="pl-PL"/>
        </w:rPr>
        <w:t>java.lang</w:t>
      </w:r>
      <w:proofErr w:type="spellEnd"/>
      <w:r w:rsidR="00BC0692">
        <w:rPr>
          <w:lang w:val="pl-PL"/>
        </w:rPr>
        <w:t xml:space="preserve"> oraz </w:t>
      </w:r>
      <w:proofErr w:type="spellStart"/>
      <w:r w:rsidR="00BC0692">
        <w:rPr>
          <w:lang w:val="pl-PL"/>
        </w:rPr>
        <w:t>java.util</w:t>
      </w:r>
      <w:proofErr w:type="spellEnd"/>
      <w:r w:rsidR="00BC0692">
        <w:rPr>
          <w:lang w:val="pl-PL"/>
        </w:rPr>
        <w:t xml:space="preserve"> s</w:t>
      </w:r>
      <w:r w:rsidR="00BC0692">
        <w:rPr>
          <w:lang w:val="pl-PL"/>
        </w:rPr>
        <w:t>ą</w:t>
      </w:r>
      <w:r w:rsidR="00BC0692">
        <w:rPr>
          <w:lang w:val="pl-PL"/>
        </w:rPr>
        <w:t xml:space="preserve"> standardowymi bibliotekami j</w:t>
      </w:r>
      <w:r w:rsidR="00BC0692">
        <w:rPr>
          <w:lang w:val="pl-PL"/>
        </w:rPr>
        <w:t>ę</w:t>
      </w:r>
      <w:r w:rsidR="00BC0692">
        <w:rPr>
          <w:lang w:val="pl-PL"/>
        </w:rPr>
        <w:t xml:space="preserve">zyka, natomiast </w:t>
      </w:r>
      <w:proofErr w:type="spellStart"/>
      <w:r w:rsidR="00BC0692">
        <w:rPr>
          <w:lang w:val="pl-PL"/>
        </w:rPr>
        <w:t>org.springframework</w:t>
      </w:r>
      <w:proofErr w:type="spellEnd"/>
      <w:r w:rsidR="00BC0692">
        <w:rPr>
          <w:lang w:val="pl-PL"/>
        </w:rPr>
        <w:t xml:space="preserve"> jest bibliotek</w:t>
      </w:r>
      <w:r w:rsidR="00BC0692">
        <w:rPr>
          <w:lang w:val="pl-PL"/>
        </w:rPr>
        <w:t>ą</w:t>
      </w:r>
      <w:r w:rsidR="00BC0692">
        <w:rPr>
          <w:lang w:val="pl-PL"/>
        </w:rPr>
        <w:t xml:space="preserve"> </w:t>
      </w:r>
      <w:proofErr w:type="spellStart"/>
      <w:r w:rsidR="00BC0692">
        <w:rPr>
          <w:lang w:val="pl-PL"/>
        </w:rPr>
        <w:t>frameworkow</w:t>
      </w:r>
      <w:r w:rsidR="00BC0692">
        <w:rPr>
          <w:lang w:val="pl-PL"/>
        </w:rPr>
        <w:t>ą</w:t>
      </w:r>
      <w:proofErr w:type="spellEnd"/>
      <w:r w:rsidR="00BC0692">
        <w:rPr>
          <w:lang w:val="pl-PL"/>
        </w:rPr>
        <w:t>, wp</w:t>
      </w:r>
      <w:r w:rsidR="00BC0692">
        <w:rPr>
          <w:lang w:val="pl-PL"/>
        </w:rPr>
        <w:t>ł</w:t>
      </w:r>
      <w:r w:rsidR="00BC0692">
        <w:rPr>
          <w:lang w:val="pl-PL"/>
        </w:rPr>
        <w:t>yw na stabilno</w:t>
      </w:r>
      <w:r w:rsidR="00BC0692">
        <w:rPr>
          <w:lang w:val="pl-PL"/>
        </w:rPr>
        <w:t>ść</w:t>
      </w:r>
      <w:r w:rsidR="00BC0692">
        <w:rPr>
          <w:lang w:val="pl-PL"/>
        </w:rPr>
        <w:t xml:space="preserve"> jest marginalny. Niestabilno</w:t>
      </w:r>
      <w:r w:rsidR="00BC0692">
        <w:rPr>
          <w:lang w:val="pl-PL"/>
        </w:rPr>
        <w:t>ść</w:t>
      </w:r>
      <w:r w:rsidR="00BC0692">
        <w:rPr>
          <w:lang w:val="pl-PL"/>
        </w:rPr>
        <w:t xml:space="preserve"> mo</w:t>
      </w:r>
      <w:r w:rsidR="00BC0692">
        <w:rPr>
          <w:lang w:val="pl-PL"/>
        </w:rPr>
        <w:t>ż</w:t>
      </w:r>
      <w:r w:rsidR="00BC0692">
        <w:rPr>
          <w:lang w:val="pl-PL"/>
        </w:rPr>
        <w:t>na by okre</w:t>
      </w:r>
      <w:r w:rsidR="00BC0692">
        <w:rPr>
          <w:lang w:val="pl-PL"/>
        </w:rPr>
        <w:t>ś</w:t>
      </w:r>
      <w:r w:rsidR="00BC0692">
        <w:rPr>
          <w:lang w:val="pl-PL"/>
        </w:rPr>
        <w:t>li</w:t>
      </w:r>
      <w:r w:rsidR="00BC0692">
        <w:rPr>
          <w:lang w:val="pl-PL"/>
        </w:rPr>
        <w:t>ć</w:t>
      </w:r>
      <w:r w:rsidR="00BC0692">
        <w:rPr>
          <w:lang w:val="pl-PL"/>
        </w:rPr>
        <w:t xml:space="preserve"> na poziomie 0% - akceptowalna.</w:t>
      </w:r>
      <w:r w:rsidR="005F7E15">
        <w:rPr>
          <w:lang w:val="pl-PL"/>
        </w:rPr>
        <w:t xml:space="preserve"> </w:t>
      </w:r>
      <w:proofErr w:type="spellStart"/>
      <w:r w:rsidR="005F7E15">
        <w:t>Pakiet</w:t>
      </w:r>
      <w:proofErr w:type="spellEnd"/>
      <w:r w:rsidR="005F7E15">
        <w:t xml:space="preserve"> </w:t>
      </w:r>
      <w:proofErr w:type="spellStart"/>
      <w:r w:rsidR="005F7E15">
        <w:t>zale</w:t>
      </w:r>
      <w:r w:rsidR="005F7E15">
        <w:t>ż</w:t>
      </w:r>
      <w:r w:rsidR="005F7E15">
        <w:t>ny</w:t>
      </w:r>
      <w:proofErr w:type="spellEnd"/>
      <w:r w:rsidR="005F7E15">
        <w:t xml:space="preserve"> </w:t>
      </w:r>
      <w:proofErr w:type="spellStart"/>
      <w:r w:rsidR="005F7E15">
        <w:t>od</w:t>
      </w:r>
      <w:proofErr w:type="spellEnd"/>
      <w:r w:rsidR="005F7E15">
        <w:t xml:space="preserve"> </w:t>
      </w:r>
      <w:proofErr w:type="spellStart"/>
      <w:r w:rsidR="005F7E15">
        <w:t>stabilnych</w:t>
      </w:r>
      <w:proofErr w:type="spellEnd"/>
      <w:r w:rsidR="005F7E15">
        <w:t xml:space="preserve"> </w:t>
      </w:r>
      <w:proofErr w:type="spellStart"/>
      <w:r w:rsidR="005F7E15">
        <w:t>pakiet</w:t>
      </w:r>
      <w:r w:rsidR="005F7E15">
        <w:t>ó</w:t>
      </w:r>
      <w:r w:rsidR="005F7E15">
        <w:t>w</w:t>
      </w:r>
      <w:proofErr w:type="spellEnd"/>
      <w:r w:rsidR="005F7E15">
        <w:t>.</w:t>
      </w:r>
    </w:p>
    <w:p w14:paraId="52ED9508" w14:textId="445C01EC" w:rsidR="00735E09" w:rsidRDefault="00735E09">
      <w:r>
        <w:rPr>
          <w:noProof/>
        </w:rPr>
        <w:drawing>
          <wp:inline distT="0" distB="0" distL="0" distR="0" wp14:anchorId="405A4C9C" wp14:editId="49DDEEC9">
            <wp:extent cx="5753100" cy="565150"/>
            <wp:effectExtent l="0" t="0" r="0" b="635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8EA5D" w14:textId="66D2859A" w:rsidR="00BC0692" w:rsidRDefault="00BC0692" w:rsidP="00BC0692">
      <w:proofErr w:type="spellStart"/>
      <w:r>
        <w:t>Pakiet</w:t>
      </w:r>
      <w:proofErr w:type="spellEnd"/>
      <w:r>
        <w:t xml:space="preserve"> </w:t>
      </w:r>
      <w:proofErr w:type="spellStart"/>
      <w:r>
        <w:t>poprawny</w:t>
      </w:r>
      <w:proofErr w:type="spellEnd"/>
      <w:r>
        <w:t xml:space="preserve"> </w:t>
      </w:r>
      <w:r>
        <w:t>–</w:t>
      </w:r>
      <w:r>
        <w:t xml:space="preserve"> </w:t>
      </w:r>
      <w:proofErr w:type="spellStart"/>
      <w:r>
        <w:t>dystans</w:t>
      </w:r>
      <w:proofErr w:type="spellEnd"/>
      <w:r>
        <w:t xml:space="preserve"> </w:t>
      </w:r>
      <w:proofErr w:type="spellStart"/>
      <w:r>
        <w:t>zachowany</w:t>
      </w:r>
      <w:proofErr w:type="spellEnd"/>
      <w:r w:rsidR="005F7E15">
        <w:t xml:space="preserve">. </w:t>
      </w:r>
      <w:proofErr w:type="spellStart"/>
      <w:r w:rsidR="005F7E15">
        <w:t>Pakiet</w:t>
      </w:r>
      <w:proofErr w:type="spellEnd"/>
      <w:r w:rsidR="005F7E15">
        <w:t xml:space="preserve"> </w:t>
      </w:r>
      <w:proofErr w:type="spellStart"/>
      <w:r w:rsidR="005F7E15">
        <w:t>zale</w:t>
      </w:r>
      <w:r w:rsidR="005F7E15">
        <w:t>ż</w:t>
      </w:r>
      <w:r w:rsidR="005F7E15">
        <w:t>ny</w:t>
      </w:r>
      <w:proofErr w:type="spellEnd"/>
      <w:r w:rsidR="005F7E15">
        <w:t xml:space="preserve"> </w:t>
      </w:r>
      <w:proofErr w:type="spellStart"/>
      <w:r w:rsidR="005F7E15">
        <w:t>od</w:t>
      </w:r>
      <w:proofErr w:type="spellEnd"/>
      <w:r w:rsidR="005F7E15">
        <w:t xml:space="preserve"> </w:t>
      </w:r>
      <w:proofErr w:type="spellStart"/>
      <w:r w:rsidR="005F7E15">
        <w:t>stabilnych</w:t>
      </w:r>
      <w:proofErr w:type="spellEnd"/>
      <w:r w:rsidR="005F7E15">
        <w:t xml:space="preserve"> </w:t>
      </w:r>
      <w:proofErr w:type="spellStart"/>
      <w:r w:rsidR="005F7E15">
        <w:t>pakiet</w:t>
      </w:r>
      <w:r w:rsidR="005F7E15">
        <w:t>ó</w:t>
      </w:r>
      <w:r w:rsidR="005F7E15">
        <w:t>w</w:t>
      </w:r>
      <w:proofErr w:type="spellEnd"/>
      <w:r w:rsidR="005F7E15">
        <w:t>.</w:t>
      </w:r>
    </w:p>
    <w:p w14:paraId="18C29194" w14:textId="3BB7F8E5" w:rsidR="00735E09" w:rsidRDefault="00735E09"/>
    <w:p w14:paraId="1BD44A9A" w14:textId="60BBD99F" w:rsidR="00735E09" w:rsidRDefault="00735E09">
      <w:r>
        <w:rPr>
          <w:noProof/>
        </w:rPr>
        <w:lastRenderedPageBreak/>
        <w:drawing>
          <wp:inline distT="0" distB="0" distL="0" distR="0" wp14:anchorId="55A73D98" wp14:editId="7887C58D">
            <wp:extent cx="5759450" cy="78105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88454" w14:textId="4EB9B336" w:rsidR="00735E09" w:rsidRDefault="00C16BD8">
      <w:r w:rsidRPr="00FD3B78">
        <w:rPr>
          <w:lang w:val="pl-PL"/>
        </w:rPr>
        <w:t>Niestabilno</w:t>
      </w:r>
      <w:r w:rsidRPr="00FD3B78">
        <w:rPr>
          <w:lang w:val="pl-PL"/>
        </w:rPr>
        <w:t>ść</w:t>
      </w:r>
      <w:r w:rsidR="00BC0692" w:rsidRPr="00FD3B78">
        <w:rPr>
          <w:lang w:val="pl-PL"/>
        </w:rPr>
        <w:t xml:space="preserve"> na poziomie </w:t>
      </w:r>
      <w:r w:rsidR="00BC0692">
        <w:rPr>
          <w:lang w:val="pl-PL"/>
        </w:rPr>
        <w:t>67</w:t>
      </w:r>
      <w:r w:rsidR="00BC0692" w:rsidRPr="00FD3B78">
        <w:rPr>
          <w:lang w:val="pl-PL"/>
        </w:rPr>
        <w:t>%</w:t>
      </w:r>
      <w:r w:rsidR="00BC0692">
        <w:rPr>
          <w:lang w:val="pl-PL"/>
        </w:rPr>
        <w:t xml:space="preserve">. Biblioteki </w:t>
      </w:r>
      <w:proofErr w:type="spellStart"/>
      <w:r w:rsidR="00BC0692">
        <w:rPr>
          <w:lang w:val="pl-PL"/>
        </w:rPr>
        <w:t>java.lang</w:t>
      </w:r>
      <w:proofErr w:type="spellEnd"/>
      <w:r w:rsidR="00BC0692">
        <w:rPr>
          <w:lang w:val="pl-PL"/>
        </w:rPr>
        <w:t xml:space="preserve"> oraz </w:t>
      </w:r>
      <w:proofErr w:type="spellStart"/>
      <w:r w:rsidR="00BC0692">
        <w:rPr>
          <w:lang w:val="pl-PL"/>
        </w:rPr>
        <w:t>java.util</w:t>
      </w:r>
      <w:proofErr w:type="spellEnd"/>
      <w:r w:rsidR="00BC0692">
        <w:rPr>
          <w:lang w:val="pl-PL"/>
        </w:rPr>
        <w:t xml:space="preserve"> s</w:t>
      </w:r>
      <w:r w:rsidR="00BC0692">
        <w:rPr>
          <w:lang w:val="pl-PL"/>
        </w:rPr>
        <w:t>ą</w:t>
      </w:r>
      <w:r w:rsidR="00BC0692">
        <w:rPr>
          <w:lang w:val="pl-PL"/>
        </w:rPr>
        <w:t xml:space="preserve"> standardowymi bibliotekami j</w:t>
      </w:r>
      <w:r w:rsidR="00BC0692">
        <w:rPr>
          <w:lang w:val="pl-PL"/>
        </w:rPr>
        <w:t>ę</w:t>
      </w:r>
      <w:r w:rsidR="00BC0692">
        <w:rPr>
          <w:lang w:val="pl-PL"/>
        </w:rPr>
        <w:t>zyka, wp</w:t>
      </w:r>
      <w:r w:rsidR="00BC0692">
        <w:rPr>
          <w:lang w:val="pl-PL"/>
        </w:rPr>
        <w:t>ł</w:t>
      </w:r>
      <w:r w:rsidR="00BC0692">
        <w:rPr>
          <w:lang w:val="pl-PL"/>
        </w:rPr>
        <w:t>yw na stabilno</w:t>
      </w:r>
      <w:r w:rsidR="00BC0692">
        <w:rPr>
          <w:lang w:val="pl-PL"/>
        </w:rPr>
        <w:t>ść</w:t>
      </w:r>
      <w:r w:rsidR="00BC0692">
        <w:rPr>
          <w:lang w:val="pl-PL"/>
        </w:rPr>
        <w:t xml:space="preserve"> jest marginalny. Niestabilno</w:t>
      </w:r>
      <w:r w:rsidR="00BC0692">
        <w:rPr>
          <w:lang w:val="pl-PL"/>
        </w:rPr>
        <w:t>ść</w:t>
      </w:r>
      <w:r w:rsidR="00BC0692">
        <w:rPr>
          <w:lang w:val="pl-PL"/>
        </w:rPr>
        <w:t xml:space="preserve"> mo</w:t>
      </w:r>
      <w:r w:rsidR="00BC0692">
        <w:rPr>
          <w:lang w:val="pl-PL"/>
        </w:rPr>
        <w:t>ż</w:t>
      </w:r>
      <w:r w:rsidR="00BC0692">
        <w:rPr>
          <w:lang w:val="pl-PL"/>
        </w:rPr>
        <w:t>na by okre</w:t>
      </w:r>
      <w:r w:rsidR="00BC0692">
        <w:rPr>
          <w:lang w:val="pl-PL"/>
        </w:rPr>
        <w:t>ś</w:t>
      </w:r>
      <w:r w:rsidR="00BC0692">
        <w:rPr>
          <w:lang w:val="pl-PL"/>
        </w:rPr>
        <w:t>li</w:t>
      </w:r>
      <w:r w:rsidR="00BC0692">
        <w:rPr>
          <w:lang w:val="pl-PL"/>
        </w:rPr>
        <w:t>ć</w:t>
      </w:r>
      <w:r w:rsidR="00BC0692">
        <w:rPr>
          <w:lang w:val="pl-PL"/>
        </w:rPr>
        <w:t xml:space="preserve"> na poziomie 14% - akceptowalna.</w:t>
      </w:r>
      <w:r w:rsidR="005F7E15">
        <w:rPr>
          <w:lang w:val="pl-PL"/>
        </w:rPr>
        <w:t xml:space="preserve"> </w:t>
      </w:r>
      <w:proofErr w:type="spellStart"/>
      <w:r w:rsidR="005F7E15">
        <w:t>Pakiet</w:t>
      </w:r>
      <w:proofErr w:type="spellEnd"/>
      <w:r w:rsidR="005F7E15">
        <w:t xml:space="preserve"> </w:t>
      </w:r>
      <w:proofErr w:type="spellStart"/>
      <w:r w:rsidR="005F7E15">
        <w:t>zale</w:t>
      </w:r>
      <w:r w:rsidR="005F7E15">
        <w:t>ż</w:t>
      </w:r>
      <w:r w:rsidR="005F7E15">
        <w:t>ny</w:t>
      </w:r>
      <w:proofErr w:type="spellEnd"/>
      <w:r w:rsidR="005F7E15">
        <w:t xml:space="preserve"> </w:t>
      </w:r>
      <w:proofErr w:type="spellStart"/>
      <w:r w:rsidR="005F7E15">
        <w:t>od</w:t>
      </w:r>
      <w:proofErr w:type="spellEnd"/>
      <w:r w:rsidR="005F7E15">
        <w:t xml:space="preserve"> </w:t>
      </w:r>
      <w:proofErr w:type="spellStart"/>
      <w:r w:rsidR="005F7E15">
        <w:t>stabilnych</w:t>
      </w:r>
      <w:proofErr w:type="spellEnd"/>
      <w:r w:rsidR="005F7E15">
        <w:t xml:space="preserve"> </w:t>
      </w:r>
      <w:proofErr w:type="spellStart"/>
      <w:r w:rsidR="005F7E15">
        <w:t>pakiet</w:t>
      </w:r>
      <w:r w:rsidR="005F7E15">
        <w:t>ó</w:t>
      </w:r>
      <w:r w:rsidR="005F7E15">
        <w:t>w</w:t>
      </w:r>
      <w:proofErr w:type="spellEnd"/>
      <w:r w:rsidR="005F7E15">
        <w:t>.</w:t>
      </w:r>
    </w:p>
    <w:p w14:paraId="451CF4DC" w14:textId="61910402" w:rsidR="00BE66C4" w:rsidRPr="005F7E15" w:rsidRDefault="00BE66C4">
      <w:r>
        <w:rPr>
          <w:noProof/>
        </w:rPr>
        <w:drawing>
          <wp:inline distT="0" distB="0" distL="0" distR="0" wp14:anchorId="1353A881" wp14:editId="188844AF">
            <wp:extent cx="5729287" cy="2643188"/>
            <wp:effectExtent l="0" t="0" r="5080" b="5080"/>
            <wp:docPr id="53" name="Wykres 53">
              <a:extLst xmlns:a="http://schemas.openxmlformats.org/drawingml/2006/main">
                <a:ext uri="{FF2B5EF4-FFF2-40B4-BE49-F238E27FC236}">
                  <a16:creationId xmlns:a16="http://schemas.microsoft.com/office/drawing/2014/main" id="{26F5A539-EE37-4EE5-A9D8-03703D30D76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5751F86C" w14:textId="7F1DB6A6" w:rsidR="00735E09" w:rsidRDefault="00735E09">
      <w:r>
        <w:rPr>
          <w:noProof/>
        </w:rPr>
        <w:drawing>
          <wp:inline distT="0" distB="0" distL="0" distR="0" wp14:anchorId="3BC69F0B" wp14:editId="2E23A60C">
            <wp:extent cx="5759450" cy="68580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4EFF9" w14:textId="73A91BA2" w:rsidR="00735E09" w:rsidRPr="005F7E15" w:rsidRDefault="00C16BD8">
      <w:r w:rsidRPr="00FD3B78">
        <w:rPr>
          <w:lang w:val="pl-PL"/>
        </w:rPr>
        <w:t>Niestabilno</w:t>
      </w:r>
      <w:r w:rsidRPr="00FD3B78">
        <w:rPr>
          <w:lang w:val="pl-PL"/>
        </w:rPr>
        <w:t>ść</w:t>
      </w:r>
      <w:r w:rsidR="00BD71D6" w:rsidRPr="00FD3B78">
        <w:rPr>
          <w:lang w:val="pl-PL"/>
        </w:rPr>
        <w:t xml:space="preserve"> na poziomie </w:t>
      </w:r>
      <w:r w:rsidR="00BD71D6">
        <w:rPr>
          <w:lang w:val="pl-PL"/>
        </w:rPr>
        <w:t>67</w:t>
      </w:r>
      <w:r w:rsidR="00BD71D6" w:rsidRPr="00FD3B78">
        <w:rPr>
          <w:lang w:val="pl-PL"/>
        </w:rPr>
        <w:t>%</w:t>
      </w:r>
      <w:r w:rsidR="00BD71D6">
        <w:rPr>
          <w:lang w:val="pl-PL"/>
        </w:rPr>
        <w:t xml:space="preserve">. Biblioteki </w:t>
      </w:r>
      <w:proofErr w:type="spellStart"/>
      <w:r w:rsidR="00BD71D6">
        <w:rPr>
          <w:lang w:val="pl-PL"/>
        </w:rPr>
        <w:t>java.lang</w:t>
      </w:r>
      <w:proofErr w:type="spellEnd"/>
      <w:r w:rsidR="00BD71D6">
        <w:rPr>
          <w:lang w:val="pl-PL"/>
        </w:rPr>
        <w:t xml:space="preserve"> oraz </w:t>
      </w:r>
      <w:proofErr w:type="spellStart"/>
      <w:r w:rsidR="00BD71D6">
        <w:rPr>
          <w:lang w:val="pl-PL"/>
        </w:rPr>
        <w:t>java.util</w:t>
      </w:r>
      <w:proofErr w:type="spellEnd"/>
      <w:r w:rsidR="00BD71D6">
        <w:rPr>
          <w:lang w:val="pl-PL"/>
        </w:rPr>
        <w:t xml:space="preserve"> s</w:t>
      </w:r>
      <w:r w:rsidR="00BD71D6">
        <w:rPr>
          <w:lang w:val="pl-PL"/>
        </w:rPr>
        <w:t>ą</w:t>
      </w:r>
      <w:r w:rsidR="00BD71D6">
        <w:rPr>
          <w:lang w:val="pl-PL"/>
        </w:rPr>
        <w:t xml:space="preserve"> standardowymi bibliotekami j</w:t>
      </w:r>
      <w:r w:rsidR="00BD71D6">
        <w:rPr>
          <w:lang w:val="pl-PL"/>
        </w:rPr>
        <w:t>ę</w:t>
      </w:r>
      <w:r w:rsidR="00BD71D6">
        <w:rPr>
          <w:lang w:val="pl-PL"/>
        </w:rPr>
        <w:t xml:space="preserve">zyka, natomiast </w:t>
      </w:r>
      <w:proofErr w:type="spellStart"/>
      <w:r w:rsidR="00BD71D6">
        <w:rPr>
          <w:lang w:val="pl-PL"/>
        </w:rPr>
        <w:t>javax.naming</w:t>
      </w:r>
      <w:proofErr w:type="spellEnd"/>
      <w:r w:rsidR="00BD71D6">
        <w:rPr>
          <w:lang w:val="pl-PL"/>
        </w:rPr>
        <w:t xml:space="preserve"> jest bibliotek</w:t>
      </w:r>
      <w:r w:rsidR="00BD71D6">
        <w:rPr>
          <w:lang w:val="pl-PL"/>
        </w:rPr>
        <w:t>ą</w:t>
      </w:r>
      <w:r w:rsidR="00BD71D6">
        <w:rPr>
          <w:lang w:val="pl-PL"/>
        </w:rPr>
        <w:t xml:space="preserve"> </w:t>
      </w:r>
      <w:proofErr w:type="spellStart"/>
      <w:r w:rsidR="00BD71D6">
        <w:rPr>
          <w:lang w:val="pl-PL"/>
        </w:rPr>
        <w:t>frameworkow</w:t>
      </w:r>
      <w:r w:rsidR="00BD71D6">
        <w:rPr>
          <w:lang w:val="pl-PL"/>
        </w:rPr>
        <w:t>ą</w:t>
      </w:r>
      <w:proofErr w:type="spellEnd"/>
      <w:r w:rsidR="00BD71D6">
        <w:rPr>
          <w:lang w:val="pl-PL"/>
        </w:rPr>
        <w:t>, wp</w:t>
      </w:r>
      <w:r w:rsidR="00BD71D6">
        <w:rPr>
          <w:lang w:val="pl-PL"/>
        </w:rPr>
        <w:t>ł</w:t>
      </w:r>
      <w:r w:rsidR="00BD71D6">
        <w:rPr>
          <w:lang w:val="pl-PL"/>
        </w:rPr>
        <w:t>yw na stabilno</w:t>
      </w:r>
      <w:r w:rsidR="00BD71D6">
        <w:rPr>
          <w:lang w:val="pl-PL"/>
        </w:rPr>
        <w:t>ść</w:t>
      </w:r>
      <w:r w:rsidR="00BD71D6">
        <w:rPr>
          <w:lang w:val="pl-PL"/>
        </w:rPr>
        <w:t xml:space="preserve"> jest marginalny. Niestabilno</w:t>
      </w:r>
      <w:r w:rsidR="00BD71D6">
        <w:rPr>
          <w:lang w:val="pl-PL"/>
        </w:rPr>
        <w:t>ść</w:t>
      </w:r>
      <w:r w:rsidR="00BD71D6">
        <w:rPr>
          <w:lang w:val="pl-PL"/>
        </w:rPr>
        <w:t xml:space="preserve"> mo</w:t>
      </w:r>
      <w:r w:rsidR="00BD71D6">
        <w:rPr>
          <w:lang w:val="pl-PL"/>
        </w:rPr>
        <w:t>ż</w:t>
      </w:r>
      <w:r w:rsidR="00BD71D6">
        <w:rPr>
          <w:lang w:val="pl-PL"/>
        </w:rPr>
        <w:t>na by okre</w:t>
      </w:r>
      <w:r w:rsidR="00BD71D6">
        <w:rPr>
          <w:lang w:val="pl-PL"/>
        </w:rPr>
        <w:t>ś</w:t>
      </w:r>
      <w:r w:rsidR="00BD71D6">
        <w:rPr>
          <w:lang w:val="pl-PL"/>
        </w:rPr>
        <w:t>li</w:t>
      </w:r>
      <w:r w:rsidR="00BD71D6">
        <w:rPr>
          <w:lang w:val="pl-PL"/>
        </w:rPr>
        <w:t>ć</w:t>
      </w:r>
      <w:r w:rsidR="00BD71D6">
        <w:rPr>
          <w:lang w:val="pl-PL"/>
        </w:rPr>
        <w:t xml:space="preserve"> na poziomie 33% - akceptowalna.</w:t>
      </w:r>
      <w:r w:rsidR="005F7E15">
        <w:rPr>
          <w:lang w:val="pl-PL"/>
        </w:rPr>
        <w:t xml:space="preserve"> </w:t>
      </w:r>
      <w:proofErr w:type="spellStart"/>
      <w:r w:rsidR="005F7E15">
        <w:t>Pakiet</w:t>
      </w:r>
      <w:proofErr w:type="spellEnd"/>
      <w:r w:rsidR="005F7E15">
        <w:t xml:space="preserve"> </w:t>
      </w:r>
      <w:proofErr w:type="spellStart"/>
      <w:r w:rsidR="005F7E15">
        <w:t>zale</w:t>
      </w:r>
      <w:r w:rsidR="005F7E15">
        <w:t>ż</w:t>
      </w:r>
      <w:r w:rsidR="005F7E15">
        <w:t>ny</w:t>
      </w:r>
      <w:proofErr w:type="spellEnd"/>
      <w:r w:rsidR="005F7E15">
        <w:t xml:space="preserve"> </w:t>
      </w:r>
      <w:proofErr w:type="spellStart"/>
      <w:r w:rsidR="005F7E15">
        <w:t>od</w:t>
      </w:r>
      <w:proofErr w:type="spellEnd"/>
      <w:r w:rsidR="005F7E15">
        <w:t xml:space="preserve"> </w:t>
      </w:r>
      <w:proofErr w:type="spellStart"/>
      <w:r w:rsidR="005F7E15">
        <w:t>stabilnych</w:t>
      </w:r>
      <w:proofErr w:type="spellEnd"/>
      <w:r w:rsidR="005F7E15">
        <w:t xml:space="preserve"> </w:t>
      </w:r>
      <w:proofErr w:type="spellStart"/>
      <w:r w:rsidR="005F7E15">
        <w:t>pakiet</w:t>
      </w:r>
      <w:r w:rsidR="005F7E15">
        <w:t>ó</w:t>
      </w:r>
      <w:r w:rsidR="005F7E15">
        <w:t>w</w:t>
      </w:r>
      <w:proofErr w:type="spellEnd"/>
      <w:r w:rsidR="005F7E15">
        <w:t>.</w:t>
      </w:r>
    </w:p>
    <w:p w14:paraId="2F912EE1" w14:textId="2ACDBDBF" w:rsidR="00735E09" w:rsidRDefault="00735E09">
      <w:r>
        <w:rPr>
          <w:noProof/>
        </w:rPr>
        <w:drawing>
          <wp:inline distT="0" distB="0" distL="0" distR="0" wp14:anchorId="5DF67F42" wp14:editId="72B5D852">
            <wp:extent cx="5753100" cy="63500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51AF5" w14:textId="1A0DC7BF" w:rsidR="00735E09" w:rsidRPr="005F7E15" w:rsidRDefault="00C16BD8">
      <w:r w:rsidRPr="00FD3B78">
        <w:rPr>
          <w:lang w:val="pl-PL"/>
        </w:rPr>
        <w:t>Niestabilno</w:t>
      </w:r>
      <w:r w:rsidRPr="00FD3B78">
        <w:rPr>
          <w:lang w:val="pl-PL"/>
        </w:rPr>
        <w:t>ść</w:t>
      </w:r>
      <w:r w:rsidR="00BD71D6" w:rsidRPr="00FD3B78">
        <w:rPr>
          <w:lang w:val="pl-PL"/>
        </w:rPr>
        <w:t xml:space="preserve"> na poziomie </w:t>
      </w:r>
      <w:r w:rsidR="00BD71D6">
        <w:rPr>
          <w:lang w:val="pl-PL"/>
        </w:rPr>
        <w:t>60</w:t>
      </w:r>
      <w:r w:rsidR="00BD71D6" w:rsidRPr="00FD3B78">
        <w:rPr>
          <w:lang w:val="pl-PL"/>
        </w:rPr>
        <w:t>%</w:t>
      </w:r>
      <w:r w:rsidR="00BD71D6">
        <w:rPr>
          <w:lang w:val="pl-PL"/>
        </w:rPr>
        <w:t xml:space="preserve">. Biblioteki </w:t>
      </w:r>
      <w:proofErr w:type="spellStart"/>
      <w:r w:rsidR="00BD71D6">
        <w:rPr>
          <w:lang w:val="pl-PL"/>
        </w:rPr>
        <w:t>java.lang</w:t>
      </w:r>
      <w:proofErr w:type="spellEnd"/>
      <w:r w:rsidR="00BD71D6">
        <w:rPr>
          <w:lang w:val="pl-PL"/>
        </w:rPr>
        <w:t xml:space="preserve"> oraz </w:t>
      </w:r>
      <w:proofErr w:type="spellStart"/>
      <w:r w:rsidR="00BD71D6">
        <w:rPr>
          <w:lang w:val="pl-PL"/>
        </w:rPr>
        <w:t>java.util</w:t>
      </w:r>
      <w:proofErr w:type="spellEnd"/>
      <w:r w:rsidR="00BD71D6">
        <w:rPr>
          <w:lang w:val="pl-PL"/>
        </w:rPr>
        <w:t xml:space="preserve"> s</w:t>
      </w:r>
      <w:r w:rsidR="00BD71D6">
        <w:rPr>
          <w:lang w:val="pl-PL"/>
        </w:rPr>
        <w:t>ą</w:t>
      </w:r>
      <w:r w:rsidR="00BD71D6">
        <w:rPr>
          <w:lang w:val="pl-PL"/>
        </w:rPr>
        <w:t xml:space="preserve"> standardowymi bibliotekami j</w:t>
      </w:r>
      <w:r w:rsidR="00BD71D6">
        <w:rPr>
          <w:lang w:val="pl-PL"/>
        </w:rPr>
        <w:t>ę</w:t>
      </w:r>
      <w:r w:rsidR="00BD71D6">
        <w:rPr>
          <w:lang w:val="pl-PL"/>
        </w:rPr>
        <w:t xml:space="preserve">zyka, natomiast </w:t>
      </w:r>
      <w:proofErr w:type="spellStart"/>
      <w:r w:rsidR="00BD71D6">
        <w:rPr>
          <w:lang w:val="pl-PL"/>
        </w:rPr>
        <w:t>javax.naming</w:t>
      </w:r>
      <w:proofErr w:type="spellEnd"/>
      <w:r w:rsidR="00BD71D6">
        <w:rPr>
          <w:lang w:val="pl-PL"/>
        </w:rPr>
        <w:t xml:space="preserve"> jest bibliotek</w:t>
      </w:r>
      <w:r w:rsidR="00BD71D6">
        <w:rPr>
          <w:lang w:val="pl-PL"/>
        </w:rPr>
        <w:t>ą</w:t>
      </w:r>
      <w:r w:rsidR="00BD71D6">
        <w:rPr>
          <w:lang w:val="pl-PL"/>
        </w:rPr>
        <w:t xml:space="preserve"> </w:t>
      </w:r>
      <w:proofErr w:type="spellStart"/>
      <w:r w:rsidR="00BD71D6">
        <w:rPr>
          <w:lang w:val="pl-PL"/>
        </w:rPr>
        <w:t>frameworkow</w:t>
      </w:r>
      <w:r w:rsidR="00BD71D6">
        <w:rPr>
          <w:lang w:val="pl-PL"/>
        </w:rPr>
        <w:t>ą</w:t>
      </w:r>
      <w:proofErr w:type="spellEnd"/>
      <w:r w:rsidR="00BD71D6">
        <w:rPr>
          <w:lang w:val="pl-PL"/>
        </w:rPr>
        <w:t>, wp</w:t>
      </w:r>
      <w:r w:rsidR="00BD71D6">
        <w:rPr>
          <w:lang w:val="pl-PL"/>
        </w:rPr>
        <w:t>ł</w:t>
      </w:r>
      <w:r w:rsidR="00BD71D6">
        <w:rPr>
          <w:lang w:val="pl-PL"/>
        </w:rPr>
        <w:t>yw na stabilno</w:t>
      </w:r>
      <w:r w:rsidR="00BD71D6">
        <w:rPr>
          <w:lang w:val="pl-PL"/>
        </w:rPr>
        <w:t>ść</w:t>
      </w:r>
      <w:r w:rsidR="00BD71D6">
        <w:rPr>
          <w:lang w:val="pl-PL"/>
        </w:rPr>
        <w:t xml:space="preserve"> jest marginalny. Niestabilno</w:t>
      </w:r>
      <w:r w:rsidR="00BD71D6">
        <w:rPr>
          <w:lang w:val="pl-PL"/>
        </w:rPr>
        <w:t>ść</w:t>
      </w:r>
      <w:r w:rsidR="00BD71D6">
        <w:rPr>
          <w:lang w:val="pl-PL"/>
        </w:rPr>
        <w:t xml:space="preserve"> mo</w:t>
      </w:r>
      <w:r w:rsidR="00BD71D6">
        <w:rPr>
          <w:lang w:val="pl-PL"/>
        </w:rPr>
        <w:t>ż</w:t>
      </w:r>
      <w:r w:rsidR="00BD71D6">
        <w:rPr>
          <w:lang w:val="pl-PL"/>
        </w:rPr>
        <w:t>na by okre</w:t>
      </w:r>
      <w:r w:rsidR="00BD71D6">
        <w:rPr>
          <w:lang w:val="pl-PL"/>
        </w:rPr>
        <w:t>ś</w:t>
      </w:r>
      <w:r w:rsidR="00BD71D6">
        <w:rPr>
          <w:lang w:val="pl-PL"/>
        </w:rPr>
        <w:t>li</w:t>
      </w:r>
      <w:r w:rsidR="00BD71D6">
        <w:rPr>
          <w:lang w:val="pl-PL"/>
        </w:rPr>
        <w:t>ć</w:t>
      </w:r>
      <w:r w:rsidR="00BD71D6">
        <w:rPr>
          <w:lang w:val="pl-PL"/>
        </w:rPr>
        <w:t xml:space="preserve"> na poziomie 0% - akceptowalna.</w:t>
      </w:r>
      <w:r w:rsidR="005F7E15">
        <w:rPr>
          <w:lang w:val="pl-PL"/>
        </w:rPr>
        <w:t xml:space="preserve"> </w:t>
      </w:r>
      <w:proofErr w:type="spellStart"/>
      <w:r w:rsidR="005F7E15">
        <w:t>Pakiet</w:t>
      </w:r>
      <w:proofErr w:type="spellEnd"/>
      <w:r w:rsidR="005F7E15">
        <w:t xml:space="preserve"> </w:t>
      </w:r>
      <w:proofErr w:type="spellStart"/>
      <w:r w:rsidR="005F7E15">
        <w:t>zale</w:t>
      </w:r>
      <w:r w:rsidR="005F7E15">
        <w:t>ż</w:t>
      </w:r>
      <w:r w:rsidR="005F7E15">
        <w:t>ny</w:t>
      </w:r>
      <w:proofErr w:type="spellEnd"/>
      <w:r w:rsidR="005F7E15">
        <w:t xml:space="preserve"> </w:t>
      </w:r>
      <w:proofErr w:type="spellStart"/>
      <w:r w:rsidR="005F7E15">
        <w:t>od</w:t>
      </w:r>
      <w:proofErr w:type="spellEnd"/>
      <w:r w:rsidR="005F7E15">
        <w:t xml:space="preserve"> </w:t>
      </w:r>
      <w:proofErr w:type="spellStart"/>
      <w:r w:rsidR="005F7E15">
        <w:t>stabilnych</w:t>
      </w:r>
      <w:proofErr w:type="spellEnd"/>
      <w:r w:rsidR="005F7E15">
        <w:t xml:space="preserve"> </w:t>
      </w:r>
      <w:proofErr w:type="spellStart"/>
      <w:r w:rsidR="005F7E15">
        <w:t>pakiet</w:t>
      </w:r>
      <w:r w:rsidR="005F7E15">
        <w:t>ó</w:t>
      </w:r>
      <w:r w:rsidR="005F7E15">
        <w:t>w</w:t>
      </w:r>
      <w:proofErr w:type="spellEnd"/>
      <w:r w:rsidR="005F7E15">
        <w:t>.</w:t>
      </w:r>
    </w:p>
    <w:p w14:paraId="311EC2A6" w14:textId="119E62FC" w:rsidR="00735E09" w:rsidRDefault="00735E09">
      <w:r>
        <w:rPr>
          <w:noProof/>
        </w:rPr>
        <w:drawing>
          <wp:inline distT="0" distB="0" distL="0" distR="0" wp14:anchorId="5610DF01" wp14:editId="24597805">
            <wp:extent cx="5753100" cy="622300"/>
            <wp:effectExtent l="0" t="0" r="0" b="635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81D77" w14:textId="20068ECD" w:rsidR="00735E09" w:rsidRPr="005F7E15" w:rsidRDefault="00E455C3">
      <w:r w:rsidRPr="00FD3B78">
        <w:rPr>
          <w:lang w:val="pl-PL"/>
        </w:rPr>
        <w:t>Niestabilno</w:t>
      </w:r>
      <w:r w:rsidRPr="00FD3B78">
        <w:rPr>
          <w:lang w:val="pl-PL"/>
        </w:rPr>
        <w:t>ść</w:t>
      </w:r>
      <w:r w:rsidR="00BD71D6" w:rsidRPr="00FD3B78">
        <w:rPr>
          <w:lang w:val="pl-PL"/>
        </w:rPr>
        <w:t xml:space="preserve"> na poziomie</w:t>
      </w:r>
      <w:r w:rsidR="00BD71D6">
        <w:rPr>
          <w:lang w:val="pl-PL"/>
        </w:rPr>
        <w:t xml:space="preserve"> 60</w:t>
      </w:r>
      <w:r w:rsidR="00BD71D6" w:rsidRPr="00FD3B78">
        <w:rPr>
          <w:lang w:val="pl-PL"/>
        </w:rPr>
        <w:t>%</w:t>
      </w:r>
      <w:r w:rsidR="00BD71D6">
        <w:rPr>
          <w:lang w:val="pl-PL"/>
        </w:rPr>
        <w:t xml:space="preserve">. Biblioteki </w:t>
      </w:r>
      <w:proofErr w:type="spellStart"/>
      <w:r w:rsidR="00BD71D6">
        <w:rPr>
          <w:lang w:val="pl-PL"/>
        </w:rPr>
        <w:t>java.lang</w:t>
      </w:r>
      <w:proofErr w:type="spellEnd"/>
      <w:r w:rsidR="00BD71D6">
        <w:rPr>
          <w:lang w:val="pl-PL"/>
        </w:rPr>
        <w:t xml:space="preserve"> oraz </w:t>
      </w:r>
      <w:proofErr w:type="spellStart"/>
      <w:r w:rsidR="00BD71D6">
        <w:rPr>
          <w:lang w:val="pl-PL"/>
        </w:rPr>
        <w:t>java.util</w:t>
      </w:r>
      <w:proofErr w:type="spellEnd"/>
      <w:r w:rsidR="00BD71D6">
        <w:rPr>
          <w:lang w:val="pl-PL"/>
        </w:rPr>
        <w:t xml:space="preserve"> s</w:t>
      </w:r>
      <w:r w:rsidR="00BD71D6">
        <w:rPr>
          <w:lang w:val="pl-PL"/>
        </w:rPr>
        <w:t>ą</w:t>
      </w:r>
      <w:r w:rsidR="00BD71D6">
        <w:rPr>
          <w:lang w:val="pl-PL"/>
        </w:rPr>
        <w:t xml:space="preserve"> standardowymi bibliotekami j</w:t>
      </w:r>
      <w:r w:rsidR="00BD71D6">
        <w:rPr>
          <w:lang w:val="pl-PL"/>
        </w:rPr>
        <w:t>ę</w:t>
      </w:r>
      <w:r w:rsidR="00BD71D6">
        <w:rPr>
          <w:lang w:val="pl-PL"/>
        </w:rPr>
        <w:t xml:space="preserve">zyka, natomiast </w:t>
      </w:r>
      <w:proofErr w:type="spellStart"/>
      <w:r w:rsidR="00BD71D6">
        <w:rPr>
          <w:lang w:val="pl-PL"/>
        </w:rPr>
        <w:t>javax.naming</w:t>
      </w:r>
      <w:proofErr w:type="spellEnd"/>
      <w:r w:rsidR="00BD71D6">
        <w:rPr>
          <w:lang w:val="pl-PL"/>
        </w:rPr>
        <w:t xml:space="preserve"> jest bibliotek</w:t>
      </w:r>
      <w:r w:rsidR="00BD71D6">
        <w:rPr>
          <w:lang w:val="pl-PL"/>
        </w:rPr>
        <w:t>ą</w:t>
      </w:r>
      <w:r w:rsidR="00BD71D6">
        <w:rPr>
          <w:lang w:val="pl-PL"/>
        </w:rPr>
        <w:t xml:space="preserve"> </w:t>
      </w:r>
      <w:proofErr w:type="spellStart"/>
      <w:r w:rsidR="00BD71D6">
        <w:rPr>
          <w:lang w:val="pl-PL"/>
        </w:rPr>
        <w:t>frameworkow</w:t>
      </w:r>
      <w:r w:rsidR="00BD71D6">
        <w:rPr>
          <w:lang w:val="pl-PL"/>
        </w:rPr>
        <w:t>ą</w:t>
      </w:r>
      <w:proofErr w:type="spellEnd"/>
      <w:r w:rsidR="00BD71D6">
        <w:rPr>
          <w:lang w:val="pl-PL"/>
        </w:rPr>
        <w:t>, wp</w:t>
      </w:r>
      <w:r w:rsidR="00BD71D6">
        <w:rPr>
          <w:lang w:val="pl-PL"/>
        </w:rPr>
        <w:t>ł</w:t>
      </w:r>
      <w:r w:rsidR="00BD71D6">
        <w:rPr>
          <w:lang w:val="pl-PL"/>
        </w:rPr>
        <w:t>yw na stabilno</w:t>
      </w:r>
      <w:r w:rsidR="00BD71D6">
        <w:rPr>
          <w:lang w:val="pl-PL"/>
        </w:rPr>
        <w:t>ść</w:t>
      </w:r>
      <w:r w:rsidR="00BD71D6">
        <w:rPr>
          <w:lang w:val="pl-PL"/>
        </w:rPr>
        <w:t xml:space="preserve"> jest marginalny. </w:t>
      </w:r>
      <w:r w:rsidR="00BD71D6">
        <w:rPr>
          <w:lang w:val="pl-PL"/>
        </w:rPr>
        <w:lastRenderedPageBreak/>
        <w:t>Niestabilno</w:t>
      </w:r>
      <w:r w:rsidR="00BD71D6">
        <w:rPr>
          <w:lang w:val="pl-PL"/>
        </w:rPr>
        <w:t>ść</w:t>
      </w:r>
      <w:r w:rsidR="00BD71D6">
        <w:rPr>
          <w:lang w:val="pl-PL"/>
        </w:rPr>
        <w:t xml:space="preserve"> mo</w:t>
      </w:r>
      <w:r w:rsidR="00BD71D6">
        <w:rPr>
          <w:lang w:val="pl-PL"/>
        </w:rPr>
        <w:t>ż</w:t>
      </w:r>
      <w:r w:rsidR="00BD71D6">
        <w:rPr>
          <w:lang w:val="pl-PL"/>
        </w:rPr>
        <w:t>na by okre</w:t>
      </w:r>
      <w:r w:rsidR="00BD71D6">
        <w:rPr>
          <w:lang w:val="pl-PL"/>
        </w:rPr>
        <w:t>ś</w:t>
      </w:r>
      <w:r w:rsidR="00BD71D6">
        <w:rPr>
          <w:lang w:val="pl-PL"/>
        </w:rPr>
        <w:t>li</w:t>
      </w:r>
      <w:r w:rsidR="00BD71D6">
        <w:rPr>
          <w:lang w:val="pl-PL"/>
        </w:rPr>
        <w:t>ć</w:t>
      </w:r>
      <w:r w:rsidR="00BD71D6">
        <w:rPr>
          <w:lang w:val="pl-PL"/>
        </w:rPr>
        <w:t xml:space="preserve"> na poziomie 0% - akceptowalna.</w:t>
      </w:r>
      <w:r w:rsidR="005F7E15">
        <w:rPr>
          <w:lang w:val="pl-PL"/>
        </w:rPr>
        <w:t xml:space="preserve"> </w:t>
      </w:r>
      <w:proofErr w:type="spellStart"/>
      <w:r w:rsidR="005F7E15">
        <w:t>Pakiet</w:t>
      </w:r>
      <w:proofErr w:type="spellEnd"/>
      <w:r w:rsidR="005F7E15">
        <w:t xml:space="preserve"> </w:t>
      </w:r>
      <w:proofErr w:type="spellStart"/>
      <w:r w:rsidR="005F7E15">
        <w:t>zale</w:t>
      </w:r>
      <w:r w:rsidR="005F7E15">
        <w:t>ż</w:t>
      </w:r>
      <w:r w:rsidR="005F7E15">
        <w:t>ny</w:t>
      </w:r>
      <w:proofErr w:type="spellEnd"/>
      <w:r w:rsidR="005F7E15">
        <w:t xml:space="preserve"> </w:t>
      </w:r>
      <w:proofErr w:type="spellStart"/>
      <w:r w:rsidR="005F7E15">
        <w:t>od</w:t>
      </w:r>
      <w:proofErr w:type="spellEnd"/>
      <w:r w:rsidR="005F7E15">
        <w:t xml:space="preserve"> </w:t>
      </w:r>
      <w:proofErr w:type="spellStart"/>
      <w:r w:rsidR="005F7E15">
        <w:t>stabilnych</w:t>
      </w:r>
      <w:proofErr w:type="spellEnd"/>
      <w:r w:rsidR="005F7E15">
        <w:t xml:space="preserve"> </w:t>
      </w:r>
      <w:proofErr w:type="spellStart"/>
      <w:r w:rsidR="005F7E15">
        <w:t>pakiet</w:t>
      </w:r>
      <w:r w:rsidR="005F7E15">
        <w:t>ó</w:t>
      </w:r>
      <w:r w:rsidR="005F7E15">
        <w:t>w</w:t>
      </w:r>
      <w:proofErr w:type="spellEnd"/>
      <w:r w:rsidR="005F7E15">
        <w:t>.</w:t>
      </w:r>
    </w:p>
    <w:p w14:paraId="4AF78207" w14:textId="186EC951" w:rsidR="00735E09" w:rsidRDefault="00735E09">
      <w:r>
        <w:rPr>
          <w:noProof/>
        </w:rPr>
        <w:drawing>
          <wp:inline distT="0" distB="0" distL="0" distR="0" wp14:anchorId="79F0AA78" wp14:editId="02D30D2F">
            <wp:extent cx="5753100" cy="67310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B0FB5" w14:textId="31ECA6A9" w:rsidR="00BD71D6" w:rsidRPr="005F7E15" w:rsidRDefault="00E455C3" w:rsidP="00BD71D6">
      <w:r w:rsidRPr="00FD3B78">
        <w:rPr>
          <w:lang w:val="pl-PL"/>
        </w:rPr>
        <w:t>Niestabilno</w:t>
      </w:r>
      <w:r w:rsidRPr="00FD3B78">
        <w:rPr>
          <w:lang w:val="pl-PL"/>
        </w:rPr>
        <w:t>ść</w:t>
      </w:r>
      <w:r w:rsidR="00BD71D6" w:rsidRPr="00FD3B78">
        <w:rPr>
          <w:lang w:val="pl-PL"/>
        </w:rPr>
        <w:t xml:space="preserve"> na poziomie</w:t>
      </w:r>
      <w:r w:rsidR="00BD71D6">
        <w:rPr>
          <w:lang w:val="pl-PL"/>
        </w:rPr>
        <w:t xml:space="preserve"> 60</w:t>
      </w:r>
      <w:r w:rsidR="00BD71D6" w:rsidRPr="00FD3B78">
        <w:rPr>
          <w:lang w:val="pl-PL"/>
        </w:rPr>
        <w:t>%</w:t>
      </w:r>
      <w:r w:rsidR="00BD71D6">
        <w:rPr>
          <w:lang w:val="pl-PL"/>
        </w:rPr>
        <w:t xml:space="preserve">. Biblioteki </w:t>
      </w:r>
      <w:proofErr w:type="spellStart"/>
      <w:r w:rsidR="00BD71D6">
        <w:rPr>
          <w:lang w:val="pl-PL"/>
        </w:rPr>
        <w:t>java.lang</w:t>
      </w:r>
      <w:proofErr w:type="spellEnd"/>
      <w:r w:rsidR="00BD71D6">
        <w:rPr>
          <w:lang w:val="pl-PL"/>
        </w:rPr>
        <w:t xml:space="preserve"> oraz </w:t>
      </w:r>
      <w:proofErr w:type="spellStart"/>
      <w:r w:rsidR="00BD71D6">
        <w:rPr>
          <w:lang w:val="pl-PL"/>
        </w:rPr>
        <w:t>java.util</w:t>
      </w:r>
      <w:proofErr w:type="spellEnd"/>
      <w:r w:rsidR="00BD71D6">
        <w:rPr>
          <w:lang w:val="pl-PL"/>
        </w:rPr>
        <w:t xml:space="preserve"> s</w:t>
      </w:r>
      <w:r w:rsidR="00BD71D6">
        <w:rPr>
          <w:lang w:val="pl-PL"/>
        </w:rPr>
        <w:t>ą</w:t>
      </w:r>
      <w:r w:rsidR="00BD71D6">
        <w:rPr>
          <w:lang w:val="pl-PL"/>
        </w:rPr>
        <w:t xml:space="preserve"> standardowymi bibliotekami j</w:t>
      </w:r>
      <w:r w:rsidR="00BD71D6">
        <w:rPr>
          <w:lang w:val="pl-PL"/>
        </w:rPr>
        <w:t>ę</w:t>
      </w:r>
      <w:r w:rsidR="00BD71D6">
        <w:rPr>
          <w:lang w:val="pl-PL"/>
        </w:rPr>
        <w:t xml:space="preserve">zyka, natomiast </w:t>
      </w:r>
      <w:proofErr w:type="spellStart"/>
      <w:r w:rsidR="00BD71D6">
        <w:rPr>
          <w:lang w:val="pl-PL"/>
        </w:rPr>
        <w:t>javax.naming</w:t>
      </w:r>
      <w:proofErr w:type="spellEnd"/>
      <w:r w:rsidR="00BD71D6">
        <w:rPr>
          <w:lang w:val="pl-PL"/>
        </w:rPr>
        <w:t xml:space="preserve"> jest bibliotek</w:t>
      </w:r>
      <w:r w:rsidR="00BD71D6">
        <w:rPr>
          <w:lang w:val="pl-PL"/>
        </w:rPr>
        <w:t>ą</w:t>
      </w:r>
      <w:r w:rsidR="00BD71D6">
        <w:rPr>
          <w:lang w:val="pl-PL"/>
        </w:rPr>
        <w:t xml:space="preserve"> </w:t>
      </w:r>
      <w:proofErr w:type="spellStart"/>
      <w:r w:rsidR="00BD71D6">
        <w:rPr>
          <w:lang w:val="pl-PL"/>
        </w:rPr>
        <w:t>frameworkow</w:t>
      </w:r>
      <w:r w:rsidR="00BD71D6">
        <w:rPr>
          <w:lang w:val="pl-PL"/>
        </w:rPr>
        <w:t>ą</w:t>
      </w:r>
      <w:proofErr w:type="spellEnd"/>
      <w:r w:rsidR="00BD71D6">
        <w:rPr>
          <w:lang w:val="pl-PL"/>
        </w:rPr>
        <w:t>, wp</w:t>
      </w:r>
      <w:r w:rsidR="00BD71D6">
        <w:rPr>
          <w:lang w:val="pl-PL"/>
        </w:rPr>
        <w:t>ł</w:t>
      </w:r>
      <w:r w:rsidR="00BD71D6">
        <w:rPr>
          <w:lang w:val="pl-PL"/>
        </w:rPr>
        <w:t>yw na stabilno</w:t>
      </w:r>
      <w:r w:rsidR="00BD71D6">
        <w:rPr>
          <w:lang w:val="pl-PL"/>
        </w:rPr>
        <w:t>ść</w:t>
      </w:r>
      <w:r w:rsidR="00BD71D6">
        <w:rPr>
          <w:lang w:val="pl-PL"/>
        </w:rPr>
        <w:t xml:space="preserve"> jest marginalny. Niestabilno</w:t>
      </w:r>
      <w:r w:rsidR="00BD71D6">
        <w:rPr>
          <w:lang w:val="pl-PL"/>
        </w:rPr>
        <w:t>ść</w:t>
      </w:r>
      <w:r w:rsidR="00BD71D6">
        <w:rPr>
          <w:lang w:val="pl-PL"/>
        </w:rPr>
        <w:t xml:space="preserve"> mo</w:t>
      </w:r>
      <w:r w:rsidR="00BD71D6">
        <w:rPr>
          <w:lang w:val="pl-PL"/>
        </w:rPr>
        <w:t>ż</w:t>
      </w:r>
      <w:r w:rsidR="00BD71D6">
        <w:rPr>
          <w:lang w:val="pl-PL"/>
        </w:rPr>
        <w:t>na by okre</w:t>
      </w:r>
      <w:r w:rsidR="00BD71D6">
        <w:rPr>
          <w:lang w:val="pl-PL"/>
        </w:rPr>
        <w:t>ś</w:t>
      </w:r>
      <w:r w:rsidR="00BD71D6">
        <w:rPr>
          <w:lang w:val="pl-PL"/>
        </w:rPr>
        <w:t>li</w:t>
      </w:r>
      <w:r w:rsidR="00BD71D6">
        <w:rPr>
          <w:lang w:val="pl-PL"/>
        </w:rPr>
        <w:t>ć</w:t>
      </w:r>
      <w:r w:rsidR="00BD71D6">
        <w:rPr>
          <w:lang w:val="pl-PL"/>
        </w:rPr>
        <w:t xml:space="preserve"> na poziomie 0% - akceptowalna.</w:t>
      </w:r>
      <w:r w:rsidR="005F7E15">
        <w:rPr>
          <w:lang w:val="pl-PL"/>
        </w:rPr>
        <w:t xml:space="preserve"> </w:t>
      </w:r>
      <w:proofErr w:type="spellStart"/>
      <w:r w:rsidR="005F7E15">
        <w:t>Pakiet</w:t>
      </w:r>
      <w:proofErr w:type="spellEnd"/>
      <w:r w:rsidR="005F7E15">
        <w:t xml:space="preserve"> </w:t>
      </w:r>
      <w:proofErr w:type="spellStart"/>
      <w:r w:rsidR="005F7E15">
        <w:t>zale</w:t>
      </w:r>
      <w:r w:rsidR="005F7E15">
        <w:t>ż</w:t>
      </w:r>
      <w:r w:rsidR="005F7E15">
        <w:t>ny</w:t>
      </w:r>
      <w:proofErr w:type="spellEnd"/>
      <w:r w:rsidR="005F7E15">
        <w:t xml:space="preserve"> </w:t>
      </w:r>
      <w:proofErr w:type="spellStart"/>
      <w:r w:rsidR="005F7E15">
        <w:t>od</w:t>
      </w:r>
      <w:proofErr w:type="spellEnd"/>
      <w:r w:rsidR="005F7E15">
        <w:t xml:space="preserve"> </w:t>
      </w:r>
      <w:proofErr w:type="spellStart"/>
      <w:r w:rsidR="005F7E15">
        <w:t>stabilnych</w:t>
      </w:r>
      <w:proofErr w:type="spellEnd"/>
      <w:r w:rsidR="005F7E15">
        <w:t xml:space="preserve"> </w:t>
      </w:r>
      <w:proofErr w:type="spellStart"/>
      <w:r w:rsidR="005F7E15">
        <w:t>pakiet</w:t>
      </w:r>
      <w:r w:rsidR="005F7E15">
        <w:t>ó</w:t>
      </w:r>
      <w:r w:rsidR="005F7E15">
        <w:t>w</w:t>
      </w:r>
      <w:proofErr w:type="spellEnd"/>
      <w:r w:rsidR="005F7E15">
        <w:t>.</w:t>
      </w:r>
    </w:p>
    <w:p w14:paraId="569CCA75" w14:textId="52739829" w:rsidR="00735E09" w:rsidRDefault="003770D9">
      <w:r>
        <w:rPr>
          <w:noProof/>
        </w:rPr>
        <w:drawing>
          <wp:inline distT="0" distB="0" distL="0" distR="0" wp14:anchorId="69FECCA9" wp14:editId="73B669E3">
            <wp:extent cx="5759450" cy="895350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28DD" w14:textId="3F0EBE50" w:rsidR="00BD71D6" w:rsidRDefault="00BD71D6" w:rsidP="00BD71D6">
      <w:proofErr w:type="spellStart"/>
      <w:r>
        <w:t>Pakiet</w:t>
      </w:r>
      <w:proofErr w:type="spellEnd"/>
      <w:r>
        <w:t xml:space="preserve"> </w:t>
      </w:r>
      <w:proofErr w:type="spellStart"/>
      <w:r>
        <w:t>poprawny</w:t>
      </w:r>
      <w:proofErr w:type="spellEnd"/>
      <w:r>
        <w:t xml:space="preserve"> </w:t>
      </w:r>
      <w:r>
        <w:t>–</w:t>
      </w:r>
      <w:r>
        <w:t xml:space="preserve"> </w:t>
      </w:r>
      <w:proofErr w:type="spellStart"/>
      <w:r>
        <w:t>dystans</w:t>
      </w:r>
      <w:proofErr w:type="spellEnd"/>
      <w:r>
        <w:t xml:space="preserve"> </w:t>
      </w:r>
      <w:proofErr w:type="spellStart"/>
      <w:r>
        <w:t>zachowany</w:t>
      </w:r>
      <w:proofErr w:type="spellEnd"/>
      <w:r>
        <w:t xml:space="preserve"> </w:t>
      </w:r>
      <w:r w:rsidR="00AD3B65">
        <w:t xml:space="preserve">  </w:t>
      </w:r>
    </w:p>
    <w:p w14:paraId="37A1401A" w14:textId="4024EBCE" w:rsidR="003770D9" w:rsidRDefault="003770D9"/>
    <w:p w14:paraId="637706D0" w14:textId="2E54E156" w:rsidR="003770D9" w:rsidRDefault="003770D9">
      <w:r>
        <w:rPr>
          <w:noProof/>
        </w:rPr>
        <w:drawing>
          <wp:inline distT="0" distB="0" distL="0" distR="0" wp14:anchorId="4F2AA776" wp14:editId="22C73EFD">
            <wp:extent cx="5753100" cy="104775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57CC8" w14:textId="3FA53D6D" w:rsidR="003770D9" w:rsidRDefault="00BD71D6">
      <w:proofErr w:type="spellStart"/>
      <w:r>
        <w:t>Pakiet</w:t>
      </w:r>
      <w:proofErr w:type="spellEnd"/>
      <w:r>
        <w:t xml:space="preserve"> </w:t>
      </w:r>
      <w:proofErr w:type="spellStart"/>
      <w:r>
        <w:t>poprawny</w:t>
      </w:r>
      <w:proofErr w:type="spellEnd"/>
      <w:r>
        <w:t xml:space="preserve"> </w:t>
      </w:r>
      <w:r>
        <w:t>–</w:t>
      </w:r>
      <w:r>
        <w:t xml:space="preserve"> </w:t>
      </w:r>
      <w:proofErr w:type="spellStart"/>
      <w:r>
        <w:t>dystans</w:t>
      </w:r>
      <w:proofErr w:type="spellEnd"/>
      <w:r>
        <w:t xml:space="preserve"> </w:t>
      </w:r>
      <w:proofErr w:type="spellStart"/>
      <w:r>
        <w:t>zachowany</w:t>
      </w:r>
      <w:proofErr w:type="spellEnd"/>
      <w:r>
        <w:t xml:space="preserve"> </w:t>
      </w:r>
    </w:p>
    <w:p w14:paraId="44CCCF14" w14:textId="7EAACC5D" w:rsidR="003770D9" w:rsidRDefault="003770D9">
      <w:r>
        <w:rPr>
          <w:noProof/>
        </w:rPr>
        <w:drawing>
          <wp:inline distT="0" distB="0" distL="0" distR="0" wp14:anchorId="428E1BB7" wp14:editId="47C280D2">
            <wp:extent cx="5753100" cy="1346200"/>
            <wp:effectExtent l="0" t="0" r="0" b="635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F08B0" w14:textId="44074BE5" w:rsidR="003770D9" w:rsidRDefault="00BD71D6">
      <w:proofErr w:type="spellStart"/>
      <w:r>
        <w:t>Pakiet</w:t>
      </w:r>
      <w:proofErr w:type="spellEnd"/>
      <w:r>
        <w:t xml:space="preserve"> </w:t>
      </w:r>
      <w:proofErr w:type="spellStart"/>
      <w:r>
        <w:t>poprawny</w:t>
      </w:r>
      <w:proofErr w:type="spellEnd"/>
      <w:r>
        <w:t xml:space="preserve"> </w:t>
      </w:r>
      <w:r>
        <w:t>–</w:t>
      </w:r>
      <w:r>
        <w:t xml:space="preserve"> </w:t>
      </w:r>
      <w:proofErr w:type="spellStart"/>
      <w:r>
        <w:t>dystans</w:t>
      </w:r>
      <w:proofErr w:type="spellEnd"/>
      <w:r>
        <w:t xml:space="preserve"> </w:t>
      </w:r>
      <w:proofErr w:type="spellStart"/>
      <w:r>
        <w:t>zachowany</w:t>
      </w:r>
      <w:proofErr w:type="spellEnd"/>
      <w:r>
        <w:t xml:space="preserve"> </w:t>
      </w:r>
    </w:p>
    <w:p w14:paraId="514781EA" w14:textId="5CD9FF7C" w:rsidR="003770D9" w:rsidRDefault="003770D9">
      <w:r>
        <w:rPr>
          <w:noProof/>
        </w:rPr>
        <w:drawing>
          <wp:inline distT="0" distB="0" distL="0" distR="0" wp14:anchorId="0FEB88B6" wp14:editId="5C1F74C5">
            <wp:extent cx="5753100" cy="882650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B3268" w14:textId="3A781FED" w:rsidR="003770D9" w:rsidRDefault="00BD71D6">
      <w:proofErr w:type="spellStart"/>
      <w:r>
        <w:t>Pakiet</w:t>
      </w:r>
      <w:proofErr w:type="spellEnd"/>
      <w:r>
        <w:t xml:space="preserve"> </w:t>
      </w:r>
      <w:proofErr w:type="spellStart"/>
      <w:r>
        <w:t>poprawny</w:t>
      </w:r>
      <w:proofErr w:type="spellEnd"/>
      <w:r>
        <w:t xml:space="preserve"> </w:t>
      </w:r>
      <w:r>
        <w:t>–</w:t>
      </w:r>
      <w:r>
        <w:t xml:space="preserve"> </w:t>
      </w:r>
      <w:proofErr w:type="spellStart"/>
      <w:r>
        <w:t>dystans</w:t>
      </w:r>
      <w:proofErr w:type="spellEnd"/>
      <w:r>
        <w:t xml:space="preserve"> </w:t>
      </w:r>
      <w:proofErr w:type="spellStart"/>
      <w:r>
        <w:t>zachowany</w:t>
      </w:r>
      <w:proofErr w:type="spellEnd"/>
      <w:r>
        <w:t xml:space="preserve"> </w:t>
      </w:r>
    </w:p>
    <w:p w14:paraId="7905A5A0" w14:textId="562508F7" w:rsidR="003770D9" w:rsidRDefault="003770D9">
      <w:r>
        <w:rPr>
          <w:noProof/>
        </w:rPr>
        <w:lastRenderedPageBreak/>
        <w:drawing>
          <wp:inline distT="0" distB="0" distL="0" distR="0" wp14:anchorId="39003A61" wp14:editId="377DEBCE">
            <wp:extent cx="5759450" cy="946150"/>
            <wp:effectExtent l="0" t="0" r="0" b="635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5CEDC" w14:textId="62032603" w:rsidR="003770D9" w:rsidRDefault="00BD71D6">
      <w:proofErr w:type="spellStart"/>
      <w:r>
        <w:t>Pakiet</w:t>
      </w:r>
      <w:proofErr w:type="spellEnd"/>
      <w:r>
        <w:t xml:space="preserve"> </w:t>
      </w:r>
      <w:proofErr w:type="spellStart"/>
      <w:r>
        <w:t>poprawny</w:t>
      </w:r>
      <w:proofErr w:type="spellEnd"/>
      <w:r>
        <w:t xml:space="preserve"> </w:t>
      </w:r>
      <w:r>
        <w:t>–</w:t>
      </w:r>
      <w:r>
        <w:t xml:space="preserve"> </w:t>
      </w:r>
      <w:proofErr w:type="spellStart"/>
      <w:r>
        <w:t>dystans</w:t>
      </w:r>
      <w:proofErr w:type="spellEnd"/>
      <w:r>
        <w:t xml:space="preserve"> </w:t>
      </w:r>
      <w:proofErr w:type="spellStart"/>
      <w:r>
        <w:t>zachowany</w:t>
      </w:r>
      <w:proofErr w:type="spellEnd"/>
      <w:r>
        <w:t xml:space="preserve"> </w:t>
      </w:r>
    </w:p>
    <w:p w14:paraId="0E1F7D92" w14:textId="76C44E16" w:rsidR="003770D9" w:rsidRDefault="003770D9">
      <w:r>
        <w:rPr>
          <w:noProof/>
        </w:rPr>
        <w:drawing>
          <wp:inline distT="0" distB="0" distL="0" distR="0" wp14:anchorId="4D79B38E" wp14:editId="202E56CC">
            <wp:extent cx="5753100" cy="1111250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48C3D" w14:textId="75F3AE27" w:rsidR="00BD71D6" w:rsidRDefault="00BD71D6">
      <w:proofErr w:type="spellStart"/>
      <w:r>
        <w:t>Pakiet</w:t>
      </w:r>
      <w:proofErr w:type="spellEnd"/>
      <w:r>
        <w:t xml:space="preserve"> </w:t>
      </w:r>
      <w:proofErr w:type="spellStart"/>
      <w:r>
        <w:t>poprawny</w:t>
      </w:r>
      <w:proofErr w:type="spellEnd"/>
      <w:r>
        <w:t xml:space="preserve"> </w:t>
      </w:r>
      <w:r>
        <w:t>–</w:t>
      </w:r>
      <w:r>
        <w:t xml:space="preserve"> </w:t>
      </w:r>
      <w:proofErr w:type="spellStart"/>
      <w:r>
        <w:t>dystans</w:t>
      </w:r>
      <w:proofErr w:type="spellEnd"/>
      <w:r>
        <w:t xml:space="preserve"> </w:t>
      </w:r>
      <w:proofErr w:type="spellStart"/>
      <w:r>
        <w:t>zachowany</w:t>
      </w:r>
      <w:proofErr w:type="spellEnd"/>
      <w:r>
        <w:t xml:space="preserve"> </w:t>
      </w:r>
    </w:p>
    <w:p w14:paraId="206CF439" w14:textId="77777777" w:rsidR="00BD71D6" w:rsidRDefault="00BD71D6">
      <w:r>
        <w:br w:type="page"/>
      </w:r>
    </w:p>
    <w:p w14:paraId="2E25F072" w14:textId="60C1EEFE" w:rsidR="003770D9" w:rsidRDefault="003770D9" w:rsidP="003770D9">
      <w:pPr>
        <w:jc w:val="center"/>
        <w:rPr>
          <w:b/>
          <w:sz w:val="72"/>
          <w:lang w:val="pl-PL"/>
        </w:rPr>
      </w:pPr>
      <w:r w:rsidRPr="00BD71D6">
        <w:rPr>
          <w:b/>
          <w:sz w:val="72"/>
          <w:lang w:val="pl-PL"/>
        </w:rPr>
        <w:lastRenderedPageBreak/>
        <w:t>Client</w:t>
      </w:r>
    </w:p>
    <w:p w14:paraId="15E71FF1" w14:textId="77777777" w:rsidR="00492A6E" w:rsidRDefault="00492A6E" w:rsidP="00492A6E">
      <w:pPr>
        <w:keepNext/>
        <w:jc w:val="center"/>
      </w:pPr>
      <w:r>
        <w:rPr>
          <w:b/>
          <w:noProof/>
          <w:sz w:val="72"/>
          <w:lang w:val="pl-PL"/>
        </w:rPr>
        <w:drawing>
          <wp:inline distT="0" distB="0" distL="0" distR="0" wp14:anchorId="697E44FA" wp14:editId="25C0D57D">
            <wp:extent cx="5754370" cy="93726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A64E9" w14:textId="566C5B99" w:rsidR="00492A6E" w:rsidRPr="00492A6E" w:rsidRDefault="00492A6E" w:rsidP="00492A6E">
      <w:pPr>
        <w:pStyle w:val="Legenda"/>
        <w:jc w:val="center"/>
        <w:rPr>
          <w:b/>
          <w:sz w:val="180"/>
          <w:lang w:val="pl-PL"/>
        </w:rPr>
      </w:pPr>
      <w:proofErr w:type="spellStart"/>
      <w:r>
        <w:rPr>
          <w:sz w:val="28"/>
        </w:rPr>
        <w:t>Raport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dla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klienta</w:t>
      </w:r>
      <w:proofErr w:type="spellEnd"/>
    </w:p>
    <w:p w14:paraId="6FFDDEBE" w14:textId="65951DA0" w:rsidR="003770D9" w:rsidRDefault="003770D9" w:rsidP="003770D9">
      <w:pPr>
        <w:rPr>
          <w:b/>
        </w:rPr>
      </w:pPr>
      <w:r>
        <w:rPr>
          <w:b/>
          <w:noProof/>
        </w:rPr>
        <w:drawing>
          <wp:inline distT="0" distB="0" distL="0" distR="0" wp14:anchorId="381D6A30" wp14:editId="693AE43B">
            <wp:extent cx="5753100" cy="730250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E7AA3" w14:textId="7452B009" w:rsidR="003770D9" w:rsidRPr="00BD71D6" w:rsidRDefault="00E455C3" w:rsidP="003770D9">
      <w:pPr>
        <w:rPr>
          <w:lang w:val="pl-PL"/>
        </w:rPr>
      </w:pPr>
      <w:r w:rsidRPr="00FD3B78">
        <w:rPr>
          <w:lang w:val="pl-PL"/>
        </w:rPr>
        <w:t>Niestabilno</w:t>
      </w:r>
      <w:r w:rsidRPr="00FD3B78">
        <w:rPr>
          <w:lang w:val="pl-PL"/>
        </w:rPr>
        <w:t>ść</w:t>
      </w:r>
      <w:r w:rsidR="00BD71D6" w:rsidRPr="00FD3B78">
        <w:rPr>
          <w:lang w:val="pl-PL"/>
        </w:rPr>
        <w:t xml:space="preserve"> na poziomie</w:t>
      </w:r>
      <w:r w:rsidR="00BD71D6">
        <w:rPr>
          <w:lang w:val="pl-PL"/>
        </w:rPr>
        <w:t xml:space="preserve"> </w:t>
      </w:r>
      <w:r w:rsidR="00342FCE">
        <w:rPr>
          <w:lang w:val="pl-PL"/>
        </w:rPr>
        <w:t>5</w:t>
      </w:r>
      <w:r w:rsidR="00BD71D6">
        <w:rPr>
          <w:lang w:val="pl-PL"/>
        </w:rPr>
        <w:t>0</w:t>
      </w:r>
      <w:r w:rsidR="00BD71D6" w:rsidRPr="00FD3B78">
        <w:rPr>
          <w:lang w:val="pl-PL"/>
        </w:rPr>
        <w:t>%</w:t>
      </w:r>
      <w:r w:rsidR="00BD71D6">
        <w:rPr>
          <w:lang w:val="pl-PL"/>
        </w:rPr>
        <w:t xml:space="preserve">. Biblioteki </w:t>
      </w:r>
      <w:proofErr w:type="spellStart"/>
      <w:r w:rsidR="00BD71D6">
        <w:rPr>
          <w:lang w:val="pl-PL"/>
        </w:rPr>
        <w:t>java.lang</w:t>
      </w:r>
      <w:proofErr w:type="spellEnd"/>
      <w:r w:rsidR="00BD71D6">
        <w:rPr>
          <w:lang w:val="pl-PL"/>
        </w:rPr>
        <w:t xml:space="preserve"> oraz </w:t>
      </w:r>
      <w:proofErr w:type="spellStart"/>
      <w:r w:rsidR="00BD71D6">
        <w:rPr>
          <w:lang w:val="pl-PL"/>
        </w:rPr>
        <w:t>java.util</w:t>
      </w:r>
      <w:proofErr w:type="spellEnd"/>
      <w:r w:rsidR="00BD71D6">
        <w:rPr>
          <w:lang w:val="pl-PL"/>
        </w:rPr>
        <w:t xml:space="preserve"> s</w:t>
      </w:r>
      <w:r w:rsidR="00BD71D6">
        <w:rPr>
          <w:lang w:val="pl-PL"/>
        </w:rPr>
        <w:t>ą</w:t>
      </w:r>
      <w:r w:rsidR="00BD71D6">
        <w:rPr>
          <w:lang w:val="pl-PL"/>
        </w:rPr>
        <w:t xml:space="preserve"> standardowymi bibliotekami j</w:t>
      </w:r>
      <w:r w:rsidR="00BD71D6">
        <w:rPr>
          <w:lang w:val="pl-PL"/>
        </w:rPr>
        <w:t>ę</w:t>
      </w:r>
      <w:r w:rsidR="00BD71D6">
        <w:rPr>
          <w:lang w:val="pl-PL"/>
        </w:rPr>
        <w:t xml:space="preserve">zyka, natomiast </w:t>
      </w:r>
      <w:proofErr w:type="spellStart"/>
      <w:r w:rsidR="00BD71D6">
        <w:rPr>
          <w:lang w:val="pl-PL"/>
        </w:rPr>
        <w:t>javax.naming</w:t>
      </w:r>
      <w:proofErr w:type="spellEnd"/>
      <w:r w:rsidR="00BD71D6">
        <w:rPr>
          <w:lang w:val="pl-PL"/>
        </w:rPr>
        <w:t xml:space="preserve"> jest bibliotek</w:t>
      </w:r>
      <w:r w:rsidR="00BD71D6">
        <w:rPr>
          <w:lang w:val="pl-PL"/>
        </w:rPr>
        <w:t>ą</w:t>
      </w:r>
      <w:r w:rsidR="00BD71D6">
        <w:rPr>
          <w:lang w:val="pl-PL"/>
        </w:rPr>
        <w:t xml:space="preserve"> </w:t>
      </w:r>
      <w:proofErr w:type="spellStart"/>
      <w:r w:rsidR="00BD71D6">
        <w:rPr>
          <w:lang w:val="pl-PL"/>
        </w:rPr>
        <w:t>frameworkow</w:t>
      </w:r>
      <w:r w:rsidR="00BD71D6">
        <w:rPr>
          <w:lang w:val="pl-PL"/>
        </w:rPr>
        <w:t>ą</w:t>
      </w:r>
      <w:proofErr w:type="spellEnd"/>
      <w:r w:rsidR="00BD71D6">
        <w:rPr>
          <w:lang w:val="pl-PL"/>
        </w:rPr>
        <w:t>, wp</w:t>
      </w:r>
      <w:r w:rsidR="00BD71D6">
        <w:rPr>
          <w:lang w:val="pl-PL"/>
        </w:rPr>
        <w:t>ł</w:t>
      </w:r>
      <w:r w:rsidR="00BD71D6">
        <w:rPr>
          <w:lang w:val="pl-PL"/>
        </w:rPr>
        <w:t>yw na stabilno</w:t>
      </w:r>
      <w:r w:rsidR="00BD71D6">
        <w:rPr>
          <w:lang w:val="pl-PL"/>
        </w:rPr>
        <w:t>ść</w:t>
      </w:r>
      <w:r w:rsidR="00BD71D6">
        <w:rPr>
          <w:lang w:val="pl-PL"/>
        </w:rPr>
        <w:t xml:space="preserve"> jest marginalny. Niestabilno</w:t>
      </w:r>
      <w:r w:rsidR="00BD71D6">
        <w:rPr>
          <w:lang w:val="pl-PL"/>
        </w:rPr>
        <w:t>ść</w:t>
      </w:r>
      <w:r w:rsidR="00BD71D6">
        <w:rPr>
          <w:lang w:val="pl-PL"/>
        </w:rPr>
        <w:t xml:space="preserve"> mo</w:t>
      </w:r>
      <w:r w:rsidR="00BD71D6">
        <w:rPr>
          <w:lang w:val="pl-PL"/>
        </w:rPr>
        <w:t>ż</w:t>
      </w:r>
      <w:r w:rsidR="00BD71D6">
        <w:rPr>
          <w:lang w:val="pl-PL"/>
        </w:rPr>
        <w:t>na by okre</w:t>
      </w:r>
      <w:r w:rsidR="00BD71D6">
        <w:rPr>
          <w:lang w:val="pl-PL"/>
        </w:rPr>
        <w:t>ś</w:t>
      </w:r>
      <w:r w:rsidR="00BD71D6">
        <w:rPr>
          <w:lang w:val="pl-PL"/>
        </w:rPr>
        <w:t>li</w:t>
      </w:r>
      <w:r w:rsidR="00BD71D6">
        <w:rPr>
          <w:lang w:val="pl-PL"/>
        </w:rPr>
        <w:t>ć</w:t>
      </w:r>
      <w:r w:rsidR="00BD71D6">
        <w:rPr>
          <w:lang w:val="pl-PL"/>
        </w:rPr>
        <w:t xml:space="preserve"> na poziomie </w:t>
      </w:r>
      <w:r w:rsidR="00342FCE">
        <w:rPr>
          <w:lang w:val="pl-PL"/>
        </w:rPr>
        <w:t>25</w:t>
      </w:r>
      <w:r w:rsidR="00BD71D6">
        <w:rPr>
          <w:lang w:val="pl-PL"/>
        </w:rPr>
        <w:t>% - akceptowalna.</w:t>
      </w:r>
    </w:p>
    <w:p w14:paraId="63955283" w14:textId="491F8664" w:rsidR="003770D9" w:rsidRDefault="003770D9" w:rsidP="003770D9">
      <w:pPr>
        <w:rPr>
          <w:b/>
        </w:rPr>
      </w:pPr>
      <w:r>
        <w:rPr>
          <w:b/>
          <w:noProof/>
        </w:rPr>
        <w:drawing>
          <wp:inline distT="0" distB="0" distL="0" distR="0" wp14:anchorId="42F19F13" wp14:editId="2E7A043E">
            <wp:extent cx="5759450" cy="933450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379D3" w14:textId="32EE7BB0" w:rsidR="003770D9" w:rsidRDefault="00342FCE" w:rsidP="003770D9">
      <w:pPr>
        <w:rPr>
          <w:lang w:val="pl-PL"/>
        </w:rPr>
      </w:pPr>
      <w:r>
        <w:rPr>
          <w:lang w:val="pl-PL"/>
        </w:rPr>
        <w:t>Zale</w:t>
      </w:r>
      <w:r>
        <w:rPr>
          <w:lang w:val="pl-PL"/>
        </w:rPr>
        <w:t>ż</w:t>
      </w:r>
      <w:r>
        <w:rPr>
          <w:lang w:val="pl-PL"/>
        </w:rPr>
        <w:t>no</w:t>
      </w:r>
      <w:r>
        <w:rPr>
          <w:lang w:val="pl-PL"/>
        </w:rPr>
        <w:t>ść</w:t>
      </w:r>
      <w:r>
        <w:rPr>
          <w:lang w:val="pl-PL"/>
        </w:rPr>
        <w:t xml:space="preserve"> wychodz</w:t>
      </w:r>
      <w:r>
        <w:rPr>
          <w:lang w:val="pl-PL"/>
        </w:rPr>
        <w:t>ą</w:t>
      </w:r>
      <w:r>
        <w:rPr>
          <w:lang w:val="pl-PL"/>
        </w:rPr>
        <w:t>ca zwi</w:t>
      </w:r>
      <w:r>
        <w:rPr>
          <w:lang w:val="pl-PL"/>
        </w:rPr>
        <w:t>ą</w:t>
      </w:r>
      <w:r>
        <w:rPr>
          <w:lang w:val="pl-PL"/>
        </w:rPr>
        <w:t>zana z konfiguracj</w:t>
      </w:r>
      <w:r>
        <w:rPr>
          <w:lang w:val="pl-PL"/>
        </w:rPr>
        <w:t>ą</w:t>
      </w:r>
      <w:r>
        <w:rPr>
          <w:lang w:val="pl-PL"/>
        </w:rPr>
        <w:t xml:space="preserve"> serwis</w:t>
      </w:r>
      <w:r>
        <w:rPr>
          <w:lang w:val="pl-PL"/>
        </w:rPr>
        <w:t>ó</w:t>
      </w:r>
      <w:r>
        <w:rPr>
          <w:lang w:val="pl-PL"/>
        </w:rPr>
        <w:t xml:space="preserve">w autoryzacyjnych (Spring </w:t>
      </w:r>
      <w:proofErr w:type="spellStart"/>
      <w:r>
        <w:rPr>
          <w:lang w:val="pl-PL"/>
        </w:rPr>
        <w:t>Beans</w:t>
      </w:r>
      <w:proofErr w:type="spellEnd"/>
      <w:r>
        <w:rPr>
          <w:lang w:val="pl-PL"/>
        </w:rPr>
        <w:t>) wprowadza zafa</w:t>
      </w:r>
      <w:r>
        <w:rPr>
          <w:lang w:val="pl-PL"/>
        </w:rPr>
        <w:t>ł</w:t>
      </w:r>
      <w:r>
        <w:rPr>
          <w:lang w:val="pl-PL"/>
        </w:rPr>
        <w:t>szowanie do pakietu. Oczekiwana niestabilno</w:t>
      </w:r>
      <w:r>
        <w:rPr>
          <w:lang w:val="pl-PL"/>
        </w:rPr>
        <w:t>ść</w:t>
      </w:r>
      <w:r>
        <w:rPr>
          <w:lang w:val="pl-PL"/>
        </w:rPr>
        <w:t xml:space="preserve"> 100% - Dystans 0%</w:t>
      </w:r>
    </w:p>
    <w:p w14:paraId="020BD73F" w14:textId="7F214158" w:rsidR="00BE66C4" w:rsidRPr="00342FCE" w:rsidRDefault="00BE66C4" w:rsidP="003770D9">
      <w:pPr>
        <w:rPr>
          <w:lang w:val="pl-PL"/>
        </w:rPr>
      </w:pPr>
      <w:r>
        <w:rPr>
          <w:noProof/>
        </w:rPr>
        <w:drawing>
          <wp:inline distT="0" distB="0" distL="0" distR="0" wp14:anchorId="39D4DA22" wp14:editId="130EE785">
            <wp:extent cx="5759132" cy="2566988"/>
            <wp:effectExtent l="0" t="0" r="13335" b="5080"/>
            <wp:docPr id="54" name="Wykres 54">
              <a:extLst xmlns:a="http://schemas.openxmlformats.org/drawingml/2006/main">
                <a:ext uri="{FF2B5EF4-FFF2-40B4-BE49-F238E27FC236}">
                  <a16:creationId xmlns:a16="http://schemas.microsoft.com/office/drawing/2014/main" id="{26F5A539-EE37-4EE5-A9D8-03703D30D76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14:paraId="3B76D3BA" w14:textId="4580F917" w:rsidR="003770D9" w:rsidRDefault="003770D9" w:rsidP="003770D9">
      <w:pPr>
        <w:rPr>
          <w:b/>
        </w:rPr>
      </w:pPr>
      <w:r>
        <w:rPr>
          <w:b/>
          <w:noProof/>
        </w:rPr>
        <w:drawing>
          <wp:inline distT="0" distB="0" distL="0" distR="0" wp14:anchorId="1643B627" wp14:editId="25661D88">
            <wp:extent cx="5759450" cy="501650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0B487" w14:textId="324734BF" w:rsidR="003770D9" w:rsidRPr="00342FCE" w:rsidRDefault="00342FCE" w:rsidP="003770D9">
      <w:proofErr w:type="spellStart"/>
      <w:r>
        <w:t>Pakiet</w:t>
      </w:r>
      <w:proofErr w:type="spellEnd"/>
      <w:r>
        <w:t xml:space="preserve"> </w:t>
      </w:r>
      <w:proofErr w:type="spellStart"/>
      <w:r>
        <w:t>poprawny</w:t>
      </w:r>
      <w:proofErr w:type="spellEnd"/>
      <w:r>
        <w:t xml:space="preserve"> </w:t>
      </w:r>
      <w:r>
        <w:t>–</w:t>
      </w:r>
      <w:r>
        <w:t xml:space="preserve"> </w:t>
      </w:r>
      <w:proofErr w:type="spellStart"/>
      <w:r>
        <w:t>dystans</w:t>
      </w:r>
      <w:proofErr w:type="spellEnd"/>
      <w:r>
        <w:t xml:space="preserve"> </w:t>
      </w:r>
      <w:proofErr w:type="spellStart"/>
      <w:r>
        <w:t>zachowany</w:t>
      </w:r>
      <w:proofErr w:type="spellEnd"/>
      <w:r>
        <w:t xml:space="preserve"> </w:t>
      </w:r>
    </w:p>
    <w:p w14:paraId="0815AD50" w14:textId="31E664E1" w:rsidR="003770D9" w:rsidRDefault="003770D9" w:rsidP="003770D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DDFE8EA" wp14:editId="09AA2D89">
            <wp:extent cx="5753100" cy="1384300"/>
            <wp:effectExtent l="0" t="0" r="0" b="635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8D5EA" w14:textId="67D0EFAA" w:rsidR="003770D9" w:rsidRDefault="00342FCE" w:rsidP="003770D9">
      <w:pPr>
        <w:rPr>
          <w:lang w:val="pl-PL"/>
        </w:rPr>
      </w:pPr>
      <w:r w:rsidRPr="00342FCE">
        <w:rPr>
          <w:lang w:val="pl-PL"/>
        </w:rPr>
        <w:t xml:space="preserve">Pakiet poprawny </w:t>
      </w:r>
      <w:r w:rsidRPr="00342FCE">
        <w:rPr>
          <w:lang w:val="pl-PL"/>
        </w:rPr>
        <w:t>–</w:t>
      </w:r>
      <w:r w:rsidRPr="00342FCE">
        <w:rPr>
          <w:lang w:val="pl-PL"/>
        </w:rPr>
        <w:t xml:space="preserve"> dystans zachowany, j</w:t>
      </w:r>
      <w:r>
        <w:rPr>
          <w:lang w:val="pl-PL"/>
        </w:rPr>
        <w:t xml:space="preserve">ednak </w:t>
      </w:r>
      <w:proofErr w:type="spellStart"/>
      <w:r>
        <w:rPr>
          <w:lang w:val="pl-PL"/>
        </w:rPr>
        <w:t>refaktoryzacja</w:t>
      </w:r>
      <w:proofErr w:type="spellEnd"/>
      <w:r>
        <w:rPr>
          <w:lang w:val="pl-PL"/>
        </w:rPr>
        <w:t xml:space="preserve"> mo</w:t>
      </w:r>
      <w:r>
        <w:rPr>
          <w:lang w:val="pl-PL"/>
        </w:rPr>
        <w:t>ż</w:t>
      </w:r>
      <w:r>
        <w:rPr>
          <w:lang w:val="pl-PL"/>
        </w:rPr>
        <w:t>e zosta</w:t>
      </w:r>
      <w:r>
        <w:rPr>
          <w:lang w:val="pl-PL"/>
        </w:rPr>
        <w:t>ć</w:t>
      </w:r>
      <w:r>
        <w:rPr>
          <w:lang w:val="pl-PL"/>
        </w:rPr>
        <w:t xml:space="preserve"> rozwa</w:t>
      </w:r>
      <w:r>
        <w:rPr>
          <w:lang w:val="pl-PL"/>
        </w:rPr>
        <w:t>ż</w:t>
      </w:r>
      <w:r>
        <w:rPr>
          <w:lang w:val="pl-PL"/>
        </w:rPr>
        <w:t>ona, ze wzgl</w:t>
      </w:r>
      <w:r>
        <w:rPr>
          <w:lang w:val="pl-PL"/>
        </w:rPr>
        <w:t>ę</w:t>
      </w:r>
      <w:r>
        <w:rPr>
          <w:lang w:val="pl-PL"/>
        </w:rPr>
        <w:t>du na nieprzewidywany dalszy rozw</w:t>
      </w:r>
      <w:r>
        <w:rPr>
          <w:lang w:val="pl-PL"/>
        </w:rPr>
        <w:t>ó</w:t>
      </w:r>
      <w:r>
        <w:rPr>
          <w:lang w:val="pl-PL"/>
        </w:rPr>
        <w:t xml:space="preserve">j pakietu </w:t>
      </w:r>
      <w:proofErr w:type="spellStart"/>
      <w:r>
        <w:rPr>
          <w:lang w:val="pl-PL"/>
        </w:rPr>
        <w:t>basic</w:t>
      </w:r>
      <w:proofErr w:type="spellEnd"/>
      <w:r>
        <w:rPr>
          <w:lang w:val="pl-PL"/>
        </w:rPr>
        <w:t xml:space="preserve"> i zmiany w nim </w:t>
      </w:r>
      <w:r>
        <w:rPr>
          <w:lang w:val="pl-PL"/>
        </w:rPr>
        <w:t>–</w:t>
      </w:r>
      <w:r>
        <w:rPr>
          <w:lang w:val="pl-PL"/>
        </w:rPr>
        <w:t xml:space="preserve"> zagro</w:t>
      </w:r>
      <w:r>
        <w:rPr>
          <w:lang w:val="pl-PL"/>
        </w:rPr>
        <w:t>ż</w:t>
      </w:r>
      <w:r>
        <w:rPr>
          <w:lang w:val="pl-PL"/>
        </w:rPr>
        <w:t>enie pomijalne</w:t>
      </w:r>
    </w:p>
    <w:p w14:paraId="55874192" w14:textId="24C564C0" w:rsidR="00BE66C4" w:rsidRPr="00342FCE" w:rsidRDefault="00BE66C4" w:rsidP="003770D9">
      <w:pPr>
        <w:rPr>
          <w:lang w:val="pl-PL"/>
        </w:rPr>
      </w:pPr>
      <w:r>
        <w:rPr>
          <w:noProof/>
        </w:rPr>
        <w:drawing>
          <wp:inline distT="0" distB="0" distL="0" distR="0" wp14:anchorId="43B6D671" wp14:editId="5398BE59">
            <wp:extent cx="5729287" cy="2605088"/>
            <wp:effectExtent l="0" t="0" r="5080" b="5080"/>
            <wp:docPr id="55" name="Wykres 55">
              <a:extLst xmlns:a="http://schemas.openxmlformats.org/drawingml/2006/main">
                <a:ext uri="{FF2B5EF4-FFF2-40B4-BE49-F238E27FC236}">
                  <a16:creationId xmlns:a16="http://schemas.microsoft.com/office/drawing/2014/main" id="{26F5A539-EE37-4EE5-A9D8-03703D30D76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14:paraId="2D88DFDA" w14:textId="13F59186" w:rsidR="003770D9" w:rsidRDefault="003770D9" w:rsidP="003770D9">
      <w:pPr>
        <w:rPr>
          <w:b/>
        </w:rPr>
      </w:pPr>
      <w:r>
        <w:rPr>
          <w:b/>
          <w:noProof/>
        </w:rPr>
        <w:drawing>
          <wp:inline distT="0" distB="0" distL="0" distR="0" wp14:anchorId="5238783B" wp14:editId="4A322DAC">
            <wp:extent cx="5753100" cy="889000"/>
            <wp:effectExtent l="0" t="0" r="0" b="635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C8B90" w14:textId="67FEFA9B" w:rsidR="003770D9" w:rsidRDefault="00E455C3" w:rsidP="003770D9">
      <w:pPr>
        <w:rPr>
          <w:lang w:val="pl-PL"/>
        </w:rPr>
      </w:pPr>
      <w:r w:rsidRPr="00FD3B78">
        <w:rPr>
          <w:lang w:val="pl-PL"/>
        </w:rPr>
        <w:t>Niestabilno</w:t>
      </w:r>
      <w:r w:rsidRPr="00FD3B78">
        <w:rPr>
          <w:lang w:val="pl-PL"/>
        </w:rPr>
        <w:t>ść</w:t>
      </w:r>
      <w:r w:rsidR="00C16BD8" w:rsidRPr="00FD3B78">
        <w:rPr>
          <w:lang w:val="pl-PL"/>
        </w:rPr>
        <w:t xml:space="preserve"> na poziomie</w:t>
      </w:r>
      <w:r w:rsidR="00C16BD8">
        <w:rPr>
          <w:lang w:val="pl-PL"/>
        </w:rPr>
        <w:t xml:space="preserve"> 73</w:t>
      </w:r>
      <w:r w:rsidR="00C16BD8" w:rsidRPr="00FD3B78">
        <w:rPr>
          <w:lang w:val="pl-PL"/>
        </w:rPr>
        <w:t>%</w:t>
      </w:r>
      <w:r w:rsidR="00C16BD8">
        <w:rPr>
          <w:lang w:val="pl-PL"/>
        </w:rPr>
        <w:t xml:space="preserve">. Biblioteki </w:t>
      </w:r>
      <w:proofErr w:type="spellStart"/>
      <w:r w:rsidR="00C16BD8">
        <w:rPr>
          <w:lang w:val="pl-PL"/>
        </w:rPr>
        <w:t>java.lang</w:t>
      </w:r>
      <w:proofErr w:type="spellEnd"/>
      <w:r w:rsidR="00C16BD8">
        <w:rPr>
          <w:lang w:val="pl-PL"/>
        </w:rPr>
        <w:t xml:space="preserve">, java.io, </w:t>
      </w:r>
      <w:proofErr w:type="spellStart"/>
      <w:r w:rsidR="00C16BD8">
        <w:rPr>
          <w:lang w:val="pl-PL"/>
        </w:rPr>
        <w:t>java.util</w:t>
      </w:r>
      <w:proofErr w:type="spellEnd"/>
      <w:r w:rsidR="00C16BD8">
        <w:rPr>
          <w:lang w:val="pl-PL"/>
        </w:rPr>
        <w:t xml:space="preserve"> s</w:t>
      </w:r>
      <w:r w:rsidR="00C16BD8">
        <w:rPr>
          <w:lang w:val="pl-PL"/>
        </w:rPr>
        <w:t>ą</w:t>
      </w:r>
      <w:r w:rsidR="00C16BD8">
        <w:rPr>
          <w:lang w:val="pl-PL"/>
        </w:rPr>
        <w:t xml:space="preserve"> standardowymi bibliotekami j</w:t>
      </w:r>
      <w:r w:rsidR="00C16BD8">
        <w:rPr>
          <w:lang w:val="pl-PL"/>
        </w:rPr>
        <w:t>ę</w:t>
      </w:r>
      <w:r w:rsidR="00C16BD8">
        <w:rPr>
          <w:lang w:val="pl-PL"/>
        </w:rPr>
        <w:t xml:space="preserve">zyka, natomiast </w:t>
      </w:r>
      <w:proofErr w:type="spellStart"/>
      <w:r w:rsidR="00C16BD8">
        <w:rPr>
          <w:lang w:val="pl-PL"/>
        </w:rPr>
        <w:t>javafx.stage</w:t>
      </w:r>
      <w:proofErr w:type="spellEnd"/>
      <w:r w:rsidR="00C16BD8">
        <w:rPr>
          <w:lang w:val="pl-PL"/>
        </w:rPr>
        <w:t xml:space="preserve"> jest bibliotek</w:t>
      </w:r>
      <w:r w:rsidR="00C16BD8">
        <w:rPr>
          <w:lang w:val="pl-PL"/>
        </w:rPr>
        <w:t>ą</w:t>
      </w:r>
      <w:r w:rsidR="00C16BD8">
        <w:rPr>
          <w:lang w:val="pl-PL"/>
        </w:rPr>
        <w:t xml:space="preserve"> </w:t>
      </w:r>
      <w:proofErr w:type="spellStart"/>
      <w:r w:rsidR="00C16BD8">
        <w:rPr>
          <w:lang w:val="pl-PL"/>
        </w:rPr>
        <w:t>frameworkow</w:t>
      </w:r>
      <w:r w:rsidR="00C16BD8">
        <w:rPr>
          <w:lang w:val="pl-PL"/>
        </w:rPr>
        <w:t>ą</w:t>
      </w:r>
      <w:proofErr w:type="spellEnd"/>
      <w:r w:rsidR="00C16BD8">
        <w:rPr>
          <w:lang w:val="pl-PL"/>
        </w:rPr>
        <w:t>, wp</w:t>
      </w:r>
      <w:r w:rsidR="00C16BD8">
        <w:rPr>
          <w:lang w:val="pl-PL"/>
        </w:rPr>
        <w:t>ł</w:t>
      </w:r>
      <w:r w:rsidR="00C16BD8">
        <w:rPr>
          <w:lang w:val="pl-PL"/>
        </w:rPr>
        <w:t>yw na stabilno</w:t>
      </w:r>
      <w:r w:rsidR="00C16BD8">
        <w:rPr>
          <w:lang w:val="pl-PL"/>
        </w:rPr>
        <w:t>ść</w:t>
      </w:r>
      <w:r w:rsidR="00C16BD8">
        <w:rPr>
          <w:lang w:val="pl-PL"/>
        </w:rPr>
        <w:t xml:space="preserve"> jest marginalny. Niestabilno</w:t>
      </w:r>
      <w:r w:rsidR="00C16BD8">
        <w:rPr>
          <w:lang w:val="pl-PL"/>
        </w:rPr>
        <w:t>ść</w:t>
      </w:r>
      <w:r w:rsidR="00C16BD8">
        <w:rPr>
          <w:lang w:val="pl-PL"/>
        </w:rPr>
        <w:t xml:space="preserve"> mo</w:t>
      </w:r>
      <w:r w:rsidR="00C16BD8">
        <w:rPr>
          <w:lang w:val="pl-PL"/>
        </w:rPr>
        <w:t>ż</w:t>
      </w:r>
      <w:r w:rsidR="00C16BD8">
        <w:rPr>
          <w:lang w:val="pl-PL"/>
        </w:rPr>
        <w:t>na by okre</w:t>
      </w:r>
      <w:r w:rsidR="00C16BD8">
        <w:rPr>
          <w:lang w:val="pl-PL"/>
        </w:rPr>
        <w:t>ś</w:t>
      </w:r>
      <w:r w:rsidR="00C16BD8">
        <w:rPr>
          <w:lang w:val="pl-PL"/>
        </w:rPr>
        <w:t>li</w:t>
      </w:r>
      <w:r w:rsidR="00C16BD8">
        <w:rPr>
          <w:lang w:val="pl-PL"/>
        </w:rPr>
        <w:t>ć</w:t>
      </w:r>
      <w:r w:rsidR="00C16BD8">
        <w:rPr>
          <w:lang w:val="pl-PL"/>
        </w:rPr>
        <w:t xml:space="preserve"> na poziomie 50%.</w:t>
      </w:r>
    </w:p>
    <w:p w14:paraId="3BE0EC5E" w14:textId="22606DAA" w:rsidR="00BE66C4" w:rsidRPr="00C16BD8" w:rsidRDefault="00BE66C4" w:rsidP="003770D9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685BCD46" wp14:editId="25CB3A38">
            <wp:extent cx="5748337" cy="2738437"/>
            <wp:effectExtent l="0" t="0" r="5080" b="5080"/>
            <wp:docPr id="56" name="Wykres 56">
              <a:extLst xmlns:a="http://schemas.openxmlformats.org/drawingml/2006/main">
                <a:ext uri="{FF2B5EF4-FFF2-40B4-BE49-F238E27FC236}">
                  <a16:creationId xmlns:a16="http://schemas.microsoft.com/office/drawing/2014/main" id="{26F5A539-EE37-4EE5-A9D8-03703D30D76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</w:p>
    <w:p w14:paraId="7F46A03B" w14:textId="49949C5A" w:rsidR="003770D9" w:rsidRDefault="003770D9" w:rsidP="003770D9">
      <w:pPr>
        <w:rPr>
          <w:b/>
        </w:rPr>
      </w:pPr>
      <w:r>
        <w:rPr>
          <w:b/>
          <w:noProof/>
        </w:rPr>
        <w:drawing>
          <wp:inline distT="0" distB="0" distL="0" distR="0" wp14:anchorId="390A4278" wp14:editId="3E454956">
            <wp:extent cx="5753100" cy="1397000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EF2A6" w14:textId="1570957B" w:rsidR="003770D9" w:rsidRDefault="00BE66C4" w:rsidP="003770D9">
      <w:pPr>
        <w:rPr>
          <w:b/>
        </w:rPr>
      </w:pPr>
      <w:r>
        <w:rPr>
          <w:noProof/>
        </w:rPr>
        <w:drawing>
          <wp:inline distT="0" distB="0" distL="0" distR="0" wp14:anchorId="1B235E10" wp14:editId="008540AD">
            <wp:extent cx="5724525" cy="2433637"/>
            <wp:effectExtent l="0" t="0" r="9525" b="5080"/>
            <wp:docPr id="57" name="Wykres 57">
              <a:extLst xmlns:a="http://schemas.openxmlformats.org/drawingml/2006/main">
                <a:ext uri="{FF2B5EF4-FFF2-40B4-BE49-F238E27FC236}">
                  <a16:creationId xmlns:a16="http://schemas.microsoft.com/office/drawing/2014/main" id="{26F5A539-EE37-4EE5-A9D8-03703D30D76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</w:p>
    <w:p w14:paraId="5EDEC7F4" w14:textId="3A598C27" w:rsidR="003770D9" w:rsidRDefault="003770D9" w:rsidP="003770D9">
      <w:pPr>
        <w:rPr>
          <w:b/>
        </w:rPr>
      </w:pPr>
      <w:r>
        <w:rPr>
          <w:b/>
          <w:noProof/>
        </w:rPr>
        <w:drawing>
          <wp:inline distT="0" distB="0" distL="0" distR="0" wp14:anchorId="0866A064" wp14:editId="6CC6C1D3">
            <wp:extent cx="5753100" cy="622300"/>
            <wp:effectExtent l="0" t="0" r="0" b="635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284A5" w14:textId="41320262" w:rsidR="003770D9" w:rsidRDefault="00BE66C4" w:rsidP="003770D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6924F95" wp14:editId="350AD9AD">
            <wp:extent cx="5748337" cy="2576512"/>
            <wp:effectExtent l="0" t="0" r="5080" b="14605"/>
            <wp:docPr id="58" name="Wykres 58">
              <a:extLst xmlns:a="http://schemas.openxmlformats.org/drawingml/2006/main">
                <a:ext uri="{FF2B5EF4-FFF2-40B4-BE49-F238E27FC236}">
                  <a16:creationId xmlns:a16="http://schemas.microsoft.com/office/drawing/2014/main" id="{26F5A539-EE37-4EE5-A9D8-03703D30D76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8"/>
              </a:graphicData>
            </a:graphic>
          </wp:inline>
        </w:drawing>
      </w:r>
      <w:bookmarkStart w:id="0" w:name="_GoBack"/>
      <w:bookmarkEnd w:id="0"/>
    </w:p>
    <w:p w14:paraId="7E50398C" w14:textId="61668F0D" w:rsidR="003770D9" w:rsidRDefault="003770D9" w:rsidP="003770D9">
      <w:pPr>
        <w:rPr>
          <w:b/>
        </w:rPr>
      </w:pPr>
      <w:r>
        <w:rPr>
          <w:b/>
          <w:noProof/>
        </w:rPr>
        <w:drawing>
          <wp:inline distT="0" distB="0" distL="0" distR="0" wp14:anchorId="6D72D778" wp14:editId="435C2CA8">
            <wp:extent cx="5753100" cy="1276350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EA1D1" w14:textId="7B06C156" w:rsidR="003770D9" w:rsidRPr="00C16BD8" w:rsidRDefault="00342FCE" w:rsidP="003770D9">
      <w:proofErr w:type="spellStart"/>
      <w:r>
        <w:t>Pakiet</w:t>
      </w:r>
      <w:proofErr w:type="spellEnd"/>
      <w:r>
        <w:t xml:space="preserve"> </w:t>
      </w:r>
      <w:proofErr w:type="spellStart"/>
      <w:r>
        <w:t>poprawny</w:t>
      </w:r>
      <w:proofErr w:type="spellEnd"/>
      <w:r>
        <w:t xml:space="preserve"> </w:t>
      </w:r>
      <w:r>
        <w:t>–</w:t>
      </w:r>
      <w:r>
        <w:t xml:space="preserve"> </w:t>
      </w:r>
      <w:proofErr w:type="spellStart"/>
      <w:r>
        <w:t>dystans</w:t>
      </w:r>
      <w:proofErr w:type="spellEnd"/>
      <w:r>
        <w:t xml:space="preserve"> </w:t>
      </w:r>
      <w:proofErr w:type="spellStart"/>
      <w:r>
        <w:t>zachowany</w:t>
      </w:r>
      <w:proofErr w:type="spellEnd"/>
      <w:r>
        <w:t xml:space="preserve"> </w:t>
      </w:r>
    </w:p>
    <w:p w14:paraId="11DDAF0F" w14:textId="0D3B201C" w:rsidR="003770D9" w:rsidRDefault="003770D9" w:rsidP="003770D9">
      <w:pPr>
        <w:rPr>
          <w:b/>
        </w:rPr>
      </w:pPr>
      <w:r>
        <w:rPr>
          <w:b/>
          <w:noProof/>
        </w:rPr>
        <w:drawing>
          <wp:inline distT="0" distB="0" distL="0" distR="0" wp14:anchorId="36A6E088" wp14:editId="24DDC172">
            <wp:extent cx="5753100" cy="1276350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B9083" w14:textId="499C31CD" w:rsidR="003770D9" w:rsidRDefault="003770D9" w:rsidP="003770D9">
      <w:pPr>
        <w:rPr>
          <w:b/>
        </w:rPr>
      </w:pPr>
    </w:p>
    <w:p w14:paraId="082F5CFE" w14:textId="62EDB1A3" w:rsidR="003770D9" w:rsidRDefault="003770D9" w:rsidP="003770D9">
      <w:pPr>
        <w:rPr>
          <w:b/>
        </w:rPr>
      </w:pPr>
      <w:r>
        <w:rPr>
          <w:b/>
          <w:noProof/>
        </w:rPr>
        <w:drawing>
          <wp:inline distT="0" distB="0" distL="0" distR="0" wp14:anchorId="623FCD5F" wp14:editId="76B19145">
            <wp:extent cx="5753100" cy="609600"/>
            <wp:effectExtent l="0" t="0" r="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49447" w14:textId="3D1D37AE" w:rsidR="003770D9" w:rsidRPr="00C16BD8" w:rsidRDefault="00E455C3" w:rsidP="003770D9">
      <w:pPr>
        <w:rPr>
          <w:lang w:val="pl-PL"/>
        </w:rPr>
      </w:pPr>
      <w:r w:rsidRPr="00FD3B78">
        <w:rPr>
          <w:lang w:val="pl-PL"/>
        </w:rPr>
        <w:t>Niestabilno</w:t>
      </w:r>
      <w:r w:rsidRPr="00FD3B78">
        <w:rPr>
          <w:lang w:val="pl-PL"/>
        </w:rPr>
        <w:t>ść</w:t>
      </w:r>
      <w:r w:rsidR="00C16BD8" w:rsidRPr="00FD3B78">
        <w:rPr>
          <w:lang w:val="pl-PL"/>
        </w:rPr>
        <w:t xml:space="preserve"> na poziomie</w:t>
      </w:r>
      <w:r w:rsidR="00C16BD8">
        <w:rPr>
          <w:lang w:val="pl-PL"/>
        </w:rPr>
        <w:t xml:space="preserve"> 50</w:t>
      </w:r>
      <w:r w:rsidR="00C16BD8" w:rsidRPr="00FD3B78">
        <w:rPr>
          <w:lang w:val="pl-PL"/>
        </w:rPr>
        <w:t>%</w:t>
      </w:r>
      <w:r w:rsidR="00C16BD8">
        <w:rPr>
          <w:lang w:val="pl-PL"/>
        </w:rPr>
        <w:t>. Bibliotek</w:t>
      </w:r>
      <w:r>
        <w:rPr>
          <w:lang w:val="pl-PL"/>
        </w:rPr>
        <w:t>a</w:t>
      </w:r>
      <w:r w:rsidR="00C16BD8">
        <w:rPr>
          <w:lang w:val="pl-PL"/>
        </w:rPr>
        <w:t xml:space="preserve"> </w:t>
      </w:r>
      <w:proofErr w:type="spellStart"/>
      <w:r w:rsidR="00C16BD8">
        <w:rPr>
          <w:lang w:val="pl-PL"/>
        </w:rPr>
        <w:t>java.lang</w:t>
      </w:r>
      <w:proofErr w:type="spellEnd"/>
      <w:r w:rsidR="00C16BD8">
        <w:rPr>
          <w:lang w:val="pl-PL"/>
        </w:rPr>
        <w:t xml:space="preserve"> jest standardow</w:t>
      </w:r>
      <w:r w:rsidR="00C16BD8">
        <w:rPr>
          <w:lang w:val="pl-PL"/>
        </w:rPr>
        <w:t>ą</w:t>
      </w:r>
      <w:r w:rsidR="00C16BD8">
        <w:rPr>
          <w:lang w:val="pl-PL"/>
        </w:rPr>
        <w:t xml:space="preserve"> bibliot</w:t>
      </w:r>
      <w:r w:rsidR="00E27BC5">
        <w:rPr>
          <w:lang w:val="pl-PL"/>
        </w:rPr>
        <w:t>ek</w:t>
      </w:r>
      <w:r w:rsidR="00C16BD8">
        <w:rPr>
          <w:lang w:val="pl-PL"/>
        </w:rPr>
        <w:t>ą</w:t>
      </w:r>
      <w:r w:rsidR="00C16BD8">
        <w:rPr>
          <w:lang w:val="pl-PL"/>
        </w:rPr>
        <w:t xml:space="preserve"> j</w:t>
      </w:r>
      <w:r w:rsidR="00C16BD8">
        <w:rPr>
          <w:lang w:val="pl-PL"/>
        </w:rPr>
        <w:t>ę</w:t>
      </w:r>
      <w:r w:rsidR="00C16BD8">
        <w:rPr>
          <w:lang w:val="pl-PL"/>
        </w:rPr>
        <w:t xml:space="preserve">zyka, natomiast </w:t>
      </w:r>
      <w:proofErr w:type="spellStart"/>
      <w:r w:rsidR="00C16BD8">
        <w:rPr>
          <w:lang w:val="pl-PL"/>
        </w:rPr>
        <w:t>javafx.collections</w:t>
      </w:r>
      <w:proofErr w:type="spellEnd"/>
      <w:r w:rsidR="00C16BD8">
        <w:rPr>
          <w:lang w:val="pl-PL"/>
        </w:rPr>
        <w:t xml:space="preserve"> oraz </w:t>
      </w:r>
      <w:proofErr w:type="spellStart"/>
      <w:r w:rsidR="00C16BD8">
        <w:rPr>
          <w:lang w:val="pl-PL"/>
        </w:rPr>
        <w:t>javafx.scene</w:t>
      </w:r>
      <w:proofErr w:type="spellEnd"/>
      <w:r w:rsidR="00C16BD8">
        <w:rPr>
          <w:lang w:val="pl-PL"/>
        </w:rPr>
        <w:t xml:space="preserve"> s</w:t>
      </w:r>
      <w:r w:rsidR="00C16BD8">
        <w:rPr>
          <w:lang w:val="pl-PL"/>
        </w:rPr>
        <w:t>ą</w:t>
      </w:r>
      <w:r w:rsidR="00C16BD8">
        <w:rPr>
          <w:lang w:val="pl-PL"/>
        </w:rPr>
        <w:t xml:space="preserve"> bibliotekami </w:t>
      </w:r>
      <w:proofErr w:type="spellStart"/>
      <w:r w:rsidR="00C16BD8">
        <w:rPr>
          <w:lang w:val="pl-PL"/>
        </w:rPr>
        <w:t>frameworkowymi</w:t>
      </w:r>
      <w:proofErr w:type="spellEnd"/>
      <w:r w:rsidR="00C16BD8">
        <w:rPr>
          <w:lang w:val="pl-PL"/>
        </w:rPr>
        <w:t>, wp</w:t>
      </w:r>
      <w:r w:rsidR="00C16BD8">
        <w:rPr>
          <w:lang w:val="pl-PL"/>
        </w:rPr>
        <w:t>ł</w:t>
      </w:r>
      <w:r w:rsidR="00C16BD8">
        <w:rPr>
          <w:lang w:val="pl-PL"/>
        </w:rPr>
        <w:t>yw na stabilno</w:t>
      </w:r>
      <w:r w:rsidR="00C16BD8">
        <w:rPr>
          <w:lang w:val="pl-PL"/>
        </w:rPr>
        <w:t>ść</w:t>
      </w:r>
      <w:r w:rsidR="00C16BD8">
        <w:rPr>
          <w:lang w:val="pl-PL"/>
        </w:rPr>
        <w:t xml:space="preserve"> jest marginalny. Niestabilno</w:t>
      </w:r>
      <w:r w:rsidR="00C16BD8">
        <w:rPr>
          <w:lang w:val="pl-PL"/>
        </w:rPr>
        <w:t>ść</w:t>
      </w:r>
      <w:r w:rsidR="00C16BD8">
        <w:rPr>
          <w:lang w:val="pl-PL"/>
        </w:rPr>
        <w:t xml:space="preserve"> mo</w:t>
      </w:r>
      <w:r w:rsidR="00C16BD8">
        <w:rPr>
          <w:lang w:val="pl-PL"/>
        </w:rPr>
        <w:t>ż</w:t>
      </w:r>
      <w:r w:rsidR="00C16BD8">
        <w:rPr>
          <w:lang w:val="pl-PL"/>
        </w:rPr>
        <w:t>na by okre</w:t>
      </w:r>
      <w:r w:rsidR="00C16BD8">
        <w:rPr>
          <w:lang w:val="pl-PL"/>
        </w:rPr>
        <w:t>ś</w:t>
      </w:r>
      <w:r w:rsidR="00C16BD8">
        <w:rPr>
          <w:lang w:val="pl-PL"/>
        </w:rPr>
        <w:t>li</w:t>
      </w:r>
      <w:r w:rsidR="00C16BD8">
        <w:rPr>
          <w:lang w:val="pl-PL"/>
        </w:rPr>
        <w:t>ć</w:t>
      </w:r>
      <w:r w:rsidR="00C16BD8">
        <w:rPr>
          <w:lang w:val="pl-PL"/>
        </w:rPr>
        <w:t xml:space="preserve"> na poziomie 0% - akceptowalna.</w:t>
      </w:r>
    </w:p>
    <w:p w14:paraId="4FCA16AF" w14:textId="40500909" w:rsidR="003770D9" w:rsidRDefault="003770D9" w:rsidP="003770D9">
      <w:pPr>
        <w:rPr>
          <w:b/>
        </w:rPr>
      </w:pPr>
      <w:r>
        <w:rPr>
          <w:b/>
          <w:noProof/>
        </w:rPr>
        <w:drawing>
          <wp:inline distT="0" distB="0" distL="0" distR="0" wp14:anchorId="3C833137" wp14:editId="1761E281">
            <wp:extent cx="5759450" cy="1117600"/>
            <wp:effectExtent l="0" t="0" r="0" b="635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3212A" w14:textId="4F9319D2" w:rsidR="00E27BC5" w:rsidRPr="00C16BD8" w:rsidRDefault="00E27BC5" w:rsidP="00E27BC5">
      <w:pPr>
        <w:rPr>
          <w:lang w:val="pl-PL"/>
        </w:rPr>
      </w:pPr>
      <w:r>
        <w:rPr>
          <w:lang w:val="pl-PL"/>
        </w:rPr>
        <w:lastRenderedPageBreak/>
        <w:t>Nie ustrze</w:t>
      </w:r>
      <w:r>
        <w:rPr>
          <w:lang w:val="pl-PL"/>
        </w:rPr>
        <w:t>ż</w:t>
      </w:r>
      <w:r>
        <w:rPr>
          <w:lang w:val="pl-PL"/>
        </w:rPr>
        <w:t>ono si</w:t>
      </w:r>
      <w:r>
        <w:rPr>
          <w:lang w:val="pl-PL"/>
        </w:rPr>
        <w:t>ę</w:t>
      </w:r>
      <w:r>
        <w:rPr>
          <w:lang w:val="pl-PL"/>
        </w:rPr>
        <w:t xml:space="preserve"> tak</w:t>
      </w:r>
      <w:r>
        <w:rPr>
          <w:lang w:val="pl-PL"/>
        </w:rPr>
        <w:t>ż</w:t>
      </w:r>
      <w:r>
        <w:rPr>
          <w:lang w:val="pl-PL"/>
        </w:rPr>
        <w:t>e przed cyklami, powinna zosta</w:t>
      </w:r>
      <w:r>
        <w:rPr>
          <w:lang w:val="pl-PL"/>
        </w:rPr>
        <w:t>ć</w:t>
      </w:r>
      <w:r>
        <w:rPr>
          <w:lang w:val="pl-PL"/>
        </w:rPr>
        <w:t xml:space="preserve"> rozwa</w:t>
      </w:r>
      <w:r>
        <w:rPr>
          <w:lang w:val="pl-PL"/>
        </w:rPr>
        <w:t>ż</w:t>
      </w:r>
      <w:r>
        <w:rPr>
          <w:lang w:val="pl-PL"/>
        </w:rPr>
        <w:t xml:space="preserve">ona </w:t>
      </w:r>
      <w:proofErr w:type="spellStart"/>
      <w:r>
        <w:rPr>
          <w:lang w:val="pl-PL"/>
        </w:rPr>
        <w:t>refaktoryzacja</w:t>
      </w:r>
      <w:proofErr w:type="spellEnd"/>
      <w:r>
        <w:rPr>
          <w:lang w:val="pl-PL"/>
        </w:rPr>
        <w:t xml:space="preserve"> pakiet</w:t>
      </w:r>
      <w:r>
        <w:rPr>
          <w:lang w:val="pl-PL"/>
        </w:rPr>
        <w:t>ó</w:t>
      </w:r>
      <w:r>
        <w:rPr>
          <w:lang w:val="pl-PL"/>
        </w:rPr>
        <w:t>w i usuni</w:t>
      </w:r>
      <w:r>
        <w:rPr>
          <w:lang w:val="pl-PL"/>
        </w:rPr>
        <w:t>ę</w:t>
      </w:r>
      <w:r>
        <w:rPr>
          <w:lang w:val="pl-PL"/>
        </w:rPr>
        <w:t xml:space="preserve">cie cykli. Pakiet </w:t>
      </w:r>
      <w:proofErr w:type="spellStart"/>
      <w:r>
        <w:rPr>
          <w:lang w:val="pl-PL"/>
        </w:rPr>
        <w:t>basic</w:t>
      </w:r>
      <w:proofErr w:type="spellEnd"/>
      <w:r>
        <w:rPr>
          <w:lang w:val="pl-PL"/>
        </w:rPr>
        <w:t xml:space="preserve"> jest </w:t>
      </w:r>
      <w:proofErr w:type="spellStart"/>
      <w:r>
        <w:rPr>
          <w:lang w:val="pl-PL"/>
        </w:rPr>
        <w:t>podpakietem</w:t>
      </w:r>
      <w:proofErr w:type="spellEnd"/>
      <w:r>
        <w:rPr>
          <w:lang w:val="pl-PL"/>
        </w:rPr>
        <w:t xml:space="preserve"> kontrolera, nie istnieje wi</w:t>
      </w:r>
      <w:r>
        <w:rPr>
          <w:lang w:val="pl-PL"/>
        </w:rPr>
        <w:t>ę</w:t>
      </w:r>
      <w:r>
        <w:rPr>
          <w:lang w:val="pl-PL"/>
        </w:rPr>
        <w:t>c du</w:t>
      </w:r>
      <w:r>
        <w:rPr>
          <w:lang w:val="pl-PL"/>
        </w:rPr>
        <w:t>ż</w:t>
      </w:r>
      <w:r>
        <w:rPr>
          <w:lang w:val="pl-PL"/>
        </w:rPr>
        <w:t>e niebezpiecze</w:t>
      </w:r>
      <w:r>
        <w:rPr>
          <w:lang w:val="pl-PL"/>
        </w:rPr>
        <w:t>ń</w:t>
      </w:r>
      <w:r>
        <w:rPr>
          <w:lang w:val="pl-PL"/>
        </w:rPr>
        <w:t xml:space="preserve">stwo. Jednak posiadanie </w:t>
      </w:r>
      <w:proofErr w:type="spellStart"/>
      <w:r>
        <w:rPr>
          <w:lang w:val="pl-PL"/>
        </w:rPr>
        <w:t>odwo</w:t>
      </w:r>
      <w:r>
        <w:rPr>
          <w:lang w:val="pl-PL"/>
        </w:rPr>
        <w:t>ł</w:t>
      </w:r>
      <w:r>
        <w:rPr>
          <w:lang w:val="pl-PL"/>
        </w:rPr>
        <w:t>a</w:t>
      </w:r>
      <w:r>
        <w:rPr>
          <w:lang w:val="pl-PL"/>
        </w:rPr>
        <w:t>ń</w:t>
      </w:r>
      <w:proofErr w:type="spellEnd"/>
      <w:r>
        <w:rPr>
          <w:lang w:val="pl-PL"/>
        </w:rPr>
        <w:t xml:space="preserve"> do pakietu kontrolera w pakiecie g</w:t>
      </w:r>
      <w:r>
        <w:rPr>
          <w:lang w:val="pl-PL"/>
        </w:rPr>
        <w:t>łó</w:t>
      </w:r>
      <w:r>
        <w:rPr>
          <w:lang w:val="pl-PL"/>
        </w:rPr>
        <w:t>wnym  mo</w:t>
      </w:r>
      <w:r>
        <w:rPr>
          <w:lang w:val="pl-PL"/>
        </w:rPr>
        <w:t>ż</w:t>
      </w:r>
      <w:r>
        <w:rPr>
          <w:lang w:val="pl-PL"/>
        </w:rPr>
        <w:t>e prowadzi</w:t>
      </w:r>
      <w:r>
        <w:rPr>
          <w:lang w:val="pl-PL"/>
        </w:rPr>
        <w:t>ć</w:t>
      </w:r>
      <w:r>
        <w:rPr>
          <w:lang w:val="pl-PL"/>
        </w:rPr>
        <w:t xml:space="preserve"> do problem</w:t>
      </w:r>
      <w:r>
        <w:rPr>
          <w:lang w:val="pl-PL"/>
        </w:rPr>
        <w:t>ó</w:t>
      </w:r>
      <w:r>
        <w:rPr>
          <w:lang w:val="pl-PL"/>
        </w:rPr>
        <w:t>w w dalszym rozwoju kodu.</w:t>
      </w:r>
    </w:p>
    <w:p w14:paraId="59777B08" w14:textId="775163EB" w:rsidR="00E27BC5" w:rsidRPr="003770D9" w:rsidRDefault="00E27BC5" w:rsidP="00E27BC5">
      <w:pPr>
        <w:rPr>
          <w:b/>
        </w:rPr>
      </w:pPr>
    </w:p>
    <w:sectPr w:rsidR="00E27BC5" w:rsidRPr="003770D9" w:rsidSect="008C61A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F50"/>
    <w:rsid w:val="00342FCE"/>
    <w:rsid w:val="003770D9"/>
    <w:rsid w:val="00492A6E"/>
    <w:rsid w:val="004E05CE"/>
    <w:rsid w:val="005F7E15"/>
    <w:rsid w:val="00660F50"/>
    <w:rsid w:val="00735E09"/>
    <w:rsid w:val="008358E8"/>
    <w:rsid w:val="00865D59"/>
    <w:rsid w:val="008C61A6"/>
    <w:rsid w:val="00A82A6A"/>
    <w:rsid w:val="00AD3B65"/>
    <w:rsid w:val="00B8780F"/>
    <w:rsid w:val="00BC0692"/>
    <w:rsid w:val="00BD71D6"/>
    <w:rsid w:val="00BE66C4"/>
    <w:rsid w:val="00C16BD8"/>
    <w:rsid w:val="00E27BC5"/>
    <w:rsid w:val="00E455C3"/>
    <w:rsid w:val="00F655CD"/>
    <w:rsid w:val="00FD3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609397"/>
  <w15:chartTrackingRefBased/>
  <w15:docId w15:val="{24B33F58-F13D-4B41-A7E4-1D63F173F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="Times New Roman" w:cs="Times New Roman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Legenda">
    <w:name w:val="caption"/>
    <w:basedOn w:val="Normalny"/>
    <w:next w:val="Normalny"/>
    <w:uiPriority w:val="35"/>
    <w:unhideWhenUsed/>
    <w:qFormat/>
    <w:rsid w:val="00492A6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599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3.xml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4.png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4.png"/><Relationship Id="rId55" Type="http://schemas.openxmlformats.org/officeDocument/2006/relationships/image" Target="media/image37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chart" Target="charts/chart10.xml"/><Relationship Id="rId11" Type="http://schemas.openxmlformats.org/officeDocument/2006/relationships/chart" Target="charts/chart2.xml"/><Relationship Id="rId24" Type="http://schemas.openxmlformats.org/officeDocument/2006/relationships/chart" Target="charts/chart8.xml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6.png"/><Relationship Id="rId58" Type="http://schemas.openxmlformats.org/officeDocument/2006/relationships/chart" Target="charts/chart16.xml"/><Relationship Id="rId5" Type="http://schemas.openxmlformats.org/officeDocument/2006/relationships/image" Target="media/image1.png"/><Relationship Id="rId61" Type="http://schemas.openxmlformats.org/officeDocument/2006/relationships/image" Target="media/image41.png"/><Relationship Id="rId19" Type="http://schemas.openxmlformats.org/officeDocument/2006/relationships/chart" Target="charts/chart6.xml"/><Relationship Id="rId14" Type="http://schemas.openxmlformats.org/officeDocument/2006/relationships/image" Target="media/image7.png"/><Relationship Id="rId22" Type="http://schemas.openxmlformats.org/officeDocument/2006/relationships/chart" Target="charts/chart7.xml"/><Relationship Id="rId27" Type="http://schemas.openxmlformats.org/officeDocument/2006/relationships/chart" Target="charts/chart9.xml"/><Relationship Id="rId30" Type="http://schemas.openxmlformats.org/officeDocument/2006/relationships/image" Target="media/image16.png"/><Relationship Id="rId35" Type="http://schemas.openxmlformats.org/officeDocument/2006/relationships/chart" Target="charts/chart11.xml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chart" Target="charts/chart15.xml"/><Relationship Id="rId64" Type="http://schemas.openxmlformats.org/officeDocument/2006/relationships/theme" Target="theme/theme1.xml"/><Relationship Id="rId8" Type="http://schemas.openxmlformats.org/officeDocument/2006/relationships/chart" Target="charts/chart1.xml"/><Relationship Id="rId51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chart" Target="charts/chart5.xml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39.png"/><Relationship Id="rId20" Type="http://schemas.openxmlformats.org/officeDocument/2006/relationships/image" Target="media/image10.png"/><Relationship Id="rId41" Type="http://schemas.openxmlformats.org/officeDocument/2006/relationships/image" Target="media/image26.png"/><Relationship Id="rId54" Type="http://schemas.openxmlformats.org/officeDocument/2006/relationships/chart" Target="charts/chart14.xml"/><Relationship Id="rId62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chart" Target="charts/chart4.xml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chart" Target="charts/chart12.xml"/><Relationship Id="rId57" Type="http://schemas.openxmlformats.org/officeDocument/2006/relationships/image" Target="media/image38.png"/><Relationship Id="rId10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chart" Target="charts/chart13.xml"/><Relationship Id="rId60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Zeszyt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Zeszyt1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Zeszyt1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Zeszyt1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Zeszyt1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Zeszyt1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Zeszyt1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Zeszyt1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Zeszyt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Zeszyt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Zeszyt1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Zeszyt1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Zeszyt1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Zeszyt1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Zeszyt1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Zeszyt1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Arkusz1!$E$1</c:f>
              <c:strCache>
                <c:ptCount val="1"/>
                <c:pt idx="0">
                  <c:v>Niestabilność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Arkusz1!$D$2:$D$3</c:f>
              <c:numCache>
                <c:formatCode>General</c:formatCode>
                <c:ptCount val="2"/>
                <c:pt idx="0">
                  <c:v>0</c:v>
                </c:pt>
                <c:pt idx="1">
                  <c:v>100</c:v>
                </c:pt>
              </c:numCache>
            </c:numRef>
          </c:xVal>
          <c:yVal>
            <c:numRef>
              <c:f>Arkusz1!$E$2:$E$3</c:f>
              <c:numCache>
                <c:formatCode>General</c:formatCode>
                <c:ptCount val="2"/>
                <c:pt idx="0">
                  <c:v>100</c:v>
                </c:pt>
                <c:pt idx="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980-4024-9540-E9E76F0CF609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Arkusz1!$A$2</c:f>
              <c:numCache>
                <c:formatCode>General</c:formatCode>
                <c:ptCount val="1"/>
                <c:pt idx="0">
                  <c:v>0</c:v>
                </c:pt>
              </c:numCache>
            </c:numRef>
          </c:xVal>
          <c:yVal>
            <c:numRef>
              <c:f>Arkusz1!$B$2</c:f>
              <c:numCache>
                <c:formatCode>General</c:formatCode>
                <c:ptCount val="1"/>
                <c:pt idx="0">
                  <c:v>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980-4024-9540-E9E76F0CF60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4541503"/>
        <c:axId val="372022271"/>
      </c:scatterChart>
      <c:valAx>
        <c:axId val="29454150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Abstrakcyjność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72022271"/>
        <c:crosses val="autoZero"/>
        <c:crossBetween val="midCat"/>
      </c:valAx>
      <c:valAx>
        <c:axId val="3720222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Niestabilność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29454150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Arkusz1!$E$1</c:f>
              <c:strCache>
                <c:ptCount val="1"/>
                <c:pt idx="0">
                  <c:v>Niestabilność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Arkusz1!$D$2:$D$3</c:f>
              <c:numCache>
                <c:formatCode>General</c:formatCode>
                <c:ptCount val="2"/>
                <c:pt idx="0">
                  <c:v>0</c:v>
                </c:pt>
                <c:pt idx="1">
                  <c:v>100</c:v>
                </c:pt>
              </c:numCache>
            </c:numRef>
          </c:xVal>
          <c:yVal>
            <c:numRef>
              <c:f>Arkusz1!$E$2:$E$3</c:f>
              <c:numCache>
                <c:formatCode>General</c:formatCode>
                <c:ptCount val="2"/>
                <c:pt idx="0">
                  <c:v>100</c:v>
                </c:pt>
                <c:pt idx="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16E-403E-A47F-EB371CBE7F8B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Arkusz1!$A$2</c:f>
              <c:numCache>
                <c:formatCode>General</c:formatCode>
                <c:ptCount val="1"/>
                <c:pt idx="0">
                  <c:v>0</c:v>
                </c:pt>
              </c:numCache>
            </c:numRef>
          </c:xVal>
          <c:yVal>
            <c:numRef>
              <c:f>Arkusz1!$B$2</c:f>
              <c:numCache>
                <c:formatCode>General</c:formatCode>
                <c:ptCount val="1"/>
                <c:pt idx="0">
                  <c:v>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16E-403E-A47F-EB371CBE7F8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4541503"/>
        <c:axId val="372022271"/>
      </c:scatterChart>
      <c:valAx>
        <c:axId val="29454150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Abstrakcyjność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72022271"/>
        <c:crosses val="autoZero"/>
        <c:crossBetween val="midCat"/>
      </c:valAx>
      <c:valAx>
        <c:axId val="3720222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Niestabilność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29454150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Arkusz1!$E$1</c:f>
              <c:strCache>
                <c:ptCount val="1"/>
                <c:pt idx="0">
                  <c:v>Niestabilność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Arkusz1!$D$2:$D$3</c:f>
              <c:numCache>
                <c:formatCode>General</c:formatCode>
                <c:ptCount val="2"/>
                <c:pt idx="0">
                  <c:v>0</c:v>
                </c:pt>
                <c:pt idx="1">
                  <c:v>100</c:v>
                </c:pt>
              </c:numCache>
            </c:numRef>
          </c:xVal>
          <c:yVal>
            <c:numRef>
              <c:f>Arkusz1!$E$2:$E$3</c:f>
              <c:numCache>
                <c:formatCode>General</c:formatCode>
                <c:ptCount val="2"/>
                <c:pt idx="0">
                  <c:v>100</c:v>
                </c:pt>
                <c:pt idx="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36E-418D-90A0-F0713A50B64B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Arkusz1!$A$2</c:f>
              <c:numCache>
                <c:formatCode>General</c:formatCode>
                <c:ptCount val="1"/>
                <c:pt idx="0">
                  <c:v>0</c:v>
                </c:pt>
              </c:numCache>
            </c:numRef>
          </c:xVal>
          <c:yVal>
            <c:numRef>
              <c:f>Arkusz1!$B$2</c:f>
              <c:numCache>
                <c:formatCode>General</c:formatCode>
                <c:ptCount val="1"/>
                <c:pt idx="0">
                  <c:v>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36E-418D-90A0-F0713A50B64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4541503"/>
        <c:axId val="372022271"/>
      </c:scatterChart>
      <c:valAx>
        <c:axId val="29454150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Abstrakcyjność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72022271"/>
        <c:crosses val="autoZero"/>
        <c:crossBetween val="midCat"/>
      </c:valAx>
      <c:valAx>
        <c:axId val="3720222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Niestabilność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29454150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Arkusz1!$E$1</c:f>
              <c:strCache>
                <c:ptCount val="1"/>
                <c:pt idx="0">
                  <c:v>Niestabilność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Arkusz1!$D$2:$D$3</c:f>
              <c:numCache>
                <c:formatCode>General</c:formatCode>
                <c:ptCount val="2"/>
                <c:pt idx="0">
                  <c:v>0</c:v>
                </c:pt>
                <c:pt idx="1">
                  <c:v>100</c:v>
                </c:pt>
              </c:numCache>
            </c:numRef>
          </c:xVal>
          <c:yVal>
            <c:numRef>
              <c:f>Arkusz1!$E$2:$E$3</c:f>
              <c:numCache>
                <c:formatCode>General</c:formatCode>
                <c:ptCount val="2"/>
                <c:pt idx="0">
                  <c:v>100</c:v>
                </c:pt>
                <c:pt idx="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4D0-4A3D-85B5-9A5D82E07AF5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Arkusz1!$A$2</c:f>
              <c:numCache>
                <c:formatCode>General</c:formatCode>
                <c:ptCount val="1"/>
                <c:pt idx="0">
                  <c:v>0</c:v>
                </c:pt>
              </c:numCache>
            </c:numRef>
          </c:xVal>
          <c:yVal>
            <c:numRef>
              <c:f>Arkusz1!$B$2</c:f>
              <c:numCache>
                <c:formatCode>General</c:formatCode>
                <c:ptCount val="1"/>
                <c:pt idx="0">
                  <c:v>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4D0-4A3D-85B5-9A5D82E07AF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4541503"/>
        <c:axId val="372022271"/>
      </c:scatterChart>
      <c:valAx>
        <c:axId val="29454150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Abstrakcyjność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72022271"/>
        <c:crosses val="autoZero"/>
        <c:crossBetween val="midCat"/>
      </c:valAx>
      <c:valAx>
        <c:axId val="3720222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Niestabilność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29454150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Arkusz1!$E$1</c:f>
              <c:strCache>
                <c:ptCount val="1"/>
                <c:pt idx="0">
                  <c:v>Niestabilność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Arkusz1!$D$2:$D$3</c:f>
              <c:numCache>
                <c:formatCode>General</c:formatCode>
                <c:ptCount val="2"/>
                <c:pt idx="0">
                  <c:v>0</c:v>
                </c:pt>
                <c:pt idx="1">
                  <c:v>100</c:v>
                </c:pt>
              </c:numCache>
            </c:numRef>
          </c:xVal>
          <c:yVal>
            <c:numRef>
              <c:f>Arkusz1!$E$2:$E$3</c:f>
              <c:numCache>
                <c:formatCode>General</c:formatCode>
                <c:ptCount val="2"/>
                <c:pt idx="0">
                  <c:v>100</c:v>
                </c:pt>
                <c:pt idx="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5AA-4396-AE93-6FB126322C8E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Arkusz1!$A$2</c:f>
              <c:numCache>
                <c:formatCode>General</c:formatCode>
                <c:ptCount val="1"/>
                <c:pt idx="0">
                  <c:v>0</c:v>
                </c:pt>
              </c:numCache>
            </c:numRef>
          </c:xVal>
          <c:yVal>
            <c:numRef>
              <c:f>Arkusz1!$B$2</c:f>
              <c:numCache>
                <c:formatCode>General</c:formatCode>
                <c:ptCount val="1"/>
                <c:pt idx="0">
                  <c:v>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C5AA-4396-AE93-6FB126322C8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4541503"/>
        <c:axId val="372022271"/>
      </c:scatterChart>
      <c:valAx>
        <c:axId val="29454150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Abstrakcyjność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72022271"/>
        <c:crosses val="autoZero"/>
        <c:crossBetween val="midCat"/>
      </c:valAx>
      <c:valAx>
        <c:axId val="3720222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Niestabilność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29454150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Arkusz1!$E$1</c:f>
              <c:strCache>
                <c:ptCount val="1"/>
                <c:pt idx="0">
                  <c:v>Niestabilność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Arkusz1!$D$2:$D$3</c:f>
              <c:numCache>
                <c:formatCode>General</c:formatCode>
                <c:ptCount val="2"/>
                <c:pt idx="0">
                  <c:v>0</c:v>
                </c:pt>
                <c:pt idx="1">
                  <c:v>100</c:v>
                </c:pt>
              </c:numCache>
            </c:numRef>
          </c:xVal>
          <c:yVal>
            <c:numRef>
              <c:f>Arkusz1!$E$2:$E$3</c:f>
              <c:numCache>
                <c:formatCode>General</c:formatCode>
                <c:ptCount val="2"/>
                <c:pt idx="0">
                  <c:v>100</c:v>
                </c:pt>
                <c:pt idx="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290-4991-A470-BB659507A442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Arkusz1!$A$2</c:f>
              <c:numCache>
                <c:formatCode>General</c:formatCode>
                <c:ptCount val="1"/>
                <c:pt idx="0">
                  <c:v>0</c:v>
                </c:pt>
              </c:numCache>
            </c:numRef>
          </c:xVal>
          <c:yVal>
            <c:numRef>
              <c:f>Arkusz1!$B$2</c:f>
              <c:numCache>
                <c:formatCode>General</c:formatCode>
                <c:ptCount val="1"/>
                <c:pt idx="0">
                  <c:v>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290-4991-A470-BB659507A44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4541503"/>
        <c:axId val="372022271"/>
      </c:scatterChart>
      <c:valAx>
        <c:axId val="29454150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Abstrakcyjność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72022271"/>
        <c:crosses val="autoZero"/>
        <c:crossBetween val="midCat"/>
      </c:valAx>
      <c:valAx>
        <c:axId val="3720222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Niestabilność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29454150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Arkusz1!$E$1</c:f>
              <c:strCache>
                <c:ptCount val="1"/>
                <c:pt idx="0">
                  <c:v>Niestabilność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Arkusz1!$D$2:$D$3</c:f>
              <c:numCache>
                <c:formatCode>General</c:formatCode>
                <c:ptCount val="2"/>
                <c:pt idx="0">
                  <c:v>0</c:v>
                </c:pt>
                <c:pt idx="1">
                  <c:v>100</c:v>
                </c:pt>
              </c:numCache>
            </c:numRef>
          </c:xVal>
          <c:yVal>
            <c:numRef>
              <c:f>Arkusz1!$E$2:$E$3</c:f>
              <c:numCache>
                <c:formatCode>General</c:formatCode>
                <c:ptCount val="2"/>
                <c:pt idx="0">
                  <c:v>100</c:v>
                </c:pt>
                <c:pt idx="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C43-4098-AB49-C399C1D3F3BE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Arkusz1!$A$2</c:f>
              <c:numCache>
                <c:formatCode>General</c:formatCode>
                <c:ptCount val="1"/>
                <c:pt idx="0">
                  <c:v>0</c:v>
                </c:pt>
              </c:numCache>
            </c:numRef>
          </c:xVal>
          <c:yVal>
            <c:numRef>
              <c:f>Arkusz1!$B$2</c:f>
              <c:numCache>
                <c:formatCode>General</c:formatCode>
                <c:ptCount val="1"/>
                <c:pt idx="0">
                  <c:v>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C43-4098-AB49-C399C1D3F3B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4541503"/>
        <c:axId val="372022271"/>
      </c:scatterChart>
      <c:valAx>
        <c:axId val="29454150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Abstrakcyjność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72022271"/>
        <c:crosses val="autoZero"/>
        <c:crossBetween val="midCat"/>
      </c:valAx>
      <c:valAx>
        <c:axId val="3720222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Niestabilność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29454150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Arkusz1!$E$1</c:f>
              <c:strCache>
                <c:ptCount val="1"/>
                <c:pt idx="0">
                  <c:v>Niestabilność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Arkusz1!$D$2:$D$3</c:f>
              <c:numCache>
                <c:formatCode>General</c:formatCode>
                <c:ptCount val="2"/>
                <c:pt idx="0">
                  <c:v>0</c:v>
                </c:pt>
                <c:pt idx="1">
                  <c:v>100</c:v>
                </c:pt>
              </c:numCache>
            </c:numRef>
          </c:xVal>
          <c:yVal>
            <c:numRef>
              <c:f>Arkusz1!$E$2:$E$3</c:f>
              <c:numCache>
                <c:formatCode>General</c:formatCode>
                <c:ptCount val="2"/>
                <c:pt idx="0">
                  <c:v>100</c:v>
                </c:pt>
                <c:pt idx="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FF4-4ECD-8706-E3B8DE6FC3E1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Arkusz1!$A$2</c:f>
              <c:numCache>
                <c:formatCode>General</c:formatCode>
                <c:ptCount val="1"/>
                <c:pt idx="0">
                  <c:v>0</c:v>
                </c:pt>
              </c:numCache>
            </c:numRef>
          </c:xVal>
          <c:yVal>
            <c:numRef>
              <c:f>Arkusz1!$B$2</c:f>
              <c:numCache>
                <c:formatCode>General</c:formatCode>
                <c:ptCount val="1"/>
                <c:pt idx="0">
                  <c:v>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FF4-4ECD-8706-E3B8DE6FC3E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4541503"/>
        <c:axId val="372022271"/>
      </c:scatterChart>
      <c:valAx>
        <c:axId val="29454150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Abstrakcyjność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72022271"/>
        <c:crosses val="autoZero"/>
        <c:crossBetween val="midCat"/>
      </c:valAx>
      <c:valAx>
        <c:axId val="3720222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Niestabilność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29454150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Arkusz1!$E$1</c:f>
              <c:strCache>
                <c:ptCount val="1"/>
                <c:pt idx="0">
                  <c:v>Niestabilność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Arkusz1!$D$2:$D$3</c:f>
              <c:numCache>
                <c:formatCode>General</c:formatCode>
                <c:ptCount val="2"/>
                <c:pt idx="0">
                  <c:v>0</c:v>
                </c:pt>
                <c:pt idx="1">
                  <c:v>100</c:v>
                </c:pt>
              </c:numCache>
            </c:numRef>
          </c:xVal>
          <c:yVal>
            <c:numRef>
              <c:f>Arkusz1!$E$2:$E$3</c:f>
              <c:numCache>
                <c:formatCode>General</c:formatCode>
                <c:ptCount val="2"/>
                <c:pt idx="0">
                  <c:v>100</c:v>
                </c:pt>
                <c:pt idx="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604-4AE7-878B-3E797F029A9E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Arkusz1!$A$2</c:f>
              <c:numCache>
                <c:formatCode>General</c:formatCode>
                <c:ptCount val="1"/>
                <c:pt idx="0">
                  <c:v>0</c:v>
                </c:pt>
              </c:numCache>
            </c:numRef>
          </c:xVal>
          <c:yVal>
            <c:numRef>
              <c:f>Arkusz1!$B$2</c:f>
              <c:numCache>
                <c:formatCode>General</c:formatCode>
                <c:ptCount val="1"/>
                <c:pt idx="0">
                  <c:v>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604-4AE7-878B-3E797F029A9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4541503"/>
        <c:axId val="372022271"/>
      </c:scatterChart>
      <c:valAx>
        <c:axId val="29454150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Abstrakcyjność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72022271"/>
        <c:crosses val="autoZero"/>
        <c:crossBetween val="midCat"/>
      </c:valAx>
      <c:valAx>
        <c:axId val="3720222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Niestabilność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29454150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Arkusz1!$E$1</c:f>
              <c:strCache>
                <c:ptCount val="1"/>
                <c:pt idx="0">
                  <c:v>Niestabilność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Arkusz1!$D$2:$D$3</c:f>
              <c:numCache>
                <c:formatCode>General</c:formatCode>
                <c:ptCount val="2"/>
                <c:pt idx="0">
                  <c:v>0</c:v>
                </c:pt>
                <c:pt idx="1">
                  <c:v>100</c:v>
                </c:pt>
              </c:numCache>
            </c:numRef>
          </c:xVal>
          <c:yVal>
            <c:numRef>
              <c:f>Arkusz1!$E$2:$E$3</c:f>
              <c:numCache>
                <c:formatCode>General</c:formatCode>
                <c:ptCount val="2"/>
                <c:pt idx="0">
                  <c:v>100</c:v>
                </c:pt>
                <c:pt idx="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33F-4A8B-B40D-D80D2845EBE6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Arkusz1!$A$2</c:f>
              <c:numCache>
                <c:formatCode>General</c:formatCode>
                <c:ptCount val="1"/>
                <c:pt idx="0">
                  <c:v>0</c:v>
                </c:pt>
              </c:numCache>
            </c:numRef>
          </c:xVal>
          <c:yVal>
            <c:numRef>
              <c:f>Arkusz1!$B$2</c:f>
              <c:numCache>
                <c:formatCode>General</c:formatCode>
                <c:ptCount val="1"/>
                <c:pt idx="0">
                  <c:v>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33F-4A8B-B40D-D80D2845EBE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4541503"/>
        <c:axId val="372022271"/>
      </c:scatterChart>
      <c:valAx>
        <c:axId val="29454150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Abstrakcyjność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72022271"/>
        <c:crosses val="autoZero"/>
        <c:crossBetween val="midCat"/>
      </c:valAx>
      <c:valAx>
        <c:axId val="3720222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Niestabilność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29454150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Arkusz1!$E$1</c:f>
              <c:strCache>
                <c:ptCount val="1"/>
                <c:pt idx="0">
                  <c:v>Niestabilność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Arkusz1!$D$2:$D$3</c:f>
              <c:numCache>
                <c:formatCode>General</c:formatCode>
                <c:ptCount val="2"/>
                <c:pt idx="0">
                  <c:v>0</c:v>
                </c:pt>
                <c:pt idx="1">
                  <c:v>100</c:v>
                </c:pt>
              </c:numCache>
            </c:numRef>
          </c:xVal>
          <c:yVal>
            <c:numRef>
              <c:f>Arkusz1!$E$2:$E$3</c:f>
              <c:numCache>
                <c:formatCode>General</c:formatCode>
                <c:ptCount val="2"/>
                <c:pt idx="0">
                  <c:v>100</c:v>
                </c:pt>
                <c:pt idx="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6FC-4546-90A5-3A8222E7F3CF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Arkusz1!$A$2</c:f>
              <c:numCache>
                <c:formatCode>General</c:formatCode>
                <c:ptCount val="1"/>
                <c:pt idx="0">
                  <c:v>0</c:v>
                </c:pt>
              </c:numCache>
            </c:numRef>
          </c:xVal>
          <c:yVal>
            <c:numRef>
              <c:f>Arkusz1!$B$2</c:f>
              <c:numCache>
                <c:formatCode>General</c:formatCode>
                <c:ptCount val="1"/>
                <c:pt idx="0">
                  <c:v>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6FC-4546-90A5-3A8222E7F3C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4541503"/>
        <c:axId val="372022271"/>
      </c:scatterChart>
      <c:valAx>
        <c:axId val="29454150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Abstrakcyjność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72022271"/>
        <c:crosses val="autoZero"/>
        <c:crossBetween val="midCat"/>
      </c:valAx>
      <c:valAx>
        <c:axId val="3720222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Niestabilność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29454150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Arkusz1!$E$1</c:f>
              <c:strCache>
                <c:ptCount val="1"/>
                <c:pt idx="0">
                  <c:v>Niestabilność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Arkusz1!$D$2:$D$3</c:f>
              <c:numCache>
                <c:formatCode>General</c:formatCode>
                <c:ptCount val="2"/>
                <c:pt idx="0">
                  <c:v>0</c:v>
                </c:pt>
                <c:pt idx="1">
                  <c:v>100</c:v>
                </c:pt>
              </c:numCache>
            </c:numRef>
          </c:xVal>
          <c:yVal>
            <c:numRef>
              <c:f>Arkusz1!$E$2:$E$3</c:f>
              <c:numCache>
                <c:formatCode>General</c:formatCode>
                <c:ptCount val="2"/>
                <c:pt idx="0">
                  <c:v>100</c:v>
                </c:pt>
                <c:pt idx="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6FB-471F-9565-659A1059EAFB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Arkusz1!$A$2</c:f>
              <c:numCache>
                <c:formatCode>General</c:formatCode>
                <c:ptCount val="1"/>
                <c:pt idx="0">
                  <c:v>0</c:v>
                </c:pt>
              </c:numCache>
            </c:numRef>
          </c:xVal>
          <c:yVal>
            <c:numRef>
              <c:f>Arkusz1!$B$2</c:f>
              <c:numCache>
                <c:formatCode>General</c:formatCode>
                <c:ptCount val="1"/>
                <c:pt idx="0">
                  <c:v>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6FB-471F-9565-659A1059EAF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4541503"/>
        <c:axId val="372022271"/>
      </c:scatterChart>
      <c:valAx>
        <c:axId val="29454150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Abstrakcyjność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72022271"/>
        <c:crosses val="autoZero"/>
        <c:crossBetween val="midCat"/>
      </c:valAx>
      <c:valAx>
        <c:axId val="3720222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Niestabilność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29454150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Arkusz1!$E$1</c:f>
              <c:strCache>
                <c:ptCount val="1"/>
                <c:pt idx="0">
                  <c:v>Niestabilność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Arkusz1!$D$2:$D$3</c:f>
              <c:numCache>
                <c:formatCode>General</c:formatCode>
                <c:ptCount val="2"/>
                <c:pt idx="0">
                  <c:v>0</c:v>
                </c:pt>
                <c:pt idx="1">
                  <c:v>100</c:v>
                </c:pt>
              </c:numCache>
            </c:numRef>
          </c:xVal>
          <c:yVal>
            <c:numRef>
              <c:f>Arkusz1!$E$2:$E$3</c:f>
              <c:numCache>
                <c:formatCode>General</c:formatCode>
                <c:ptCount val="2"/>
                <c:pt idx="0">
                  <c:v>100</c:v>
                </c:pt>
                <c:pt idx="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6CB-494C-A48D-C255D2B379DF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Arkusz1!$A$2</c:f>
              <c:numCache>
                <c:formatCode>General</c:formatCode>
                <c:ptCount val="1"/>
                <c:pt idx="0">
                  <c:v>0</c:v>
                </c:pt>
              </c:numCache>
            </c:numRef>
          </c:xVal>
          <c:yVal>
            <c:numRef>
              <c:f>Arkusz1!$B$2</c:f>
              <c:numCache>
                <c:formatCode>General</c:formatCode>
                <c:ptCount val="1"/>
                <c:pt idx="0">
                  <c:v>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6CB-494C-A48D-C255D2B379D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4541503"/>
        <c:axId val="372022271"/>
      </c:scatterChart>
      <c:valAx>
        <c:axId val="29454150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Abstrakcyjność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72022271"/>
        <c:crosses val="autoZero"/>
        <c:crossBetween val="midCat"/>
      </c:valAx>
      <c:valAx>
        <c:axId val="3720222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Niestabilność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29454150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Arkusz1!$E$1</c:f>
              <c:strCache>
                <c:ptCount val="1"/>
                <c:pt idx="0">
                  <c:v>Niestabilność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Arkusz1!$D$2:$D$3</c:f>
              <c:numCache>
                <c:formatCode>General</c:formatCode>
                <c:ptCount val="2"/>
                <c:pt idx="0">
                  <c:v>0</c:v>
                </c:pt>
                <c:pt idx="1">
                  <c:v>100</c:v>
                </c:pt>
              </c:numCache>
            </c:numRef>
          </c:xVal>
          <c:yVal>
            <c:numRef>
              <c:f>Arkusz1!$E$2:$E$3</c:f>
              <c:numCache>
                <c:formatCode>General</c:formatCode>
                <c:ptCount val="2"/>
                <c:pt idx="0">
                  <c:v>100</c:v>
                </c:pt>
                <c:pt idx="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4B2-4013-B26F-24A37BF41F65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Arkusz1!$A$2</c:f>
              <c:numCache>
                <c:formatCode>General</c:formatCode>
                <c:ptCount val="1"/>
                <c:pt idx="0">
                  <c:v>0</c:v>
                </c:pt>
              </c:numCache>
            </c:numRef>
          </c:xVal>
          <c:yVal>
            <c:numRef>
              <c:f>Arkusz1!$B$2</c:f>
              <c:numCache>
                <c:formatCode>General</c:formatCode>
                <c:ptCount val="1"/>
                <c:pt idx="0">
                  <c:v>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4B2-4013-B26F-24A37BF41F6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4541503"/>
        <c:axId val="372022271"/>
      </c:scatterChart>
      <c:valAx>
        <c:axId val="29454150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Abstrakcyjność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72022271"/>
        <c:crosses val="autoZero"/>
        <c:crossBetween val="midCat"/>
      </c:valAx>
      <c:valAx>
        <c:axId val="3720222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Niestabilność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29454150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Arkusz1!$E$1</c:f>
              <c:strCache>
                <c:ptCount val="1"/>
                <c:pt idx="0">
                  <c:v>Niestabilność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Arkusz1!$D$2:$D$3</c:f>
              <c:numCache>
                <c:formatCode>General</c:formatCode>
                <c:ptCount val="2"/>
                <c:pt idx="0">
                  <c:v>0</c:v>
                </c:pt>
                <c:pt idx="1">
                  <c:v>100</c:v>
                </c:pt>
              </c:numCache>
            </c:numRef>
          </c:xVal>
          <c:yVal>
            <c:numRef>
              <c:f>Arkusz1!$E$2:$E$3</c:f>
              <c:numCache>
                <c:formatCode>General</c:formatCode>
                <c:ptCount val="2"/>
                <c:pt idx="0">
                  <c:v>100</c:v>
                </c:pt>
                <c:pt idx="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321-4F76-98F7-806CCC3B1F61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Arkusz1!$A$2</c:f>
              <c:numCache>
                <c:formatCode>General</c:formatCode>
                <c:ptCount val="1"/>
                <c:pt idx="0">
                  <c:v>0</c:v>
                </c:pt>
              </c:numCache>
            </c:numRef>
          </c:xVal>
          <c:yVal>
            <c:numRef>
              <c:f>Arkusz1!$B$2</c:f>
              <c:numCache>
                <c:formatCode>General</c:formatCode>
                <c:ptCount val="1"/>
                <c:pt idx="0">
                  <c:v>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321-4F76-98F7-806CCC3B1F6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4541503"/>
        <c:axId val="372022271"/>
      </c:scatterChart>
      <c:valAx>
        <c:axId val="29454150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Abstrakcyjność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72022271"/>
        <c:crosses val="autoZero"/>
        <c:crossBetween val="midCat"/>
      </c:valAx>
      <c:valAx>
        <c:axId val="3720222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Niestabilność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29454150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Arkusz1!$E$1</c:f>
              <c:strCache>
                <c:ptCount val="1"/>
                <c:pt idx="0">
                  <c:v>Niestabilność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Arkusz1!$D$2:$D$3</c:f>
              <c:numCache>
                <c:formatCode>General</c:formatCode>
                <c:ptCount val="2"/>
                <c:pt idx="0">
                  <c:v>0</c:v>
                </c:pt>
                <c:pt idx="1">
                  <c:v>100</c:v>
                </c:pt>
              </c:numCache>
            </c:numRef>
          </c:xVal>
          <c:yVal>
            <c:numRef>
              <c:f>Arkusz1!$E$2:$E$3</c:f>
              <c:numCache>
                <c:formatCode>General</c:formatCode>
                <c:ptCount val="2"/>
                <c:pt idx="0">
                  <c:v>100</c:v>
                </c:pt>
                <c:pt idx="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D73-4FC9-954E-161686F16B1B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Arkusz1!$A$2</c:f>
              <c:numCache>
                <c:formatCode>General</c:formatCode>
                <c:ptCount val="1"/>
                <c:pt idx="0">
                  <c:v>0</c:v>
                </c:pt>
              </c:numCache>
            </c:numRef>
          </c:xVal>
          <c:yVal>
            <c:numRef>
              <c:f>Arkusz1!$B$2</c:f>
              <c:numCache>
                <c:formatCode>General</c:formatCode>
                <c:ptCount val="1"/>
                <c:pt idx="0">
                  <c:v>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D73-4FC9-954E-161686F16B1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4541503"/>
        <c:axId val="372022271"/>
      </c:scatterChart>
      <c:valAx>
        <c:axId val="29454150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Abstrakcyjność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72022271"/>
        <c:crosses val="autoZero"/>
        <c:crossBetween val="midCat"/>
      </c:valAx>
      <c:valAx>
        <c:axId val="3720222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Niestabilność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29454150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15</Pages>
  <Words>847</Words>
  <Characters>5086</Characters>
  <Application>Microsoft Office Word</Application>
  <DocSecurity>0</DocSecurity>
  <Lines>42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Kamil Młynarczyk</dc:creator>
  <cp:keywords/>
  <dc:description/>
  <cp:lastModifiedBy>mlynarz</cp:lastModifiedBy>
  <cp:revision>8</cp:revision>
  <dcterms:created xsi:type="dcterms:W3CDTF">2018-01-18T15:50:00Z</dcterms:created>
  <dcterms:modified xsi:type="dcterms:W3CDTF">2018-01-20T13:49:00Z</dcterms:modified>
</cp:coreProperties>
</file>