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CFABE" w14:textId="003DC140" w:rsidR="004F00EC" w:rsidRDefault="00EF523C" w:rsidP="00EF523C">
      <w:pPr>
        <w:pStyle w:val="Heading1"/>
      </w:pPr>
      <w:r>
        <w:t>Test Methods for Image Dataset Evaluation</w:t>
      </w:r>
    </w:p>
    <w:p w14:paraId="46A44C78" w14:textId="77777777" w:rsidR="00C616AC" w:rsidRDefault="00EF523C" w:rsidP="00C616AC">
      <w:r>
        <w:t xml:space="preserve">This project will use Machine Learning to </w:t>
      </w:r>
      <w:r w:rsidRPr="00EF523C">
        <w:t>characterize</w:t>
      </w:r>
      <w:r>
        <w:t xml:space="preserve"> a</w:t>
      </w:r>
      <w:r w:rsidRPr="00EF523C">
        <w:t xml:space="preserve"> database of 2D images </w:t>
      </w:r>
      <w:r>
        <w:t>with regard to</w:t>
      </w:r>
      <w:r w:rsidRPr="00EF523C">
        <w:t xml:space="preserve"> their </w:t>
      </w:r>
      <w:r>
        <w:t xml:space="preserve">image </w:t>
      </w:r>
      <w:r w:rsidRPr="00EF523C">
        <w:t>variety</w:t>
      </w:r>
      <w:r>
        <w:t>. It is hoped to develop a g</w:t>
      </w:r>
      <w:r w:rsidRPr="00EF523C">
        <w:t>eneral, content-free metric</w:t>
      </w:r>
      <w:r>
        <w:t xml:space="preserve"> </w:t>
      </w:r>
      <w:r w:rsidR="00AB0B48">
        <w:t>"</w:t>
      </w:r>
      <w:r w:rsidR="00AB0B48" w:rsidRPr="00EF523C">
        <w:t xml:space="preserve">q </w:t>
      </w:r>
      <w:r w:rsidR="00AB0B48">
        <w:t xml:space="preserve">" </w:t>
      </w:r>
      <w:r>
        <w:t>to estimate the classification accuracy of the image data set</w:t>
      </w:r>
      <w:r w:rsidR="00FC4696">
        <w:t xml:space="preserve">, based on a normalized intensity  of disjoint clusters derived from image segmentation. </w:t>
      </w:r>
      <w:r w:rsidR="00C616AC">
        <w:t xml:space="preserve">An example of the </w:t>
      </w:r>
      <w:r w:rsidR="00C616AC">
        <w:t>g</w:t>
      </w:r>
      <w:r w:rsidR="00C616AC" w:rsidRPr="00EF523C">
        <w:t>eneral, content-free metric</w:t>
      </w:r>
      <w:r w:rsidR="00C616AC">
        <w:t xml:space="preserve"> "</w:t>
      </w:r>
      <w:r w:rsidR="00C616AC" w:rsidRPr="00EF523C">
        <w:t xml:space="preserve">q </w:t>
      </w:r>
      <w:r w:rsidR="00C616AC">
        <w:t xml:space="preserve">" </w:t>
      </w:r>
      <w:r w:rsidR="00C616AC">
        <w:t xml:space="preserve">is shown below for a small q factor where </w:t>
      </w:r>
    </w:p>
    <w:p w14:paraId="35E683FA" w14:textId="77777777" w:rsidR="00C60E52" w:rsidRDefault="00C616AC" w:rsidP="00C60E52">
      <w:pPr>
        <w:ind w:firstLine="720"/>
      </w:pPr>
      <w:r>
        <w:t xml:space="preserve">  </w:t>
      </w:r>
      <w:r w:rsidRPr="00C616AC">
        <w:t xml:space="preserve">q = ∑ N(I) x D(I)         </w:t>
      </w:r>
    </w:p>
    <w:p w14:paraId="2910398C" w14:textId="5F947F0C" w:rsidR="00EF523C" w:rsidRDefault="00C60E52" w:rsidP="00C60E52">
      <w:r>
        <w:t>given</w:t>
      </w:r>
      <w:r w:rsidR="00C616AC" w:rsidRPr="00C616AC">
        <w:t xml:space="preserve"> I is intensity (0 – 255), N(I) is normalized </w:t>
      </w:r>
      <w:r>
        <w:t>number of</w:t>
      </w:r>
      <w:r w:rsidR="00C616AC" w:rsidRPr="00C616AC">
        <w:t xml:space="preserve"> disjoint clusters</w:t>
      </w:r>
      <w:r>
        <w:t xml:space="preserve"> </w:t>
      </w:r>
      <w:r w:rsidR="00C616AC" w:rsidRPr="00C616AC">
        <w:t>resulting from image segmentation</w:t>
      </w:r>
      <w:r>
        <w:t xml:space="preserve"> </w:t>
      </w:r>
      <w:r w:rsidR="00C616AC" w:rsidRPr="00C616AC">
        <w:t>with threshold = I;</w:t>
      </w:r>
      <w:r>
        <w:t xml:space="preserve"> </w:t>
      </w:r>
      <w:r w:rsidRPr="00C616AC">
        <w:t xml:space="preserve"> </w:t>
      </w:r>
      <w:r w:rsidR="00C616AC" w:rsidRPr="00C616AC">
        <w:t xml:space="preserve">D(I) is cumulative </w:t>
      </w:r>
      <w:r>
        <w:t>number of</w:t>
      </w:r>
      <w:r w:rsidR="00C616AC" w:rsidRPr="00C616AC">
        <w:t xml:space="preserve"> pixels with intensity &lt; I</w:t>
      </w:r>
      <w:r>
        <w:t xml:space="preserve">. </w:t>
      </w:r>
      <w:bookmarkStart w:id="0" w:name="_GoBack"/>
      <w:bookmarkEnd w:id="0"/>
      <w:r w:rsidR="00EF523C">
        <w:t xml:space="preserve">For testing purposes, the </w:t>
      </w:r>
      <w:hyperlink r:id="rId4" w:anchor="home" w:history="1">
        <w:r w:rsidR="00EF523C" w:rsidRPr="00AB0B48">
          <w:rPr>
            <w:rStyle w:val="Hyperlink"/>
          </w:rPr>
          <w:t>COCO database</w:t>
        </w:r>
      </w:hyperlink>
      <w:r w:rsidR="00EF523C" w:rsidRPr="00EF523C">
        <w:t xml:space="preserve"> (~160,000 images)</w:t>
      </w:r>
      <w:r w:rsidR="00EF523C">
        <w:t xml:space="preserve"> will be used to evaluate the </w:t>
      </w:r>
      <w:r w:rsidR="00EF523C">
        <w:t>g</w:t>
      </w:r>
      <w:r w:rsidR="00EF523C" w:rsidRPr="00EF523C">
        <w:t>eneral, content-free metric</w:t>
      </w:r>
      <w:r w:rsidR="00EF523C">
        <w:t xml:space="preserve"> to estimate the classification accuracy</w:t>
      </w:r>
      <w:r w:rsidR="00EF523C">
        <w:t xml:space="preserve">. The research plan is to </w:t>
      </w:r>
      <w:r w:rsidR="00EF523C" w:rsidRPr="00EF523C">
        <w:t>take results from COCO competitions and check if false positives &amp; false negatives cluster in region of large q where database</w:t>
      </w:r>
      <w:r w:rsidR="00EF523C">
        <w:t xml:space="preserve"> </w:t>
      </w:r>
      <w:r w:rsidR="00EF523C" w:rsidRPr="00EF523C">
        <w:t>is underpopulated</w:t>
      </w:r>
      <w:r w:rsidR="00780CA3">
        <w:t>.</w:t>
      </w:r>
    </w:p>
    <w:p w14:paraId="14AE0A7A" w14:textId="4DB65366" w:rsidR="00780CA3" w:rsidRPr="00EF523C" w:rsidRDefault="00780CA3" w:rsidP="00EF523C">
      <w:r>
        <w:t xml:space="preserve">Contact </w:t>
      </w:r>
      <w:hyperlink r:id="rId5" w:history="1">
        <w:r w:rsidR="00AB0B48" w:rsidRPr="00AB0B48">
          <w:rPr>
            <w:rStyle w:val="Hyperlink"/>
          </w:rPr>
          <w:t>M</w:t>
        </w:r>
        <w:r w:rsidRPr="00AB0B48">
          <w:rPr>
            <w:rStyle w:val="Hyperlink"/>
          </w:rPr>
          <w:t>arek</w:t>
        </w:r>
        <w:r w:rsidR="00AB0B48" w:rsidRPr="00AB0B48">
          <w:rPr>
            <w:rStyle w:val="Hyperlink"/>
          </w:rPr>
          <w:t xml:space="preserve"> F</w:t>
        </w:r>
        <w:r w:rsidRPr="00AB0B48">
          <w:rPr>
            <w:rStyle w:val="Hyperlink"/>
          </w:rPr>
          <w:t>ranaszek</w:t>
        </w:r>
      </w:hyperlink>
    </w:p>
    <w:p w14:paraId="5394D78E" w14:textId="3834A6CC" w:rsidR="00EF523C" w:rsidRPr="00EF523C" w:rsidRDefault="00EF523C" w:rsidP="00EF523C">
      <w:r>
        <w:t xml:space="preserve"> </w:t>
      </w:r>
    </w:p>
    <w:p w14:paraId="01FFFA7C" w14:textId="1D501B7F" w:rsidR="00EF523C" w:rsidRDefault="00C616AC">
      <w:r w:rsidRPr="00C616AC">
        <w:drawing>
          <wp:inline distT="0" distB="0" distL="0" distR="0" wp14:anchorId="6D993A0B" wp14:editId="6F6B5C94">
            <wp:extent cx="2857500" cy="19050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58DE2FD-E445-4318-AAEE-8B661B3BC8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58DE2FD-E445-4318-AAEE-8B661B3BC8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6AC">
        <w:rPr>
          <w:noProof/>
        </w:rPr>
        <w:t xml:space="preserve"> </w:t>
      </w:r>
      <w:r w:rsidRPr="00C616AC">
        <w:drawing>
          <wp:inline distT="0" distB="0" distL="0" distR="0" wp14:anchorId="07F92DF5" wp14:editId="1959AE3F">
            <wp:extent cx="2941320" cy="2206831"/>
            <wp:effectExtent l="0" t="0" r="0" b="317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C9F0493-FBB4-4FC1-8531-BB08B358CC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C9F0493-FBB4-4FC1-8531-BB08B358CC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64" cy="22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0E"/>
    <w:rsid w:val="000A01C7"/>
    <w:rsid w:val="003E6F5E"/>
    <w:rsid w:val="00780CA3"/>
    <w:rsid w:val="009C32A7"/>
    <w:rsid w:val="00A730FD"/>
    <w:rsid w:val="00AB0B48"/>
    <w:rsid w:val="00C60E52"/>
    <w:rsid w:val="00C616AC"/>
    <w:rsid w:val="00CB4B0E"/>
    <w:rsid w:val="00EF523C"/>
    <w:rsid w:val="00F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CE46"/>
  <w15:chartTrackingRefBased/>
  <w15:docId w15:val="{14C55BD4-55AF-4760-934C-AE121162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0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marek.franaszek@nist.gov" TargetMode="External"/><Relationship Id="rId4" Type="http://schemas.openxmlformats.org/officeDocument/2006/relationships/hyperlink" Target="http://cocodataset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6</cp:revision>
  <dcterms:created xsi:type="dcterms:W3CDTF">2020-06-01T17:20:00Z</dcterms:created>
  <dcterms:modified xsi:type="dcterms:W3CDTF">2020-06-01T17:42:00Z</dcterms:modified>
</cp:coreProperties>
</file>