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A500" w14:textId="77777777" w:rsidR="00742C02" w:rsidRDefault="00742C02" w:rsidP="00742C02">
      <w:pPr>
        <w:jc w:val="center"/>
        <w:rPr>
          <w:b/>
          <w:bCs/>
          <w:sz w:val="96"/>
          <w:szCs w:val="96"/>
        </w:rPr>
      </w:pPr>
    </w:p>
    <w:p w14:paraId="722FF36C" w14:textId="77777777" w:rsidR="00742C02" w:rsidRDefault="00742C02" w:rsidP="00742C02">
      <w:pPr>
        <w:jc w:val="center"/>
        <w:rPr>
          <w:b/>
          <w:bCs/>
          <w:sz w:val="96"/>
          <w:szCs w:val="96"/>
        </w:rPr>
      </w:pPr>
    </w:p>
    <w:p w14:paraId="21DE998B" w14:textId="77777777" w:rsidR="00742C02" w:rsidRDefault="00742C02" w:rsidP="00742C02">
      <w:pPr>
        <w:jc w:val="center"/>
        <w:rPr>
          <w:b/>
          <w:bCs/>
          <w:sz w:val="96"/>
          <w:szCs w:val="96"/>
        </w:rPr>
      </w:pPr>
    </w:p>
    <w:p w14:paraId="09FF41C6" w14:textId="77777777" w:rsidR="00742C02" w:rsidRDefault="00742C02" w:rsidP="00742C02">
      <w:pPr>
        <w:jc w:val="center"/>
        <w:rPr>
          <w:b/>
          <w:bCs/>
          <w:sz w:val="96"/>
          <w:szCs w:val="96"/>
        </w:rPr>
      </w:pPr>
    </w:p>
    <w:p w14:paraId="515452C3" w14:textId="73B536AB" w:rsidR="00441E51" w:rsidRPr="00742C02" w:rsidRDefault="00742C02" w:rsidP="00742C02">
      <w:pPr>
        <w:jc w:val="center"/>
        <w:rPr>
          <w:b/>
          <w:bCs/>
          <w:sz w:val="96"/>
          <w:szCs w:val="96"/>
        </w:rPr>
      </w:pPr>
      <w:proofErr w:type="spellStart"/>
      <w:r w:rsidRPr="00742C02">
        <w:rPr>
          <w:b/>
          <w:bCs/>
          <w:sz w:val="96"/>
          <w:szCs w:val="96"/>
        </w:rPr>
        <w:t>Code</w:t>
      </w:r>
      <w:proofErr w:type="spellEnd"/>
      <w:r w:rsidRPr="00742C02">
        <w:rPr>
          <w:b/>
          <w:bCs/>
          <w:sz w:val="96"/>
          <w:szCs w:val="96"/>
        </w:rPr>
        <w:t xml:space="preserve"> </w:t>
      </w:r>
      <w:proofErr w:type="spellStart"/>
      <w:r w:rsidRPr="00742C02">
        <w:rPr>
          <w:b/>
          <w:bCs/>
          <w:sz w:val="96"/>
          <w:szCs w:val="96"/>
        </w:rPr>
        <w:t>Smells</w:t>
      </w:r>
      <w:proofErr w:type="spellEnd"/>
      <w:r w:rsidRPr="00742C02">
        <w:rPr>
          <w:b/>
          <w:bCs/>
          <w:sz w:val="96"/>
          <w:szCs w:val="96"/>
        </w:rPr>
        <w:t>:</w:t>
      </w:r>
    </w:p>
    <w:p w14:paraId="69A0038A" w14:textId="77777777" w:rsidR="00742C02" w:rsidRDefault="00742C02" w:rsidP="00742C02">
      <w:pPr>
        <w:jc w:val="center"/>
        <w:rPr>
          <w:b/>
          <w:bCs/>
          <w:sz w:val="40"/>
          <w:szCs w:val="40"/>
        </w:rPr>
      </w:pPr>
    </w:p>
    <w:p w14:paraId="40C48B4A" w14:textId="77777777" w:rsidR="00742C02" w:rsidRDefault="00742C02" w:rsidP="00742C02">
      <w:pPr>
        <w:jc w:val="center"/>
        <w:rPr>
          <w:b/>
          <w:bCs/>
          <w:sz w:val="40"/>
          <w:szCs w:val="40"/>
        </w:rPr>
      </w:pPr>
    </w:p>
    <w:p w14:paraId="2A9BBBAF" w14:textId="77777777" w:rsidR="00742C02" w:rsidRDefault="00742C02" w:rsidP="00742C02">
      <w:pPr>
        <w:jc w:val="center"/>
        <w:rPr>
          <w:b/>
          <w:bCs/>
          <w:sz w:val="40"/>
          <w:szCs w:val="40"/>
        </w:rPr>
      </w:pPr>
    </w:p>
    <w:p w14:paraId="32A445A9" w14:textId="77777777" w:rsidR="00742C02" w:rsidRDefault="00742C02" w:rsidP="00742C02">
      <w:pPr>
        <w:jc w:val="center"/>
        <w:rPr>
          <w:b/>
          <w:bCs/>
          <w:sz w:val="40"/>
          <w:szCs w:val="40"/>
        </w:rPr>
      </w:pPr>
    </w:p>
    <w:p w14:paraId="27F7B0AF" w14:textId="77777777" w:rsidR="00742C02" w:rsidRDefault="00742C02" w:rsidP="00742C02">
      <w:pPr>
        <w:jc w:val="center"/>
        <w:rPr>
          <w:b/>
          <w:bCs/>
          <w:sz w:val="40"/>
          <w:szCs w:val="40"/>
        </w:rPr>
      </w:pPr>
    </w:p>
    <w:p w14:paraId="539DEA46" w14:textId="77777777" w:rsidR="00742C02" w:rsidRDefault="00742C02" w:rsidP="00742C02">
      <w:pPr>
        <w:jc w:val="center"/>
        <w:rPr>
          <w:b/>
          <w:bCs/>
          <w:sz w:val="40"/>
          <w:szCs w:val="40"/>
        </w:rPr>
      </w:pPr>
    </w:p>
    <w:p w14:paraId="3D964E17" w14:textId="77777777" w:rsidR="00742C02" w:rsidRDefault="00742C02" w:rsidP="00742C02">
      <w:pPr>
        <w:jc w:val="center"/>
        <w:rPr>
          <w:b/>
          <w:bCs/>
          <w:sz w:val="40"/>
          <w:szCs w:val="40"/>
        </w:rPr>
      </w:pPr>
    </w:p>
    <w:p w14:paraId="5FD5AA5A" w14:textId="77777777" w:rsidR="00742C02" w:rsidRDefault="00742C02" w:rsidP="00742C02">
      <w:pPr>
        <w:jc w:val="center"/>
        <w:rPr>
          <w:b/>
          <w:bCs/>
          <w:sz w:val="40"/>
          <w:szCs w:val="40"/>
        </w:rPr>
      </w:pPr>
    </w:p>
    <w:p w14:paraId="0FD6A9E3" w14:textId="77777777" w:rsidR="00742C02" w:rsidRDefault="00742C02" w:rsidP="00742C02">
      <w:pPr>
        <w:jc w:val="both"/>
        <w:rPr>
          <w:b/>
          <w:bCs/>
          <w:sz w:val="40"/>
          <w:szCs w:val="40"/>
        </w:rPr>
      </w:pPr>
    </w:p>
    <w:p w14:paraId="4740D2CD" w14:textId="208B01F4" w:rsidR="00742C02" w:rsidRDefault="00742C02" w:rsidP="00742C02">
      <w:pPr>
        <w:jc w:val="both"/>
      </w:pPr>
      <w:r w:rsidRPr="00742C02">
        <w:t>Nádia Mendes 53175</w:t>
      </w:r>
    </w:p>
    <w:p w14:paraId="319E406C" w14:textId="77777777" w:rsidR="00742C02" w:rsidRPr="00742C02" w:rsidRDefault="00742C02" w:rsidP="00742C02">
      <w:pPr>
        <w:jc w:val="both"/>
      </w:pPr>
    </w:p>
    <w:p w14:paraId="13ADE110" w14:textId="77777777" w:rsidR="00742C02" w:rsidRDefault="00742C02" w:rsidP="00742C02">
      <w:pPr>
        <w:pStyle w:val="PargrafodaLista"/>
        <w:numPr>
          <w:ilvl w:val="0"/>
          <w:numId w:val="1"/>
        </w:numPr>
        <w:rPr>
          <w:b/>
          <w:bCs/>
          <w:sz w:val="24"/>
          <w:szCs w:val="24"/>
        </w:rPr>
      </w:pPr>
      <w:r w:rsidRPr="00402FDB">
        <w:rPr>
          <w:b/>
          <w:bCs/>
          <w:sz w:val="24"/>
          <w:szCs w:val="24"/>
        </w:rPr>
        <w:t xml:space="preserve">Long </w:t>
      </w:r>
      <w:proofErr w:type="spellStart"/>
      <w:r w:rsidRPr="00402FDB">
        <w:rPr>
          <w:b/>
          <w:bCs/>
          <w:sz w:val="24"/>
          <w:szCs w:val="24"/>
        </w:rPr>
        <w:t>Method</w:t>
      </w:r>
      <w:proofErr w:type="spellEnd"/>
      <w:r w:rsidRPr="00402FDB">
        <w:rPr>
          <w:b/>
          <w:bCs/>
          <w:sz w:val="24"/>
          <w:szCs w:val="24"/>
        </w:rPr>
        <w:t>:</w:t>
      </w:r>
    </w:p>
    <w:p w14:paraId="0BAA247B" w14:textId="3F901398" w:rsidR="00FA498F" w:rsidRPr="00FA498F" w:rsidRDefault="00FA498F" w:rsidP="00FA498F">
      <w:pPr>
        <w:pStyle w:val="PargrafodaLista"/>
        <w:rPr>
          <w:sz w:val="24"/>
          <w:szCs w:val="24"/>
          <w:lang w:val="en-US"/>
        </w:rPr>
      </w:pPr>
      <w:r w:rsidRPr="00FA498F">
        <w:rPr>
          <w:sz w:val="24"/>
          <w:szCs w:val="24"/>
          <w:lang w:val="en-US"/>
        </w:rPr>
        <w:t>The</w:t>
      </w:r>
      <w:r>
        <w:rPr>
          <w:sz w:val="24"/>
          <w:szCs w:val="24"/>
          <w:lang w:val="en-US"/>
        </w:rPr>
        <w:t xml:space="preserve"> method</w:t>
      </w:r>
      <w:r w:rsidRPr="00FA498F">
        <w:rPr>
          <w:sz w:val="24"/>
          <w:szCs w:val="24"/>
          <w:lang w:val="en-US"/>
        </w:rPr>
        <w:t xml:space="preserve"> </w:t>
      </w:r>
      <w:proofErr w:type="spellStart"/>
      <w:r w:rsidRPr="00FA498F">
        <w:rPr>
          <w:i/>
          <w:iCs/>
          <w:sz w:val="24"/>
          <w:szCs w:val="24"/>
          <w:lang w:val="en-US"/>
        </w:rPr>
        <w:t>moveToDestination</w:t>
      </w:r>
      <w:proofErr w:type="spellEnd"/>
      <w:r w:rsidRPr="00FA498F">
        <w:rPr>
          <w:i/>
          <w:iCs/>
          <w:sz w:val="24"/>
          <w:szCs w:val="24"/>
          <w:lang w:val="en-US"/>
        </w:rPr>
        <w:t xml:space="preserve"> </w:t>
      </w:r>
      <w:r w:rsidRPr="00FA498F">
        <w:rPr>
          <w:sz w:val="24"/>
          <w:szCs w:val="24"/>
          <w:lang w:val="en-US"/>
        </w:rPr>
        <w:t xml:space="preserve">present in </w:t>
      </w:r>
      <w:r w:rsidRPr="00FA498F">
        <w:rPr>
          <w:i/>
          <w:iCs/>
          <w:sz w:val="24"/>
          <w:szCs w:val="24"/>
          <w:lang w:val="en-US"/>
        </w:rPr>
        <w:t>the InGameController.java</w:t>
      </w:r>
      <w:r w:rsidRPr="00FA498F">
        <w:rPr>
          <w:sz w:val="24"/>
          <w:szCs w:val="24"/>
          <w:lang w:val="en-US"/>
        </w:rPr>
        <w:t xml:space="preserve"> class contained in the </w:t>
      </w:r>
      <w:proofErr w:type="spellStart"/>
      <w:proofErr w:type="gramStart"/>
      <w:r w:rsidRPr="00FA498F">
        <w:rPr>
          <w:i/>
          <w:iCs/>
          <w:sz w:val="24"/>
          <w:szCs w:val="24"/>
          <w:lang w:val="en-US"/>
        </w:rPr>
        <w:t>src.net.sf.freecol</w:t>
      </w:r>
      <w:proofErr w:type="gramEnd"/>
      <w:r w:rsidRPr="00FA498F">
        <w:rPr>
          <w:i/>
          <w:iCs/>
          <w:sz w:val="24"/>
          <w:szCs w:val="24"/>
          <w:lang w:val="en-US"/>
        </w:rPr>
        <w:t>.client.control</w:t>
      </w:r>
      <w:proofErr w:type="spellEnd"/>
      <w:r w:rsidRPr="00FA498F">
        <w:rPr>
          <w:sz w:val="24"/>
          <w:szCs w:val="24"/>
          <w:lang w:val="en-US"/>
        </w:rPr>
        <w:t xml:space="preserve"> package is an extremely long method, it starts on line 1196 and ends on line 1256, containing 60 lines of code. The code, in addition to being extensive, also contains a lot of logic. Therefore, the Long Method code smell is verified.</w:t>
      </w:r>
    </w:p>
    <w:p w14:paraId="681C6528" w14:textId="194643F3" w:rsidR="00FA498F" w:rsidRPr="00FA498F" w:rsidRDefault="00FA498F" w:rsidP="00FA498F">
      <w:pPr>
        <w:pStyle w:val="PargrafodaLista"/>
        <w:rPr>
          <w:sz w:val="24"/>
          <w:szCs w:val="24"/>
          <w:lang w:val="en-US"/>
        </w:rPr>
      </w:pPr>
      <w:r w:rsidRPr="00FA498F">
        <w:rPr>
          <w:sz w:val="24"/>
          <w:szCs w:val="24"/>
          <w:lang w:val="en-US"/>
        </w:rPr>
        <w:t xml:space="preserve">A possible solution to this problem would be to divide this method into smaller and simpler </w:t>
      </w:r>
      <w:proofErr w:type="spellStart"/>
      <w:r w:rsidRPr="00FA498F">
        <w:rPr>
          <w:sz w:val="24"/>
          <w:szCs w:val="24"/>
          <w:lang w:val="en-US"/>
        </w:rPr>
        <w:t>submethods</w:t>
      </w:r>
      <w:proofErr w:type="spellEnd"/>
      <w:r w:rsidRPr="00FA498F">
        <w:rPr>
          <w:sz w:val="24"/>
          <w:szCs w:val="24"/>
          <w:lang w:val="en-US"/>
        </w:rPr>
        <w:t>. This would clearly make the code easier to read and maintain.</w:t>
      </w:r>
    </w:p>
    <w:p w14:paraId="1C634771" w14:textId="77777777" w:rsidR="00742C02" w:rsidRDefault="00742C02" w:rsidP="00742C02">
      <w:pPr>
        <w:rPr>
          <w:sz w:val="24"/>
          <w:szCs w:val="24"/>
        </w:rPr>
      </w:pPr>
      <w:r>
        <w:rPr>
          <w:noProof/>
        </w:rPr>
        <w:drawing>
          <wp:inline distT="0" distB="0" distL="0" distR="0" wp14:anchorId="3004BA17" wp14:editId="0FC7BD82">
            <wp:extent cx="3238500" cy="2946411"/>
            <wp:effectExtent l="0" t="0" r="0" b="6350"/>
            <wp:docPr id="44739686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5"/>
                    <a:stretch>
                      <a:fillRect/>
                    </a:stretch>
                  </pic:blipFill>
                  <pic:spPr>
                    <a:xfrm>
                      <a:off x="0" y="0"/>
                      <a:ext cx="3273660" cy="2978400"/>
                    </a:xfrm>
                    <a:prstGeom prst="rect">
                      <a:avLst/>
                    </a:prstGeom>
                  </pic:spPr>
                </pic:pic>
              </a:graphicData>
            </a:graphic>
          </wp:inline>
        </w:drawing>
      </w:r>
    </w:p>
    <w:p w14:paraId="27B883EF" w14:textId="77777777" w:rsidR="00742C02" w:rsidRDefault="00742C02" w:rsidP="00742C02">
      <w:pPr>
        <w:rPr>
          <w:sz w:val="24"/>
          <w:szCs w:val="24"/>
        </w:rPr>
      </w:pPr>
      <w:r>
        <w:rPr>
          <w:noProof/>
        </w:rPr>
        <w:drawing>
          <wp:inline distT="0" distB="0" distL="0" distR="0" wp14:anchorId="511983CD" wp14:editId="5AE23FF0">
            <wp:extent cx="3208386" cy="2743200"/>
            <wp:effectExtent l="0" t="0" r="0" b="0"/>
            <wp:docPr id="17946390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908" name="Imagem 1" descr="Uma imagem com texto, captura de ecrã, Tipo de letra&#10;&#10;Descrição gerada automaticamente"/>
                    <pic:cNvPicPr/>
                  </pic:nvPicPr>
                  <pic:blipFill>
                    <a:blip r:embed="rId6"/>
                    <a:stretch>
                      <a:fillRect/>
                    </a:stretch>
                  </pic:blipFill>
                  <pic:spPr>
                    <a:xfrm>
                      <a:off x="0" y="0"/>
                      <a:ext cx="3236368" cy="2767125"/>
                    </a:xfrm>
                    <a:prstGeom prst="rect">
                      <a:avLst/>
                    </a:prstGeom>
                  </pic:spPr>
                </pic:pic>
              </a:graphicData>
            </a:graphic>
          </wp:inline>
        </w:drawing>
      </w:r>
    </w:p>
    <w:p w14:paraId="6CAA1F0B" w14:textId="77777777" w:rsidR="00742C02" w:rsidRDefault="00742C02" w:rsidP="00742C02">
      <w:pPr>
        <w:rPr>
          <w:sz w:val="24"/>
          <w:szCs w:val="24"/>
        </w:rPr>
      </w:pPr>
      <w:r>
        <w:rPr>
          <w:noProof/>
        </w:rPr>
        <w:lastRenderedPageBreak/>
        <w:drawing>
          <wp:inline distT="0" distB="0" distL="0" distR="0" wp14:anchorId="34BBCCAE" wp14:editId="23A7F7AB">
            <wp:extent cx="2486890" cy="1088161"/>
            <wp:effectExtent l="0" t="0" r="0" b="0"/>
            <wp:docPr id="10683420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2054" name="Imagem 1" descr="Uma imagem com texto, captura de ecrã, Tipo de letra&#10;&#10;Descrição gerada automaticamente"/>
                    <pic:cNvPicPr/>
                  </pic:nvPicPr>
                  <pic:blipFill>
                    <a:blip r:embed="rId7"/>
                    <a:stretch>
                      <a:fillRect/>
                    </a:stretch>
                  </pic:blipFill>
                  <pic:spPr>
                    <a:xfrm>
                      <a:off x="0" y="0"/>
                      <a:ext cx="2577398" cy="1127764"/>
                    </a:xfrm>
                    <a:prstGeom prst="rect">
                      <a:avLst/>
                    </a:prstGeom>
                  </pic:spPr>
                </pic:pic>
              </a:graphicData>
            </a:graphic>
          </wp:inline>
        </w:drawing>
      </w:r>
    </w:p>
    <w:p w14:paraId="64F2AFFC" w14:textId="2FE11E8C" w:rsidR="00742C02" w:rsidRDefault="00FA498F" w:rsidP="00742C02">
      <w:pPr>
        <w:rPr>
          <w:sz w:val="24"/>
          <w:szCs w:val="24"/>
          <w:lang w:val="en-US"/>
        </w:rPr>
      </w:pPr>
      <w:r w:rsidRPr="00FA498F">
        <w:rPr>
          <w:sz w:val="24"/>
          <w:szCs w:val="24"/>
          <w:lang w:val="en-US"/>
        </w:rPr>
        <w:t xml:space="preserve">Fig. 1 to 3 Represent the </w:t>
      </w:r>
      <w:proofErr w:type="spellStart"/>
      <w:r w:rsidRPr="00FA498F">
        <w:rPr>
          <w:i/>
          <w:iCs/>
          <w:sz w:val="24"/>
          <w:szCs w:val="24"/>
          <w:lang w:val="en-US"/>
        </w:rPr>
        <w:t>moveToDestination</w:t>
      </w:r>
      <w:proofErr w:type="spellEnd"/>
      <w:r w:rsidRPr="00FA498F">
        <w:rPr>
          <w:sz w:val="24"/>
          <w:szCs w:val="24"/>
          <w:lang w:val="en-US"/>
        </w:rPr>
        <w:t xml:space="preserve"> method in its entirety.</w:t>
      </w:r>
    </w:p>
    <w:p w14:paraId="6D9ECCED" w14:textId="77777777" w:rsidR="00FA498F" w:rsidRPr="00FA498F" w:rsidRDefault="00FA498F" w:rsidP="00742C02">
      <w:pPr>
        <w:rPr>
          <w:sz w:val="24"/>
          <w:szCs w:val="24"/>
          <w:lang w:val="en-US"/>
        </w:rPr>
      </w:pPr>
    </w:p>
    <w:p w14:paraId="61A92A54" w14:textId="77777777" w:rsidR="00742C02" w:rsidRPr="00FA498F" w:rsidRDefault="00742C02" w:rsidP="00742C02">
      <w:pPr>
        <w:rPr>
          <w:sz w:val="24"/>
          <w:szCs w:val="24"/>
          <w:lang w:val="en-US"/>
        </w:rPr>
      </w:pPr>
    </w:p>
    <w:p w14:paraId="26864849" w14:textId="77777777" w:rsidR="00742C02" w:rsidRPr="00FA498F" w:rsidRDefault="00742C02" w:rsidP="00742C02">
      <w:pPr>
        <w:rPr>
          <w:sz w:val="24"/>
          <w:szCs w:val="24"/>
          <w:lang w:val="en-US"/>
        </w:rPr>
      </w:pPr>
    </w:p>
    <w:p w14:paraId="13F5B4BF" w14:textId="77777777" w:rsidR="00742C02" w:rsidRPr="00FA498F" w:rsidRDefault="00742C02" w:rsidP="00742C02">
      <w:pPr>
        <w:rPr>
          <w:sz w:val="24"/>
          <w:szCs w:val="24"/>
          <w:lang w:val="en-US"/>
        </w:rPr>
      </w:pPr>
    </w:p>
    <w:p w14:paraId="7916EEDC" w14:textId="77777777" w:rsidR="00742C02" w:rsidRPr="00FA498F" w:rsidRDefault="00742C02" w:rsidP="00742C02">
      <w:pPr>
        <w:rPr>
          <w:sz w:val="24"/>
          <w:szCs w:val="24"/>
          <w:lang w:val="en-US"/>
        </w:rPr>
      </w:pPr>
    </w:p>
    <w:p w14:paraId="5ECD44A5" w14:textId="77777777" w:rsidR="00742C02" w:rsidRPr="00FA498F" w:rsidRDefault="00742C02" w:rsidP="00742C02">
      <w:pPr>
        <w:rPr>
          <w:sz w:val="24"/>
          <w:szCs w:val="24"/>
          <w:lang w:val="en-US"/>
        </w:rPr>
      </w:pPr>
    </w:p>
    <w:p w14:paraId="45B06AE9" w14:textId="77777777" w:rsidR="00742C02" w:rsidRPr="00FA498F" w:rsidRDefault="00742C02" w:rsidP="00742C02">
      <w:pPr>
        <w:rPr>
          <w:sz w:val="24"/>
          <w:szCs w:val="24"/>
          <w:lang w:val="en-US"/>
        </w:rPr>
      </w:pPr>
    </w:p>
    <w:p w14:paraId="1CECA504" w14:textId="77777777" w:rsidR="00742C02" w:rsidRPr="00FA498F" w:rsidRDefault="00742C02" w:rsidP="00742C02">
      <w:pPr>
        <w:rPr>
          <w:sz w:val="24"/>
          <w:szCs w:val="24"/>
          <w:lang w:val="en-US"/>
        </w:rPr>
      </w:pPr>
    </w:p>
    <w:p w14:paraId="71EE0279" w14:textId="77777777" w:rsidR="00742C02" w:rsidRPr="00FA498F" w:rsidRDefault="00742C02" w:rsidP="00742C02">
      <w:pPr>
        <w:rPr>
          <w:sz w:val="24"/>
          <w:szCs w:val="24"/>
          <w:lang w:val="en-US"/>
        </w:rPr>
      </w:pPr>
    </w:p>
    <w:p w14:paraId="392D57AA" w14:textId="77777777" w:rsidR="00742C02" w:rsidRPr="00FA498F" w:rsidRDefault="00742C02" w:rsidP="00742C02">
      <w:pPr>
        <w:rPr>
          <w:sz w:val="24"/>
          <w:szCs w:val="24"/>
          <w:lang w:val="en-US"/>
        </w:rPr>
      </w:pPr>
    </w:p>
    <w:p w14:paraId="706F8728" w14:textId="77777777" w:rsidR="00742C02" w:rsidRPr="00FA498F" w:rsidRDefault="00742C02" w:rsidP="00742C02">
      <w:pPr>
        <w:rPr>
          <w:sz w:val="24"/>
          <w:szCs w:val="24"/>
          <w:lang w:val="en-US"/>
        </w:rPr>
      </w:pPr>
    </w:p>
    <w:p w14:paraId="15DA92D8" w14:textId="77777777" w:rsidR="00742C02" w:rsidRPr="00FA498F" w:rsidRDefault="00742C02" w:rsidP="00742C02">
      <w:pPr>
        <w:rPr>
          <w:sz w:val="24"/>
          <w:szCs w:val="24"/>
          <w:lang w:val="en-US"/>
        </w:rPr>
      </w:pPr>
    </w:p>
    <w:p w14:paraId="1F6E90BD" w14:textId="77777777" w:rsidR="00742C02" w:rsidRPr="00FA498F" w:rsidRDefault="00742C02" w:rsidP="00742C02">
      <w:pPr>
        <w:rPr>
          <w:sz w:val="24"/>
          <w:szCs w:val="24"/>
          <w:lang w:val="en-US"/>
        </w:rPr>
      </w:pPr>
    </w:p>
    <w:p w14:paraId="4D781456" w14:textId="77777777" w:rsidR="00742C02" w:rsidRPr="00FA498F" w:rsidRDefault="00742C02" w:rsidP="00742C02">
      <w:pPr>
        <w:rPr>
          <w:sz w:val="24"/>
          <w:szCs w:val="24"/>
          <w:lang w:val="en-US"/>
        </w:rPr>
      </w:pPr>
    </w:p>
    <w:p w14:paraId="2B1BD8F5" w14:textId="77777777" w:rsidR="00742C02" w:rsidRPr="00FA498F" w:rsidRDefault="00742C02" w:rsidP="00742C02">
      <w:pPr>
        <w:rPr>
          <w:sz w:val="24"/>
          <w:szCs w:val="24"/>
          <w:lang w:val="en-US"/>
        </w:rPr>
      </w:pPr>
    </w:p>
    <w:p w14:paraId="660E61B5" w14:textId="77777777" w:rsidR="00742C02" w:rsidRPr="00FA498F" w:rsidRDefault="00742C02" w:rsidP="00742C02">
      <w:pPr>
        <w:rPr>
          <w:sz w:val="24"/>
          <w:szCs w:val="24"/>
          <w:lang w:val="en-US"/>
        </w:rPr>
      </w:pPr>
    </w:p>
    <w:p w14:paraId="0AE9F8D1" w14:textId="77777777" w:rsidR="00742C02" w:rsidRPr="00FA498F" w:rsidRDefault="00742C02" w:rsidP="00742C02">
      <w:pPr>
        <w:rPr>
          <w:sz w:val="24"/>
          <w:szCs w:val="24"/>
          <w:lang w:val="en-US"/>
        </w:rPr>
      </w:pPr>
    </w:p>
    <w:p w14:paraId="5B166DE5" w14:textId="77777777" w:rsidR="00742C02" w:rsidRPr="00FA498F" w:rsidRDefault="00742C02" w:rsidP="00742C02">
      <w:pPr>
        <w:rPr>
          <w:sz w:val="24"/>
          <w:szCs w:val="24"/>
          <w:lang w:val="en-US"/>
        </w:rPr>
      </w:pPr>
    </w:p>
    <w:p w14:paraId="64EE92D0" w14:textId="77777777" w:rsidR="00742C02" w:rsidRPr="00FA498F" w:rsidRDefault="00742C02" w:rsidP="00742C02">
      <w:pPr>
        <w:rPr>
          <w:sz w:val="24"/>
          <w:szCs w:val="24"/>
          <w:lang w:val="en-US"/>
        </w:rPr>
      </w:pPr>
    </w:p>
    <w:p w14:paraId="5584CAF7" w14:textId="77777777" w:rsidR="00742C02" w:rsidRPr="00FA498F" w:rsidRDefault="00742C02" w:rsidP="00742C02">
      <w:pPr>
        <w:rPr>
          <w:sz w:val="24"/>
          <w:szCs w:val="24"/>
          <w:lang w:val="en-US"/>
        </w:rPr>
      </w:pPr>
    </w:p>
    <w:p w14:paraId="4675A117" w14:textId="77777777" w:rsidR="00742C02" w:rsidRPr="00FA498F" w:rsidRDefault="00742C02" w:rsidP="00742C02">
      <w:pPr>
        <w:rPr>
          <w:sz w:val="24"/>
          <w:szCs w:val="24"/>
          <w:lang w:val="en-US"/>
        </w:rPr>
      </w:pPr>
    </w:p>
    <w:p w14:paraId="2709F79C" w14:textId="77777777" w:rsidR="00742C02" w:rsidRPr="00FA498F" w:rsidRDefault="00742C02" w:rsidP="00742C02">
      <w:pPr>
        <w:rPr>
          <w:sz w:val="24"/>
          <w:szCs w:val="24"/>
          <w:lang w:val="en-US"/>
        </w:rPr>
      </w:pPr>
    </w:p>
    <w:p w14:paraId="216A0767" w14:textId="77777777" w:rsidR="00742C02" w:rsidRPr="00FA498F" w:rsidRDefault="00742C02" w:rsidP="00742C02">
      <w:pPr>
        <w:rPr>
          <w:sz w:val="24"/>
          <w:szCs w:val="24"/>
          <w:lang w:val="en-US"/>
        </w:rPr>
      </w:pPr>
    </w:p>
    <w:p w14:paraId="6E13C588" w14:textId="77777777" w:rsidR="00742C02" w:rsidRPr="00FA498F" w:rsidRDefault="00742C02" w:rsidP="00742C02">
      <w:pPr>
        <w:rPr>
          <w:sz w:val="24"/>
          <w:szCs w:val="24"/>
          <w:lang w:val="en-US"/>
        </w:rPr>
      </w:pPr>
    </w:p>
    <w:p w14:paraId="4D5648AA" w14:textId="77777777" w:rsidR="00742C02" w:rsidRDefault="00742C02" w:rsidP="00742C02">
      <w:pPr>
        <w:pStyle w:val="PargrafodaLista"/>
        <w:numPr>
          <w:ilvl w:val="0"/>
          <w:numId w:val="1"/>
        </w:numPr>
        <w:rPr>
          <w:b/>
          <w:bCs/>
          <w:sz w:val="24"/>
          <w:szCs w:val="24"/>
        </w:rPr>
      </w:pPr>
      <w:proofErr w:type="spellStart"/>
      <w:r w:rsidRPr="00920206">
        <w:rPr>
          <w:b/>
          <w:bCs/>
          <w:sz w:val="24"/>
          <w:szCs w:val="24"/>
        </w:rPr>
        <w:lastRenderedPageBreak/>
        <w:t>Large</w:t>
      </w:r>
      <w:proofErr w:type="spellEnd"/>
      <w:r w:rsidRPr="00920206">
        <w:rPr>
          <w:b/>
          <w:bCs/>
          <w:sz w:val="24"/>
          <w:szCs w:val="24"/>
        </w:rPr>
        <w:t xml:space="preserve"> </w:t>
      </w:r>
      <w:proofErr w:type="spellStart"/>
      <w:r w:rsidRPr="00920206">
        <w:rPr>
          <w:b/>
          <w:bCs/>
          <w:sz w:val="24"/>
          <w:szCs w:val="24"/>
        </w:rPr>
        <w:t>Class</w:t>
      </w:r>
      <w:proofErr w:type="spellEnd"/>
    </w:p>
    <w:p w14:paraId="6F603289" w14:textId="31AB2B6C" w:rsidR="00FA498F" w:rsidRPr="00FA498F" w:rsidRDefault="00FA498F" w:rsidP="00FA498F">
      <w:pPr>
        <w:pStyle w:val="PargrafodaLista"/>
        <w:rPr>
          <w:sz w:val="24"/>
          <w:szCs w:val="24"/>
          <w:lang w:val="en-US"/>
        </w:rPr>
      </w:pPr>
      <w:r w:rsidRPr="00FA498F">
        <w:rPr>
          <w:sz w:val="24"/>
          <w:szCs w:val="24"/>
          <w:lang w:val="en-US"/>
        </w:rPr>
        <w:t xml:space="preserve">When we analyze the </w:t>
      </w:r>
      <w:proofErr w:type="spellStart"/>
      <w:r w:rsidRPr="00FA498F">
        <w:rPr>
          <w:i/>
          <w:iCs/>
          <w:sz w:val="24"/>
          <w:szCs w:val="24"/>
          <w:lang w:val="en-US"/>
        </w:rPr>
        <w:t>InGameController</w:t>
      </w:r>
      <w:proofErr w:type="spellEnd"/>
      <w:r w:rsidRPr="00FA498F">
        <w:rPr>
          <w:sz w:val="24"/>
          <w:szCs w:val="24"/>
          <w:lang w:val="en-US"/>
        </w:rPr>
        <w:t xml:space="preserve"> class present in the </w:t>
      </w:r>
      <w:proofErr w:type="spellStart"/>
      <w:proofErr w:type="gramStart"/>
      <w:r w:rsidRPr="00FA498F">
        <w:rPr>
          <w:i/>
          <w:iCs/>
          <w:sz w:val="24"/>
          <w:szCs w:val="24"/>
          <w:lang w:val="en-US"/>
        </w:rPr>
        <w:t>src.net.sf.freecol</w:t>
      </w:r>
      <w:proofErr w:type="gramEnd"/>
      <w:r w:rsidRPr="00FA498F">
        <w:rPr>
          <w:i/>
          <w:iCs/>
          <w:sz w:val="24"/>
          <w:szCs w:val="24"/>
          <w:lang w:val="en-US"/>
        </w:rPr>
        <w:t>.client.control</w:t>
      </w:r>
      <w:proofErr w:type="spellEnd"/>
      <w:r w:rsidRPr="00FA498F">
        <w:rPr>
          <w:sz w:val="24"/>
          <w:szCs w:val="24"/>
          <w:lang w:val="en-US"/>
        </w:rPr>
        <w:t xml:space="preserve"> package, we see that the class has many responsibilities and methods, being an extremely long class, containing a total of 5387 lines. This way we verify that we are in the presence of the large class code smell. One solution would be to split this class into smaller classes, each with a single responsibility. For example, the methods that in this class deal with the movement of units, such as </w:t>
      </w:r>
      <w:proofErr w:type="spellStart"/>
      <w:r w:rsidRPr="00FA498F">
        <w:rPr>
          <w:i/>
          <w:iCs/>
          <w:sz w:val="24"/>
          <w:szCs w:val="24"/>
          <w:lang w:val="en-US"/>
        </w:rPr>
        <w:t>moveToDestination</w:t>
      </w:r>
      <w:proofErr w:type="spellEnd"/>
      <w:r w:rsidRPr="00FA498F">
        <w:rPr>
          <w:sz w:val="24"/>
          <w:szCs w:val="24"/>
          <w:lang w:val="en-US"/>
        </w:rPr>
        <w:t xml:space="preserve">, </w:t>
      </w:r>
      <w:proofErr w:type="spellStart"/>
      <w:r w:rsidRPr="00FA498F">
        <w:rPr>
          <w:i/>
          <w:iCs/>
          <w:sz w:val="24"/>
          <w:szCs w:val="24"/>
          <w:lang w:val="en-US"/>
        </w:rPr>
        <w:t>movePath</w:t>
      </w:r>
      <w:proofErr w:type="spellEnd"/>
      <w:r w:rsidRPr="00FA498F">
        <w:rPr>
          <w:sz w:val="24"/>
          <w:szCs w:val="24"/>
          <w:lang w:val="en-US"/>
        </w:rPr>
        <w:t xml:space="preserve"> and </w:t>
      </w:r>
      <w:proofErr w:type="spellStart"/>
      <w:r w:rsidRPr="00FA498F">
        <w:rPr>
          <w:i/>
          <w:iCs/>
          <w:sz w:val="24"/>
          <w:szCs w:val="24"/>
          <w:lang w:val="en-US"/>
        </w:rPr>
        <w:t>moveDirection</w:t>
      </w:r>
      <w:proofErr w:type="spellEnd"/>
      <w:r w:rsidRPr="00FA498F">
        <w:rPr>
          <w:sz w:val="24"/>
          <w:szCs w:val="24"/>
          <w:lang w:val="en-US"/>
        </w:rPr>
        <w:t>, could be placed in a new class, which only deals with the movement of units.</w:t>
      </w:r>
    </w:p>
    <w:p w14:paraId="4A34A62E" w14:textId="77777777" w:rsidR="00742C02" w:rsidRDefault="00742C02" w:rsidP="00742C02">
      <w:pPr>
        <w:rPr>
          <w:sz w:val="24"/>
          <w:szCs w:val="24"/>
        </w:rPr>
      </w:pPr>
      <w:r>
        <w:rPr>
          <w:noProof/>
        </w:rPr>
        <w:drawing>
          <wp:inline distT="0" distB="0" distL="0" distR="0" wp14:anchorId="7DD52765" wp14:editId="75554A72">
            <wp:extent cx="3152196" cy="2867890"/>
            <wp:effectExtent l="0" t="0" r="0" b="8890"/>
            <wp:docPr id="1201183932" name="Imagem 120118393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5"/>
                    <a:stretch>
                      <a:fillRect/>
                    </a:stretch>
                  </pic:blipFill>
                  <pic:spPr>
                    <a:xfrm>
                      <a:off x="0" y="0"/>
                      <a:ext cx="3176130" cy="2889666"/>
                    </a:xfrm>
                    <a:prstGeom prst="rect">
                      <a:avLst/>
                    </a:prstGeom>
                  </pic:spPr>
                </pic:pic>
              </a:graphicData>
            </a:graphic>
          </wp:inline>
        </w:drawing>
      </w:r>
    </w:p>
    <w:p w14:paraId="70A40C52" w14:textId="6C72218C" w:rsidR="00FA498F" w:rsidRPr="00FA498F" w:rsidRDefault="00FA498F" w:rsidP="00742C02">
      <w:pPr>
        <w:rPr>
          <w:sz w:val="24"/>
          <w:szCs w:val="24"/>
          <w:lang w:val="en-US"/>
        </w:rPr>
      </w:pPr>
      <w:r w:rsidRPr="00FA498F">
        <w:rPr>
          <w:sz w:val="24"/>
          <w:szCs w:val="24"/>
          <w:lang w:val="en-US"/>
        </w:rPr>
        <w:t xml:space="preserve">Fig.4 Represents part of the </w:t>
      </w:r>
      <w:proofErr w:type="spellStart"/>
      <w:r w:rsidRPr="00FA498F">
        <w:rPr>
          <w:i/>
          <w:iCs/>
          <w:sz w:val="24"/>
          <w:szCs w:val="24"/>
          <w:lang w:val="en-US"/>
        </w:rPr>
        <w:t>moveToDestination</w:t>
      </w:r>
      <w:proofErr w:type="spellEnd"/>
      <w:r w:rsidRPr="00FA498F">
        <w:rPr>
          <w:sz w:val="24"/>
          <w:szCs w:val="24"/>
          <w:lang w:val="en-US"/>
        </w:rPr>
        <w:t xml:space="preserve"> method.</w:t>
      </w:r>
    </w:p>
    <w:p w14:paraId="5A9A4F14" w14:textId="6FD59AE4" w:rsidR="00742C02" w:rsidRPr="00920206" w:rsidRDefault="00742C02" w:rsidP="00742C02">
      <w:pPr>
        <w:rPr>
          <w:sz w:val="24"/>
          <w:szCs w:val="24"/>
        </w:rPr>
      </w:pPr>
      <w:r w:rsidRPr="00920206">
        <w:rPr>
          <w:noProof/>
        </w:rPr>
        <w:drawing>
          <wp:inline distT="0" distB="0" distL="0" distR="0" wp14:anchorId="6415E1E3" wp14:editId="36879FA7">
            <wp:extent cx="3200400" cy="3084866"/>
            <wp:effectExtent l="0" t="0" r="0" b="1270"/>
            <wp:docPr id="19760693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69354" name="Imagem 1" descr="Uma imagem com texto, captura de ecrã, Tipo de letra&#10;&#10;Descrição gerada automaticamente"/>
                    <pic:cNvPicPr/>
                  </pic:nvPicPr>
                  <pic:blipFill>
                    <a:blip r:embed="rId8"/>
                    <a:stretch>
                      <a:fillRect/>
                    </a:stretch>
                  </pic:blipFill>
                  <pic:spPr>
                    <a:xfrm>
                      <a:off x="0" y="0"/>
                      <a:ext cx="3226600" cy="3110120"/>
                    </a:xfrm>
                    <a:prstGeom prst="rect">
                      <a:avLst/>
                    </a:prstGeom>
                  </pic:spPr>
                </pic:pic>
              </a:graphicData>
            </a:graphic>
          </wp:inline>
        </w:drawing>
      </w:r>
    </w:p>
    <w:p w14:paraId="136CCBB7" w14:textId="22ADECE4" w:rsidR="00FA498F" w:rsidRPr="00FA498F" w:rsidRDefault="00FA498F" w:rsidP="00FA498F">
      <w:pPr>
        <w:rPr>
          <w:sz w:val="24"/>
          <w:szCs w:val="24"/>
          <w:lang w:val="en-US"/>
        </w:rPr>
      </w:pPr>
      <w:r w:rsidRPr="00FA498F">
        <w:rPr>
          <w:sz w:val="24"/>
          <w:szCs w:val="24"/>
          <w:lang w:val="en-US"/>
        </w:rPr>
        <w:t xml:space="preserve">Fig.5 Partial representation of the </w:t>
      </w:r>
      <w:proofErr w:type="spellStart"/>
      <w:r w:rsidRPr="00FA498F">
        <w:rPr>
          <w:i/>
          <w:iCs/>
          <w:sz w:val="24"/>
          <w:szCs w:val="24"/>
          <w:lang w:val="en-US"/>
        </w:rPr>
        <w:t>moveDirection</w:t>
      </w:r>
      <w:proofErr w:type="spellEnd"/>
      <w:r w:rsidRPr="00FA498F">
        <w:rPr>
          <w:sz w:val="24"/>
          <w:szCs w:val="24"/>
          <w:lang w:val="en-US"/>
        </w:rPr>
        <w:t xml:space="preserve"> method.</w:t>
      </w:r>
    </w:p>
    <w:p w14:paraId="4CB16064" w14:textId="0B829370" w:rsidR="00742C02" w:rsidRPr="005B4D23" w:rsidRDefault="00742C02" w:rsidP="00FA498F">
      <w:pPr>
        <w:pStyle w:val="PargrafodaLista"/>
        <w:numPr>
          <w:ilvl w:val="0"/>
          <w:numId w:val="1"/>
        </w:numPr>
        <w:rPr>
          <w:b/>
          <w:bCs/>
          <w:sz w:val="24"/>
          <w:szCs w:val="24"/>
        </w:rPr>
      </w:pPr>
      <w:r w:rsidRPr="005B4D23">
        <w:rPr>
          <w:b/>
          <w:bCs/>
          <w:sz w:val="24"/>
          <w:szCs w:val="24"/>
        </w:rPr>
        <w:lastRenderedPageBreak/>
        <w:t xml:space="preserve">Data </w:t>
      </w:r>
      <w:proofErr w:type="spellStart"/>
      <w:r w:rsidRPr="005B4D23">
        <w:rPr>
          <w:b/>
          <w:bCs/>
          <w:sz w:val="24"/>
          <w:szCs w:val="24"/>
        </w:rPr>
        <w:t>Clumps</w:t>
      </w:r>
      <w:proofErr w:type="spellEnd"/>
      <w:r w:rsidRPr="005B4D23">
        <w:rPr>
          <w:b/>
          <w:bCs/>
          <w:sz w:val="24"/>
          <w:szCs w:val="24"/>
        </w:rPr>
        <w:t xml:space="preserve"> </w:t>
      </w:r>
    </w:p>
    <w:p w14:paraId="4BCBBBDC" w14:textId="1656D991" w:rsidR="00742C02" w:rsidRPr="00F9544F" w:rsidRDefault="00742C02" w:rsidP="00742C02">
      <w:pPr>
        <w:pStyle w:val="PargrafodaLista"/>
        <w:rPr>
          <w:sz w:val="24"/>
          <w:szCs w:val="24"/>
        </w:rPr>
      </w:pPr>
      <w:r>
        <w:rPr>
          <w:sz w:val="24"/>
          <w:szCs w:val="24"/>
        </w:rPr>
        <w:t xml:space="preserve">Há evidencia de agrupamentos de dados, na classe </w:t>
      </w:r>
      <w:r w:rsidRPr="00692F24">
        <w:rPr>
          <w:i/>
          <w:iCs/>
        </w:rPr>
        <w:t>InGameController.java</w:t>
      </w:r>
      <w:r>
        <w:rPr>
          <w:sz w:val="24"/>
          <w:szCs w:val="24"/>
        </w:rPr>
        <w:t xml:space="preserve"> contida no package </w:t>
      </w:r>
      <w:proofErr w:type="spellStart"/>
      <w:r>
        <w:rPr>
          <w:i/>
          <w:iCs/>
          <w:kern w:val="0"/>
          <w14:ligatures w14:val="none"/>
        </w:rPr>
        <w:t>src.net.sf.freecol.client.control</w:t>
      </w:r>
      <w:proofErr w:type="spellEnd"/>
      <w:r>
        <w:rPr>
          <w:i/>
          <w:iCs/>
          <w:kern w:val="0"/>
          <w14:ligatures w14:val="none"/>
        </w:rPr>
        <w:t>,</w:t>
      </w:r>
      <w:r w:rsidRPr="00F9544F">
        <w:rPr>
          <w:i/>
          <w:iCs/>
          <w:kern w:val="0"/>
          <w:sz w:val="24"/>
          <w:szCs w:val="24"/>
          <w14:ligatures w14:val="none"/>
        </w:rPr>
        <w:t xml:space="preserve"> </w:t>
      </w:r>
      <w:r w:rsidRPr="00F9544F">
        <w:rPr>
          <w:kern w:val="0"/>
          <w:sz w:val="24"/>
          <w:szCs w:val="24"/>
          <w14:ligatures w14:val="none"/>
        </w:rPr>
        <w:t>nesta</w:t>
      </w:r>
      <w:r>
        <w:rPr>
          <w:kern w:val="0"/>
          <w14:ligatures w14:val="none"/>
        </w:rPr>
        <w:t xml:space="preserve"> </w:t>
      </w:r>
      <w:r>
        <w:rPr>
          <w:sz w:val="24"/>
          <w:szCs w:val="24"/>
        </w:rPr>
        <w:t xml:space="preserve">existem métodos a receber muitos parâmetros, tais como o método </w:t>
      </w:r>
      <w:proofErr w:type="spellStart"/>
      <w:r w:rsidRPr="00715A9B">
        <w:rPr>
          <w:i/>
          <w:iCs/>
          <w:sz w:val="24"/>
          <w:szCs w:val="24"/>
        </w:rPr>
        <w:t>moveToDestination</w:t>
      </w:r>
      <w:proofErr w:type="spellEnd"/>
      <w:r>
        <w:rPr>
          <w:i/>
          <w:iCs/>
          <w:sz w:val="24"/>
          <w:szCs w:val="24"/>
        </w:rPr>
        <w:t xml:space="preserve">  </w:t>
      </w:r>
      <w:r w:rsidR="00122838">
        <w:rPr>
          <w:sz w:val="24"/>
          <w:szCs w:val="24"/>
        </w:rPr>
        <w:t>quase</w:t>
      </w:r>
      <w:r>
        <w:rPr>
          <w:i/>
          <w:iCs/>
          <w:sz w:val="24"/>
          <w:szCs w:val="24"/>
        </w:rPr>
        <w:t xml:space="preserve"> </w:t>
      </w:r>
      <w:r>
        <w:rPr>
          <w:sz w:val="24"/>
          <w:szCs w:val="24"/>
        </w:rPr>
        <w:t xml:space="preserve">inicia na linha 1196, em que o </w:t>
      </w:r>
      <w:proofErr w:type="spellStart"/>
      <w:r>
        <w:rPr>
          <w:sz w:val="24"/>
          <w:szCs w:val="24"/>
        </w:rPr>
        <w:t>unit</w:t>
      </w:r>
      <w:proofErr w:type="spellEnd"/>
      <w:r>
        <w:rPr>
          <w:sz w:val="24"/>
          <w:szCs w:val="24"/>
        </w:rPr>
        <w:t xml:space="preserve"> é passado como um parâmetro para quase todas as chamadas de métodos relacionados a unidades, como </w:t>
      </w:r>
      <w:proofErr w:type="spellStart"/>
      <w:r w:rsidRPr="00F9544F">
        <w:rPr>
          <w:i/>
          <w:iCs/>
          <w:sz w:val="24"/>
          <w:szCs w:val="24"/>
        </w:rPr>
        <w:t>followTradeRout</w:t>
      </w:r>
      <w:r>
        <w:rPr>
          <w:sz w:val="24"/>
          <w:szCs w:val="24"/>
        </w:rPr>
        <w:t>e</w:t>
      </w:r>
      <w:proofErr w:type="spellEnd"/>
      <w:r>
        <w:rPr>
          <w:sz w:val="24"/>
          <w:szCs w:val="24"/>
        </w:rPr>
        <w:t>,</w:t>
      </w:r>
      <w:r w:rsidRPr="00F9544F">
        <w:rPr>
          <w:i/>
          <w:iCs/>
          <w:sz w:val="24"/>
          <w:szCs w:val="24"/>
        </w:rPr>
        <w:t xml:space="preserve"> </w:t>
      </w:r>
      <w:proofErr w:type="spellStart"/>
      <w:r w:rsidRPr="00F9544F">
        <w:rPr>
          <w:i/>
          <w:iCs/>
          <w:sz w:val="24"/>
          <w:szCs w:val="24"/>
        </w:rPr>
        <w:t>moveTile</w:t>
      </w:r>
      <w:proofErr w:type="spellEnd"/>
      <w:r>
        <w:rPr>
          <w:i/>
          <w:iCs/>
          <w:sz w:val="24"/>
          <w:szCs w:val="24"/>
        </w:rPr>
        <w:t xml:space="preserve">, </w:t>
      </w:r>
      <w:proofErr w:type="spellStart"/>
      <w:r>
        <w:rPr>
          <w:i/>
          <w:iCs/>
          <w:sz w:val="24"/>
          <w:szCs w:val="24"/>
        </w:rPr>
        <w:t>moveAttack</w:t>
      </w:r>
      <w:proofErr w:type="spellEnd"/>
      <w:r>
        <w:rPr>
          <w:i/>
          <w:iCs/>
          <w:sz w:val="24"/>
          <w:szCs w:val="24"/>
        </w:rPr>
        <w:t xml:space="preserve">, etc. </w:t>
      </w:r>
      <w:r>
        <w:rPr>
          <w:sz w:val="24"/>
          <w:szCs w:val="24"/>
        </w:rPr>
        <w:t xml:space="preserve">Isto pode ser considerado um data </w:t>
      </w:r>
      <w:proofErr w:type="spellStart"/>
      <w:r>
        <w:rPr>
          <w:sz w:val="24"/>
          <w:szCs w:val="24"/>
        </w:rPr>
        <w:t>clump</w:t>
      </w:r>
      <w:proofErr w:type="spellEnd"/>
      <w:r>
        <w:rPr>
          <w:sz w:val="24"/>
          <w:szCs w:val="24"/>
        </w:rPr>
        <w:t xml:space="preserve"> uma vez que o </w:t>
      </w:r>
      <w:proofErr w:type="spellStart"/>
      <w:r>
        <w:rPr>
          <w:sz w:val="24"/>
          <w:szCs w:val="24"/>
        </w:rPr>
        <w:t>objecto</w:t>
      </w:r>
      <w:proofErr w:type="spellEnd"/>
      <w:r>
        <w:rPr>
          <w:sz w:val="24"/>
          <w:szCs w:val="24"/>
        </w:rPr>
        <w:t xml:space="preserve"> </w:t>
      </w:r>
      <w:proofErr w:type="spellStart"/>
      <w:r>
        <w:rPr>
          <w:sz w:val="24"/>
          <w:szCs w:val="24"/>
        </w:rPr>
        <w:t>unit</w:t>
      </w:r>
      <w:proofErr w:type="spellEnd"/>
      <w:r>
        <w:rPr>
          <w:sz w:val="24"/>
          <w:szCs w:val="24"/>
        </w:rPr>
        <w:t xml:space="preserve"> está sempre relacionado a essas operações de movimento, e os mesmos par</w:t>
      </w:r>
      <w:r w:rsidRPr="00F9544F">
        <w:rPr>
          <w:sz w:val="24"/>
          <w:szCs w:val="24"/>
        </w:rPr>
        <w:t xml:space="preserve">âmetros </w:t>
      </w:r>
      <w:r>
        <w:rPr>
          <w:sz w:val="24"/>
          <w:szCs w:val="24"/>
        </w:rPr>
        <w:t>são repetidamente passados.</w:t>
      </w:r>
    </w:p>
    <w:p w14:paraId="61F2D776" w14:textId="77777777" w:rsidR="00742C02" w:rsidRDefault="00742C02" w:rsidP="00742C02">
      <w:pPr>
        <w:pStyle w:val="PargrafodaLista"/>
        <w:rPr>
          <w:sz w:val="24"/>
          <w:szCs w:val="24"/>
        </w:rPr>
      </w:pPr>
      <w:r>
        <w:rPr>
          <w:sz w:val="24"/>
          <w:szCs w:val="24"/>
        </w:rPr>
        <w:t>Uma possível solução seria criar objetos  para agrupar dados relacionados e tornar o código mais legível.</w:t>
      </w:r>
    </w:p>
    <w:p w14:paraId="3C40C354" w14:textId="77777777" w:rsidR="00742C02" w:rsidRDefault="00742C02" w:rsidP="00742C02">
      <w:pPr>
        <w:pStyle w:val="PargrafodaLista"/>
        <w:rPr>
          <w:sz w:val="24"/>
          <w:szCs w:val="24"/>
        </w:rPr>
      </w:pPr>
    </w:p>
    <w:p w14:paraId="1B9231DA" w14:textId="77777777" w:rsidR="00742C02" w:rsidRDefault="00742C02" w:rsidP="00742C02">
      <w:pPr>
        <w:rPr>
          <w:sz w:val="24"/>
          <w:szCs w:val="24"/>
        </w:rPr>
      </w:pPr>
      <w:r>
        <w:rPr>
          <w:noProof/>
        </w:rPr>
        <w:drawing>
          <wp:inline distT="0" distB="0" distL="0" distR="0" wp14:anchorId="0C048983" wp14:editId="2D46E055">
            <wp:extent cx="4187700" cy="3810000"/>
            <wp:effectExtent l="0" t="0" r="3810" b="0"/>
            <wp:docPr id="1135669330" name="Imagem 1135669330"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5"/>
                    <a:stretch>
                      <a:fillRect/>
                    </a:stretch>
                  </pic:blipFill>
                  <pic:spPr>
                    <a:xfrm>
                      <a:off x="0" y="0"/>
                      <a:ext cx="4247557" cy="3864459"/>
                    </a:xfrm>
                    <a:prstGeom prst="rect">
                      <a:avLst/>
                    </a:prstGeom>
                  </pic:spPr>
                </pic:pic>
              </a:graphicData>
            </a:graphic>
          </wp:inline>
        </w:drawing>
      </w:r>
    </w:p>
    <w:p w14:paraId="528F44D9" w14:textId="77777777" w:rsidR="00742C02" w:rsidRDefault="00742C02" w:rsidP="00742C02">
      <w:pPr>
        <w:rPr>
          <w:sz w:val="24"/>
          <w:szCs w:val="24"/>
        </w:rPr>
      </w:pPr>
      <w:r>
        <w:rPr>
          <w:noProof/>
        </w:rPr>
        <w:lastRenderedPageBreak/>
        <w:drawing>
          <wp:inline distT="0" distB="0" distL="0" distR="0" wp14:anchorId="40BC5FE2" wp14:editId="51F16BE6">
            <wp:extent cx="4331321" cy="3703320"/>
            <wp:effectExtent l="0" t="0" r="0" b="0"/>
            <wp:docPr id="1160282093" name="Imagem 1160282093"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908" name="Imagem 1" descr="Uma imagem com texto, captura de ecrã, Tipo de letra&#10;&#10;Descrição gerada automaticamente"/>
                    <pic:cNvPicPr/>
                  </pic:nvPicPr>
                  <pic:blipFill>
                    <a:blip r:embed="rId6"/>
                    <a:stretch>
                      <a:fillRect/>
                    </a:stretch>
                  </pic:blipFill>
                  <pic:spPr>
                    <a:xfrm>
                      <a:off x="0" y="0"/>
                      <a:ext cx="4387076" cy="3750991"/>
                    </a:xfrm>
                    <a:prstGeom prst="rect">
                      <a:avLst/>
                    </a:prstGeom>
                  </pic:spPr>
                </pic:pic>
              </a:graphicData>
            </a:graphic>
          </wp:inline>
        </w:drawing>
      </w:r>
    </w:p>
    <w:p w14:paraId="65E4262A" w14:textId="77777777" w:rsidR="00122838" w:rsidRDefault="00742C02" w:rsidP="00742C02">
      <w:pPr>
        <w:rPr>
          <w:sz w:val="24"/>
          <w:szCs w:val="24"/>
        </w:rPr>
      </w:pPr>
      <w:r>
        <w:rPr>
          <w:noProof/>
        </w:rPr>
        <w:drawing>
          <wp:inline distT="0" distB="0" distL="0" distR="0" wp14:anchorId="33232CCA" wp14:editId="76EBDDCF">
            <wp:extent cx="3239162" cy="1417320"/>
            <wp:effectExtent l="0" t="0" r="0" b="0"/>
            <wp:docPr id="2124965901" name="Imagem 212496590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2054" name="Imagem 1" descr="Uma imagem com texto, captura de ecrã, Tipo de letra&#10;&#10;Descrição gerada automaticamente"/>
                    <pic:cNvPicPr/>
                  </pic:nvPicPr>
                  <pic:blipFill>
                    <a:blip r:embed="rId7"/>
                    <a:stretch>
                      <a:fillRect/>
                    </a:stretch>
                  </pic:blipFill>
                  <pic:spPr>
                    <a:xfrm>
                      <a:off x="0" y="0"/>
                      <a:ext cx="3509611" cy="1535657"/>
                    </a:xfrm>
                    <a:prstGeom prst="rect">
                      <a:avLst/>
                    </a:prstGeom>
                  </pic:spPr>
                </pic:pic>
              </a:graphicData>
            </a:graphic>
          </wp:inline>
        </w:drawing>
      </w:r>
    </w:p>
    <w:p w14:paraId="5D510BB4" w14:textId="3C8574BF" w:rsidR="00742C02" w:rsidRPr="00FA498F" w:rsidRDefault="00FA498F" w:rsidP="00742C02">
      <w:pPr>
        <w:rPr>
          <w:sz w:val="24"/>
          <w:szCs w:val="24"/>
          <w:lang w:val="en-US"/>
        </w:rPr>
      </w:pPr>
      <w:r w:rsidRPr="00FA498F">
        <w:rPr>
          <w:sz w:val="24"/>
          <w:szCs w:val="24"/>
          <w:lang w:val="en-US"/>
        </w:rPr>
        <w:t xml:space="preserve">Fig. 6 to 8 Representation of the </w:t>
      </w:r>
      <w:proofErr w:type="spellStart"/>
      <w:r w:rsidRPr="00FA498F">
        <w:rPr>
          <w:i/>
          <w:iCs/>
          <w:sz w:val="24"/>
          <w:szCs w:val="24"/>
          <w:lang w:val="en-US"/>
        </w:rPr>
        <w:t>moveToDestination</w:t>
      </w:r>
      <w:proofErr w:type="spellEnd"/>
      <w:r w:rsidRPr="00FA498F">
        <w:rPr>
          <w:sz w:val="24"/>
          <w:szCs w:val="24"/>
          <w:lang w:val="en-US"/>
        </w:rPr>
        <w:t xml:space="preserve"> method.</w:t>
      </w:r>
    </w:p>
    <w:p w14:paraId="093ACE30" w14:textId="77777777" w:rsidR="00742C02" w:rsidRPr="00FA498F" w:rsidRDefault="00742C02" w:rsidP="00742C02">
      <w:pPr>
        <w:pStyle w:val="PargrafodaLista"/>
        <w:rPr>
          <w:sz w:val="24"/>
          <w:szCs w:val="24"/>
          <w:lang w:val="en-US"/>
        </w:rPr>
      </w:pPr>
    </w:p>
    <w:p w14:paraId="4813E840" w14:textId="77777777" w:rsidR="00742C02" w:rsidRPr="00FA498F" w:rsidRDefault="00742C02" w:rsidP="00742C02">
      <w:pPr>
        <w:jc w:val="center"/>
        <w:rPr>
          <w:b/>
          <w:bCs/>
          <w:sz w:val="40"/>
          <w:szCs w:val="40"/>
          <w:lang w:val="en-US"/>
        </w:rPr>
      </w:pPr>
    </w:p>
    <w:sectPr w:rsidR="00742C02" w:rsidRPr="00FA4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66D0"/>
    <w:multiLevelType w:val="hybridMultilevel"/>
    <w:tmpl w:val="5308E600"/>
    <w:lvl w:ilvl="0" w:tplc="B41AC8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9243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02"/>
    <w:rsid w:val="00122838"/>
    <w:rsid w:val="00441E51"/>
    <w:rsid w:val="00742C02"/>
    <w:rsid w:val="00FA49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102B"/>
  <w15:chartTrackingRefBased/>
  <w15:docId w15:val="{E3112F7C-8322-4551-A565-6206C966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905">
      <w:bodyDiv w:val="1"/>
      <w:marLeft w:val="0"/>
      <w:marRight w:val="0"/>
      <w:marTop w:val="0"/>
      <w:marBottom w:val="0"/>
      <w:divBdr>
        <w:top w:val="none" w:sz="0" w:space="0" w:color="auto"/>
        <w:left w:val="none" w:sz="0" w:space="0" w:color="auto"/>
        <w:bottom w:val="none" w:sz="0" w:space="0" w:color="auto"/>
        <w:right w:val="none" w:sz="0" w:space="0" w:color="auto"/>
      </w:divBdr>
    </w:div>
    <w:div w:id="172494071">
      <w:bodyDiv w:val="1"/>
      <w:marLeft w:val="0"/>
      <w:marRight w:val="0"/>
      <w:marTop w:val="0"/>
      <w:marBottom w:val="0"/>
      <w:divBdr>
        <w:top w:val="none" w:sz="0" w:space="0" w:color="auto"/>
        <w:left w:val="none" w:sz="0" w:space="0" w:color="auto"/>
        <w:bottom w:val="none" w:sz="0" w:space="0" w:color="auto"/>
        <w:right w:val="none" w:sz="0" w:space="0" w:color="auto"/>
      </w:divBdr>
    </w:div>
    <w:div w:id="388383856">
      <w:bodyDiv w:val="1"/>
      <w:marLeft w:val="0"/>
      <w:marRight w:val="0"/>
      <w:marTop w:val="0"/>
      <w:marBottom w:val="0"/>
      <w:divBdr>
        <w:top w:val="none" w:sz="0" w:space="0" w:color="auto"/>
        <w:left w:val="none" w:sz="0" w:space="0" w:color="auto"/>
        <w:bottom w:val="none" w:sz="0" w:space="0" w:color="auto"/>
        <w:right w:val="none" w:sz="0" w:space="0" w:color="auto"/>
      </w:divBdr>
    </w:div>
    <w:div w:id="968627432">
      <w:bodyDiv w:val="1"/>
      <w:marLeft w:val="0"/>
      <w:marRight w:val="0"/>
      <w:marTop w:val="0"/>
      <w:marBottom w:val="0"/>
      <w:divBdr>
        <w:top w:val="none" w:sz="0" w:space="0" w:color="auto"/>
        <w:left w:val="none" w:sz="0" w:space="0" w:color="auto"/>
        <w:bottom w:val="none" w:sz="0" w:space="0" w:color="auto"/>
        <w:right w:val="none" w:sz="0" w:space="0" w:color="auto"/>
      </w:divBdr>
    </w:div>
    <w:div w:id="20664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341</Words>
  <Characters>1843</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3</cp:revision>
  <dcterms:created xsi:type="dcterms:W3CDTF">2023-11-08T00:59:00Z</dcterms:created>
  <dcterms:modified xsi:type="dcterms:W3CDTF">2023-11-08T23:12:00Z</dcterms:modified>
</cp:coreProperties>
</file>