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691F1" w14:textId="7D50FB7F" w:rsidR="00565362" w:rsidRDefault="00565362">
      <w:r>
        <w:t>In ROS:</w:t>
      </w:r>
    </w:p>
    <w:p w14:paraId="26CD23EF" w14:textId="021A9E7B" w:rsidR="00565362" w:rsidRDefault="00565362">
      <w:r>
        <w:t>Its not a magic to control Arduino or write code in Arduino IDE and it is basically a ROS code,</w:t>
      </w:r>
    </w:p>
    <w:p w14:paraId="523E7401" w14:textId="40F5215C" w:rsidR="00565362" w:rsidRDefault="00565362"/>
    <w:p w14:paraId="170D8C7C" w14:textId="509178B9" w:rsidR="00565362" w:rsidRDefault="00565362">
      <w:r>
        <w:t>So in this code I uses a water sensor to detect/check a water/rain/level of water by using any sensor, it’s a generic code so you can use any of sensor and link ROS with Arduino IDE and some hardware to implement this code any check water/rain/level.</w:t>
      </w:r>
    </w:p>
    <w:sectPr w:rsidR="0056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1A"/>
    <w:rsid w:val="002B711A"/>
    <w:rsid w:val="002C78F0"/>
    <w:rsid w:val="0056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4F36"/>
  <w15:chartTrackingRefBased/>
  <w15:docId w15:val="{0800E5B9-25F6-4D53-B101-0FA212A4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Swarm Robotics Lab</dc:creator>
  <cp:keywords/>
  <dc:description/>
  <cp:lastModifiedBy>Swarm Robotics Lab</cp:lastModifiedBy>
  <cp:revision>2</cp:revision>
  <dcterms:created xsi:type="dcterms:W3CDTF">2021-01-12T06:42:00Z</dcterms:created>
  <dcterms:modified xsi:type="dcterms:W3CDTF">2021-01-12T09:53:00Z</dcterms:modified>
</cp:coreProperties>
</file>