
<file path=[Content_Types].xml><?xml version="1.0" encoding="utf-8"?>
<Types xmlns="http://schemas.openxmlformats.org/package/2006/content-types">
  <Default Extension="jfif" ContentType="image/jpeg"/>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827B1" w:rsidRDefault="005E4F4F" w:rsidP="007827B1">
      <w:pPr>
        <w:rPr>
          <w:b/>
          <w:bCs/>
          <w:u w:val="single"/>
          <w:rtl/>
        </w:rPr>
      </w:pPr>
      <w:r>
        <w:rPr>
          <w:rFonts w:cs="Arial"/>
          <w:b/>
          <w:bCs/>
          <w:noProof/>
          <w:rtl/>
        </w:rPr>
        <w:drawing>
          <wp:anchor distT="0" distB="0" distL="114300" distR="114300" simplePos="0" relativeHeight="251660288" behindDoc="0" locked="0" layoutInCell="1" allowOverlap="1">
            <wp:simplePos x="0" y="0"/>
            <wp:positionH relativeFrom="column">
              <wp:posOffset>9525</wp:posOffset>
            </wp:positionH>
            <wp:positionV relativeFrom="paragraph">
              <wp:posOffset>371475</wp:posOffset>
            </wp:positionV>
            <wp:extent cx="5436235" cy="2634615"/>
            <wp:effectExtent l="0" t="0" r="0" b="0"/>
            <wp:wrapSquare wrapText="bothSides"/>
            <wp:docPr id="3" name="תמונה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תמונת צוות.jfif"/>
                    <pic:cNvPicPr/>
                  </pic:nvPicPr>
                  <pic:blipFill>
                    <a:blip r:embed="rId4">
                      <a:extLst>
                        <a:ext uri="{28A0092B-C50C-407E-A947-70E740481C1C}">
                          <a14:useLocalDpi xmlns:a14="http://schemas.microsoft.com/office/drawing/2010/main" val="0"/>
                        </a:ext>
                      </a:extLst>
                    </a:blip>
                    <a:stretch>
                      <a:fillRect/>
                    </a:stretch>
                  </pic:blipFill>
                  <pic:spPr>
                    <a:xfrm>
                      <a:off x="0" y="0"/>
                      <a:ext cx="5436235" cy="2634615"/>
                    </a:xfrm>
                    <a:prstGeom prst="rect">
                      <a:avLst/>
                    </a:prstGeom>
                  </pic:spPr>
                </pic:pic>
              </a:graphicData>
            </a:graphic>
            <wp14:sizeRelH relativeFrom="margin">
              <wp14:pctWidth>0</wp14:pctWidth>
            </wp14:sizeRelH>
          </wp:anchor>
        </w:drawing>
      </w:r>
      <w:r w:rsidR="007827B1" w:rsidRPr="007827B1">
        <w:rPr>
          <w:rFonts w:cs="Arial" w:hint="cs"/>
          <w:b/>
          <w:bCs/>
          <w:u w:val="single"/>
          <w:rtl/>
        </w:rPr>
        <w:t>טיפולי המרכז</w:t>
      </w:r>
    </w:p>
    <w:p w:rsidR="005E4F4F" w:rsidRPr="007827B1" w:rsidRDefault="005E4F4F" w:rsidP="007827B1">
      <w:pPr>
        <w:rPr>
          <w:b/>
          <w:bCs/>
          <w:u w:val="single"/>
          <w:rtl/>
        </w:rPr>
      </w:pPr>
    </w:p>
    <w:p w:rsidR="007827B1" w:rsidRPr="005E4F4F" w:rsidRDefault="007827B1" w:rsidP="007827B1">
      <w:pPr>
        <w:rPr>
          <w:b/>
          <w:bCs/>
          <w:u w:val="single"/>
          <w:rtl/>
        </w:rPr>
      </w:pPr>
      <w:r w:rsidRPr="005E4F4F">
        <w:rPr>
          <w:rFonts w:cs="Arial"/>
          <w:b/>
          <w:bCs/>
          <w:u w:val="single"/>
          <w:rtl/>
        </w:rPr>
        <w:t xml:space="preserve">טיפול בשיטת </w:t>
      </w:r>
      <w:proofErr w:type="spellStart"/>
      <w:r w:rsidRPr="005E4F4F">
        <w:rPr>
          <w:rFonts w:cs="Arial"/>
          <w:b/>
          <w:bCs/>
          <w:u w:val="single"/>
          <w:rtl/>
        </w:rPr>
        <w:t>ח.מ.ל.ה</w:t>
      </w:r>
      <w:proofErr w:type="spellEnd"/>
      <w:r w:rsidRPr="005E4F4F">
        <w:rPr>
          <w:rFonts w:cs="Arial"/>
          <w:b/>
          <w:bCs/>
          <w:u w:val="single"/>
          <w:rtl/>
        </w:rPr>
        <w:t xml:space="preserve"> (חיבור מעשי לאור הנשמה)</w:t>
      </w:r>
    </w:p>
    <w:p w:rsidR="007827B1" w:rsidRDefault="007827B1" w:rsidP="007827B1">
      <w:pPr>
        <w:rPr>
          <w:rtl/>
        </w:rPr>
      </w:pPr>
      <w:r>
        <w:rPr>
          <w:rFonts w:cs="Arial"/>
          <w:rtl/>
        </w:rPr>
        <w:t xml:space="preserve">שיטת </w:t>
      </w:r>
      <w:proofErr w:type="spellStart"/>
      <w:r>
        <w:rPr>
          <w:rFonts w:cs="Arial"/>
          <w:rtl/>
        </w:rPr>
        <w:t>ח.מ.ל.ה</w:t>
      </w:r>
      <w:proofErr w:type="spellEnd"/>
      <w:r>
        <w:rPr>
          <w:rFonts w:cs="Arial"/>
          <w:rtl/>
        </w:rPr>
        <w:t xml:space="preserve"> היא דרך טיפול והתפתחות אישית שמטרתה לסייע לאדם להתחבר מחדש למהותו הפנימית. באמצעות שילוב של עבודה רגשית, תודעתית ואנרגטית, השיטה מסייעת לזהות ולשחרר דפוסים ואמונות המעכבים את האדם, ולפעול מתוך חיבור, בחירה מודעת ותחושת זרימה טבעית בחיים.</w:t>
      </w:r>
      <w:r>
        <w:rPr>
          <w:rFonts w:cs="Arial" w:hint="cs"/>
          <w:rtl/>
        </w:rPr>
        <w:t xml:space="preserve"> טיפול בשיטת </w:t>
      </w:r>
      <w:proofErr w:type="spellStart"/>
      <w:r>
        <w:rPr>
          <w:rFonts w:cs="Arial" w:hint="cs"/>
          <w:rtl/>
        </w:rPr>
        <w:t>ח.מ.ל.ה</w:t>
      </w:r>
      <w:proofErr w:type="spellEnd"/>
      <w:r>
        <w:rPr>
          <w:rFonts w:cs="Arial" w:hint="cs"/>
          <w:rtl/>
        </w:rPr>
        <w:t xml:space="preserve"> </w:t>
      </w:r>
      <w:r>
        <w:rPr>
          <w:rFonts w:cs="Arial"/>
          <w:rtl/>
        </w:rPr>
        <w:t>מחולל</w:t>
      </w:r>
      <w:r>
        <w:rPr>
          <w:rFonts w:cs="Arial"/>
          <w:rtl/>
        </w:rPr>
        <w:t xml:space="preserve"> ניסים בזמנים מאוד קצרים. דרך שיטת </w:t>
      </w:r>
      <w:proofErr w:type="spellStart"/>
      <w:r>
        <w:rPr>
          <w:rFonts w:cs="Arial"/>
          <w:rtl/>
        </w:rPr>
        <w:t>ח.מ.ל.ה</w:t>
      </w:r>
      <w:proofErr w:type="spellEnd"/>
      <w:r>
        <w:rPr>
          <w:rFonts w:cs="Arial"/>
          <w:rtl/>
        </w:rPr>
        <w:t xml:space="preserve"> ניתן:</w:t>
      </w:r>
    </w:p>
    <w:p w:rsidR="007827B1" w:rsidRDefault="007827B1" w:rsidP="007827B1">
      <w:pPr>
        <w:rPr>
          <w:rtl/>
        </w:rPr>
      </w:pPr>
      <w:r>
        <w:rPr>
          <w:rFonts w:cs="Arial"/>
          <w:rtl/>
        </w:rPr>
        <w:t>לשחרר אנשים שמעכבים אותנו ודפוסים שיוצרים מחסומים בחיים שלנו</w:t>
      </w:r>
    </w:p>
    <w:p w:rsidR="007827B1" w:rsidRDefault="007827B1" w:rsidP="007827B1">
      <w:pPr>
        <w:rPr>
          <w:rtl/>
        </w:rPr>
      </w:pPr>
      <w:r>
        <w:rPr>
          <w:rFonts w:cs="Arial"/>
          <w:rtl/>
        </w:rPr>
        <w:t>לזהות מקור חסימה בזוגיות ושחרורה</w:t>
      </w:r>
    </w:p>
    <w:p w:rsidR="007827B1" w:rsidRDefault="007827B1" w:rsidP="007827B1">
      <w:pPr>
        <w:rPr>
          <w:rtl/>
        </w:rPr>
      </w:pPr>
      <w:r>
        <w:rPr>
          <w:rFonts w:cs="Arial"/>
          <w:rtl/>
        </w:rPr>
        <w:t>לאזן בעיות כגון קשב וריכוז כשמבוסס על מקור רגשי</w:t>
      </w:r>
    </w:p>
    <w:p w:rsidR="007827B1" w:rsidRDefault="007827B1" w:rsidP="007827B1">
      <w:pPr>
        <w:rPr>
          <w:rtl/>
        </w:rPr>
      </w:pPr>
      <w:r>
        <w:rPr>
          <w:rFonts w:cs="Arial"/>
          <w:rtl/>
        </w:rPr>
        <w:t>לזהות מקור חסימה עסקית ופריצת גבולות עסקיים</w:t>
      </w:r>
    </w:p>
    <w:p w:rsidR="007827B1" w:rsidRDefault="007827B1" w:rsidP="007827B1">
      <w:pPr>
        <w:rPr>
          <w:rtl/>
        </w:rPr>
      </w:pPr>
      <w:r>
        <w:rPr>
          <w:rFonts w:cs="Arial"/>
          <w:rtl/>
        </w:rPr>
        <w:t>לאפשר לגוף לרפא את עצמו דרך החוכמה והיכולת האינסופית שלו</w:t>
      </w:r>
    </w:p>
    <w:p w:rsidR="007827B1" w:rsidRDefault="007827B1" w:rsidP="007827B1">
      <w:pPr>
        <w:rPr>
          <w:rtl/>
        </w:rPr>
      </w:pPr>
      <w:r>
        <w:rPr>
          <w:rFonts w:cs="Arial"/>
          <w:rtl/>
        </w:rPr>
        <w:t>לשחרר דפוסים רגשיים, חיבור לנשמה, לייעוד ולהגשמה</w:t>
      </w:r>
    </w:p>
    <w:p w:rsidR="007827B1" w:rsidRDefault="007827B1" w:rsidP="007827B1">
      <w:pPr>
        <w:rPr>
          <w:rtl/>
        </w:rPr>
      </w:pPr>
      <w:r>
        <w:rPr>
          <w:rFonts w:cs="Arial"/>
          <w:rtl/>
        </w:rPr>
        <w:t>לשפר מערכות יחסים עם עצמנו ועם אחרים</w:t>
      </w:r>
    </w:p>
    <w:p w:rsidR="007827B1" w:rsidRDefault="007827B1" w:rsidP="007827B1">
      <w:pPr>
        <w:rPr>
          <w:rtl/>
        </w:rPr>
      </w:pPr>
      <w:r>
        <w:rPr>
          <w:rFonts w:cs="Arial"/>
          <w:rtl/>
        </w:rPr>
        <w:t>להבין תסמינים פיזיים (כאב, חולי, אלרגיה) לשם שחרור דפוסים רגשיים, רגשות לא פתורים</w:t>
      </w:r>
    </w:p>
    <w:p w:rsidR="007827B1" w:rsidRDefault="007827B1" w:rsidP="007827B1">
      <w:pPr>
        <w:rPr>
          <w:rtl/>
        </w:rPr>
      </w:pPr>
      <w:r>
        <w:rPr>
          <w:rFonts w:cs="Arial"/>
          <w:rtl/>
        </w:rPr>
        <w:t>להגיע לסיבה השורשית של חוסר האיזון להבדיל מטיפול רק בסימפטומים.</w:t>
      </w:r>
    </w:p>
    <w:p w:rsidR="007827B1" w:rsidRDefault="007827B1" w:rsidP="007827B1">
      <w:pPr>
        <w:rPr>
          <w:rtl/>
        </w:rPr>
      </w:pPr>
      <w:r>
        <w:rPr>
          <w:rFonts w:cs="Arial"/>
          <w:rtl/>
        </w:rPr>
        <w:t>משך הטיפול: שעה וחצי.</w:t>
      </w:r>
    </w:p>
    <w:p w:rsidR="007827B1" w:rsidRDefault="007827B1" w:rsidP="007827B1">
      <w:pPr>
        <w:rPr>
          <w:rtl/>
        </w:rPr>
      </w:pPr>
      <w:r>
        <w:rPr>
          <w:rFonts w:hint="cs"/>
          <w:rtl/>
        </w:rPr>
        <w:t xml:space="preserve">עלות טיפול: 550 ₪ </w:t>
      </w:r>
    </w:p>
    <w:p w:rsidR="007827B1" w:rsidRDefault="007827B1" w:rsidP="007827B1">
      <w:pPr>
        <w:rPr>
          <w:rtl/>
        </w:rPr>
      </w:pPr>
    </w:p>
    <w:p w:rsidR="00EB321D" w:rsidRDefault="00EB321D" w:rsidP="007827B1">
      <w:pPr>
        <w:rPr>
          <w:rtl/>
        </w:rPr>
      </w:pPr>
    </w:p>
    <w:p w:rsidR="00EB321D" w:rsidRDefault="00EB321D" w:rsidP="007827B1">
      <w:pPr>
        <w:rPr>
          <w:rtl/>
        </w:rPr>
      </w:pPr>
    </w:p>
    <w:p w:rsidR="00EB321D" w:rsidRDefault="00EB321D" w:rsidP="007827B1">
      <w:pPr>
        <w:rPr>
          <w:rtl/>
        </w:rPr>
      </w:pPr>
    </w:p>
    <w:p w:rsidR="00EB321D" w:rsidRDefault="00EB321D" w:rsidP="007827B1">
      <w:pPr>
        <w:rPr>
          <w:rtl/>
        </w:rPr>
      </w:pPr>
    </w:p>
    <w:p w:rsidR="00EB321D" w:rsidRDefault="00EB321D" w:rsidP="007827B1">
      <w:pPr>
        <w:rPr>
          <w:rFonts w:cs="Arial"/>
          <w:b/>
          <w:bCs/>
          <w:u w:val="single"/>
          <w:rtl/>
        </w:rPr>
      </w:pPr>
      <w:r>
        <w:rPr>
          <w:noProof/>
          <w:rtl/>
        </w:rPr>
        <w:lastRenderedPageBreak/>
        <w:drawing>
          <wp:anchor distT="0" distB="0" distL="114300" distR="114300" simplePos="0" relativeHeight="251662336" behindDoc="0" locked="0" layoutInCell="1" allowOverlap="1">
            <wp:simplePos x="0" y="0"/>
            <wp:positionH relativeFrom="margin">
              <wp:posOffset>2524125</wp:posOffset>
            </wp:positionH>
            <wp:positionV relativeFrom="paragraph">
              <wp:posOffset>0</wp:posOffset>
            </wp:positionV>
            <wp:extent cx="2634615" cy="1976120"/>
            <wp:effectExtent l="0" t="0" r="0" b="5080"/>
            <wp:wrapSquare wrapText="bothSides"/>
            <wp:docPr id="5" name="תמונה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אסף מטפל בלילך.jpeg"/>
                    <pic:cNvPicPr/>
                  </pic:nvPicPr>
                  <pic:blipFill>
                    <a:blip r:embed="rId5" cstate="print">
                      <a:extLst>
                        <a:ext uri="{28A0092B-C50C-407E-A947-70E740481C1C}">
                          <a14:useLocalDpi xmlns:a14="http://schemas.microsoft.com/office/drawing/2010/main" val="0"/>
                        </a:ext>
                      </a:extLst>
                    </a:blip>
                    <a:stretch>
                      <a:fillRect/>
                    </a:stretch>
                  </pic:blipFill>
                  <pic:spPr>
                    <a:xfrm>
                      <a:off x="0" y="0"/>
                      <a:ext cx="2634615" cy="1976120"/>
                    </a:xfrm>
                    <a:prstGeom prst="rect">
                      <a:avLst/>
                    </a:prstGeom>
                  </pic:spPr>
                </pic:pic>
              </a:graphicData>
            </a:graphic>
            <wp14:sizeRelH relativeFrom="margin">
              <wp14:pctWidth>0</wp14:pctWidth>
            </wp14:sizeRelH>
            <wp14:sizeRelV relativeFrom="margin">
              <wp14:pctHeight>0</wp14:pctHeight>
            </wp14:sizeRelV>
          </wp:anchor>
        </w:drawing>
      </w:r>
    </w:p>
    <w:p w:rsidR="00EB321D" w:rsidRDefault="00EB321D" w:rsidP="007827B1">
      <w:pPr>
        <w:rPr>
          <w:rFonts w:cs="Arial"/>
          <w:b/>
          <w:bCs/>
          <w:u w:val="single"/>
          <w:rtl/>
        </w:rPr>
      </w:pPr>
    </w:p>
    <w:p w:rsidR="00EB321D" w:rsidRDefault="00EB321D" w:rsidP="007827B1">
      <w:pPr>
        <w:rPr>
          <w:rFonts w:cs="Arial"/>
          <w:b/>
          <w:bCs/>
          <w:u w:val="single"/>
          <w:rtl/>
        </w:rPr>
      </w:pPr>
    </w:p>
    <w:p w:rsidR="00EB321D" w:rsidRDefault="00EB321D" w:rsidP="007827B1">
      <w:pPr>
        <w:rPr>
          <w:rFonts w:cs="Arial"/>
          <w:b/>
          <w:bCs/>
          <w:u w:val="single"/>
          <w:rtl/>
        </w:rPr>
      </w:pPr>
    </w:p>
    <w:p w:rsidR="00EB321D" w:rsidRDefault="00EB321D" w:rsidP="007827B1">
      <w:pPr>
        <w:rPr>
          <w:rFonts w:cs="Arial"/>
          <w:b/>
          <w:bCs/>
          <w:u w:val="single"/>
          <w:rtl/>
        </w:rPr>
      </w:pPr>
    </w:p>
    <w:p w:rsidR="00EB321D" w:rsidRDefault="00EB321D" w:rsidP="007827B1">
      <w:pPr>
        <w:rPr>
          <w:rFonts w:cs="Arial"/>
          <w:b/>
          <w:bCs/>
          <w:u w:val="single"/>
          <w:rtl/>
        </w:rPr>
      </w:pPr>
    </w:p>
    <w:p w:rsidR="00EB321D" w:rsidRDefault="00EB321D" w:rsidP="007827B1">
      <w:pPr>
        <w:rPr>
          <w:rFonts w:cs="Arial"/>
          <w:b/>
          <w:bCs/>
          <w:u w:val="single"/>
          <w:rtl/>
        </w:rPr>
      </w:pPr>
    </w:p>
    <w:p w:rsidR="00EB321D" w:rsidRDefault="00EB321D" w:rsidP="007827B1">
      <w:pPr>
        <w:rPr>
          <w:rFonts w:cs="Arial"/>
          <w:b/>
          <w:bCs/>
          <w:u w:val="single"/>
          <w:rtl/>
        </w:rPr>
      </w:pPr>
    </w:p>
    <w:p w:rsidR="007827B1" w:rsidRPr="005E4F4F" w:rsidRDefault="007827B1" w:rsidP="007827B1">
      <w:pPr>
        <w:rPr>
          <w:rFonts w:cs="Arial"/>
          <w:b/>
          <w:bCs/>
          <w:u w:val="single"/>
          <w:rtl/>
        </w:rPr>
      </w:pPr>
      <w:r w:rsidRPr="005E4F4F">
        <w:rPr>
          <w:rFonts w:cs="Arial"/>
          <w:b/>
          <w:bCs/>
          <w:u w:val="single"/>
          <w:rtl/>
        </w:rPr>
        <w:t xml:space="preserve">טיפול </w:t>
      </w:r>
      <w:r w:rsidRPr="005E4F4F">
        <w:rPr>
          <w:rFonts w:cs="Arial" w:hint="cs"/>
          <w:b/>
          <w:bCs/>
          <w:u w:val="single"/>
          <w:rtl/>
        </w:rPr>
        <w:t>רגשי לריפוי הגוף הפיזי</w:t>
      </w:r>
      <w:r w:rsidRPr="005E4F4F">
        <w:rPr>
          <w:rFonts w:cs="Arial"/>
          <w:b/>
          <w:bCs/>
          <w:u w:val="single"/>
          <w:rtl/>
        </w:rPr>
        <w:t xml:space="preserve"> </w:t>
      </w:r>
      <w:r w:rsidR="00EB321D">
        <w:rPr>
          <w:rFonts w:cs="Arial" w:hint="cs"/>
          <w:b/>
          <w:bCs/>
          <w:u w:val="single"/>
          <w:rtl/>
        </w:rPr>
        <w:t>עם אסף</w:t>
      </w:r>
    </w:p>
    <w:p w:rsidR="007827B1" w:rsidRDefault="007827B1" w:rsidP="007827B1">
      <w:pPr>
        <w:pStyle w:val="NormalWeb"/>
        <w:bidi/>
        <w:rPr>
          <w:rFonts w:ascii="Arial" w:hAnsi="Arial" w:cs="Arial"/>
          <w:color w:val="1A1A1A"/>
          <w:rtl/>
        </w:rPr>
      </w:pPr>
      <w:r>
        <w:rPr>
          <w:rFonts w:ascii="Arial" w:hAnsi="Arial" w:cs="Arial" w:hint="cs"/>
          <w:color w:val="1A1A1A"/>
          <w:rtl/>
        </w:rPr>
        <w:t xml:space="preserve">אסף </w:t>
      </w:r>
      <w:r>
        <w:rPr>
          <w:rFonts w:ascii="Arial" w:hAnsi="Arial" w:cs="Arial"/>
          <w:color w:val="1A1A1A"/>
          <w:rtl/>
        </w:rPr>
        <w:t xml:space="preserve">מאסטר ברייקי. מוסמך בשיטת </w:t>
      </w:r>
      <w:proofErr w:type="spellStart"/>
      <w:r>
        <w:rPr>
          <w:rFonts w:ascii="Arial" w:hAnsi="Arial" w:cs="Arial"/>
          <w:color w:val="1A1A1A"/>
          <w:rtl/>
        </w:rPr>
        <w:t>ח.מ.ל.ה</w:t>
      </w:r>
      <w:proofErr w:type="spellEnd"/>
      <w:r>
        <w:rPr>
          <w:rFonts w:ascii="Arial" w:hAnsi="Arial" w:cs="Arial"/>
          <w:color w:val="1A1A1A"/>
          <w:rtl/>
        </w:rPr>
        <w:t xml:space="preserve">. אבל מה שמיוחד באסף הוא שהוא קורא אנשים דרך שמות ומילים </w:t>
      </w:r>
      <w:r>
        <w:rPr>
          <w:rFonts w:ascii="Arial" w:hAnsi="Arial" w:cs="Arial" w:hint="cs"/>
          <w:color w:val="1A1A1A"/>
          <w:rtl/>
        </w:rPr>
        <w:t>,</w:t>
      </w:r>
      <w:r>
        <w:rPr>
          <w:rFonts w:ascii="Arial" w:hAnsi="Arial" w:cs="Arial"/>
          <w:color w:val="1A1A1A"/>
          <w:rtl/>
        </w:rPr>
        <w:t xml:space="preserve"> כל מילה שאדם בוחר מספרת לו מפה שלמה על מי שעומד מולו. הוא הרופא האישי של המשפחה שלנו. ברגע שיש ירידה אנרגטית </w:t>
      </w:r>
      <w:r>
        <w:rPr>
          <w:rFonts w:ascii="Arial" w:hAnsi="Arial" w:cs="Arial" w:hint="cs"/>
          <w:color w:val="1A1A1A"/>
          <w:rtl/>
        </w:rPr>
        <w:t>או כאב פיזי</w:t>
      </w:r>
      <w:r>
        <w:rPr>
          <w:rFonts w:ascii="Arial" w:hAnsi="Arial" w:cs="Arial"/>
          <w:color w:val="1A1A1A"/>
          <w:rtl/>
        </w:rPr>
        <w:t xml:space="preserve"> הוא מנקה, מאזן ומטעין</w:t>
      </w:r>
      <w:r>
        <w:rPr>
          <w:rFonts w:ascii="Arial" w:hAnsi="Arial" w:cs="Arial" w:hint="cs"/>
          <w:color w:val="1A1A1A"/>
          <w:rtl/>
        </w:rPr>
        <w:t xml:space="preserve"> ובדרך כלל מחזיר אותנו למיטב </w:t>
      </w:r>
      <w:r>
        <w:rPr>
          <w:rFonts w:ascii="Arial" w:hAnsi="Arial" w:cs="Arial"/>
          <w:color w:val="1A1A1A"/>
          <w:rtl/>
        </w:rPr>
        <w:t xml:space="preserve">במספר דקות. אני חיה לידו 24 שעות ביממה ויודעת בדיוק מה הוא מסוגל לעשות. </w:t>
      </w:r>
    </w:p>
    <w:p w:rsidR="007827B1" w:rsidRDefault="007827B1" w:rsidP="007827B1">
      <w:pPr>
        <w:rPr>
          <w:rtl/>
        </w:rPr>
      </w:pPr>
      <w:r>
        <w:rPr>
          <w:rFonts w:cs="Arial"/>
          <w:rtl/>
        </w:rPr>
        <w:t>רייקי היא שיטת טיפול הוליסטית בטוחה ולא פולשנית להחזרת איזון לגוף בכל הרבדים -  הפיזי, הרגשי, המנטלי והרוחני - והיא פועלת באמצעות הנחת ידיים על גוף המטופל או מעליו והזרמת אנרגיה לכל האזורים אשר סובלים מחוסר איזון. (הטיפו</w:t>
      </w:r>
      <w:r>
        <w:rPr>
          <w:rFonts w:cs="Arial" w:hint="cs"/>
          <w:rtl/>
        </w:rPr>
        <w:t>ל</w:t>
      </w:r>
      <w:r>
        <w:rPr>
          <w:rFonts w:cs="Arial"/>
          <w:rtl/>
        </w:rPr>
        <w:t xml:space="preserve"> נעשה על מיטת טיפולים או בישיבה) בבסיס השיטה עומדת ההבנה שאנרגיית החיים מתקיימת בכל גוף וכאשר הזרימה מאוזנת וחופשית, הגוף והנפש פועלים בהרמוניה. כאשר היא נפגעת  עקב מתח, טראומה, עומס רגשי או שחיקה  עלולות להופיע תחושות של חוסר איזון, עייפות, כאב או קושי רגשי עד כדי הופעת סימפטומים פיזיים ואפילו מחלות. </w:t>
      </w:r>
    </w:p>
    <w:p w:rsidR="007827B1" w:rsidRDefault="007827B1" w:rsidP="007827B1">
      <w:pPr>
        <w:rPr>
          <w:rtl/>
        </w:rPr>
      </w:pPr>
      <w:r>
        <w:rPr>
          <w:rFonts w:cs="Arial" w:hint="cs"/>
          <w:rtl/>
        </w:rPr>
        <w:t xml:space="preserve">אסף </w:t>
      </w:r>
      <w:r>
        <w:rPr>
          <w:rFonts w:cs="Arial"/>
          <w:rtl/>
        </w:rPr>
        <w:t xml:space="preserve"> פועל</w:t>
      </w:r>
      <w:r>
        <w:rPr>
          <w:rFonts w:cs="Arial" w:hint="cs"/>
          <w:rtl/>
        </w:rPr>
        <w:t xml:space="preserve"> </w:t>
      </w:r>
      <w:r>
        <w:rPr>
          <w:rFonts w:cs="Arial"/>
          <w:rtl/>
        </w:rPr>
        <w:t>בכל הרמות:</w:t>
      </w:r>
    </w:p>
    <w:p w:rsidR="007827B1" w:rsidRDefault="007827B1" w:rsidP="007827B1">
      <w:pPr>
        <w:rPr>
          <w:rtl/>
        </w:rPr>
      </w:pPr>
      <w:r>
        <w:rPr>
          <w:rFonts w:cs="Arial"/>
          <w:rtl/>
        </w:rPr>
        <w:t xml:space="preserve">א. ברמה הפיזית – תומך ביכולת הטבעית של הגוף להחלים, הוא </w:t>
      </w:r>
      <w:r>
        <w:rPr>
          <w:rFonts w:cs="Arial" w:hint="cs"/>
          <w:rtl/>
        </w:rPr>
        <w:t>עוזר להאיץ</w:t>
      </w:r>
      <w:r>
        <w:rPr>
          <w:rFonts w:cs="Arial"/>
          <w:rtl/>
        </w:rPr>
        <w:t xml:space="preserve"> תהליכי ריפוי, מחזק את המערכת החיסונית, מקל על כאבים ויוצר תחושה חיובית ותחושה כללית טובה.</w:t>
      </w:r>
    </w:p>
    <w:p w:rsidR="007827B1" w:rsidRDefault="007827B1" w:rsidP="007827B1">
      <w:pPr>
        <w:rPr>
          <w:rtl/>
        </w:rPr>
      </w:pPr>
      <w:r>
        <w:rPr>
          <w:rFonts w:cs="Arial"/>
          <w:rtl/>
        </w:rPr>
        <w:t>ב. ברמה הרגשית – פותח את הלב ומגביר תחושות חיוביות כמו אכפתיות, אהבה, שיתוף ואמון ומסייע בהפחתת רגשות פחות חיוביים.</w:t>
      </w:r>
    </w:p>
    <w:p w:rsidR="007827B1" w:rsidRDefault="007827B1" w:rsidP="007827B1">
      <w:pPr>
        <w:rPr>
          <w:rtl/>
        </w:rPr>
      </w:pPr>
      <w:r>
        <w:rPr>
          <w:rFonts w:cs="Arial"/>
          <w:rtl/>
        </w:rPr>
        <w:t>ג. ברמה המנטלית – מאפשר לשחרר מחשבות וגישות שליליות , מגביר את היכולות המנטליות בדגש על הזיכרון ומעודד להגשים את הפוטנציאל האישי ממקום של מודעות גבוהה יותר.</w:t>
      </w:r>
    </w:p>
    <w:p w:rsidR="007827B1" w:rsidRDefault="007827B1" w:rsidP="007827B1">
      <w:pPr>
        <w:rPr>
          <w:rtl/>
        </w:rPr>
      </w:pPr>
      <w:r>
        <w:rPr>
          <w:rFonts w:cs="Arial"/>
          <w:rtl/>
        </w:rPr>
        <w:t>ד. ברמה הרוחנית – מגביר את תחושת האהבה ללא תנאים והחיבור לאנרגית הבריאה ומעודד את ההתפתחות הרוחנית.</w:t>
      </w:r>
    </w:p>
    <w:p w:rsidR="007827B1" w:rsidRDefault="007827B1" w:rsidP="007827B1">
      <w:pPr>
        <w:rPr>
          <w:rtl/>
        </w:rPr>
      </w:pPr>
      <w:r>
        <w:rPr>
          <w:rFonts w:cs="Arial"/>
          <w:rtl/>
        </w:rPr>
        <w:t xml:space="preserve">משך הטיפול: שעה </w:t>
      </w:r>
      <w:r>
        <w:rPr>
          <w:rFonts w:cs="Arial" w:hint="cs"/>
          <w:rtl/>
        </w:rPr>
        <w:t>וחצי</w:t>
      </w:r>
    </w:p>
    <w:p w:rsidR="007827B1" w:rsidRDefault="007827B1" w:rsidP="007827B1">
      <w:pPr>
        <w:rPr>
          <w:rFonts w:cs="Arial"/>
          <w:rtl/>
        </w:rPr>
      </w:pPr>
      <w:r>
        <w:rPr>
          <w:rFonts w:cs="Arial"/>
          <w:rtl/>
        </w:rPr>
        <w:t xml:space="preserve">עלות: </w:t>
      </w:r>
      <w:r>
        <w:rPr>
          <w:rFonts w:cs="Arial" w:hint="cs"/>
          <w:rtl/>
        </w:rPr>
        <w:t>550</w:t>
      </w:r>
      <w:r>
        <w:rPr>
          <w:rFonts w:cs="Arial"/>
          <w:rtl/>
        </w:rPr>
        <w:t xml:space="preserve"> ₪.</w:t>
      </w:r>
    </w:p>
    <w:p w:rsidR="005E4F4F" w:rsidRDefault="005E4F4F" w:rsidP="007827B1">
      <w:pPr>
        <w:rPr>
          <w:b/>
          <w:bCs/>
          <w:rtl/>
        </w:rPr>
      </w:pPr>
    </w:p>
    <w:p w:rsidR="00EB321D" w:rsidRDefault="00EB321D" w:rsidP="007827B1">
      <w:pPr>
        <w:rPr>
          <w:rFonts w:hint="cs"/>
          <w:b/>
          <w:bCs/>
          <w:rtl/>
        </w:rPr>
      </w:pPr>
      <w:r w:rsidRPr="00EB321D">
        <w:rPr>
          <w:rFonts w:hint="cs"/>
          <w:b/>
          <w:bCs/>
          <w:highlight w:val="yellow"/>
          <w:rtl/>
        </w:rPr>
        <w:t>להכניס כאן תמונה של לילך</w:t>
      </w:r>
    </w:p>
    <w:p w:rsidR="005E4F4F" w:rsidRDefault="005E4F4F" w:rsidP="007827B1">
      <w:pPr>
        <w:rPr>
          <w:rFonts w:hint="cs"/>
          <w:b/>
          <w:bCs/>
          <w:rtl/>
        </w:rPr>
      </w:pPr>
      <w:r>
        <w:rPr>
          <w:rFonts w:hint="cs"/>
          <w:b/>
          <w:bCs/>
          <w:rtl/>
        </w:rPr>
        <w:t>טיפול אישי עם לילך הרשקוביץ</w:t>
      </w:r>
    </w:p>
    <w:p w:rsidR="005E4F4F" w:rsidRPr="005E4F4F" w:rsidRDefault="005E4F4F" w:rsidP="007827B1">
      <w:pPr>
        <w:rPr>
          <w:rFonts w:hint="cs"/>
          <w:rtl/>
        </w:rPr>
      </w:pPr>
      <w:r w:rsidRPr="005E4F4F">
        <w:rPr>
          <w:rFonts w:hint="cs"/>
          <w:rtl/>
        </w:rPr>
        <w:t>לאחר שיחה ובמקרים מיוחדים</w:t>
      </w:r>
    </w:p>
    <w:p w:rsidR="005E4F4F" w:rsidRDefault="005E4F4F" w:rsidP="007827B1">
      <w:pPr>
        <w:rPr>
          <w:rtl/>
        </w:rPr>
      </w:pPr>
      <w:r w:rsidRPr="005E4F4F">
        <w:rPr>
          <w:rFonts w:hint="cs"/>
          <w:rtl/>
        </w:rPr>
        <w:t xml:space="preserve">עלות: 950 ₪ אורך הפגישה </w:t>
      </w:r>
      <w:r w:rsidRPr="005E4F4F">
        <w:rPr>
          <w:rtl/>
        </w:rPr>
        <w:t>–</w:t>
      </w:r>
      <w:r w:rsidRPr="005E4F4F">
        <w:rPr>
          <w:rFonts w:hint="cs"/>
          <w:rtl/>
        </w:rPr>
        <w:t xml:space="preserve"> כשעה וחצי</w:t>
      </w:r>
    </w:p>
    <w:p w:rsidR="005E4F4F" w:rsidRPr="005E4F4F" w:rsidRDefault="005E4F4F" w:rsidP="007827B1">
      <w:pPr>
        <w:rPr>
          <w:rtl/>
        </w:rPr>
      </w:pPr>
    </w:p>
    <w:p w:rsidR="005E4F4F" w:rsidRPr="005E4F4F" w:rsidRDefault="007827B1" w:rsidP="005E4F4F">
      <w:pPr>
        <w:rPr>
          <w:rFonts w:cs="Arial"/>
          <w:b/>
          <w:bCs/>
          <w:rtl/>
        </w:rPr>
      </w:pPr>
      <w:r w:rsidRPr="005E4F4F">
        <w:rPr>
          <w:rFonts w:cs="Arial"/>
          <w:b/>
          <w:bCs/>
          <w:rtl/>
        </w:rPr>
        <w:t>שיחת ייעוץ</w:t>
      </w:r>
      <w:r w:rsidR="005E4F4F" w:rsidRPr="005E4F4F">
        <w:rPr>
          <w:rFonts w:cs="Arial" w:hint="cs"/>
          <w:b/>
          <w:bCs/>
          <w:rtl/>
        </w:rPr>
        <w:t xml:space="preserve"> עם לילך</w:t>
      </w:r>
      <w:r w:rsidRPr="005E4F4F">
        <w:rPr>
          <w:rFonts w:cs="Arial"/>
          <w:b/>
          <w:bCs/>
          <w:rtl/>
        </w:rPr>
        <w:t xml:space="preserve"> </w:t>
      </w:r>
    </w:p>
    <w:p w:rsidR="007827B1" w:rsidRDefault="007827B1" w:rsidP="005E4F4F">
      <w:pPr>
        <w:rPr>
          <w:rtl/>
        </w:rPr>
      </w:pPr>
      <w:r>
        <w:rPr>
          <w:rFonts w:cs="Arial"/>
          <w:rtl/>
        </w:rPr>
        <w:t xml:space="preserve"> שיחה בזום או </w:t>
      </w:r>
      <w:proofErr w:type="spellStart"/>
      <w:r>
        <w:rPr>
          <w:rFonts w:cs="Arial"/>
          <w:rtl/>
        </w:rPr>
        <w:t>בוואטצאפ</w:t>
      </w:r>
      <w:proofErr w:type="spellEnd"/>
      <w:r>
        <w:rPr>
          <w:rFonts w:cs="Arial"/>
          <w:rtl/>
        </w:rPr>
        <w:t xml:space="preserve"> וידאו שמטרתה להבהיר התלבטויות ושאלות שעומדות על הפרק בסוגיות שונות (כגון: זוגיות, קריירה והגשמה עצמית) ועל בסיס המידע שעולה להנחות ולכוון כיצד נכון לפעול באופן שיקדם את השואל/ת בתחום הרלבנטי. </w:t>
      </w:r>
    </w:p>
    <w:p w:rsidR="007827B1" w:rsidRDefault="007827B1" w:rsidP="007827B1">
      <w:pPr>
        <w:rPr>
          <w:rtl/>
        </w:rPr>
      </w:pPr>
      <w:r>
        <w:rPr>
          <w:rFonts w:cs="Arial"/>
          <w:rtl/>
        </w:rPr>
        <w:t>משך השיחה: חצי שעה.</w:t>
      </w:r>
    </w:p>
    <w:p w:rsidR="007827B1" w:rsidRDefault="007827B1" w:rsidP="007827B1">
      <w:pPr>
        <w:rPr>
          <w:rtl/>
        </w:rPr>
      </w:pPr>
      <w:r>
        <w:rPr>
          <w:rFonts w:cs="Arial"/>
          <w:rtl/>
        </w:rPr>
        <w:t xml:space="preserve">עלות: 420 ₪. </w:t>
      </w:r>
    </w:p>
    <w:p w:rsidR="005E4F4F" w:rsidRDefault="005E4F4F" w:rsidP="007827B1">
      <w:pPr>
        <w:rPr>
          <w:rtl/>
        </w:rPr>
      </w:pPr>
    </w:p>
    <w:p w:rsidR="005E4F4F" w:rsidRDefault="005E4F4F" w:rsidP="005E4F4F">
      <w:pPr>
        <w:rPr>
          <w:rFonts w:cs="Arial"/>
          <w:b/>
          <w:bCs/>
          <w:rtl/>
        </w:rPr>
      </w:pPr>
    </w:p>
    <w:p w:rsidR="005E4F4F" w:rsidRDefault="00A4263E" w:rsidP="005E4F4F">
      <w:pPr>
        <w:rPr>
          <w:rFonts w:cs="Arial"/>
          <w:b/>
          <w:bCs/>
          <w:rtl/>
        </w:rPr>
      </w:pPr>
      <w:r>
        <w:rPr>
          <w:noProof/>
          <w:rtl/>
        </w:rPr>
        <w:drawing>
          <wp:anchor distT="0" distB="0" distL="114300" distR="114300" simplePos="0" relativeHeight="251661312" behindDoc="0" locked="0" layoutInCell="1" allowOverlap="1">
            <wp:simplePos x="0" y="0"/>
            <wp:positionH relativeFrom="margin">
              <wp:align>right</wp:align>
            </wp:positionH>
            <wp:positionV relativeFrom="paragraph">
              <wp:posOffset>200025</wp:posOffset>
            </wp:positionV>
            <wp:extent cx="1714500" cy="1714500"/>
            <wp:effectExtent l="0" t="0" r="0" b="0"/>
            <wp:wrapSquare wrapText="bothSides"/>
            <wp:docPr id="4" name="תמונה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מפגש שמח עם נשמה.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714500" cy="1714500"/>
                    </a:xfrm>
                    <a:prstGeom prst="rect">
                      <a:avLst/>
                    </a:prstGeom>
                  </pic:spPr>
                </pic:pic>
              </a:graphicData>
            </a:graphic>
            <wp14:sizeRelH relativeFrom="margin">
              <wp14:pctWidth>0</wp14:pctWidth>
            </wp14:sizeRelH>
            <wp14:sizeRelV relativeFrom="margin">
              <wp14:pctHeight>0</wp14:pctHeight>
            </wp14:sizeRelV>
          </wp:anchor>
        </w:drawing>
      </w:r>
    </w:p>
    <w:p w:rsidR="005E4F4F" w:rsidRPr="005E4F4F" w:rsidRDefault="007827B1" w:rsidP="005E4F4F">
      <w:pPr>
        <w:rPr>
          <w:rFonts w:cs="Arial"/>
          <w:b/>
          <w:bCs/>
          <w:rtl/>
        </w:rPr>
      </w:pPr>
      <w:r w:rsidRPr="005E4F4F">
        <w:rPr>
          <w:rFonts w:cs="Arial"/>
          <w:b/>
          <w:bCs/>
          <w:rtl/>
        </w:rPr>
        <w:t xml:space="preserve">שיחת תקשור </w:t>
      </w:r>
      <w:r w:rsidR="005E4F4F" w:rsidRPr="005E4F4F">
        <w:rPr>
          <w:rFonts w:cs="Arial" w:hint="cs"/>
          <w:b/>
          <w:bCs/>
          <w:rtl/>
        </w:rPr>
        <w:t>עם נשמה של אדם אהוב שנפטר:</w:t>
      </w:r>
    </w:p>
    <w:p w:rsidR="007827B1" w:rsidRDefault="007827B1" w:rsidP="005E4F4F">
      <w:pPr>
        <w:rPr>
          <w:rtl/>
        </w:rPr>
      </w:pPr>
      <w:r>
        <w:rPr>
          <w:rFonts w:cs="Arial"/>
          <w:rtl/>
        </w:rPr>
        <w:t xml:space="preserve">שיחה בזום או </w:t>
      </w:r>
      <w:proofErr w:type="spellStart"/>
      <w:r>
        <w:rPr>
          <w:rFonts w:cs="Arial"/>
          <w:rtl/>
        </w:rPr>
        <w:t>בוואטצאפ</w:t>
      </w:r>
      <w:proofErr w:type="spellEnd"/>
      <w:r>
        <w:rPr>
          <w:rFonts w:cs="Arial"/>
          <w:rtl/>
        </w:rPr>
        <w:t xml:space="preserve"> וידאו </w:t>
      </w:r>
      <w:r w:rsidR="005E4F4F">
        <w:rPr>
          <w:rFonts w:cs="Arial" w:hint="cs"/>
          <w:rtl/>
        </w:rPr>
        <w:t xml:space="preserve">עם לילך הרשקוביץ </w:t>
      </w:r>
      <w:r>
        <w:rPr>
          <w:rFonts w:cs="Arial"/>
          <w:rtl/>
        </w:rPr>
        <w:t xml:space="preserve">שמיועדת לתווך ולתקשר בין נשמות נפטרים לבין בני משפחותיהם. התקשור מאפשר ליצור חיבור מחדש בין אלו שאינם בגוף הפיזי לבין קרוביהם החיים וכן לסגור מעגל או סוגיות שנותרו פתוחות. </w:t>
      </w:r>
    </w:p>
    <w:p w:rsidR="007827B1" w:rsidRDefault="007827B1" w:rsidP="007827B1">
      <w:pPr>
        <w:rPr>
          <w:rtl/>
        </w:rPr>
      </w:pPr>
      <w:r>
        <w:rPr>
          <w:rFonts w:cs="Arial"/>
          <w:rtl/>
        </w:rPr>
        <w:t>משך השיחה: שלוש רבעי שעה.</w:t>
      </w:r>
    </w:p>
    <w:p w:rsidR="007827B1" w:rsidRDefault="007827B1" w:rsidP="007827B1">
      <w:pPr>
        <w:rPr>
          <w:rtl/>
        </w:rPr>
      </w:pPr>
      <w:r>
        <w:rPr>
          <w:rFonts w:cs="Arial"/>
          <w:rtl/>
        </w:rPr>
        <w:t>עלות: 520 ₪</w:t>
      </w:r>
    </w:p>
    <w:p w:rsidR="005E4F4F" w:rsidRDefault="005E4F4F" w:rsidP="007827B1">
      <w:pPr>
        <w:rPr>
          <w:rtl/>
        </w:rPr>
      </w:pPr>
    </w:p>
    <w:p w:rsidR="005E4F4F" w:rsidRDefault="005E4F4F" w:rsidP="007827B1">
      <w:pPr>
        <w:rPr>
          <w:rtl/>
        </w:rPr>
      </w:pPr>
    </w:p>
    <w:p w:rsidR="005E4F4F" w:rsidRDefault="005E4F4F" w:rsidP="007827B1">
      <w:pPr>
        <w:rPr>
          <w:rtl/>
        </w:rPr>
      </w:pPr>
    </w:p>
    <w:p w:rsidR="007827B1" w:rsidRDefault="007827B1" w:rsidP="007827B1">
      <w:pPr>
        <w:rPr>
          <w:rtl/>
        </w:rPr>
      </w:pPr>
    </w:p>
    <w:p w:rsidR="007827B1" w:rsidRDefault="005E4F4F" w:rsidP="005E4F4F">
      <w:pPr>
        <w:rPr>
          <w:rtl/>
        </w:rPr>
      </w:pPr>
      <w:r>
        <w:rPr>
          <w:noProof/>
          <w:rtl/>
        </w:rPr>
        <w:drawing>
          <wp:anchor distT="0" distB="0" distL="114300" distR="114300" simplePos="0" relativeHeight="251658240" behindDoc="0" locked="0" layoutInCell="1" allowOverlap="1">
            <wp:simplePos x="0" y="0"/>
            <wp:positionH relativeFrom="margin">
              <wp:align>right</wp:align>
            </wp:positionH>
            <wp:positionV relativeFrom="paragraph">
              <wp:posOffset>8890</wp:posOffset>
            </wp:positionV>
            <wp:extent cx="2000250" cy="1061085"/>
            <wp:effectExtent l="0" t="0" r="0" b="5715"/>
            <wp:wrapSquare wrapText="bothSides"/>
            <wp:docPr id="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לוגו נתיב.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2000250" cy="1061085"/>
                    </a:xfrm>
                    <a:prstGeom prst="rect">
                      <a:avLst/>
                    </a:prstGeom>
                  </pic:spPr>
                </pic:pic>
              </a:graphicData>
            </a:graphic>
            <wp14:sizeRelH relativeFrom="margin">
              <wp14:pctWidth>0</wp14:pctWidth>
            </wp14:sizeRelH>
            <wp14:sizeRelV relativeFrom="margin">
              <wp14:pctHeight>0</wp14:pctHeight>
            </wp14:sizeRelV>
          </wp:anchor>
        </w:drawing>
      </w:r>
      <w:r w:rsidR="007827B1" w:rsidRPr="005E4F4F">
        <w:rPr>
          <w:rFonts w:cs="Arial"/>
          <w:b/>
          <w:bCs/>
          <w:rtl/>
        </w:rPr>
        <w:t xml:space="preserve">"נתיב" – תהליך ליווי </w:t>
      </w:r>
      <w:r w:rsidRPr="005E4F4F">
        <w:rPr>
          <w:rFonts w:cs="Arial" w:hint="cs"/>
          <w:b/>
          <w:bCs/>
          <w:rtl/>
        </w:rPr>
        <w:t xml:space="preserve">אישי </w:t>
      </w:r>
      <w:r w:rsidRPr="005E4F4F">
        <w:rPr>
          <w:rFonts w:cs="Arial"/>
          <w:b/>
          <w:bCs/>
          <w:rtl/>
        </w:rPr>
        <w:t>עמוק</w:t>
      </w:r>
      <w:r>
        <w:rPr>
          <w:rFonts w:cs="Arial" w:hint="cs"/>
          <w:rtl/>
        </w:rPr>
        <w:t xml:space="preserve">, </w:t>
      </w:r>
      <w:r w:rsidR="007827B1">
        <w:rPr>
          <w:rFonts w:cs="Arial"/>
          <w:rtl/>
        </w:rPr>
        <w:t xml:space="preserve">ממוקד ויסודי  בן 4 חודשים שמיועד </w:t>
      </w:r>
      <w:r>
        <w:rPr>
          <w:rFonts w:cs="Arial" w:hint="cs"/>
          <w:rtl/>
        </w:rPr>
        <w:t>לקדם</w:t>
      </w:r>
      <w:r>
        <w:rPr>
          <w:rFonts w:cs="Arial"/>
          <w:rtl/>
        </w:rPr>
        <w:t xml:space="preserve"> את המלווה ליעד מוגדר</w:t>
      </w:r>
      <w:r>
        <w:rPr>
          <w:rFonts w:cs="Arial" w:hint="cs"/>
          <w:rtl/>
        </w:rPr>
        <w:t xml:space="preserve"> שהציב.</w:t>
      </w:r>
      <w:r w:rsidR="007827B1">
        <w:rPr>
          <w:rFonts w:cs="Arial"/>
          <w:rtl/>
        </w:rPr>
        <w:t xml:space="preserve"> בתהליך שמתבצע באופן אישי </w:t>
      </w:r>
      <w:r>
        <w:rPr>
          <w:rFonts w:cs="Arial" w:hint="cs"/>
          <w:rtl/>
        </w:rPr>
        <w:t>עם אסף ומטפלת נוספת מהמרכז וכן בפיקוחה והשתתפותה של לילך הרשקוביץ</w:t>
      </w:r>
      <w:r w:rsidR="007827B1">
        <w:rPr>
          <w:rFonts w:cs="Arial"/>
          <w:rtl/>
        </w:rPr>
        <w:t>, המלווה מוכל, עטוף ונתמך באופן אינטימי לכל אורך תקופת הליווי באופן רציף גם בין הטיפולים.</w:t>
      </w:r>
    </w:p>
    <w:p w:rsidR="007827B1" w:rsidRPr="005E4F4F" w:rsidRDefault="007827B1" w:rsidP="007827B1">
      <w:pPr>
        <w:rPr>
          <w:u w:val="single"/>
          <w:rtl/>
        </w:rPr>
      </w:pPr>
      <w:r w:rsidRPr="005E4F4F">
        <w:rPr>
          <w:rFonts w:cs="Arial"/>
          <w:u w:val="single"/>
          <w:rtl/>
        </w:rPr>
        <w:t>מה מקבלים בליווי:</w:t>
      </w:r>
    </w:p>
    <w:p w:rsidR="007827B1" w:rsidRDefault="007827B1" w:rsidP="007827B1">
      <w:pPr>
        <w:rPr>
          <w:rtl/>
        </w:rPr>
      </w:pPr>
      <w:r>
        <w:rPr>
          <w:rFonts w:cs="Arial"/>
          <w:rtl/>
        </w:rPr>
        <w:t xml:space="preserve">- 5 </w:t>
      </w:r>
      <w:proofErr w:type="spellStart"/>
      <w:r>
        <w:rPr>
          <w:rFonts w:cs="Arial"/>
          <w:rtl/>
        </w:rPr>
        <w:t>סשנים</w:t>
      </w:r>
      <w:proofErr w:type="spellEnd"/>
      <w:r>
        <w:rPr>
          <w:rFonts w:cs="Arial"/>
          <w:rtl/>
        </w:rPr>
        <w:t xml:space="preserve"> טיפוליים בני שעתיים בשיטת </w:t>
      </w:r>
      <w:proofErr w:type="spellStart"/>
      <w:r>
        <w:rPr>
          <w:rFonts w:cs="Arial"/>
          <w:rtl/>
        </w:rPr>
        <w:t>ח.מ.ל.ה</w:t>
      </w:r>
      <w:proofErr w:type="spellEnd"/>
      <w:r>
        <w:rPr>
          <w:rFonts w:cs="Arial"/>
          <w:rtl/>
        </w:rPr>
        <w:t>.</w:t>
      </w:r>
    </w:p>
    <w:p w:rsidR="007827B1" w:rsidRDefault="007827B1" w:rsidP="007827B1">
      <w:pPr>
        <w:rPr>
          <w:rtl/>
        </w:rPr>
      </w:pPr>
      <w:r>
        <w:rPr>
          <w:rFonts w:cs="Arial"/>
          <w:rtl/>
        </w:rPr>
        <w:t xml:space="preserve">- 2 טיפולים אנרגטיים להטמעה ועיגון תוצאות </w:t>
      </w:r>
      <w:proofErr w:type="spellStart"/>
      <w:r>
        <w:rPr>
          <w:rFonts w:cs="Arial"/>
          <w:rtl/>
        </w:rPr>
        <w:t>הסשנים</w:t>
      </w:r>
      <w:proofErr w:type="spellEnd"/>
      <w:r>
        <w:rPr>
          <w:rFonts w:cs="Arial"/>
          <w:rtl/>
        </w:rPr>
        <w:t xml:space="preserve"> או לחלופין כתהליך הכנה מקדים לאותם </w:t>
      </w:r>
      <w:proofErr w:type="spellStart"/>
      <w:r>
        <w:rPr>
          <w:rFonts w:cs="Arial"/>
          <w:rtl/>
        </w:rPr>
        <w:t>סשנים</w:t>
      </w:r>
      <w:proofErr w:type="spellEnd"/>
      <w:r>
        <w:rPr>
          <w:rFonts w:cs="Arial"/>
          <w:rtl/>
        </w:rPr>
        <w:t xml:space="preserve"> שמאפשר לחזק את העבודה שנעשית בהם.</w:t>
      </w:r>
    </w:p>
    <w:p w:rsidR="007827B1" w:rsidRDefault="007827B1" w:rsidP="007827B1">
      <w:pPr>
        <w:rPr>
          <w:rtl/>
        </w:rPr>
      </w:pPr>
      <w:r>
        <w:rPr>
          <w:rFonts w:cs="Arial"/>
          <w:rtl/>
        </w:rPr>
        <w:t>- איזון של השדה האנרגטי ומרכזי האנרגיה על בסיס קבוע ושוטף לאורך השבוע.</w:t>
      </w:r>
    </w:p>
    <w:p w:rsidR="007827B1" w:rsidRDefault="007827B1" w:rsidP="007827B1">
      <w:pPr>
        <w:rPr>
          <w:rtl/>
        </w:rPr>
      </w:pPr>
      <w:r>
        <w:rPr>
          <w:rFonts w:cs="Arial"/>
          <w:rtl/>
        </w:rPr>
        <w:t xml:space="preserve">- ליווי ותמיכה בקב' </w:t>
      </w:r>
      <w:proofErr w:type="spellStart"/>
      <w:r>
        <w:rPr>
          <w:rFonts w:cs="Arial"/>
          <w:rtl/>
        </w:rPr>
        <w:t>וואטצאפ</w:t>
      </w:r>
      <w:proofErr w:type="spellEnd"/>
      <w:r>
        <w:rPr>
          <w:rFonts w:cs="Arial"/>
          <w:rtl/>
        </w:rPr>
        <w:t xml:space="preserve"> לכל אורך התהליך ובין המפגשים. </w:t>
      </w:r>
    </w:p>
    <w:p w:rsidR="007827B1" w:rsidRDefault="007827B1" w:rsidP="007827B1">
      <w:pPr>
        <w:rPr>
          <w:rtl/>
        </w:rPr>
      </w:pPr>
      <w:r>
        <w:rPr>
          <w:rFonts w:cs="Arial"/>
          <w:rtl/>
        </w:rPr>
        <w:t>לפרטים נוספים והתאמה לתהליך יש להשאיר פרטים.</w:t>
      </w:r>
    </w:p>
    <w:p w:rsidR="007827B1" w:rsidRDefault="007827B1" w:rsidP="007827B1">
      <w:pPr>
        <w:rPr>
          <w:rtl/>
        </w:rPr>
      </w:pPr>
    </w:p>
    <w:p w:rsidR="005E4F4F" w:rsidRDefault="005E4F4F" w:rsidP="007827B1">
      <w:pPr>
        <w:rPr>
          <w:rtl/>
        </w:rPr>
      </w:pPr>
    </w:p>
    <w:p w:rsidR="005E4F4F" w:rsidRPr="005E4F4F" w:rsidRDefault="005E4F4F" w:rsidP="005E4F4F">
      <w:pPr>
        <w:rPr>
          <w:b/>
          <w:bCs/>
          <w:rtl/>
        </w:rPr>
      </w:pPr>
      <w:r w:rsidRPr="005E4F4F">
        <w:rPr>
          <w:rFonts w:cs="Arial"/>
          <w:b/>
          <w:bCs/>
          <w:rtl/>
        </w:rPr>
        <w:lastRenderedPageBreak/>
        <w:t>סדנת משוואות בתת מודע.</w:t>
      </w:r>
      <w:r>
        <w:rPr>
          <w:rFonts w:hint="cs"/>
          <w:b/>
          <w:bCs/>
          <w:rtl/>
        </w:rPr>
        <w:t xml:space="preserve"> (</w:t>
      </w:r>
      <w:r w:rsidRPr="00C4293F">
        <w:rPr>
          <w:rFonts w:hint="cs"/>
          <w:b/>
          <w:bCs/>
          <w:highlight w:val="yellow"/>
          <w:rtl/>
        </w:rPr>
        <w:t>עדיין לא להכניס לאתר)</w:t>
      </w:r>
    </w:p>
    <w:p w:rsidR="005E4F4F" w:rsidRDefault="005E4F4F" w:rsidP="005E4F4F">
      <w:pPr>
        <w:rPr>
          <w:rtl/>
        </w:rPr>
      </w:pPr>
      <w:r>
        <w:rPr>
          <w:rFonts w:cs="Arial"/>
          <w:rtl/>
        </w:rPr>
        <w:t>"זה לא אתה, זה ת</w:t>
      </w:r>
      <w:bookmarkStart w:id="0" w:name="_GoBack"/>
      <w:bookmarkEnd w:id="0"/>
      <w:r>
        <w:rPr>
          <w:rFonts w:cs="Arial"/>
          <w:rtl/>
        </w:rPr>
        <w:t>ת המודע"</w:t>
      </w:r>
    </w:p>
    <w:p w:rsidR="005E4F4F" w:rsidRDefault="005E4F4F" w:rsidP="005E4F4F">
      <w:pPr>
        <w:rPr>
          <w:rtl/>
        </w:rPr>
      </w:pPr>
      <w:r>
        <w:rPr>
          <w:rFonts w:cs="Arial"/>
          <w:rtl/>
        </w:rPr>
        <w:t>סדנה זו מיועדת בעיקר למטפלים, יועצים וכל אדם שנותן שירות רגש/רוחני/ייעוצי לאנשים אך מתאימה גם למי שמרגישות תקיעויות בחייהן ומבקשות להבין מה עומד מאחוריהן.</w:t>
      </w:r>
    </w:p>
    <w:p w:rsidR="005E4F4F" w:rsidRDefault="005E4F4F" w:rsidP="005E4F4F">
      <w:pPr>
        <w:rPr>
          <w:rtl/>
        </w:rPr>
      </w:pPr>
      <w:r>
        <w:rPr>
          <w:rFonts w:cs="Arial"/>
          <w:rtl/>
        </w:rPr>
        <w:t xml:space="preserve">בכל אחד ואחת </w:t>
      </w:r>
      <w:proofErr w:type="spellStart"/>
      <w:r>
        <w:rPr>
          <w:rFonts w:cs="Arial"/>
          <w:rtl/>
        </w:rPr>
        <w:t>מאיתנו</w:t>
      </w:r>
      <w:proofErr w:type="spellEnd"/>
      <w:r>
        <w:rPr>
          <w:rFonts w:cs="Arial"/>
          <w:rtl/>
        </w:rPr>
        <w:t xml:space="preserve"> קיימים הרגלים, אמונות מגבילות, זיכרונות טראומתיים ופחדים. כל אלו נאגרים במחסן פנימי שנקרא "תת מודע" והוא אחראי בקירוב ל-95% מהפעולות שאנחנו מבצעים בהתנהלות שלנו ביום יום. </w:t>
      </w:r>
    </w:p>
    <w:p w:rsidR="005E4F4F" w:rsidRDefault="005E4F4F" w:rsidP="005E4F4F">
      <w:pPr>
        <w:rPr>
          <w:rtl/>
        </w:rPr>
      </w:pPr>
      <w:r>
        <w:rPr>
          <w:rFonts w:cs="Arial"/>
          <w:rtl/>
        </w:rPr>
        <w:t xml:space="preserve">תת המודע משמש כמנגנון הגנה שמבקש לחסוך ולמנוע </w:t>
      </w:r>
      <w:proofErr w:type="spellStart"/>
      <w:r>
        <w:rPr>
          <w:rFonts w:cs="Arial"/>
          <w:rtl/>
        </w:rPr>
        <w:t>מאיתנו</w:t>
      </w:r>
      <w:proofErr w:type="spellEnd"/>
      <w:r>
        <w:rPr>
          <w:rFonts w:cs="Arial"/>
          <w:rtl/>
        </w:rPr>
        <w:t xml:space="preserve"> סבל או כאב מיותר על סמך ניסיון העבר אבל לרוב זה יגיע עם "תג מחיר" שגורם לנו עיכובים בדרך ומקשה עלינו לממש את הפוטנציאל הגבוה שבתוכנו.</w:t>
      </w:r>
    </w:p>
    <w:p w:rsidR="005E4F4F" w:rsidRDefault="005E4F4F" w:rsidP="005E4F4F">
      <w:pPr>
        <w:rPr>
          <w:rtl/>
        </w:rPr>
      </w:pPr>
      <w:r>
        <w:rPr>
          <w:rFonts w:cs="Arial"/>
          <w:rtl/>
        </w:rPr>
        <w:t>בסדנה, נדגים דרך תשא</w:t>
      </w:r>
      <w:r>
        <w:rPr>
          <w:rFonts w:cs="Arial" w:hint="cs"/>
          <w:rtl/>
        </w:rPr>
        <w:t>ול ומציאת משוואה על הנוכחים בסדנה</w:t>
      </w:r>
      <w:r>
        <w:rPr>
          <w:rFonts w:cs="Arial"/>
          <w:rtl/>
        </w:rPr>
        <w:t>…</w:t>
      </w:r>
    </w:p>
    <w:p w:rsidR="005E4F4F" w:rsidRDefault="005E4F4F" w:rsidP="007827B1"/>
    <w:sectPr w:rsidR="005E4F4F" w:rsidSect="00CD2EFB">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27B1"/>
    <w:rsid w:val="00471939"/>
    <w:rsid w:val="005E4F4F"/>
    <w:rsid w:val="007827B1"/>
    <w:rsid w:val="00A4263E"/>
    <w:rsid w:val="00C4293F"/>
    <w:rsid w:val="00CD2EFB"/>
    <w:rsid w:val="00EB321D"/>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1103EA"/>
  <w15:chartTrackingRefBased/>
  <w15:docId w15:val="{985E4F90-05ED-4DA7-B399-FA12917C91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NormalWeb">
    <w:name w:val="Normal (Web)"/>
    <w:basedOn w:val="a"/>
    <w:uiPriority w:val="99"/>
    <w:semiHidden/>
    <w:unhideWhenUsed/>
    <w:rsid w:val="007827B1"/>
    <w:pPr>
      <w:bidi w:val="0"/>
      <w:spacing w:line="240" w:lineRule="auto"/>
    </w:pPr>
    <w:rPr>
      <w:rFonts w:ascii="Times New Roman" w:eastAsiaTheme="minorEastAsia" w:hAnsi="Times New Roman" w:cs="Times New Roman"/>
      <w:sz w:val="24"/>
      <w:szCs w:val="24"/>
    </w:rPr>
  </w:style>
  <w:style w:type="character" w:styleId="a3">
    <w:name w:val="Emphasis"/>
    <w:basedOn w:val="a0"/>
    <w:uiPriority w:val="20"/>
    <w:qFormat/>
    <w:rsid w:val="007827B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jpeg"/><Relationship Id="rId4" Type="http://schemas.openxmlformats.org/officeDocument/2006/relationships/image" Target="media/image1.jfif"/><Relationship Id="rId9" Type="http://schemas.openxmlformats.org/officeDocument/2006/relationships/theme" Target="theme/theme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4</Pages>
  <Words>732</Words>
  <Characters>3661</Characters>
  <Application>Microsoft Office Word</Application>
  <DocSecurity>0</DocSecurity>
  <Lines>30</Lines>
  <Paragraphs>8</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4385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לילך</dc:creator>
  <cp:keywords/>
  <dc:description/>
  <cp:lastModifiedBy>לילך</cp:lastModifiedBy>
  <cp:revision>3</cp:revision>
  <dcterms:created xsi:type="dcterms:W3CDTF">2026-09-08T14:22:00Z</dcterms:created>
  <dcterms:modified xsi:type="dcterms:W3CDTF">2026-09-08T14:50:00Z</dcterms:modified>
</cp:coreProperties>
</file>