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line="312" w:lineRule="auto"/>
        <w:jc w:val="center"/>
      </w:pPr>
      <w:r>
        <w:rPr>
          <w:rFonts w:ascii="Times New Roman" w:hAnsi="Times New Roman" w:cs="Times New Roman" w:eastAsia="Times New Roman"/>
          <w:b/>
          <w:i w:val="0"/>
          <w:color w:val="000000"/>
          <w:sz w:val="28"/>
        </w:rPr>
        <w:t>TRƯỜNG ĐẠI HỌC CÔNG NGHỆ ĐÔNG Á</w:t>
      </w:r>
    </w:p>
    <w:p>
      <w:pPr>
        <w:spacing w:after="40" w:before="0" w:line="312" w:lineRule="auto"/>
        <w:jc w:val="center"/>
      </w:pPr>
      <w:r>
        <w:rPr>
          <w:rFonts w:ascii="Times New Roman" w:hAnsi="Times New Roman" w:cs="Times New Roman" w:eastAsia="Times New Roman"/>
          <w:b/>
          <w:i w:val="0"/>
          <w:color w:val="000000"/>
          <w:sz w:val="28"/>
        </w:rPr>
        <w:t>KHOA CÔNG NGHỆ THÔNG TIN</w:t>
      </w:r>
    </w:p>
    <w:p>
      <w:pPr>
        <w:spacing w:after="800" w:before="0" w:line="312" w:lineRule="auto"/>
        <w:jc w:val="center"/>
      </w:pPr>
      <w:r>
        <w:rPr>
          <w:rFonts w:ascii="Times New Roman" w:hAnsi="Times New Roman" w:cs="Times New Roman" w:eastAsia="Times New Roman"/>
          <w:b w:val="0"/>
          <w:i w:val="0"/>
          <w:color w:val="000000"/>
          <w:sz w:val="26"/>
        </w:rPr>
        <w:t>-----------------------</w:t>
      </w:r>
    </w:p>
    <w:p>
      <w:pPr>
        <w:spacing w:after="160" w:before="0" w:line="312" w:lineRule="auto"/>
        <w:jc w:val="center"/>
      </w:pPr>
      <w:r>
        <w:rPr>
          <w:rFonts w:ascii="Times New Roman" w:hAnsi="Times New Roman" w:cs="Times New Roman" w:eastAsia="Times New Roman"/>
          <w:b/>
          <w:i w:val="0"/>
          <w:color w:val="000000"/>
          <w:sz w:val="40"/>
        </w:rPr>
        <w:t>BÁO CÁO THỰC HÀNH</w:t>
      </w:r>
    </w:p>
    <w:p>
      <w:pPr>
        <w:spacing w:after="120" w:before="0" w:line="312" w:lineRule="auto"/>
        <w:jc w:val="center"/>
      </w:pPr>
      <w:r>
        <w:rPr>
          <w:rFonts w:ascii="Times New Roman" w:hAnsi="Times New Roman" w:cs="Times New Roman" w:eastAsia="Times New Roman"/>
          <w:b/>
          <w:i w:val="0"/>
          <w:color w:val="000000"/>
          <w:sz w:val="30"/>
        </w:rPr>
        <w:t>MÔN: LẬP TRÌNH .NET (IT3212)</w:t>
      </w:r>
    </w:p>
    <w:p>
      <w:pPr>
        <w:spacing w:after="120" w:before="0" w:line="312" w:lineRule="auto"/>
        <w:jc w:val="center"/>
      </w:pPr>
      <w:r>
        <w:rPr>
          <w:rFonts w:ascii="Times New Roman" w:hAnsi="Times New Roman" w:cs="Times New Roman" w:eastAsia="Times New Roman"/>
          <w:b/>
          <w:i w:val="0"/>
          <w:color w:val="000000"/>
          <w:sz w:val="30"/>
        </w:rPr>
        <w:t>BÀI THỰC HÀNH SỐ 02</w:t>
      </w:r>
    </w:p>
    <w:p>
      <w:pPr>
        <w:spacing w:after="800" w:before="0" w:line="312" w:lineRule="auto"/>
        <w:jc w:val="center"/>
      </w:pPr>
      <w:r>
        <w:rPr>
          <w:rFonts w:ascii="Times New Roman" w:hAnsi="Times New Roman" w:cs="Times New Roman" w:eastAsia="Times New Roman"/>
          <w:b/>
          <w:i w:val="0"/>
          <w:color w:val="000000"/>
          <w:sz w:val="30"/>
        </w:rPr>
        <w:t>LẬP TRÌNH HƯỚNG ĐỐI TƯỢNG (OOP BASICS)</w:t>
      </w:r>
    </w:p>
    <w:tbl>
      <w:tblPr>
        <w:tblW w:type="auto" w:w="0"/>
        <w:jc w:val="center"/>
        <w:tblLook w:firstColumn="1" w:firstRow="1" w:lastColumn="0" w:lastRow="0" w:noHBand="0" w:noVBand="1" w:val="04A0"/>
      </w:tblPr>
      <w:tblGrid>
        <w:gridCol w:w="3402"/>
        <w:gridCol w:w="5102"/>
      </w:tblGrid>
      <w:tr>
        <w:tc>
          <w:tcPr>
            <w:tcW w:type="dxa" w:w="4535"/>
          </w:tcPr>
          <w:p>
            <w:r/>
            <w:r>
              <w:rPr>
                <w:rFonts w:ascii="Times New Roman" w:hAnsi="Times New Roman" w:cs="Times New Roman" w:eastAsia="Times New Roman"/>
                <w:b/>
                <w:i w:val="0"/>
                <w:color w:val="000000"/>
                <w:sz w:val="26"/>
              </w:rPr>
              <w:t>Họ và tên sinh viên:</w:t>
            </w:r>
          </w:p>
        </w:tc>
        <w:tc>
          <w:tcPr>
            <w:tcW w:type="dxa" w:w="4535"/>
          </w:tcPr>
          <w:p>
            <w:r/>
            <w:r>
              <w:rPr>
                <w:rFonts w:ascii="Times New Roman" w:hAnsi="Times New Roman" w:cs="Times New Roman" w:eastAsia="Times New Roman"/>
                <w:b w:val="0"/>
                <w:i w:val="0"/>
                <w:color w:val="000000"/>
                <w:sz w:val="26"/>
              </w:rPr>
              <w:t>Nguyễn Trường Giang</w:t>
            </w:r>
          </w:p>
        </w:tc>
      </w:tr>
      <w:tr>
        <w:tc>
          <w:tcPr>
            <w:tcW w:type="dxa" w:w="4535"/>
          </w:tcPr>
          <w:p>
            <w:r/>
            <w:r>
              <w:rPr>
                <w:rFonts w:ascii="Times New Roman" w:hAnsi="Times New Roman" w:cs="Times New Roman" w:eastAsia="Times New Roman"/>
                <w:b/>
                <w:i w:val="0"/>
                <w:color w:val="000000"/>
                <w:sz w:val="26"/>
              </w:rPr>
              <w:t>Mã số sinh viên:</w:t>
            </w:r>
          </w:p>
        </w:tc>
        <w:tc>
          <w:tcPr>
            <w:tcW w:type="dxa" w:w="4535"/>
          </w:tcPr>
          <w:p>
            <w:r/>
            <w:r>
              <w:rPr>
                <w:rFonts w:ascii="Times New Roman" w:hAnsi="Times New Roman" w:cs="Times New Roman" w:eastAsia="Times New Roman"/>
                <w:b w:val="0"/>
                <w:i w:val="0"/>
                <w:color w:val="000000"/>
                <w:sz w:val="26"/>
              </w:rPr>
              <w:t>24000407</w:t>
            </w:r>
          </w:p>
        </w:tc>
      </w:tr>
      <w:tr>
        <w:tc>
          <w:tcPr>
            <w:tcW w:type="dxa" w:w="4535"/>
          </w:tcPr>
          <w:p>
            <w:r/>
            <w:r>
              <w:rPr>
                <w:rFonts w:ascii="Times New Roman" w:hAnsi="Times New Roman" w:cs="Times New Roman" w:eastAsia="Times New Roman"/>
                <w:b/>
                <w:i w:val="0"/>
                <w:color w:val="000000"/>
                <w:sz w:val="26"/>
              </w:rPr>
              <w:t>Lớp / Học phần:</w:t>
            </w:r>
          </w:p>
        </w:tc>
        <w:tc>
          <w:tcPr>
            <w:tcW w:type="dxa" w:w="4535"/>
          </w:tcPr>
          <w:p>
            <w:r/>
            <w:r>
              <w:rPr>
                <w:rFonts w:ascii="Times New Roman" w:hAnsi="Times New Roman" w:cs="Times New Roman" w:eastAsia="Times New Roman"/>
                <w:b w:val="0"/>
                <w:i w:val="0"/>
                <w:color w:val="000000"/>
                <w:sz w:val="26"/>
              </w:rPr>
              <w:t>IT3212 - Lập trình .NET</w:t>
            </w:r>
          </w:p>
        </w:tc>
      </w:tr>
      <w:tr>
        <w:tc>
          <w:tcPr>
            <w:tcW w:type="dxa" w:w="4535"/>
          </w:tcPr>
          <w:p>
            <w:r/>
            <w:r>
              <w:rPr>
                <w:rFonts w:ascii="Times New Roman" w:hAnsi="Times New Roman" w:cs="Times New Roman" w:eastAsia="Times New Roman"/>
                <w:b/>
                <w:i w:val="0"/>
                <w:color w:val="000000"/>
                <w:sz w:val="26"/>
              </w:rPr>
              <w:t>Giảng viên hướng dẫn:</w:t>
            </w:r>
          </w:p>
        </w:tc>
        <w:tc>
          <w:tcPr>
            <w:tcW w:type="dxa" w:w="4535"/>
          </w:tcPr>
          <w:p>
            <w:r/>
            <w:r>
              <w:rPr>
                <w:rFonts w:ascii="Times New Roman" w:hAnsi="Times New Roman" w:cs="Times New Roman" w:eastAsia="Times New Roman"/>
                <w:b w:val="0"/>
                <w:i w:val="0"/>
                <w:color w:val="000000"/>
                <w:sz w:val="26"/>
              </w:rPr>
              <w:t>.................................</w:t>
            </w:r>
          </w:p>
        </w:tc>
      </w:tr>
      <w:tr>
        <w:tc>
          <w:tcPr>
            <w:tcW w:type="dxa" w:w="4535"/>
          </w:tcPr>
          <w:p>
            <w:r/>
            <w:r>
              <w:rPr>
                <w:rFonts w:ascii="Times New Roman" w:hAnsi="Times New Roman" w:cs="Times New Roman" w:eastAsia="Times New Roman"/>
                <w:b/>
                <w:i w:val="0"/>
                <w:color w:val="000000"/>
                <w:sz w:val="26"/>
              </w:rPr>
              <w:t>Ngày báo cáo:</w:t>
            </w:r>
          </w:p>
        </w:tc>
        <w:tc>
          <w:tcPr>
            <w:tcW w:type="dxa" w:w="4535"/>
          </w:tcPr>
          <w:p>
            <w:r/>
            <w:r>
              <w:rPr>
                <w:rFonts w:ascii="Times New Roman" w:hAnsi="Times New Roman" w:cs="Times New Roman" w:eastAsia="Times New Roman"/>
                <w:b w:val="0"/>
                <w:i w:val="0"/>
                <w:color w:val="000000"/>
                <w:sz w:val="26"/>
              </w:rPr>
              <w:t>14/10/2026</w:t>
            </w:r>
          </w:p>
        </w:tc>
      </w:tr>
    </w:tbl>
    <w:p>
      <w:r>
        <w:br w:type="page"/>
      </w:r>
    </w:p>
    <w:p>
      <w:pPr>
        <w:keepNext/>
        <w:spacing w:before="200" w:after="120"/>
      </w:pPr>
      <w:r>
        <w:rPr>
          <w:rFonts w:ascii="Times New Roman" w:hAnsi="Times New Roman" w:cs="Times New Roman" w:eastAsia="Times New Roman"/>
          <w:b/>
          <w:i w:val="0"/>
          <w:color w:val="000000"/>
          <w:sz w:val="30"/>
        </w:rPr>
        <w:t>1. MỤC TIÊU CẦN ĐẠT ĐƯỢC</w:t>
      </w:r>
    </w:p>
    <w:p>
      <w:pPr>
        <w:pStyle w:val="ListBullet"/>
        <w:spacing w:after="80" w:line="312" w:lineRule="auto"/>
      </w:pPr>
      <w:r>
        <w:rPr>
          <w:rFonts w:ascii="Times New Roman" w:hAnsi="Times New Roman" w:cs="Times New Roman" w:eastAsia="Times New Roman"/>
          <w:b w:val="0"/>
          <w:i w:val="0"/>
          <w:color w:val="000000"/>
          <w:sz w:val="26"/>
        </w:rPr>
        <w:t>Khai báo lớp, trường dữ liệu, thuộc tính và phương thức trong C#.</w:t>
      </w:r>
    </w:p>
    <w:p>
      <w:pPr>
        <w:pStyle w:val="ListBullet"/>
        <w:spacing w:after="80" w:line="312" w:lineRule="auto"/>
      </w:pPr>
      <w:r>
        <w:rPr>
          <w:rFonts w:ascii="Times New Roman" w:hAnsi="Times New Roman" w:cs="Times New Roman" w:eastAsia="Times New Roman"/>
          <w:b w:val="0"/>
          <w:i w:val="0"/>
          <w:color w:val="000000"/>
          <w:sz w:val="26"/>
        </w:rPr>
        <w:t>Khởi tạo đối tượng bằng constructor mặc định và constructor có tham số.</w:t>
      </w:r>
    </w:p>
    <w:p>
      <w:pPr>
        <w:pStyle w:val="ListBullet"/>
        <w:spacing w:after="80" w:line="312" w:lineRule="auto"/>
      </w:pPr>
      <w:r>
        <w:rPr>
          <w:rFonts w:ascii="Times New Roman" w:hAnsi="Times New Roman" w:cs="Times New Roman" w:eastAsia="Times New Roman"/>
          <w:b w:val="0"/>
          <w:i w:val="0"/>
          <w:color w:val="000000"/>
          <w:sz w:val="26"/>
        </w:rPr>
        <w:t>Áp dụng đóng gói (encapsulation) và kiểm tra dữ liệu tại thuộc tính.</w:t>
      </w:r>
    </w:p>
    <w:p>
      <w:pPr>
        <w:pStyle w:val="ListBullet"/>
        <w:spacing w:after="80" w:line="312" w:lineRule="auto"/>
      </w:pPr>
      <w:r>
        <w:rPr>
          <w:rFonts w:ascii="Times New Roman" w:hAnsi="Times New Roman" w:cs="Times New Roman" w:eastAsia="Times New Roman"/>
          <w:b w:val="0"/>
          <w:i w:val="0"/>
          <w:color w:val="000000"/>
          <w:sz w:val="26"/>
        </w:rPr>
        <w:t>Quản lý danh sách đối tượng bằng List&lt;T&gt;.</w:t>
      </w:r>
    </w:p>
    <w:p>
      <w:pPr>
        <w:keepNext/>
        <w:spacing w:before="200" w:after="120"/>
      </w:pPr>
      <w:r>
        <w:rPr>
          <w:rFonts w:ascii="Times New Roman" w:hAnsi="Times New Roman" w:cs="Times New Roman" w:eastAsia="Times New Roman"/>
          <w:b/>
          <w:i w:val="0"/>
          <w:color w:val="000000"/>
          <w:sz w:val="30"/>
        </w:rPr>
        <w:t>2. CÔNG CỤ VÀ DỮ LIỆU CHUẨN BỊ</w:t>
      </w:r>
    </w:p>
    <w:p>
      <w:pPr>
        <w:pStyle w:val="ListBullet"/>
        <w:spacing w:after="80" w:line="312" w:lineRule="auto"/>
      </w:pPr>
      <w:r>
        <w:rPr>
          <w:rFonts w:ascii="Times New Roman" w:hAnsi="Times New Roman" w:cs="Times New Roman" w:eastAsia="Times New Roman"/>
          <w:b w:val="0"/>
          <w:i w:val="0"/>
          <w:color w:val="000000"/>
          <w:sz w:val="26"/>
        </w:rPr>
        <w:t>Môi trường: .NET 8.0 SDK, macOS (có thể chạy trên Visual Studio 2022).</w:t>
      </w:r>
    </w:p>
    <w:p>
      <w:pPr>
        <w:pStyle w:val="ListBullet"/>
        <w:spacing w:after="80" w:line="312" w:lineRule="auto"/>
      </w:pPr>
      <w:r>
        <w:rPr>
          <w:rFonts w:ascii="Times New Roman" w:hAnsi="Times New Roman" w:cs="Times New Roman" w:eastAsia="Times New Roman"/>
          <w:b w:val="0"/>
          <w:i w:val="0"/>
          <w:color w:val="000000"/>
          <w:sz w:val="26"/>
        </w:rPr>
        <w:t>Dự án Console: Lab02_OOPBasics.</w:t>
      </w:r>
    </w:p>
    <w:p>
      <w:pPr>
        <w:pStyle w:val="ListBullet"/>
        <w:spacing w:after="80" w:line="312" w:lineRule="auto"/>
      </w:pPr>
      <w:r>
        <w:rPr>
          <w:rFonts w:ascii="Times New Roman" w:hAnsi="Times New Roman" w:cs="Times New Roman" w:eastAsia="Times New Roman"/>
          <w:b w:val="0"/>
          <w:i w:val="0"/>
          <w:color w:val="000000"/>
          <w:sz w:val="26"/>
        </w:rPr>
        <w:t>Kiến thức Lab 01 về nhập dữ liệu và xử lý ngoại lệ.</w:t>
      </w:r>
    </w:p>
    <w:p>
      <w:pPr>
        <w:pStyle w:val="ListBullet"/>
        <w:spacing w:after="80" w:line="312" w:lineRule="auto"/>
      </w:pPr>
      <w:r>
        <w:rPr>
          <w:rFonts w:ascii="Times New Roman" w:hAnsi="Times New Roman" w:cs="Times New Roman" w:eastAsia="Times New Roman"/>
          <w:b w:val="0"/>
          <w:i w:val="0"/>
          <w:color w:val="000000"/>
          <w:sz w:val="26"/>
        </w:rPr>
        <w:t>Dữ liệu kiểm thử: tối thiểu 5 bản ghi sinh viên (SV01 - SV05).</w:t>
      </w:r>
    </w:p>
    <w:p>
      <w:pPr>
        <w:keepNext/>
        <w:spacing w:before="200" w:after="120"/>
      </w:pPr>
      <w:r>
        <w:rPr>
          <w:rFonts w:ascii="Times New Roman" w:hAnsi="Times New Roman" w:cs="Times New Roman" w:eastAsia="Times New Roman"/>
          <w:b/>
          <w:i w:val="0"/>
          <w:color w:val="000000"/>
          <w:sz w:val="30"/>
        </w:rPr>
        <w:t>3. LIÊN KẾT TRONG CHUỖI BÀI LAB</w:t>
      </w:r>
    </w:p>
    <w:p>
      <w:pPr>
        <w:spacing w:after="120" w:before="0" w:line="312" w:lineRule="auto"/>
        <w:ind w:firstLine="567"/>
      </w:pPr>
      <w:r>
        <w:rPr>
          <w:rFonts w:ascii="Times New Roman" w:hAnsi="Times New Roman" w:cs="Times New Roman" w:eastAsia="Times New Roman"/>
          <w:b w:val="0"/>
          <w:i w:val="0"/>
          <w:color w:val="000000"/>
          <w:sz w:val="26"/>
        </w:rPr>
        <w:t>Ngữ cảnh xuyên suốt: Xây dựng mô hình đối tượng SinhVien. Lớp này sẽ tiếp tục được mở rộng bằng kế thừa ở Lab 03 và đưa lên giao diện WinForms từ Lab 04.</w:t>
      </w:r>
    </w:p>
    <w:p>
      <w:pPr>
        <w:keepNext/>
        <w:spacing w:before="200" w:after="120"/>
      </w:pPr>
      <w:r>
        <w:rPr>
          <w:rFonts w:ascii="Times New Roman" w:hAnsi="Times New Roman" w:cs="Times New Roman" w:eastAsia="Times New Roman"/>
          <w:b/>
          <w:i w:val="0"/>
          <w:color w:val="000000"/>
          <w:sz w:val="30"/>
        </w:rPr>
        <w:t>4. CẤU TRÚC MÃ NGUỒN DỰ ÁN</w:t>
      </w:r>
    </w:p>
    <w:p>
      <w:pPr>
        <w:spacing w:after="120" w:before="0" w:line="312" w:lineRule="auto"/>
        <w:ind w:firstLine="567"/>
      </w:pPr>
      <w:r>
        <w:rPr>
          <w:rFonts w:ascii="Times New Roman" w:hAnsi="Times New Roman" w:cs="Times New Roman" w:eastAsia="Times New Roman"/>
          <w:b w:val="0"/>
          <w:i w:val="0"/>
          <w:color w:val="000000"/>
          <w:sz w:val="26"/>
        </w:rPr>
        <w:t>Dự án được tổ chức theo mô hình: các lớp mô hình (model) tách riêng, mỗi bài tập nằm trong một tệp .cs độc lập và được gọi từ menu chính.</w:t>
      </w:r>
    </w:p>
    <w:tbl>
      <w:tblPr>
        <w:tblStyle w:val="TableGrid"/>
        <w:tblW w:type="auto" w:w="0"/>
        <w:jc w:val="center"/>
        <w:tblLook w:firstColumn="1" w:firstRow="1" w:lastColumn="0" w:lastRow="0" w:noHBand="0" w:noVBand="1" w:val="04A0"/>
      </w:tblPr>
      <w:tblGrid>
        <w:gridCol w:w="3402"/>
        <w:gridCol w:w="5386"/>
      </w:tblGrid>
      <w:tr>
        <w:tc>
          <w:tcPr>
            <w:tcW w:type="dxa" w:w="4535"/>
            <w:shd w:val="clear" w:color="auto" w:fill="D9E2F3"/>
          </w:tcPr>
          <w:p>
            <w:r/>
            <w:r>
              <w:rPr>
                <w:rFonts w:ascii="Times New Roman" w:hAnsi="Times New Roman" w:cs="Times New Roman" w:eastAsia="Times New Roman"/>
                <w:b/>
                <w:i w:val="0"/>
                <w:color w:val="000000"/>
                <w:sz w:val="24"/>
              </w:rPr>
              <w:t>Tệp / Thư mục</w:t>
            </w:r>
          </w:p>
        </w:tc>
        <w:tc>
          <w:tcPr>
            <w:tcW w:type="dxa" w:w="4535"/>
            <w:shd w:val="clear" w:color="auto" w:fill="D9E2F3"/>
          </w:tcPr>
          <w:p>
            <w:r/>
            <w:r>
              <w:rPr>
                <w:rFonts w:ascii="Times New Roman" w:hAnsi="Times New Roman" w:cs="Times New Roman" w:eastAsia="Times New Roman"/>
                <w:b/>
                <w:i w:val="0"/>
                <w:color w:val="000000"/>
                <w:sz w:val="24"/>
              </w:rPr>
              <w:t>Mô tả</w:t>
            </w:r>
          </w:p>
        </w:tc>
      </w:tr>
      <w:tr>
        <w:tc>
          <w:tcPr>
            <w:tcW w:type="dxa" w:w="4535"/>
          </w:tcPr>
          <w:p>
            <w:r/>
            <w:r>
              <w:rPr>
                <w:rFonts w:ascii="Times New Roman" w:hAnsi="Times New Roman" w:cs="Times New Roman" w:eastAsia="Times New Roman"/>
                <w:b w:val="0"/>
                <w:i w:val="0"/>
                <w:color w:val="000000"/>
                <w:sz w:val="24"/>
              </w:rPr>
              <w:t>Lab02_OOPBasics.csproj</w:t>
            </w:r>
          </w:p>
        </w:tc>
        <w:tc>
          <w:tcPr>
            <w:tcW w:type="dxa" w:w="4535"/>
          </w:tcPr>
          <w:p>
            <w:r/>
            <w:r>
              <w:rPr>
                <w:rFonts w:ascii="Times New Roman" w:hAnsi="Times New Roman" w:cs="Times New Roman" w:eastAsia="Times New Roman"/>
                <w:b w:val="0"/>
                <w:i w:val="0"/>
                <w:color w:val="000000"/>
                <w:sz w:val="24"/>
              </w:rPr>
              <w:t>Cấu hình dự án .NET 8.0 Console</w:t>
            </w:r>
          </w:p>
        </w:tc>
      </w:tr>
      <w:tr>
        <w:tc>
          <w:tcPr>
            <w:tcW w:type="dxa" w:w="4535"/>
          </w:tcPr>
          <w:p>
            <w:r/>
            <w:r>
              <w:rPr>
                <w:rFonts w:ascii="Times New Roman" w:hAnsi="Times New Roman" w:cs="Times New Roman" w:eastAsia="Times New Roman"/>
                <w:b w:val="0"/>
                <w:i w:val="0"/>
                <w:color w:val="000000"/>
                <w:sz w:val="24"/>
              </w:rPr>
              <w:t>Lab02_OOPBasics.cs</w:t>
            </w:r>
          </w:p>
        </w:tc>
        <w:tc>
          <w:tcPr>
            <w:tcW w:type="dxa" w:w="4535"/>
          </w:tcPr>
          <w:p>
            <w:r/>
            <w:r>
              <w:rPr>
                <w:rFonts w:ascii="Times New Roman" w:hAnsi="Times New Roman" w:cs="Times New Roman" w:eastAsia="Times New Roman"/>
                <w:b w:val="0"/>
                <w:i w:val="0"/>
                <w:color w:val="000000"/>
                <w:sz w:val="24"/>
              </w:rPr>
              <w:t>Menu chính điều hướng chọn chạy từng bài</w:t>
            </w:r>
          </w:p>
        </w:tc>
      </w:tr>
      <w:tr>
        <w:tc>
          <w:tcPr>
            <w:tcW w:type="dxa" w:w="4535"/>
          </w:tcPr>
          <w:p>
            <w:r/>
            <w:r>
              <w:rPr>
                <w:rFonts w:ascii="Times New Roman" w:hAnsi="Times New Roman" w:cs="Times New Roman" w:eastAsia="Times New Roman"/>
                <w:b w:val="0"/>
                <w:i w:val="0"/>
                <w:color w:val="000000"/>
                <w:sz w:val="24"/>
              </w:rPr>
              <w:t>SinhVien.cs</w:t>
            </w:r>
          </w:p>
        </w:tc>
        <w:tc>
          <w:tcPr>
            <w:tcW w:type="dxa" w:w="4535"/>
          </w:tcPr>
          <w:p>
            <w:r/>
            <w:r>
              <w:rPr>
                <w:rFonts w:ascii="Times New Roman" w:hAnsi="Times New Roman" w:cs="Times New Roman" w:eastAsia="Times New Roman"/>
                <w:b w:val="0"/>
                <w:i w:val="0"/>
                <w:color w:val="000000"/>
                <w:sz w:val="24"/>
              </w:rPr>
              <w:t>Lớp SinhVien (đối tượng xuyên suốt Lab 2-4)</w:t>
            </w:r>
          </w:p>
        </w:tc>
      </w:tr>
      <w:tr>
        <w:tc>
          <w:tcPr>
            <w:tcW w:type="dxa" w:w="4535"/>
          </w:tcPr>
          <w:p>
            <w:r/>
            <w:r>
              <w:rPr>
                <w:rFonts w:ascii="Times New Roman" w:hAnsi="Times New Roman" w:cs="Times New Roman" w:eastAsia="Times New Roman"/>
                <w:b w:val="0"/>
                <w:i w:val="0"/>
                <w:color w:val="000000"/>
                <w:sz w:val="24"/>
              </w:rPr>
              <w:t>SanPham.cs</w:t>
            </w:r>
          </w:p>
        </w:tc>
        <w:tc>
          <w:tcPr>
            <w:tcW w:type="dxa" w:w="4535"/>
          </w:tcPr>
          <w:p>
            <w:r/>
            <w:r>
              <w:rPr>
                <w:rFonts w:ascii="Times New Roman" w:hAnsi="Times New Roman" w:cs="Times New Roman" w:eastAsia="Times New Roman"/>
                <w:b w:val="0"/>
                <w:i w:val="0"/>
                <w:color w:val="000000"/>
                <w:sz w:val="24"/>
              </w:rPr>
              <w:t>Lớp sản phẩm</w:t>
            </w:r>
          </w:p>
        </w:tc>
      </w:tr>
      <w:tr>
        <w:tc>
          <w:tcPr>
            <w:tcW w:type="dxa" w:w="4535"/>
          </w:tcPr>
          <w:p>
            <w:r/>
            <w:r>
              <w:rPr>
                <w:rFonts w:ascii="Times New Roman" w:hAnsi="Times New Roman" w:cs="Times New Roman" w:eastAsia="Times New Roman"/>
                <w:b w:val="0"/>
                <w:i w:val="0"/>
                <w:color w:val="000000"/>
                <w:sz w:val="24"/>
              </w:rPr>
              <w:t>TaiKhoanNganHang.cs</w:t>
            </w:r>
          </w:p>
        </w:tc>
        <w:tc>
          <w:tcPr>
            <w:tcW w:type="dxa" w:w="4535"/>
          </w:tcPr>
          <w:p>
            <w:r/>
            <w:r>
              <w:rPr>
                <w:rFonts w:ascii="Times New Roman" w:hAnsi="Times New Roman" w:cs="Times New Roman" w:eastAsia="Times New Roman"/>
                <w:b w:val="0"/>
                <w:i w:val="0"/>
                <w:color w:val="000000"/>
                <w:sz w:val="24"/>
              </w:rPr>
              <w:t>Lớp tài khoản ngân hàng</w:t>
            </w:r>
          </w:p>
        </w:tc>
      </w:tr>
      <w:tr>
        <w:tc>
          <w:tcPr>
            <w:tcW w:type="dxa" w:w="4535"/>
          </w:tcPr>
          <w:p>
            <w:r/>
            <w:r>
              <w:rPr>
                <w:rFonts w:ascii="Times New Roman" w:hAnsi="Times New Roman" w:cs="Times New Roman" w:eastAsia="Times New Roman"/>
                <w:b w:val="0"/>
                <w:i w:val="0"/>
                <w:color w:val="000000"/>
                <w:sz w:val="24"/>
              </w:rPr>
              <w:t>NhanVien.cs</w:t>
            </w:r>
          </w:p>
        </w:tc>
        <w:tc>
          <w:tcPr>
            <w:tcW w:type="dxa" w:w="4535"/>
          </w:tcPr>
          <w:p>
            <w:r/>
            <w:r>
              <w:rPr>
                <w:rFonts w:ascii="Times New Roman" w:hAnsi="Times New Roman" w:cs="Times New Roman" w:eastAsia="Times New Roman"/>
                <w:b w:val="0"/>
                <w:i w:val="0"/>
                <w:color w:val="000000"/>
                <w:sz w:val="24"/>
              </w:rPr>
              <w:t>Lớp nhân viên</w:t>
            </w:r>
          </w:p>
        </w:tc>
      </w:tr>
      <w:tr>
        <w:tc>
          <w:tcPr>
            <w:tcW w:type="dxa" w:w="4535"/>
          </w:tcPr>
          <w:p>
            <w:r/>
            <w:r>
              <w:rPr>
                <w:rFonts w:ascii="Times New Roman" w:hAnsi="Times New Roman" w:cs="Times New Roman" w:eastAsia="Times New Roman"/>
                <w:b w:val="0"/>
                <w:i w:val="0"/>
                <w:color w:val="000000"/>
                <w:sz w:val="24"/>
              </w:rPr>
              <w:t>HinhChuNhat.cs</w:t>
            </w:r>
          </w:p>
        </w:tc>
        <w:tc>
          <w:tcPr>
            <w:tcW w:type="dxa" w:w="4535"/>
          </w:tcPr>
          <w:p>
            <w:r/>
            <w:r>
              <w:rPr>
                <w:rFonts w:ascii="Times New Roman" w:hAnsi="Times New Roman" w:cs="Times New Roman" w:eastAsia="Times New Roman"/>
                <w:b w:val="0"/>
                <w:i w:val="0"/>
                <w:color w:val="000000"/>
                <w:sz w:val="24"/>
              </w:rPr>
              <w:t>Lớp hình chữ nhật</w:t>
            </w:r>
          </w:p>
        </w:tc>
      </w:tr>
      <w:tr>
        <w:tc>
          <w:tcPr>
            <w:tcW w:type="dxa" w:w="4535"/>
          </w:tcPr>
          <w:p>
            <w:r/>
            <w:r>
              <w:rPr>
                <w:rFonts w:ascii="Times New Roman" w:hAnsi="Times New Roman" w:cs="Times New Roman" w:eastAsia="Times New Roman"/>
                <w:b w:val="0"/>
                <w:i w:val="0"/>
                <w:color w:val="000000"/>
                <w:sz w:val="24"/>
              </w:rPr>
              <w:t>QuanLySinhVien.cs</w:t>
            </w:r>
          </w:p>
        </w:tc>
        <w:tc>
          <w:tcPr>
            <w:tcW w:type="dxa" w:w="4535"/>
          </w:tcPr>
          <w:p>
            <w:r/>
            <w:r>
              <w:rPr>
                <w:rFonts w:ascii="Times New Roman" w:hAnsi="Times New Roman" w:cs="Times New Roman" w:eastAsia="Times New Roman"/>
                <w:b w:val="0"/>
                <w:i w:val="0"/>
                <w:color w:val="000000"/>
                <w:sz w:val="24"/>
              </w:rPr>
              <w:t>Lớp quản lý danh sách sinh viên (CRUD)</w:t>
            </w:r>
          </w:p>
        </w:tc>
      </w:tr>
      <w:tr>
        <w:tc>
          <w:tcPr>
            <w:tcW w:type="dxa" w:w="4535"/>
          </w:tcPr>
          <w:p>
            <w:r/>
            <w:r>
              <w:rPr>
                <w:rFonts w:ascii="Times New Roman" w:hAnsi="Times New Roman" w:cs="Times New Roman" w:eastAsia="Times New Roman"/>
                <w:b w:val="0"/>
                <w:i w:val="0"/>
                <w:color w:val="000000"/>
                <w:sz w:val="24"/>
              </w:rPr>
              <w:t>Bai01..Bai05.cs</w:t>
            </w:r>
          </w:p>
        </w:tc>
        <w:tc>
          <w:tcPr>
            <w:tcW w:type="dxa" w:w="4535"/>
          </w:tcPr>
          <w:p>
            <w:r/>
            <w:r>
              <w:rPr>
                <w:rFonts w:ascii="Times New Roman" w:hAnsi="Times New Roman" w:cs="Times New Roman" w:eastAsia="Times New Roman"/>
                <w:b w:val="0"/>
                <w:i w:val="0"/>
                <w:color w:val="000000"/>
                <w:sz w:val="24"/>
              </w:rPr>
              <w:t>Các bài tập có hướng dẫn (Bài 1 - 5)</w:t>
            </w:r>
          </w:p>
        </w:tc>
      </w:tr>
      <w:tr>
        <w:tc>
          <w:tcPr>
            <w:tcW w:type="dxa" w:w="4535"/>
          </w:tcPr>
          <w:p>
            <w:r/>
            <w:r>
              <w:rPr>
                <w:rFonts w:ascii="Times New Roman" w:hAnsi="Times New Roman" w:cs="Times New Roman" w:eastAsia="Times New Roman"/>
                <w:b w:val="0"/>
                <w:i w:val="0"/>
                <w:color w:val="000000"/>
                <w:sz w:val="24"/>
              </w:rPr>
              <w:t>Bai06..Bai10.cs</w:t>
            </w:r>
          </w:p>
        </w:tc>
        <w:tc>
          <w:tcPr>
            <w:tcW w:type="dxa" w:w="4535"/>
          </w:tcPr>
          <w:p>
            <w:r/>
            <w:r>
              <w:rPr>
                <w:rFonts w:ascii="Times New Roman" w:hAnsi="Times New Roman" w:cs="Times New Roman" w:eastAsia="Times New Roman"/>
                <w:b w:val="0"/>
                <w:i w:val="0"/>
                <w:color w:val="000000"/>
                <w:sz w:val="24"/>
              </w:rPr>
              <w:t>Các bài tập tự thực hiện (Bài 6 - 10)</w:t>
            </w:r>
          </w:p>
        </w:tc>
      </w:tr>
    </w:tbl>
    <w:p>
      <w:pPr>
        <w:keepNext/>
        <w:spacing w:before="200" w:after="120"/>
      </w:pPr>
      <w:r>
        <w:rPr>
          <w:rFonts w:ascii="Times New Roman" w:hAnsi="Times New Roman" w:cs="Times New Roman" w:eastAsia="Times New Roman"/>
          <w:b/>
          <w:i w:val="0"/>
          <w:color w:val="000000"/>
          <w:sz w:val="30"/>
        </w:rPr>
        <w:t>5. BÀI TẬP CÓ HƯỚNG DẪN (BÀI 1 - 5)</w:t>
      </w:r>
    </w:p>
    <w:p>
      <w:pPr>
        <w:keepNext/>
        <w:spacing w:before="200" w:after="120"/>
      </w:pPr>
      <w:r>
        <w:rPr>
          <w:rFonts w:ascii="Times New Roman" w:hAnsi="Times New Roman" w:cs="Times New Roman" w:eastAsia="Times New Roman"/>
          <w:b/>
          <w:i w:val="0"/>
          <w:color w:val="000000"/>
          <w:sz w:val="28"/>
        </w:rPr>
        <w:t>5.1. Bài 1: Khai báo lớp SinhVien</w:t>
      </w:r>
    </w:p>
    <w:p>
      <w:pPr>
        <w:spacing w:after="40" w:before="0" w:line="312" w:lineRule="auto"/>
      </w:pPr>
      <w:r>
        <w:rPr>
          <w:rFonts w:ascii="Times New Roman" w:hAnsi="Times New Roman" w:cs="Times New Roman" w:eastAsia="Times New Roman"/>
          <w:b/>
          <w:i w:val="0"/>
          <w:color w:val="000000"/>
          <w:sz w:val="26"/>
        </w:rPr>
        <w:t>Yêu cầu:</w:t>
      </w:r>
    </w:p>
    <w:p>
      <w:pPr>
        <w:spacing w:after="120" w:before="0" w:line="312" w:lineRule="auto"/>
        <w:ind w:firstLine="567"/>
      </w:pPr>
      <w:r>
        <w:rPr>
          <w:rFonts w:ascii="Times New Roman" w:hAnsi="Times New Roman" w:cs="Times New Roman" w:eastAsia="Times New Roman"/>
          <w:b w:val="0"/>
          <w:i w:val="0"/>
          <w:color w:val="000000"/>
          <w:sz w:val="26"/>
        </w:rPr>
        <w:t>Tạo lớp SinhVien gồm các thuộc tính MaSV, HoTen, NgaySinh, DiemTB và phương thức HienThi(). Tạo một đối tượng bằng cách gán từng thuộc tính rồi in thông tin ra màn hình.</w:t>
      </w:r>
    </w:p>
    <w:p>
      <w:pPr>
        <w:spacing w:after="40" w:before="0" w:line="312" w:lineRule="auto"/>
      </w:pPr>
      <w:r>
        <w:rPr>
          <w:rFonts w:ascii="Times New Roman" w:hAnsi="Times New Roman" w:cs="Times New Roman" w:eastAsia="Times New Roman"/>
          <w:b/>
          <w:i w:val="0"/>
          <w:color w:val="000000"/>
          <w:sz w:val="26"/>
        </w:rPr>
        <w:t>Cách triển khai:</w:t>
      </w:r>
    </w:p>
    <w:p>
      <w:pPr>
        <w:spacing w:after="120" w:before="0" w:line="312" w:lineRule="auto"/>
        <w:ind w:firstLine="567"/>
      </w:pPr>
      <w:r>
        <w:rPr>
          <w:rFonts w:ascii="Times New Roman" w:hAnsi="Times New Roman" w:cs="Times New Roman" w:eastAsia="Times New Roman"/>
          <w:b w:val="0"/>
          <w:i w:val="0"/>
          <w:color w:val="000000"/>
          <w:sz w:val="26"/>
        </w:rPr>
        <w:t>Dùng property tự động, đối tượng được khởi tạo không tham số rồi gán giá trị, phương thức HienThi() định dạng ngày dd/MM/yyyy và điểm N2.</w:t>
      </w:r>
    </w:p>
    <w:p>
      <w:pPr>
        <w:spacing w:after="80" w:before="0" w:line="312" w:lineRule="auto"/>
      </w:pPr>
      <w:r>
        <w:rPr>
          <w:rFonts w:ascii="Times New Roman" w:hAnsi="Times New Roman" w:cs="Times New Roman" w:eastAsia="Times New Roman"/>
          <w:b/>
          <w:i w:val="0"/>
          <w:color w:val="000000"/>
          <w:sz w:val="26"/>
        </w:rPr>
        <w:t>Kết quả chạy chương trình:</w:t>
      </w:r>
    </w:p>
    <w:p>
      <w:pPr>
        <w:spacing w:after="240"/>
        <w:jc w:val="center"/>
      </w:pPr>
      <w:r>
        <w:drawing>
          <wp:inline xmlns:a="http://schemas.openxmlformats.org/drawingml/2006/main" xmlns:pic="http://schemas.openxmlformats.org/drawingml/2006/picture">
            <wp:extent cx="5580000" cy="1894263"/>
            <wp:docPr id="1" name="Picture 1"/>
            <wp:cNvGraphicFramePr>
              <a:graphicFrameLocks noChangeAspect="1"/>
            </wp:cNvGraphicFramePr>
            <a:graphic>
              <a:graphicData uri="http://schemas.openxmlformats.org/drawingml/2006/picture">
                <pic:pic>
                  <pic:nvPicPr>
                    <pic:cNvPr id="0" name="Bai01.png"/>
                    <pic:cNvPicPr/>
                  </pic:nvPicPr>
                  <pic:blipFill>
                    <a:blip r:embed="rId9"/>
                    <a:stretch>
                      <a:fillRect/>
                    </a:stretch>
                  </pic:blipFill>
                  <pic:spPr>
                    <a:xfrm>
                      <a:off x="0" y="0"/>
                      <a:ext cx="5580000" cy="1894263"/>
                    </a:xfrm>
                    <a:prstGeom prst="rect"/>
                  </pic:spPr>
                </pic:pic>
              </a:graphicData>
            </a:graphic>
          </wp:inline>
        </w:drawing>
      </w:r>
    </w:p>
    <w:p>
      <w:pPr>
        <w:keepNext/>
        <w:spacing w:before="200" w:after="120"/>
      </w:pPr>
      <w:r>
        <w:rPr>
          <w:rFonts w:ascii="Times New Roman" w:hAnsi="Times New Roman" w:cs="Times New Roman" w:eastAsia="Times New Roman"/>
          <w:b/>
          <w:i w:val="0"/>
          <w:color w:val="000000"/>
          <w:sz w:val="28"/>
        </w:rPr>
        <w:t>5.2. Bài 2: Constructor và nạp chồng constructor</w:t>
      </w:r>
    </w:p>
    <w:p>
      <w:pPr>
        <w:spacing w:after="40" w:before="0" w:line="312" w:lineRule="auto"/>
      </w:pPr>
      <w:r>
        <w:rPr>
          <w:rFonts w:ascii="Times New Roman" w:hAnsi="Times New Roman" w:cs="Times New Roman" w:eastAsia="Times New Roman"/>
          <w:b/>
          <w:i w:val="0"/>
          <w:color w:val="000000"/>
          <w:sz w:val="26"/>
        </w:rPr>
        <w:t>Yêu cầu:</w:t>
      </w:r>
    </w:p>
    <w:p>
      <w:pPr>
        <w:spacing w:after="120" w:before="0" w:line="312" w:lineRule="auto"/>
        <w:ind w:firstLine="567"/>
      </w:pPr>
      <w:r>
        <w:rPr>
          <w:rFonts w:ascii="Times New Roman" w:hAnsi="Times New Roman" w:cs="Times New Roman" w:eastAsia="Times New Roman"/>
          <w:b w:val="0"/>
          <w:i w:val="0"/>
          <w:color w:val="000000"/>
          <w:sz w:val="26"/>
        </w:rPr>
        <w:t>Bổ sung hai constructor cho lớp SinhVien: constructor không tham số (tạo trạng thái mặc định hợp lệ) và constructor đầy đủ tham số.</w:t>
      </w:r>
    </w:p>
    <w:p>
      <w:pPr>
        <w:spacing w:after="40" w:before="0" w:line="312" w:lineRule="auto"/>
      </w:pPr>
      <w:r>
        <w:rPr>
          <w:rFonts w:ascii="Times New Roman" w:hAnsi="Times New Roman" w:cs="Times New Roman" w:eastAsia="Times New Roman"/>
          <w:b/>
          <w:i w:val="0"/>
          <w:color w:val="000000"/>
          <w:sz w:val="26"/>
        </w:rPr>
        <w:t>Cách triển khai:</w:t>
      </w:r>
    </w:p>
    <w:p>
      <w:pPr>
        <w:spacing w:after="120" w:before="0" w:line="312" w:lineRule="auto"/>
        <w:ind w:firstLine="567"/>
      </w:pPr>
      <w:r>
        <w:rPr>
          <w:rFonts w:ascii="Times New Roman" w:hAnsi="Times New Roman" w:cs="Times New Roman" w:eastAsia="Times New Roman"/>
          <w:b w:val="0"/>
          <w:i w:val="0"/>
          <w:color w:val="000000"/>
          <w:sz w:val="26"/>
        </w:rPr>
        <w:t>Constructor mặc định gán giá trị mặc định; constructor đầy đủ tái sử dụng chính các setter nên logic kiểm tra dữ liệu được dùng lại, tránh trùng lặp code.</w:t>
      </w:r>
    </w:p>
    <w:p>
      <w:pPr>
        <w:spacing w:after="80" w:before="0" w:line="312" w:lineRule="auto"/>
      </w:pPr>
      <w:r>
        <w:rPr>
          <w:rFonts w:ascii="Times New Roman" w:hAnsi="Times New Roman" w:cs="Times New Roman" w:eastAsia="Times New Roman"/>
          <w:b/>
          <w:i w:val="0"/>
          <w:color w:val="000000"/>
          <w:sz w:val="26"/>
        </w:rPr>
        <w:t>Kết quả chạy chương trình:</w:t>
      </w:r>
    </w:p>
    <w:p>
      <w:pPr>
        <w:spacing w:after="240"/>
        <w:jc w:val="center"/>
      </w:pPr>
      <w:r>
        <w:drawing>
          <wp:inline xmlns:a="http://schemas.openxmlformats.org/drawingml/2006/main" xmlns:pic="http://schemas.openxmlformats.org/drawingml/2006/picture">
            <wp:extent cx="5580000" cy="2511000"/>
            <wp:docPr id="2" name="Picture 2"/>
            <wp:cNvGraphicFramePr>
              <a:graphicFrameLocks noChangeAspect="1"/>
            </wp:cNvGraphicFramePr>
            <a:graphic>
              <a:graphicData uri="http://schemas.openxmlformats.org/drawingml/2006/picture">
                <pic:pic>
                  <pic:nvPicPr>
                    <pic:cNvPr id="0" name="Bai02.png"/>
                    <pic:cNvPicPr/>
                  </pic:nvPicPr>
                  <pic:blipFill>
                    <a:blip r:embed="rId10"/>
                    <a:stretch>
                      <a:fillRect/>
                    </a:stretch>
                  </pic:blipFill>
                  <pic:spPr>
                    <a:xfrm>
                      <a:off x="0" y="0"/>
                      <a:ext cx="5580000" cy="2511000"/>
                    </a:xfrm>
                    <a:prstGeom prst="rect"/>
                  </pic:spPr>
                </pic:pic>
              </a:graphicData>
            </a:graphic>
          </wp:inline>
        </w:drawing>
      </w:r>
    </w:p>
    <w:p>
      <w:pPr>
        <w:keepNext/>
        <w:spacing w:before="200" w:after="120"/>
      </w:pPr>
      <w:r>
        <w:rPr>
          <w:rFonts w:ascii="Times New Roman" w:hAnsi="Times New Roman" w:cs="Times New Roman" w:eastAsia="Times New Roman"/>
          <w:b/>
          <w:i w:val="0"/>
          <w:color w:val="000000"/>
          <w:sz w:val="28"/>
        </w:rPr>
        <w:t>5.3. Bài 3: Đóng gói và kiểm tra dữ liệu</w:t>
      </w:r>
    </w:p>
    <w:p>
      <w:pPr>
        <w:spacing w:after="40" w:before="0" w:line="312" w:lineRule="auto"/>
      </w:pPr>
      <w:r>
        <w:rPr>
          <w:rFonts w:ascii="Times New Roman" w:hAnsi="Times New Roman" w:cs="Times New Roman" w:eastAsia="Times New Roman"/>
          <w:b/>
          <w:i w:val="0"/>
          <w:color w:val="000000"/>
          <w:sz w:val="26"/>
        </w:rPr>
        <w:t>Yêu cầu:</w:t>
      </w:r>
    </w:p>
    <w:p>
      <w:pPr>
        <w:spacing w:after="120" w:before="0" w:line="312" w:lineRule="auto"/>
        <w:ind w:firstLine="567"/>
      </w:pPr>
      <w:r>
        <w:rPr>
          <w:rFonts w:ascii="Times New Roman" w:hAnsi="Times New Roman" w:cs="Times New Roman" w:eastAsia="Times New Roman"/>
          <w:b w:val="0"/>
          <w:i w:val="0"/>
          <w:color w:val="000000"/>
          <w:sz w:val="26"/>
        </w:rPr>
        <w:t>Không cho phép DiemTB nằm ngoài đoạn [0, 10] và HoTen không được rỗng. Dùng trường private làm backing field.</w:t>
      </w:r>
    </w:p>
    <w:p>
      <w:pPr>
        <w:spacing w:after="40" w:before="0" w:line="312" w:lineRule="auto"/>
      </w:pPr>
      <w:r>
        <w:rPr>
          <w:rFonts w:ascii="Times New Roman" w:hAnsi="Times New Roman" w:cs="Times New Roman" w:eastAsia="Times New Roman"/>
          <w:b/>
          <w:i w:val="0"/>
          <w:color w:val="000000"/>
          <w:sz w:val="26"/>
        </w:rPr>
        <w:t>Cách triển khai:</w:t>
      </w:r>
    </w:p>
    <w:p>
      <w:pPr>
        <w:spacing w:after="120" w:before="0" w:line="312" w:lineRule="auto"/>
        <w:ind w:firstLine="567"/>
      </w:pPr>
      <w:r>
        <w:rPr>
          <w:rFonts w:ascii="Times New Roman" w:hAnsi="Times New Roman" w:cs="Times New Roman" w:eastAsia="Times New Roman"/>
          <w:b w:val="0"/>
          <w:i w:val="0"/>
          <w:color w:val="000000"/>
          <w:sz w:val="26"/>
        </w:rPr>
        <w:t>Thuộc tính HoTen dùng string.IsNullOrWhiteSpace để chặn rỗng và tự Trim; thuộc tính DiemTB ném ArgumentOutOfRangeException khi ngoài [0, 10]. Chương trình bắt ngoại lệ và thông báo thay vì bị dừng đột ngột.</w:t>
      </w:r>
    </w:p>
    <w:p>
      <w:pPr>
        <w:spacing w:after="80" w:before="0" w:line="312" w:lineRule="auto"/>
      </w:pPr>
      <w:r>
        <w:rPr>
          <w:rFonts w:ascii="Times New Roman" w:hAnsi="Times New Roman" w:cs="Times New Roman" w:eastAsia="Times New Roman"/>
          <w:b/>
          <w:i w:val="0"/>
          <w:color w:val="000000"/>
          <w:sz w:val="26"/>
        </w:rPr>
        <w:t>Kết quả chạy chương trình:</w:t>
      </w:r>
    </w:p>
    <w:p>
      <w:pPr>
        <w:spacing w:after="240"/>
        <w:jc w:val="center"/>
      </w:pPr>
      <w:r>
        <w:drawing>
          <wp:inline xmlns:a="http://schemas.openxmlformats.org/drawingml/2006/main" xmlns:pic="http://schemas.openxmlformats.org/drawingml/2006/picture">
            <wp:extent cx="5580000" cy="2385450"/>
            <wp:docPr id="3" name="Picture 3"/>
            <wp:cNvGraphicFramePr>
              <a:graphicFrameLocks noChangeAspect="1"/>
            </wp:cNvGraphicFramePr>
            <a:graphic>
              <a:graphicData uri="http://schemas.openxmlformats.org/drawingml/2006/picture">
                <pic:pic>
                  <pic:nvPicPr>
                    <pic:cNvPr id="0" name="Bai03.png"/>
                    <pic:cNvPicPr/>
                  </pic:nvPicPr>
                  <pic:blipFill>
                    <a:blip r:embed="rId11"/>
                    <a:stretch>
                      <a:fillRect/>
                    </a:stretch>
                  </pic:blipFill>
                  <pic:spPr>
                    <a:xfrm>
                      <a:off x="0" y="0"/>
                      <a:ext cx="5580000" cy="2385450"/>
                    </a:xfrm>
                    <a:prstGeom prst="rect"/>
                  </pic:spPr>
                </pic:pic>
              </a:graphicData>
            </a:graphic>
          </wp:inline>
        </w:drawing>
      </w:r>
    </w:p>
    <w:p>
      <w:pPr>
        <w:keepNext/>
        <w:spacing w:before="200" w:after="120"/>
      </w:pPr>
      <w:r>
        <w:rPr>
          <w:rFonts w:ascii="Times New Roman" w:hAnsi="Times New Roman" w:cs="Times New Roman" w:eastAsia="Times New Roman"/>
          <w:b/>
          <w:i w:val="0"/>
          <w:color w:val="000000"/>
          <w:sz w:val="28"/>
        </w:rPr>
        <w:t>5.4. Bài 4: Phương thức nghiệp vụ TinhTuoi() và XepLoai()</w:t>
      </w:r>
    </w:p>
    <w:p>
      <w:pPr>
        <w:spacing w:after="40" w:before="0" w:line="312" w:lineRule="auto"/>
      </w:pPr>
      <w:r>
        <w:rPr>
          <w:rFonts w:ascii="Times New Roman" w:hAnsi="Times New Roman" w:cs="Times New Roman" w:eastAsia="Times New Roman"/>
          <w:b/>
          <w:i w:val="0"/>
          <w:color w:val="000000"/>
          <w:sz w:val="26"/>
        </w:rPr>
        <w:t>Yêu cầu:</w:t>
      </w:r>
    </w:p>
    <w:p>
      <w:pPr>
        <w:spacing w:after="120" w:before="0" w:line="312" w:lineRule="auto"/>
        <w:ind w:firstLine="567"/>
      </w:pPr>
      <w:r>
        <w:rPr>
          <w:rFonts w:ascii="Times New Roman" w:hAnsi="Times New Roman" w:cs="Times New Roman" w:eastAsia="Times New Roman"/>
          <w:b w:val="0"/>
          <w:i w:val="0"/>
          <w:color w:val="000000"/>
          <w:sz w:val="26"/>
        </w:rPr>
        <w:t>Viết hai phương thức nghiệp vụ TinhTuoi() và XepLoai() trả về kết quả tương ứng. Không viết logic xếp loại trực tiếp trong Main().</w:t>
      </w:r>
    </w:p>
    <w:p>
      <w:pPr>
        <w:spacing w:after="40" w:before="0" w:line="312" w:lineRule="auto"/>
      </w:pPr>
      <w:r>
        <w:rPr>
          <w:rFonts w:ascii="Times New Roman" w:hAnsi="Times New Roman" w:cs="Times New Roman" w:eastAsia="Times New Roman"/>
          <w:b/>
          <w:i w:val="0"/>
          <w:color w:val="000000"/>
          <w:sz w:val="26"/>
        </w:rPr>
        <w:t>Cách triển khai:</w:t>
      </w:r>
    </w:p>
    <w:p>
      <w:pPr>
        <w:spacing w:after="120" w:before="0" w:line="312" w:lineRule="auto"/>
        <w:ind w:firstLine="567"/>
      </w:pPr>
      <w:r>
        <w:rPr>
          <w:rFonts w:ascii="Times New Roman" w:hAnsi="Times New Roman" w:cs="Times New Roman" w:eastAsia="Times New Roman"/>
          <w:b w:val="0"/>
          <w:i w:val="0"/>
          <w:color w:val="000000"/>
          <w:sz w:val="26"/>
        </w:rPr>
        <w:t>TinhTuoi() tính tuổi chính xác theo ngày/tháng (trừ 1 nếu chưa tới sinh nhật); XepLoai() phân loại Xuất sắc / Giỏi / Khá / Trung bình / Yếu theo mốc điểm.</w:t>
      </w:r>
    </w:p>
    <w:p>
      <w:pPr>
        <w:spacing w:after="80" w:before="0" w:line="312" w:lineRule="auto"/>
      </w:pPr>
      <w:r>
        <w:rPr>
          <w:rFonts w:ascii="Times New Roman" w:hAnsi="Times New Roman" w:cs="Times New Roman" w:eastAsia="Times New Roman"/>
          <w:b/>
          <w:i w:val="0"/>
          <w:color w:val="000000"/>
          <w:sz w:val="26"/>
        </w:rPr>
        <w:t>Kết quả chạy chương trình:</w:t>
      </w:r>
    </w:p>
    <w:p>
      <w:pPr>
        <w:spacing w:after="240"/>
        <w:jc w:val="center"/>
      </w:pPr>
      <w:r>
        <w:drawing>
          <wp:inline xmlns:a="http://schemas.openxmlformats.org/drawingml/2006/main" xmlns:pic="http://schemas.openxmlformats.org/drawingml/2006/picture">
            <wp:extent cx="5580000" cy="2660567"/>
            <wp:docPr id="4" name="Picture 4"/>
            <wp:cNvGraphicFramePr>
              <a:graphicFrameLocks noChangeAspect="1"/>
            </wp:cNvGraphicFramePr>
            <a:graphic>
              <a:graphicData uri="http://schemas.openxmlformats.org/drawingml/2006/picture">
                <pic:pic>
                  <pic:nvPicPr>
                    <pic:cNvPr id="0" name="Bai04.png"/>
                    <pic:cNvPicPr/>
                  </pic:nvPicPr>
                  <pic:blipFill>
                    <a:blip r:embed="rId12"/>
                    <a:stretch>
                      <a:fillRect/>
                    </a:stretch>
                  </pic:blipFill>
                  <pic:spPr>
                    <a:xfrm>
                      <a:off x="0" y="0"/>
                      <a:ext cx="5580000" cy="2660567"/>
                    </a:xfrm>
                    <a:prstGeom prst="rect"/>
                  </pic:spPr>
                </pic:pic>
              </a:graphicData>
            </a:graphic>
          </wp:inline>
        </w:drawing>
      </w:r>
    </w:p>
    <w:p>
      <w:pPr>
        <w:keepNext/>
        <w:spacing w:before="200" w:after="120"/>
      </w:pPr>
      <w:r>
        <w:rPr>
          <w:rFonts w:ascii="Times New Roman" w:hAnsi="Times New Roman" w:cs="Times New Roman" w:eastAsia="Times New Roman"/>
          <w:b/>
          <w:i w:val="0"/>
          <w:color w:val="000000"/>
          <w:sz w:val="28"/>
        </w:rPr>
        <w:t>5.5. Bài 5: Quản lý danh sách SinhVien</w:t>
      </w:r>
    </w:p>
    <w:p>
      <w:pPr>
        <w:spacing w:after="40" w:before="0" w:line="312" w:lineRule="auto"/>
      </w:pPr>
      <w:r>
        <w:rPr>
          <w:rFonts w:ascii="Times New Roman" w:hAnsi="Times New Roman" w:cs="Times New Roman" w:eastAsia="Times New Roman"/>
          <w:b/>
          <w:i w:val="0"/>
          <w:color w:val="000000"/>
          <w:sz w:val="26"/>
        </w:rPr>
        <w:t>Yêu cầu:</w:t>
      </w:r>
    </w:p>
    <w:p>
      <w:pPr>
        <w:spacing w:after="120" w:before="0" w:line="312" w:lineRule="auto"/>
        <w:ind w:firstLine="567"/>
      </w:pPr>
      <w:r>
        <w:rPr>
          <w:rFonts w:ascii="Times New Roman" w:hAnsi="Times New Roman" w:cs="Times New Roman" w:eastAsia="Times New Roman"/>
          <w:b w:val="0"/>
          <w:i w:val="0"/>
          <w:color w:val="000000"/>
          <w:sz w:val="26"/>
        </w:rPr>
        <w:t>Tạo List&lt;SinhVien&gt;, thêm dữ liệu mẫu, in danh sách bằng foreach và tìm sinh viên theo mã.</w:t>
      </w:r>
    </w:p>
    <w:p>
      <w:pPr>
        <w:spacing w:after="40" w:before="0" w:line="312" w:lineRule="auto"/>
      </w:pPr>
      <w:r>
        <w:rPr>
          <w:rFonts w:ascii="Times New Roman" w:hAnsi="Times New Roman" w:cs="Times New Roman" w:eastAsia="Times New Roman"/>
          <w:b/>
          <w:i w:val="0"/>
          <w:color w:val="000000"/>
          <w:sz w:val="26"/>
        </w:rPr>
        <w:t>Cách triển khai:</w:t>
      </w:r>
    </w:p>
    <w:p>
      <w:pPr>
        <w:spacing w:after="120" w:before="0" w:line="312" w:lineRule="auto"/>
        <w:ind w:firstLine="567"/>
      </w:pPr>
      <w:r>
        <w:rPr>
          <w:rFonts w:ascii="Times New Roman" w:hAnsi="Times New Roman" w:cs="Times New Roman" w:eastAsia="Times New Roman"/>
          <w:b w:val="0"/>
          <w:i w:val="0"/>
          <w:color w:val="000000"/>
          <w:sz w:val="26"/>
        </w:rPr>
        <w:t>Dùng List&lt;T&gt; và phương thức Find với StringComparison.OrdinalIgnoreCase để tìm mã không phân biệt hoa thường.</w:t>
      </w:r>
    </w:p>
    <w:p>
      <w:pPr>
        <w:spacing w:after="80" w:before="0" w:line="312" w:lineRule="auto"/>
      </w:pPr>
      <w:r>
        <w:rPr>
          <w:rFonts w:ascii="Times New Roman" w:hAnsi="Times New Roman" w:cs="Times New Roman" w:eastAsia="Times New Roman"/>
          <w:b/>
          <w:i w:val="0"/>
          <w:color w:val="000000"/>
          <w:sz w:val="26"/>
        </w:rPr>
        <w:t>Kết quả chạy chương trình:</w:t>
      </w:r>
    </w:p>
    <w:p>
      <w:pPr>
        <w:spacing w:after="240"/>
        <w:jc w:val="center"/>
      </w:pPr>
      <w:r>
        <w:drawing>
          <wp:inline xmlns:a="http://schemas.openxmlformats.org/drawingml/2006/main" xmlns:pic="http://schemas.openxmlformats.org/drawingml/2006/picture">
            <wp:extent cx="5580000" cy="2716579"/>
            <wp:docPr id="5" name="Picture 5"/>
            <wp:cNvGraphicFramePr>
              <a:graphicFrameLocks noChangeAspect="1"/>
            </wp:cNvGraphicFramePr>
            <a:graphic>
              <a:graphicData uri="http://schemas.openxmlformats.org/drawingml/2006/picture">
                <pic:pic>
                  <pic:nvPicPr>
                    <pic:cNvPr id="0" name="Bai05.png"/>
                    <pic:cNvPicPr/>
                  </pic:nvPicPr>
                  <pic:blipFill>
                    <a:blip r:embed="rId13"/>
                    <a:stretch>
                      <a:fillRect/>
                    </a:stretch>
                  </pic:blipFill>
                  <pic:spPr>
                    <a:xfrm>
                      <a:off x="0" y="0"/>
                      <a:ext cx="5580000" cy="2716579"/>
                    </a:xfrm>
                    <a:prstGeom prst="rect"/>
                  </pic:spPr>
                </pic:pic>
              </a:graphicData>
            </a:graphic>
          </wp:inline>
        </w:drawing>
      </w:r>
    </w:p>
    <w:p>
      <w:pPr>
        <w:keepNext/>
        <w:spacing w:before="200" w:after="120"/>
      </w:pPr>
      <w:r>
        <w:rPr>
          <w:rFonts w:ascii="Times New Roman" w:hAnsi="Times New Roman" w:cs="Times New Roman" w:eastAsia="Times New Roman"/>
          <w:b/>
          <w:i w:val="0"/>
          <w:color w:val="000000"/>
          <w:sz w:val="30"/>
        </w:rPr>
        <w:t>6. BÀI TẬP TỰ THỰC HIỆN (BÀI 6 - 10)</w:t>
      </w:r>
    </w:p>
    <w:p>
      <w:pPr>
        <w:keepNext/>
        <w:spacing w:before="200" w:after="120"/>
      </w:pPr>
      <w:r>
        <w:rPr>
          <w:rFonts w:ascii="Times New Roman" w:hAnsi="Times New Roman" w:cs="Times New Roman" w:eastAsia="Times New Roman"/>
          <w:b/>
          <w:i w:val="0"/>
          <w:color w:val="000000"/>
          <w:sz w:val="28"/>
        </w:rPr>
        <w:t>6.1. Bài 6: Lớp SanPham</w:t>
      </w:r>
    </w:p>
    <w:p>
      <w:pPr>
        <w:spacing w:after="40" w:before="0" w:line="312" w:lineRule="auto"/>
      </w:pPr>
      <w:r>
        <w:rPr>
          <w:rFonts w:ascii="Times New Roman" w:hAnsi="Times New Roman" w:cs="Times New Roman" w:eastAsia="Times New Roman"/>
          <w:b/>
          <w:i w:val="0"/>
          <w:color w:val="000000"/>
          <w:sz w:val="26"/>
        </w:rPr>
        <w:t>Yêu cầu:</w:t>
      </w:r>
    </w:p>
    <w:p>
      <w:pPr>
        <w:spacing w:after="120" w:before="0" w:line="312" w:lineRule="auto"/>
        <w:ind w:firstLine="567"/>
      </w:pPr>
      <w:r>
        <w:rPr>
          <w:rFonts w:ascii="Times New Roman" w:hAnsi="Times New Roman" w:cs="Times New Roman" w:eastAsia="Times New Roman"/>
          <w:b w:val="0"/>
          <w:i w:val="0"/>
          <w:color w:val="000000"/>
          <w:sz w:val="26"/>
        </w:rPr>
        <w:t>Xây dựng lớp SanPham có mã, tên, đơn giá, số lượng; tính thành tiền và kiểm tra dữ liệu.</w:t>
      </w:r>
    </w:p>
    <w:p>
      <w:pPr>
        <w:spacing w:after="40" w:before="0" w:line="312" w:lineRule="auto"/>
      </w:pPr>
      <w:r>
        <w:rPr>
          <w:rFonts w:ascii="Times New Roman" w:hAnsi="Times New Roman" w:cs="Times New Roman" w:eastAsia="Times New Roman"/>
          <w:b/>
          <w:i w:val="0"/>
          <w:color w:val="000000"/>
          <w:sz w:val="26"/>
        </w:rPr>
        <w:t>Cách triển khai:</w:t>
      </w:r>
    </w:p>
    <w:p>
      <w:pPr>
        <w:spacing w:after="120" w:before="0" w:line="312" w:lineRule="auto"/>
        <w:ind w:firstLine="567"/>
      </w:pPr>
      <w:r>
        <w:rPr>
          <w:rFonts w:ascii="Times New Roman" w:hAnsi="Times New Roman" w:cs="Times New Roman" w:eastAsia="Times New Roman"/>
          <w:b w:val="0"/>
          <w:i w:val="0"/>
          <w:color w:val="000000"/>
          <w:sz w:val="26"/>
        </w:rPr>
        <w:t>Đơn giá và số lượng phải &gt;= 0 (ném ArgumentOutOfRangeException). Phương thức ThanhTien() = DonGia * SoLuong. In bảng sản phẩm và tổng giá trị kho.</w:t>
      </w:r>
    </w:p>
    <w:p>
      <w:pPr>
        <w:spacing w:after="80" w:before="0" w:line="312" w:lineRule="auto"/>
      </w:pPr>
      <w:r>
        <w:rPr>
          <w:rFonts w:ascii="Times New Roman" w:hAnsi="Times New Roman" w:cs="Times New Roman" w:eastAsia="Times New Roman"/>
          <w:b/>
          <w:i w:val="0"/>
          <w:color w:val="000000"/>
          <w:sz w:val="26"/>
        </w:rPr>
        <w:t>Kết quả chạy chương trình:</w:t>
      </w:r>
    </w:p>
    <w:p>
      <w:pPr>
        <w:spacing w:after="240"/>
        <w:jc w:val="center"/>
      </w:pPr>
      <w:r>
        <w:drawing>
          <wp:inline xmlns:a="http://schemas.openxmlformats.org/drawingml/2006/main" xmlns:pic="http://schemas.openxmlformats.org/drawingml/2006/picture">
            <wp:extent cx="5580000" cy="3264588"/>
            <wp:docPr id="6" name="Picture 6"/>
            <wp:cNvGraphicFramePr>
              <a:graphicFrameLocks noChangeAspect="1"/>
            </wp:cNvGraphicFramePr>
            <a:graphic>
              <a:graphicData uri="http://schemas.openxmlformats.org/drawingml/2006/picture">
                <pic:pic>
                  <pic:nvPicPr>
                    <pic:cNvPr id="0" name="Bai06.png"/>
                    <pic:cNvPicPr/>
                  </pic:nvPicPr>
                  <pic:blipFill>
                    <a:blip r:embed="rId14"/>
                    <a:stretch>
                      <a:fillRect/>
                    </a:stretch>
                  </pic:blipFill>
                  <pic:spPr>
                    <a:xfrm>
                      <a:off x="0" y="0"/>
                      <a:ext cx="5580000" cy="3264588"/>
                    </a:xfrm>
                    <a:prstGeom prst="rect"/>
                  </pic:spPr>
                </pic:pic>
              </a:graphicData>
            </a:graphic>
          </wp:inline>
        </w:drawing>
      </w:r>
    </w:p>
    <w:p>
      <w:pPr>
        <w:keepNext/>
        <w:spacing w:before="200" w:after="120"/>
      </w:pPr>
      <w:r>
        <w:rPr>
          <w:rFonts w:ascii="Times New Roman" w:hAnsi="Times New Roman" w:cs="Times New Roman" w:eastAsia="Times New Roman"/>
          <w:b/>
          <w:i w:val="0"/>
          <w:color w:val="000000"/>
          <w:sz w:val="28"/>
        </w:rPr>
        <w:t>6.2. Bài 7: Lớp TaiKhoanNganHang</w:t>
      </w:r>
    </w:p>
    <w:p>
      <w:pPr>
        <w:spacing w:after="40" w:before="0" w:line="312" w:lineRule="auto"/>
      </w:pPr>
      <w:r>
        <w:rPr>
          <w:rFonts w:ascii="Times New Roman" w:hAnsi="Times New Roman" w:cs="Times New Roman" w:eastAsia="Times New Roman"/>
          <w:b/>
          <w:i w:val="0"/>
          <w:color w:val="000000"/>
          <w:sz w:val="26"/>
        </w:rPr>
        <w:t>Yêu cầu:</w:t>
      </w:r>
    </w:p>
    <w:p>
      <w:pPr>
        <w:spacing w:after="120" w:before="0" w:line="312" w:lineRule="auto"/>
        <w:ind w:firstLine="567"/>
      </w:pPr>
      <w:r>
        <w:rPr>
          <w:rFonts w:ascii="Times New Roman" w:hAnsi="Times New Roman" w:cs="Times New Roman" w:eastAsia="Times New Roman"/>
          <w:b w:val="0"/>
          <w:i w:val="0"/>
          <w:color w:val="000000"/>
          <w:sz w:val="26"/>
        </w:rPr>
        <w:t>Cài đặt lớp TaiKhoanNganHang với các nghiệp vụ nạp tiền, rút tiền, chuyển tiền; không cho số dư âm.</w:t>
      </w:r>
    </w:p>
    <w:p>
      <w:pPr>
        <w:spacing w:after="40" w:before="0" w:line="312" w:lineRule="auto"/>
      </w:pPr>
      <w:r>
        <w:rPr>
          <w:rFonts w:ascii="Times New Roman" w:hAnsi="Times New Roman" w:cs="Times New Roman" w:eastAsia="Times New Roman"/>
          <w:b/>
          <w:i w:val="0"/>
          <w:color w:val="000000"/>
          <w:sz w:val="26"/>
        </w:rPr>
        <w:t>Cách triển khai:</w:t>
      </w:r>
    </w:p>
    <w:p>
      <w:pPr>
        <w:spacing w:after="120" w:before="0" w:line="312" w:lineRule="auto"/>
        <w:ind w:firstLine="567"/>
      </w:pPr>
      <w:r>
        <w:rPr>
          <w:rFonts w:ascii="Times New Roman" w:hAnsi="Times New Roman" w:cs="Times New Roman" w:eastAsia="Times New Roman"/>
          <w:b w:val="0"/>
          <w:i w:val="0"/>
          <w:color w:val="000000"/>
          <w:sz w:val="26"/>
        </w:rPr>
        <w:t>Thuộc tính SoDu có setter private, chỉ thay đổi qua các phương thức nghiệp vụ. Rút/chuyển tiền kiểm tra số dư đủ trước khi thực hiện, ngăn số dư âm.</w:t>
      </w:r>
    </w:p>
    <w:p>
      <w:pPr>
        <w:spacing w:after="80" w:before="0" w:line="312" w:lineRule="auto"/>
      </w:pPr>
      <w:r>
        <w:rPr>
          <w:rFonts w:ascii="Times New Roman" w:hAnsi="Times New Roman" w:cs="Times New Roman" w:eastAsia="Times New Roman"/>
          <w:b/>
          <w:i w:val="0"/>
          <w:color w:val="000000"/>
          <w:sz w:val="26"/>
        </w:rPr>
        <w:t>Kết quả chạy chương trình:</w:t>
      </w:r>
    </w:p>
    <w:p>
      <w:pPr>
        <w:spacing w:after="240"/>
        <w:jc w:val="center"/>
      </w:pPr>
      <w:r>
        <w:drawing>
          <wp:inline xmlns:a="http://schemas.openxmlformats.org/drawingml/2006/main" xmlns:pic="http://schemas.openxmlformats.org/drawingml/2006/picture">
            <wp:extent cx="5580000" cy="5594684"/>
            <wp:docPr id="7" name="Picture 7"/>
            <wp:cNvGraphicFramePr>
              <a:graphicFrameLocks noChangeAspect="1"/>
            </wp:cNvGraphicFramePr>
            <a:graphic>
              <a:graphicData uri="http://schemas.openxmlformats.org/drawingml/2006/picture">
                <pic:pic>
                  <pic:nvPicPr>
                    <pic:cNvPr id="0" name="Bai07.png"/>
                    <pic:cNvPicPr/>
                  </pic:nvPicPr>
                  <pic:blipFill>
                    <a:blip r:embed="rId15"/>
                    <a:stretch>
                      <a:fillRect/>
                    </a:stretch>
                  </pic:blipFill>
                  <pic:spPr>
                    <a:xfrm>
                      <a:off x="0" y="0"/>
                      <a:ext cx="5580000" cy="5594684"/>
                    </a:xfrm>
                    <a:prstGeom prst="rect"/>
                  </pic:spPr>
                </pic:pic>
              </a:graphicData>
            </a:graphic>
          </wp:inline>
        </w:drawing>
      </w:r>
    </w:p>
    <w:p>
      <w:pPr>
        <w:keepNext/>
        <w:spacing w:before="200" w:after="120"/>
      </w:pPr>
      <w:r>
        <w:rPr>
          <w:rFonts w:ascii="Times New Roman" w:hAnsi="Times New Roman" w:cs="Times New Roman" w:eastAsia="Times New Roman"/>
          <w:b/>
          <w:i w:val="0"/>
          <w:color w:val="000000"/>
          <w:sz w:val="28"/>
        </w:rPr>
        <w:t>6.3. Bài 8: Lớp NhanVien - Bảng lương</w:t>
      </w:r>
    </w:p>
    <w:p>
      <w:pPr>
        <w:spacing w:after="40" w:before="0" w:line="312" w:lineRule="auto"/>
      </w:pPr>
      <w:r>
        <w:rPr>
          <w:rFonts w:ascii="Times New Roman" w:hAnsi="Times New Roman" w:cs="Times New Roman" w:eastAsia="Times New Roman"/>
          <w:b/>
          <w:i w:val="0"/>
          <w:color w:val="000000"/>
          <w:sz w:val="26"/>
        </w:rPr>
        <w:t>Yêu cầu:</w:t>
      </w:r>
    </w:p>
    <w:p>
      <w:pPr>
        <w:spacing w:after="120" w:before="0" w:line="312" w:lineRule="auto"/>
        <w:ind w:firstLine="567"/>
      </w:pPr>
      <w:r>
        <w:rPr>
          <w:rFonts w:ascii="Times New Roman" w:hAnsi="Times New Roman" w:cs="Times New Roman" w:eastAsia="Times New Roman"/>
          <w:b w:val="0"/>
          <w:i w:val="0"/>
          <w:color w:val="000000"/>
          <w:sz w:val="26"/>
        </w:rPr>
        <w:t>Tính lương theo lương cơ bản, hệ số và phụ cấp; in bảng lương.</w:t>
      </w:r>
    </w:p>
    <w:p>
      <w:pPr>
        <w:spacing w:after="40" w:before="0" w:line="312" w:lineRule="auto"/>
      </w:pPr>
      <w:r>
        <w:rPr>
          <w:rFonts w:ascii="Times New Roman" w:hAnsi="Times New Roman" w:cs="Times New Roman" w:eastAsia="Times New Roman"/>
          <w:b/>
          <w:i w:val="0"/>
          <w:color w:val="000000"/>
          <w:sz w:val="26"/>
        </w:rPr>
        <w:t>Cách triển khai:</w:t>
      </w:r>
    </w:p>
    <w:p>
      <w:pPr>
        <w:spacing w:after="120" w:before="0" w:line="312" w:lineRule="auto"/>
        <w:ind w:firstLine="567"/>
      </w:pPr>
      <w:r>
        <w:rPr>
          <w:rFonts w:ascii="Times New Roman" w:hAnsi="Times New Roman" w:cs="Times New Roman" w:eastAsia="Times New Roman"/>
          <w:b w:val="0"/>
          <w:i w:val="0"/>
          <w:color w:val="000000"/>
          <w:sz w:val="26"/>
        </w:rPr>
        <w:t>Công thức: Lương = LuongCoBan * HeSo + PhuCap. Kiểm tra HeSo &gt; 0 và các giá trị khác &gt;= 0. In bảng lương có định dạng cột và tổng quỹ lương.</w:t>
      </w:r>
    </w:p>
    <w:p>
      <w:pPr>
        <w:spacing w:after="80" w:before="0" w:line="312" w:lineRule="auto"/>
      </w:pPr>
      <w:r>
        <w:rPr>
          <w:rFonts w:ascii="Times New Roman" w:hAnsi="Times New Roman" w:cs="Times New Roman" w:eastAsia="Times New Roman"/>
          <w:b/>
          <w:i w:val="0"/>
          <w:color w:val="000000"/>
          <w:sz w:val="26"/>
        </w:rPr>
        <w:t>Kết quả chạy chương trình:</w:t>
      </w:r>
    </w:p>
    <w:p>
      <w:pPr>
        <w:spacing w:after="240"/>
        <w:jc w:val="center"/>
      </w:pPr>
      <w:r>
        <w:drawing>
          <wp:inline xmlns:a="http://schemas.openxmlformats.org/drawingml/2006/main" xmlns:pic="http://schemas.openxmlformats.org/drawingml/2006/picture">
            <wp:extent cx="5580000" cy="2583783"/>
            <wp:docPr id="8" name="Picture 8"/>
            <wp:cNvGraphicFramePr>
              <a:graphicFrameLocks noChangeAspect="1"/>
            </wp:cNvGraphicFramePr>
            <a:graphic>
              <a:graphicData uri="http://schemas.openxmlformats.org/drawingml/2006/picture">
                <pic:pic>
                  <pic:nvPicPr>
                    <pic:cNvPr id="0" name="Bai08.png"/>
                    <pic:cNvPicPr/>
                  </pic:nvPicPr>
                  <pic:blipFill>
                    <a:blip r:embed="rId16"/>
                    <a:stretch>
                      <a:fillRect/>
                    </a:stretch>
                  </pic:blipFill>
                  <pic:spPr>
                    <a:xfrm>
                      <a:off x="0" y="0"/>
                      <a:ext cx="5580000" cy="2583783"/>
                    </a:xfrm>
                    <a:prstGeom prst="rect"/>
                  </pic:spPr>
                </pic:pic>
              </a:graphicData>
            </a:graphic>
          </wp:inline>
        </w:drawing>
      </w:r>
    </w:p>
    <w:p>
      <w:pPr>
        <w:keepNext/>
        <w:spacing w:before="200" w:after="120"/>
      </w:pPr>
      <w:r>
        <w:rPr>
          <w:rFonts w:ascii="Times New Roman" w:hAnsi="Times New Roman" w:cs="Times New Roman" w:eastAsia="Times New Roman"/>
          <w:b/>
          <w:i w:val="0"/>
          <w:color w:val="000000"/>
          <w:sz w:val="28"/>
        </w:rPr>
        <w:t>6.4. Bài 9: Lớp HinhChuNhat</w:t>
      </w:r>
    </w:p>
    <w:p>
      <w:pPr>
        <w:spacing w:after="40" w:before="0" w:line="312" w:lineRule="auto"/>
      </w:pPr>
      <w:r>
        <w:rPr>
          <w:rFonts w:ascii="Times New Roman" w:hAnsi="Times New Roman" w:cs="Times New Roman" w:eastAsia="Times New Roman"/>
          <w:b/>
          <w:i w:val="0"/>
          <w:color w:val="000000"/>
          <w:sz w:val="26"/>
        </w:rPr>
        <w:t>Yêu cầu:</w:t>
      </w:r>
    </w:p>
    <w:p>
      <w:pPr>
        <w:spacing w:after="120" w:before="0" w:line="312" w:lineRule="auto"/>
        <w:ind w:firstLine="567"/>
      </w:pPr>
      <w:r>
        <w:rPr>
          <w:rFonts w:ascii="Times New Roman" w:hAnsi="Times New Roman" w:cs="Times New Roman" w:eastAsia="Times New Roman"/>
          <w:b w:val="0"/>
          <w:i w:val="0"/>
          <w:color w:val="000000"/>
          <w:sz w:val="26"/>
        </w:rPr>
        <w:t>Dùng constructor, thuộc tính kiểm tra cạnh dương; tính chu vi và diện tích hình chữ nhật.</w:t>
      </w:r>
    </w:p>
    <w:p>
      <w:pPr>
        <w:spacing w:after="40" w:before="0" w:line="312" w:lineRule="auto"/>
      </w:pPr>
      <w:r>
        <w:rPr>
          <w:rFonts w:ascii="Times New Roman" w:hAnsi="Times New Roman" w:cs="Times New Roman" w:eastAsia="Times New Roman"/>
          <w:b/>
          <w:i w:val="0"/>
          <w:color w:val="000000"/>
          <w:sz w:val="26"/>
        </w:rPr>
        <w:t>Cách triển khai:</w:t>
      </w:r>
    </w:p>
    <w:p>
      <w:pPr>
        <w:spacing w:after="120" w:before="0" w:line="312" w:lineRule="auto"/>
        <w:ind w:firstLine="567"/>
      </w:pPr>
      <w:r>
        <w:rPr>
          <w:rFonts w:ascii="Times New Roman" w:hAnsi="Times New Roman" w:cs="Times New Roman" w:eastAsia="Times New Roman"/>
          <w:b w:val="0"/>
          <w:i w:val="0"/>
          <w:color w:val="000000"/>
          <w:sz w:val="26"/>
        </w:rPr>
        <w:t>ChieuDai và ChieuRong phải &gt; 0. ChuVi() = (dài + rộng) * 2; DienTich() = dài * rộng. Thử cạnh âm để kiểm tra việc ném ngoại lệ.</w:t>
      </w:r>
    </w:p>
    <w:p>
      <w:pPr>
        <w:spacing w:after="80" w:before="0" w:line="312" w:lineRule="auto"/>
      </w:pPr>
      <w:r>
        <w:rPr>
          <w:rFonts w:ascii="Times New Roman" w:hAnsi="Times New Roman" w:cs="Times New Roman" w:eastAsia="Times New Roman"/>
          <w:b/>
          <w:i w:val="0"/>
          <w:color w:val="000000"/>
          <w:sz w:val="26"/>
        </w:rPr>
        <w:t>Kết quả chạy chương trình:</w:t>
      </w:r>
    </w:p>
    <w:p>
      <w:pPr>
        <w:spacing w:after="240"/>
        <w:jc w:val="center"/>
      </w:pPr>
      <w:r>
        <w:drawing>
          <wp:inline xmlns:a="http://schemas.openxmlformats.org/drawingml/2006/main" xmlns:pic="http://schemas.openxmlformats.org/drawingml/2006/picture">
            <wp:extent cx="5580000" cy="2716579"/>
            <wp:docPr id="9" name="Picture 9"/>
            <wp:cNvGraphicFramePr>
              <a:graphicFrameLocks noChangeAspect="1"/>
            </wp:cNvGraphicFramePr>
            <a:graphic>
              <a:graphicData uri="http://schemas.openxmlformats.org/drawingml/2006/picture">
                <pic:pic>
                  <pic:nvPicPr>
                    <pic:cNvPr id="0" name="Bai09.png"/>
                    <pic:cNvPicPr/>
                  </pic:nvPicPr>
                  <pic:blipFill>
                    <a:blip r:embed="rId17"/>
                    <a:stretch>
                      <a:fillRect/>
                    </a:stretch>
                  </pic:blipFill>
                  <pic:spPr>
                    <a:xfrm>
                      <a:off x="0" y="0"/>
                      <a:ext cx="5580000" cy="2716579"/>
                    </a:xfrm>
                    <a:prstGeom prst="rect"/>
                  </pic:spPr>
                </pic:pic>
              </a:graphicData>
            </a:graphic>
          </wp:inline>
        </w:drawing>
      </w:r>
    </w:p>
    <w:p>
      <w:pPr>
        <w:keepNext/>
        <w:spacing w:before="200" w:after="120"/>
      </w:pPr>
      <w:r>
        <w:rPr>
          <w:rFonts w:ascii="Times New Roman" w:hAnsi="Times New Roman" w:cs="Times New Roman" w:eastAsia="Times New Roman"/>
          <w:b/>
          <w:i w:val="0"/>
          <w:color w:val="000000"/>
          <w:sz w:val="28"/>
        </w:rPr>
        <w:t>6.5. Bài 10: Ứng dụng quản lý sinh viên (Console)</w:t>
      </w:r>
    </w:p>
    <w:p>
      <w:pPr>
        <w:spacing w:after="40" w:before="0" w:line="312" w:lineRule="auto"/>
      </w:pPr>
      <w:r>
        <w:rPr>
          <w:rFonts w:ascii="Times New Roman" w:hAnsi="Times New Roman" w:cs="Times New Roman" w:eastAsia="Times New Roman"/>
          <w:b/>
          <w:i w:val="0"/>
          <w:color w:val="000000"/>
          <w:sz w:val="26"/>
        </w:rPr>
        <w:t>Yêu cầu:</w:t>
      </w:r>
    </w:p>
    <w:p>
      <w:pPr>
        <w:spacing w:after="120" w:before="0" w:line="312" w:lineRule="auto"/>
        <w:ind w:firstLine="567"/>
      </w:pPr>
      <w:r>
        <w:rPr>
          <w:rFonts w:ascii="Times New Roman" w:hAnsi="Times New Roman" w:cs="Times New Roman" w:eastAsia="Times New Roman"/>
          <w:b w:val="0"/>
          <w:i w:val="0"/>
          <w:color w:val="000000"/>
          <w:sz w:val="26"/>
        </w:rPr>
        <w:t>Tạo menu thêm, sửa, xóa, tìm kiếm, sắp xếp và thống kê danh sách SinhVien trong bộ nhớ.</w:t>
      </w:r>
    </w:p>
    <w:p>
      <w:pPr>
        <w:spacing w:after="40" w:before="0" w:line="312" w:lineRule="auto"/>
      </w:pPr>
      <w:r>
        <w:rPr>
          <w:rFonts w:ascii="Times New Roman" w:hAnsi="Times New Roman" w:cs="Times New Roman" w:eastAsia="Times New Roman"/>
          <w:b/>
          <w:i w:val="0"/>
          <w:color w:val="000000"/>
          <w:sz w:val="26"/>
        </w:rPr>
        <w:t>Cách triển khai:</w:t>
      </w:r>
    </w:p>
    <w:p>
      <w:pPr>
        <w:spacing w:after="120" w:before="0" w:line="312" w:lineRule="auto"/>
        <w:ind w:firstLine="567"/>
      </w:pPr>
      <w:r>
        <w:rPr>
          <w:rFonts w:ascii="Times New Roman" w:hAnsi="Times New Roman" w:cs="Times New Roman" w:eastAsia="Times New Roman"/>
          <w:b w:val="0"/>
          <w:i w:val="0"/>
          <w:color w:val="000000"/>
          <w:sz w:val="26"/>
        </w:rPr>
        <w:t>Lớp QuanLySinhVien bọc List&lt;SinhVien&gt; với các phương thức Them, Sua, Xoa, TimTheoMa, TimTheoTen, SapXepTheoDiemGiamDan, SapXepTheoMa, ThongKe. Toàn bộ thao tác nằm trong menu do-while.</w:t>
      </w:r>
    </w:p>
    <w:p>
      <w:pPr>
        <w:spacing w:after="80" w:before="0" w:line="312" w:lineRule="auto"/>
      </w:pPr>
      <w:r>
        <w:rPr>
          <w:rFonts w:ascii="Times New Roman" w:hAnsi="Times New Roman" w:cs="Times New Roman" w:eastAsia="Times New Roman"/>
          <w:b/>
          <w:i w:val="0"/>
          <w:color w:val="000000"/>
          <w:sz w:val="26"/>
        </w:rPr>
        <w:t>Kết quả chạy chương trình:</w:t>
      </w:r>
    </w:p>
    <w:p>
      <w:pPr>
        <w:spacing w:after="240"/>
        <w:jc w:val="center"/>
      </w:pPr>
      <w:r>
        <w:drawing>
          <wp:inline xmlns:a="http://schemas.openxmlformats.org/drawingml/2006/main" xmlns:pic="http://schemas.openxmlformats.org/drawingml/2006/picture">
            <wp:extent cx="5580000" cy="4715331"/>
            <wp:docPr id="10" name="Picture 10"/>
            <wp:cNvGraphicFramePr>
              <a:graphicFrameLocks noChangeAspect="1"/>
            </wp:cNvGraphicFramePr>
            <a:graphic>
              <a:graphicData uri="http://schemas.openxmlformats.org/drawingml/2006/picture">
                <pic:pic>
                  <pic:nvPicPr>
                    <pic:cNvPr id="0" name="Bai10.png"/>
                    <pic:cNvPicPr/>
                  </pic:nvPicPr>
                  <pic:blipFill>
                    <a:blip r:embed="rId18"/>
                    <a:stretch>
                      <a:fillRect/>
                    </a:stretch>
                  </pic:blipFill>
                  <pic:spPr>
                    <a:xfrm>
                      <a:off x="0" y="0"/>
                      <a:ext cx="5580000" cy="4715331"/>
                    </a:xfrm>
                    <a:prstGeom prst="rect"/>
                  </pic:spPr>
                </pic:pic>
              </a:graphicData>
            </a:graphic>
          </wp:inline>
        </w:drawing>
      </w:r>
    </w:p>
    <w:p>
      <w:pPr>
        <w:keepNext/>
        <w:spacing w:before="200" w:after="120"/>
      </w:pPr>
      <w:r>
        <w:rPr>
          <w:rFonts w:ascii="Times New Roman" w:hAnsi="Times New Roman" w:cs="Times New Roman" w:eastAsia="Times New Roman"/>
          <w:b/>
          <w:i w:val="0"/>
          <w:color w:val="000000"/>
          <w:sz w:val="30"/>
        </w:rPr>
        <w:t>7. KẾT QUẢ BUILD VÀ KIỂM THỬ</w:t>
      </w:r>
    </w:p>
    <w:p>
      <w:pPr>
        <w:spacing w:after="120" w:before="0" w:line="312" w:lineRule="auto"/>
        <w:ind w:firstLine="567"/>
      </w:pPr>
      <w:r>
        <w:rPr>
          <w:rFonts w:ascii="Times New Roman" w:hAnsi="Times New Roman" w:cs="Times New Roman" w:eastAsia="Times New Roman"/>
          <w:b w:val="0"/>
          <w:i w:val="0"/>
          <w:color w:val="000000"/>
          <w:sz w:val="26"/>
        </w:rPr>
        <w:t>Kết quả biên dịch toàn bộ solution:</w:t>
      </w:r>
    </w:p>
    <w:p>
      <w:pPr>
        <w:spacing w:after="240"/>
        <w:jc w:val="center"/>
      </w:pPr>
      <w:r>
        <w:drawing>
          <wp:inline xmlns:a="http://schemas.openxmlformats.org/drawingml/2006/main" xmlns:pic="http://schemas.openxmlformats.org/drawingml/2006/picture">
            <wp:extent cx="5580000" cy="2716579"/>
            <wp:docPr id="11" name="Picture 11"/>
            <wp:cNvGraphicFramePr>
              <a:graphicFrameLocks noChangeAspect="1"/>
            </wp:cNvGraphicFramePr>
            <a:graphic>
              <a:graphicData uri="http://schemas.openxmlformats.org/drawingml/2006/picture">
                <pic:pic>
                  <pic:nvPicPr>
                    <pic:cNvPr id="0" name="Build.png"/>
                    <pic:cNvPicPr/>
                  </pic:nvPicPr>
                  <pic:blipFill>
                    <a:blip r:embed="rId19"/>
                    <a:stretch>
                      <a:fillRect/>
                    </a:stretch>
                  </pic:blipFill>
                  <pic:spPr>
                    <a:xfrm>
                      <a:off x="0" y="0"/>
                      <a:ext cx="5580000" cy="2716579"/>
                    </a:xfrm>
                    <a:prstGeom prst="rect"/>
                  </pic:spPr>
                </pic:pic>
              </a:graphicData>
            </a:graphic>
          </wp:inline>
        </w:drawing>
      </w:r>
    </w:p>
    <w:p>
      <w:pPr>
        <w:keepNext/>
        <w:spacing w:before="200" w:after="120"/>
      </w:pPr>
      <w:r>
        <w:rPr>
          <w:rFonts w:ascii="Times New Roman" w:hAnsi="Times New Roman" w:cs="Times New Roman" w:eastAsia="Times New Roman"/>
          <w:b/>
          <w:i w:val="0"/>
          <w:color w:val="000000"/>
          <w:sz w:val="30"/>
        </w:rPr>
        <w:t>8. KẾT LUẬN VÀ ĐÁNH GIÁ</w:t>
      </w:r>
    </w:p>
    <w:p>
      <w:pPr>
        <w:pStyle w:val="ListBullet"/>
        <w:spacing w:after="80" w:line="312" w:lineRule="auto"/>
      </w:pPr>
      <w:r>
        <w:rPr>
          <w:rFonts w:ascii="Times New Roman" w:hAnsi="Times New Roman" w:cs="Times New Roman" w:eastAsia="Times New Roman"/>
          <w:b w:val="0"/>
          <w:i w:val="0"/>
          <w:color w:val="000000"/>
          <w:sz w:val="26"/>
        </w:rPr>
        <w:t>Hoàn thành đầy đủ 10/10 bài tập theo đề cương Lab 02 (IT3212).</w:t>
      </w:r>
    </w:p>
    <w:p>
      <w:pPr>
        <w:pStyle w:val="ListBullet"/>
        <w:spacing w:after="80" w:line="312" w:lineRule="auto"/>
      </w:pPr>
      <w:r>
        <w:rPr>
          <w:rFonts w:ascii="Times New Roman" w:hAnsi="Times New Roman" w:cs="Times New Roman" w:eastAsia="Times New Roman"/>
          <w:b w:val="0"/>
          <w:i w:val="0"/>
          <w:color w:val="000000"/>
          <w:sz w:val="26"/>
        </w:rPr>
        <w:t>Áp dụng đầy đủ 4 mục tiêu: khai báo lớp, constructor (nạp chồng), đóng gói kèm kiểm tra dữ liệu, quản lý danh sách bằng List&lt;T&gt;.</w:t>
      </w:r>
    </w:p>
    <w:p>
      <w:pPr>
        <w:pStyle w:val="ListBullet"/>
        <w:spacing w:after="80" w:line="312" w:lineRule="auto"/>
      </w:pPr>
      <w:r>
        <w:rPr>
          <w:rFonts w:ascii="Times New Roman" w:hAnsi="Times New Roman" w:cs="Times New Roman" w:eastAsia="Times New Roman"/>
          <w:b w:val="0"/>
          <w:i w:val="0"/>
          <w:color w:val="000000"/>
          <w:sz w:val="26"/>
        </w:rPr>
        <w:t>Toàn bộ logic nghiệp vụ được đặt trong lớp (TinhTuoi, XepLoai, ThanhTien, TinhLuong, ChuVi, DienTich), không viết trực tiếp trong Main().</w:t>
      </w:r>
    </w:p>
    <w:p>
      <w:pPr>
        <w:pStyle w:val="ListBullet"/>
        <w:spacing w:after="80" w:line="312" w:lineRule="auto"/>
      </w:pPr>
      <w:r>
        <w:rPr>
          <w:rFonts w:ascii="Times New Roman" w:hAnsi="Times New Roman" w:cs="Times New Roman" w:eastAsia="Times New Roman"/>
          <w:b w:val="0"/>
          <w:i w:val="0"/>
          <w:color w:val="000000"/>
          <w:sz w:val="26"/>
        </w:rPr>
        <w:t>Dữ liệu được kiểm tra ngay tại setter của thuộc tính, chương trình bắt ngoại lệ an toàn, không bị dừng đột ngột.</w:t>
      </w:r>
    </w:p>
    <w:p>
      <w:pPr>
        <w:pStyle w:val="ListBullet"/>
        <w:spacing w:after="80" w:line="312" w:lineRule="auto"/>
      </w:pPr>
      <w:r>
        <w:rPr>
          <w:rFonts w:ascii="Times New Roman" w:hAnsi="Times New Roman" w:cs="Times New Roman" w:eastAsia="Times New Roman"/>
          <w:b w:val="0"/>
          <w:i w:val="0"/>
          <w:color w:val="000000"/>
          <w:sz w:val="26"/>
        </w:rPr>
        <w:t>Dự án build thành công: 0 Warning, 0 Error.</w:t>
      </w:r>
    </w:p>
    <w:p>
      <w:pPr>
        <w:pStyle w:val="ListBullet"/>
        <w:spacing w:after="80" w:line="312" w:lineRule="auto"/>
      </w:pPr>
      <w:r>
        <w:rPr>
          <w:rFonts w:ascii="Times New Roman" w:hAnsi="Times New Roman" w:cs="Times New Roman" w:eastAsia="Times New Roman"/>
          <w:b w:val="0"/>
          <w:i w:val="0"/>
          <w:color w:val="000000"/>
          <w:sz w:val="26"/>
        </w:rPr>
        <w:t>Lớp SinhVien đã sẵn sàng để mở rộng bằng kế thừa ở Lab 03 và đưa lên WinForms ở Lab 04.</w:t>
      </w:r>
    </w:p>
    <w:sectPr w:rsidR="00FC693F" w:rsidRPr="0006063C" w:rsidSect="00034616">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