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51B61" w14:textId="77777777" w:rsidR="005008A6" w:rsidRPr="005008A6" w:rsidRDefault="005008A6" w:rsidP="005008A6">
      <w:pPr>
        <w:pStyle w:val="berschrift1"/>
        <w:rPr>
          <w:lang w:val="en-GB"/>
        </w:rPr>
      </w:pPr>
      <w:r w:rsidRPr="005008A6">
        <w:rPr>
          <w:lang w:val="en-GB"/>
        </w:rPr>
        <w:t>Gingerbread</w:t>
      </w:r>
    </w:p>
    <w:p w14:paraId="7FA820C4" w14:textId="77777777" w:rsidR="005008A6" w:rsidRPr="005008A6" w:rsidRDefault="005008A6" w:rsidP="005008A6">
      <w:pPr>
        <w:pStyle w:val="berschrift2"/>
        <w:rPr>
          <w:lang w:val="en-GB"/>
        </w:rPr>
      </w:pPr>
      <w:r w:rsidRPr="005008A6">
        <w:rPr>
          <w:lang w:val="en-GB"/>
        </w:rPr>
        <w:t>ingredients</w:t>
      </w:r>
    </w:p>
    <w:p w14:paraId="6FFDF8CF" w14:textId="77777777" w:rsidR="005008A6" w:rsidRPr="005008A6" w:rsidRDefault="005008A6" w:rsidP="005008A6">
      <w:pPr>
        <w:rPr>
          <w:lang w:val="en-GB"/>
        </w:rPr>
      </w:pPr>
      <w:r w:rsidRPr="005008A6">
        <w:rPr>
          <w:lang w:val="en-GB"/>
        </w:rPr>
        <w:t>Flour: 600g</w:t>
      </w:r>
    </w:p>
    <w:p w14:paraId="7D3F15E8" w14:textId="77777777" w:rsidR="005008A6" w:rsidRPr="005008A6" w:rsidRDefault="005008A6" w:rsidP="005008A6">
      <w:pPr>
        <w:rPr>
          <w:lang w:val="en-GB"/>
        </w:rPr>
      </w:pPr>
      <w:r w:rsidRPr="005008A6">
        <w:rPr>
          <w:lang w:val="en-GB"/>
        </w:rPr>
        <w:t>Raw sugar: 530g</w:t>
      </w:r>
    </w:p>
    <w:p w14:paraId="78385718" w14:textId="77777777" w:rsidR="005008A6" w:rsidRPr="005008A6" w:rsidRDefault="005008A6" w:rsidP="005008A6">
      <w:pPr>
        <w:rPr>
          <w:lang w:val="en-GB"/>
        </w:rPr>
      </w:pPr>
      <w:r w:rsidRPr="005008A6">
        <w:rPr>
          <w:lang w:val="en-GB"/>
        </w:rPr>
        <w:t>Gingerbread spice: 1 packet</w:t>
      </w:r>
    </w:p>
    <w:p w14:paraId="247230A0" w14:textId="77777777" w:rsidR="005008A6" w:rsidRPr="005008A6" w:rsidRDefault="005008A6" w:rsidP="005008A6">
      <w:pPr>
        <w:rPr>
          <w:lang w:val="en-GB"/>
        </w:rPr>
      </w:pPr>
      <w:r w:rsidRPr="005008A6">
        <w:rPr>
          <w:lang w:val="en-GB"/>
        </w:rPr>
        <w:t>Cocoa powder: 2 tbsp</w:t>
      </w:r>
    </w:p>
    <w:p w14:paraId="4BC03C2C" w14:textId="77777777" w:rsidR="005008A6" w:rsidRPr="005008A6" w:rsidRDefault="005008A6" w:rsidP="005008A6">
      <w:pPr>
        <w:rPr>
          <w:lang w:val="en-GB"/>
        </w:rPr>
      </w:pPr>
      <w:r w:rsidRPr="005008A6">
        <w:rPr>
          <w:lang w:val="en-GB"/>
        </w:rPr>
        <w:t>Sunflower oil: 0.5 dl</w:t>
      </w:r>
    </w:p>
    <w:p w14:paraId="28D139DB" w14:textId="77777777" w:rsidR="005008A6" w:rsidRPr="005008A6" w:rsidRDefault="005008A6" w:rsidP="005008A6">
      <w:pPr>
        <w:rPr>
          <w:lang w:val="en-GB"/>
        </w:rPr>
      </w:pPr>
      <w:r w:rsidRPr="005008A6">
        <w:rPr>
          <w:lang w:val="en-GB"/>
        </w:rPr>
        <w:t>Baking powder: 2 tbsp</w:t>
      </w:r>
    </w:p>
    <w:p w14:paraId="479BF256" w14:textId="320B0BD9" w:rsidR="005008A6" w:rsidRPr="005008A6" w:rsidRDefault="005008A6" w:rsidP="005008A6">
      <w:pPr>
        <w:rPr>
          <w:lang w:val="en-GB"/>
        </w:rPr>
      </w:pPr>
      <w:r w:rsidRPr="005008A6">
        <w:rPr>
          <w:lang w:val="en-GB"/>
        </w:rPr>
        <w:t>Milk: 6 dl</w:t>
      </w:r>
    </w:p>
    <w:p w14:paraId="44ACADFA" w14:textId="77777777" w:rsidR="005008A6" w:rsidRPr="005008A6" w:rsidRDefault="005008A6" w:rsidP="005008A6">
      <w:pPr>
        <w:pStyle w:val="berschrift2"/>
        <w:rPr>
          <w:lang w:val="en-GB"/>
        </w:rPr>
      </w:pPr>
      <w:r w:rsidRPr="005008A6">
        <w:rPr>
          <w:lang w:val="en-GB"/>
        </w:rPr>
        <w:t>Steps:</w:t>
      </w:r>
    </w:p>
    <w:p w14:paraId="2F9B1667" w14:textId="77777777" w:rsidR="005008A6" w:rsidRPr="005008A6" w:rsidRDefault="005008A6" w:rsidP="005008A6">
      <w:pPr>
        <w:rPr>
          <w:b/>
          <w:bCs/>
          <w:lang w:val="en-GB"/>
        </w:rPr>
      </w:pPr>
      <w:r w:rsidRPr="005008A6">
        <w:rPr>
          <w:b/>
          <w:bCs/>
          <w:lang w:val="en-GB"/>
        </w:rPr>
        <w:t>Step 1</w:t>
      </w:r>
    </w:p>
    <w:p w14:paraId="6BB74B4D" w14:textId="77777777" w:rsidR="005008A6" w:rsidRPr="005008A6" w:rsidRDefault="005008A6" w:rsidP="005008A6">
      <w:pPr>
        <w:rPr>
          <w:lang w:val="en-GB"/>
        </w:rPr>
      </w:pPr>
      <w:r w:rsidRPr="005008A6">
        <w:rPr>
          <w:lang w:val="en-GB"/>
        </w:rPr>
        <w:t>Mix all ingredients in a bowl</w:t>
      </w:r>
    </w:p>
    <w:p w14:paraId="71D0B9A9" w14:textId="77777777" w:rsidR="005008A6" w:rsidRPr="005008A6" w:rsidRDefault="005008A6" w:rsidP="005008A6">
      <w:pPr>
        <w:rPr>
          <w:b/>
          <w:bCs/>
          <w:lang w:val="en-GB"/>
        </w:rPr>
      </w:pPr>
      <w:r w:rsidRPr="005008A6">
        <w:rPr>
          <w:b/>
          <w:bCs/>
          <w:lang w:val="en-GB"/>
        </w:rPr>
        <w:t>Step 2</w:t>
      </w:r>
    </w:p>
    <w:p w14:paraId="6F6F8FCA" w14:textId="77777777" w:rsidR="005008A6" w:rsidRPr="005008A6" w:rsidRDefault="005008A6" w:rsidP="005008A6">
      <w:pPr>
        <w:rPr>
          <w:lang w:val="en-GB"/>
        </w:rPr>
      </w:pPr>
      <w:r w:rsidRPr="005008A6">
        <w:rPr>
          <w:lang w:val="en-GB"/>
        </w:rPr>
        <w:t xml:space="preserve">After mixing, bake on a greased baking tray for 30 minutes in an oven preheated to 200° C on top and bottom heat </w:t>
      </w:r>
    </w:p>
    <w:p w14:paraId="25EC1AEA" w14:textId="77777777" w:rsidR="005008A6" w:rsidRPr="005008A6" w:rsidRDefault="005008A6" w:rsidP="005008A6">
      <w:pPr>
        <w:rPr>
          <w:b/>
          <w:bCs/>
          <w:lang w:val="en-GB"/>
        </w:rPr>
      </w:pPr>
      <w:r w:rsidRPr="005008A6">
        <w:rPr>
          <w:b/>
          <w:bCs/>
          <w:lang w:val="en-GB"/>
        </w:rPr>
        <w:t>Step 3</w:t>
      </w:r>
    </w:p>
    <w:p w14:paraId="6DD15773" w14:textId="77777777" w:rsidR="005008A6" w:rsidRPr="005008A6" w:rsidRDefault="005008A6" w:rsidP="005008A6">
      <w:pPr>
        <w:rPr>
          <w:lang w:val="en-GB"/>
        </w:rPr>
      </w:pPr>
      <w:r w:rsidRPr="005008A6">
        <w:rPr>
          <w:lang w:val="en-GB"/>
        </w:rPr>
        <w:t>Remove from the oven and cut into pieces.</w:t>
      </w:r>
    </w:p>
    <w:p w14:paraId="1FDBE047" w14:textId="5D1B6442" w:rsidR="005008A6" w:rsidRPr="005008A6" w:rsidRDefault="005008A6" w:rsidP="005008A6">
      <w:pPr>
        <w:rPr>
          <w:lang w:val="en-GB"/>
        </w:rPr>
      </w:pPr>
    </w:p>
    <w:p w14:paraId="5137C4FB" w14:textId="77777777" w:rsidR="005008A6" w:rsidRPr="005008A6" w:rsidRDefault="005008A6" w:rsidP="005008A6">
      <w:pPr>
        <w:rPr>
          <w:lang w:val="en-GB"/>
        </w:rPr>
      </w:pPr>
      <w:r w:rsidRPr="005008A6">
        <w:rPr>
          <w:lang w:val="en-GB"/>
        </w:rPr>
        <w:t xml:space="preserve">DONE!  </w:t>
      </w:r>
    </w:p>
    <w:p w14:paraId="638CAC12" w14:textId="77777777" w:rsidR="005008A6" w:rsidRPr="005008A6" w:rsidRDefault="005008A6" w:rsidP="005008A6">
      <w:pPr>
        <w:pStyle w:val="berschrift2"/>
        <w:rPr>
          <w:lang w:val="en-GB"/>
        </w:rPr>
      </w:pPr>
      <w:r w:rsidRPr="005008A6">
        <w:rPr>
          <w:lang w:val="en-GB"/>
        </w:rPr>
        <w:t>Additional steps</w:t>
      </w:r>
    </w:p>
    <w:p w14:paraId="26B2150B" w14:textId="77777777" w:rsidR="005008A6" w:rsidRPr="005008A6" w:rsidRDefault="005008A6" w:rsidP="005008A6">
      <w:pPr>
        <w:rPr>
          <w:b/>
          <w:bCs/>
          <w:lang w:val="en-GB"/>
        </w:rPr>
      </w:pPr>
      <w:r w:rsidRPr="005008A6">
        <w:rPr>
          <w:b/>
          <w:bCs/>
          <w:lang w:val="en-GB"/>
        </w:rPr>
        <w:t>Extra chopped chocolate</w:t>
      </w:r>
    </w:p>
    <w:p w14:paraId="18DE0D0F" w14:textId="77777777" w:rsidR="005008A6" w:rsidRPr="005008A6" w:rsidRDefault="005008A6" w:rsidP="005008A6">
      <w:pPr>
        <w:rPr>
          <w:lang w:val="en-GB"/>
        </w:rPr>
      </w:pPr>
      <w:r w:rsidRPr="005008A6">
        <w:rPr>
          <w:lang w:val="en-GB"/>
        </w:rPr>
        <w:t>You can also add pieces of chocolate to the mixture</w:t>
      </w:r>
    </w:p>
    <w:p w14:paraId="19A7A58F" w14:textId="1628E5EA" w:rsidR="005008A6" w:rsidRPr="005008A6" w:rsidRDefault="005008A6" w:rsidP="005008A6">
      <w:pPr>
        <w:rPr>
          <w:b/>
          <w:bCs/>
          <w:lang w:val="en-GB"/>
        </w:rPr>
      </w:pPr>
      <w:r w:rsidRPr="005008A6">
        <w:rPr>
          <w:b/>
          <w:bCs/>
          <w:lang w:val="en-GB"/>
        </w:rPr>
        <w:t xml:space="preserve">Chocolate </w:t>
      </w:r>
      <w:r>
        <w:rPr>
          <w:b/>
          <w:bCs/>
          <w:lang w:val="en-GB"/>
        </w:rPr>
        <w:t>icing</w:t>
      </w:r>
    </w:p>
    <w:p w14:paraId="4F871FC3" w14:textId="77777777" w:rsidR="005008A6" w:rsidRPr="005008A6" w:rsidRDefault="005008A6" w:rsidP="005008A6">
      <w:pPr>
        <w:rPr>
          <w:lang w:val="en-GB"/>
        </w:rPr>
      </w:pPr>
      <w:r w:rsidRPr="005008A6">
        <w:rPr>
          <w:lang w:val="en-GB"/>
        </w:rPr>
        <w:t>At the end, before cutting into pieces, you can add chocolate icing to the gingerbread.</w:t>
      </w:r>
    </w:p>
    <w:p w14:paraId="41DBE259" w14:textId="3A08EE4B" w:rsidR="005008A6" w:rsidRPr="005008A6" w:rsidRDefault="005008A6" w:rsidP="005008A6">
      <w:pPr>
        <w:rPr>
          <w:lang w:val="en-GB"/>
        </w:rPr>
      </w:pPr>
    </w:p>
    <w:sectPr w:rsidR="005008A6" w:rsidRPr="005008A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ACA"/>
    <w:rsid w:val="0014737C"/>
    <w:rsid w:val="004611A2"/>
    <w:rsid w:val="005008A6"/>
    <w:rsid w:val="00831457"/>
    <w:rsid w:val="00C0607C"/>
    <w:rsid w:val="00C44654"/>
    <w:rsid w:val="00C61516"/>
    <w:rsid w:val="00EE1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14DFB2"/>
  <w15:chartTrackingRefBased/>
  <w15:docId w15:val="{FC6C02C2-5370-48CA-ADC1-E27577988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CH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E1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E1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E1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E1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E1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E1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E1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E1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E1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E1AC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CH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E1AC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E1ACA"/>
    <w:rPr>
      <w:rFonts w:eastAsiaTheme="majorEastAsia" w:cstheme="majorBidi"/>
      <w:color w:val="0F4761" w:themeColor="accent1" w:themeShade="BF"/>
      <w:sz w:val="28"/>
      <w:szCs w:val="28"/>
      <w:lang w:val="de-CH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E1ACA"/>
    <w:rPr>
      <w:rFonts w:eastAsiaTheme="majorEastAsia" w:cstheme="majorBidi"/>
      <w:i/>
      <w:iCs/>
      <w:color w:val="0F4761" w:themeColor="accent1" w:themeShade="BF"/>
      <w:lang w:val="de-CH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E1ACA"/>
    <w:rPr>
      <w:rFonts w:eastAsiaTheme="majorEastAsia" w:cstheme="majorBidi"/>
      <w:color w:val="0F4761" w:themeColor="accent1" w:themeShade="BF"/>
      <w:lang w:val="de-CH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E1ACA"/>
    <w:rPr>
      <w:rFonts w:eastAsiaTheme="majorEastAsia" w:cstheme="majorBidi"/>
      <w:i/>
      <w:iCs/>
      <w:color w:val="595959" w:themeColor="text1" w:themeTint="A6"/>
      <w:lang w:val="de-CH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E1ACA"/>
    <w:rPr>
      <w:rFonts w:eastAsiaTheme="majorEastAsia" w:cstheme="majorBidi"/>
      <w:color w:val="595959" w:themeColor="text1" w:themeTint="A6"/>
      <w:lang w:val="de-CH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E1ACA"/>
    <w:rPr>
      <w:rFonts w:eastAsiaTheme="majorEastAsia" w:cstheme="majorBidi"/>
      <w:i/>
      <w:iCs/>
      <w:color w:val="272727" w:themeColor="text1" w:themeTint="D8"/>
      <w:lang w:val="de-CH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E1ACA"/>
    <w:rPr>
      <w:rFonts w:eastAsiaTheme="majorEastAsia" w:cstheme="majorBidi"/>
      <w:color w:val="272727" w:themeColor="text1" w:themeTint="D8"/>
      <w:lang w:val="de-CH"/>
    </w:rPr>
  </w:style>
  <w:style w:type="paragraph" w:styleId="Titel">
    <w:name w:val="Title"/>
    <w:basedOn w:val="Standard"/>
    <w:next w:val="Standard"/>
    <w:link w:val="TitelZchn"/>
    <w:uiPriority w:val="10"/>
    <w:qFormat/>
    <w:rsid w:val="00EE1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E1ACA"/>
    <w:rPr>
      <w:rFonts w:asciiTheme="majorHAnsi" w:eastAsiaTheme="majorEastAsia" w:hAnsiTheme="majorHAnsi" w:cstheme="majorBidi"/>
      <w:spacing w:val="-10"/>
      <w:kern w:val="28"/>
      <w:sz w:val="56"/>
      <w:szCs w:val="56"/>
      <w:lang w:val="de-CH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E1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E1ACA"/>
    <w:rPr>
      <w:rFonts w:eastAsiaTheme="majorEastAsia" w:cstheme="majorBidi"/>
      <w:color w:val="595959" w:themeColor="text1" w:themeTint="A6"/>
      <w:spacing w:val="15"/>
      <w:sz w:val="28"/>
      <w:szCs w:val="28"/>
      <w:lang w:val="de-CH"/>
    </w:rPr>
  </w:style>
  <w:style w:type="paragraph" w:styleId="Zitat">
    <w:name w:val="Quote"/>
    <w:basedOn w:val="Standard"/>
    <w:next w:val="Standard"/>
    <w:link w:val="ZitatZchn"/>
    <w:uiPriority w:val="29"/>
    <w:qFormat/>
    <w:rsid w:val="00EE1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E1ACA"/>
    <w:rPr>
      <w:i/>
      <w:iCs/>
      <w:color w:val="404040" w:themeColor="text1" w:themeTint="BF"/>
      <w:lang w:val="de-CH"/>
    </w:rPr>
  </w:style>
  <w:style w:type="paragraph" w:styleId="Listenabsatz">
    <w:name w:val="List Paragraph"/>
    <w:basedOn w:val="Standard"/>
    <w:uiPriority w:val="34"/>
    <w:qFormat/>
    <w:rsid w:val="00EE1AC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E1AC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E1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E1ACA"/>
    <w:rPr>
      <w:i/>
      <w:iCs/>
      <w:color w:val="0F4761" w:themeColor="accent1" w:themeShade="BF"/>
      <w:lang w:val="de-CH"/>
    </w:rPr>
  </w:style>
  <w:style w:type="character" w:styleId="IntensiverVerweis">
    <w:name w:val="Intense Reference"/>
    <w:basedOn w:val="Absatz-Standardschriftart"/>
    <w:uiPriority w:val="32"/>
    <w:qFormat/>
    <w:rsid w:val="00EE1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Mahadeva Michel</dc:creator>
  <cp:keywords/>
  <dc:description/>
  <cp:lastModifiedBy>Mahadeva Michel</cp:lastModifiedBy>
  <cp:revision>1</cp:revision>
  <dcterms:created xsi:type="dcterms:W3CDTF">2024-12-19T08:15:00Z</dcterms:created>
  <dcterms:modified xsi:type="dcterms:W3CDTF">2024-12-19T08:35:00Z</dcterms:modified>
</cp:coreProperties>
</file>