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3vs5d6avl1tb"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86nar96nqika" w:id="1"/>
      <w:bookmarkEnd w:id="1"/>
      <w:r w:rsidDel="00000000" w:rsidR="00000000" w:rsidRPr="00000000">
        <w:rPr>
          <w:rtl w:val="0"/>
        </w:rPr>
        <w:t xml:space="preserve">Acute Ischemic Stroke Prediction</w:t>
      </w:r>
    </w:p>
    <w:p w:rsidR="00000000" w:rsidDel="00000000" w:rsidP="00000000" w:rsidRDefault="00000000" w:rsidRPr="00000000" w14:paraId="00000011">
      <w:pPr>
        <w:pStyle w:val="Subtitle"/>
        <w:jc w:val="center"/>
        <w:rPr/>
      </w:pPr>
      <w:bookmarkStart w:colFirst="0" w:colLast="0" w:name="_f61g1me3d70k" w:id="2"/>
      <w:bookmarkEnd w:id="2"/>
      <w:r w:rsidDel="00000000" w:rsidR="00000000" w:rsidRPr="00000000">
        <w:rPr>
          <w:rtl w:val="0"/>
        </w:rPr>
        <w:t xml:space="preserve">Using Machine Learning to predict Hemorrhagic strokes in patients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Ritvik Chebolu (</w:t>
      </w:r>
      <w:hyperlink r:id="rId6">
        <w:r w:rsidDel="00000000" w:rsidR="00000000" w:rsidRPr="00000000">
          <w:rPr>
            <w:color w:val="1155cc"/>
            <w:u w:val="single"/>
            <w:rtl w:val="0"/>
          </w:rPr>
          <w:t xml:space="preserve">rc2388@rit.edu</w:t>
        </w:r>
      </w:hyperlink>
      <w:r w:rsidDel="00000000" w:rsidR="00000000" w:rsidRPr="00000000">
        <w:rPr>
          <w:rtl w:val="0"/>
        </w:rPr>
        <w:t xml:space="preserve">) (UID: 376005372)</w:t>
      </w:r>
    </w:p>
    <w:p w:rsidR="00000000" w:rsidDel="00000000" w:rsidP="00000000" w:rsidRDefault="00000000" w:rsidRPr="00000000" w14:paraId="00000024">
      <w:pPr>
        <w:jc w:val="right"/>
        <w:rPr/>
      </w:pPr>
      <w:r w:rsidDel="00000000" w:rsidR="00000000" w:rsidRPr="00000000">
        <w:rPr>
          <w:rtl w:val="0"/>
        </w:rPr>
        <w:t xml:space="preserve">Alekya Yakama (</w:t>
      </w:r>
      <w:hyperlink r:id="rId7">
        <w:r w:rsidDel="00000000" w:rsidR="00000000" w:rsidRPr="00000000">
          <w:rPr>
            <w:color w:val="1155cc"/>
            <w:u w:val="single"/>
            <w:rtl w:val="0"/>
          </w:rPr>
          <w:t xml:space="preserve">ay2423@rit.edu</w:t>
        </w:r>
      </w:hyperlink>
      <w:r w:rsidDel="00000000" w:rsidR="00000000" w:rsidRPr="00000000">
        <w:rPr>
          <w:rtl w:val="0"/>
        </w:rPr>
        <w:t xml:space="preserve">) (UID: </w:t>
      </w:r>
      <w:r w:rsidDel="00000000" w:rsidR="00000000" w:rsidRPr="00000000">
        <w:rPr>
          <w:shd w:fill="f0f0f0" w:val="clear"/>
          <w:rtl w:val="0"/>
        </w:rPr>
        <w:t xml:space="preserve">774009415)</w:t>
      </w: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Murali Krishna Muthukuru (</w:t>
      </w:r>
      <w:hyperlink r:id="rId8">
        <w:r w:rsidDel="00000000" w:rsidR="00000000" w:rsidRPr="00000000">
          <w:rPr>
            <w:color w:val="1155cc"/>
            <w:u w:val="single"/>
            <w:rtl w:val="0"/>
          </w:rPr>
          <w:t xml:space="preserve">mm6589@rit.edu</w:t>
        </w:r>
      </w:hyperlink>
      <w:r w:rsidDel="00000000" w:rsidR="00000000" w:rsidRPr="00000000">
        <w:rPr>
          <w:rtl w:val="0"/>
        </w:rPr>
        <w:t xml:space="preserve">) (UID:</w:t>
      </w:r>
      <w:r w:rsidDel="00000000" w:rsidR="00000000" w:rsidRPr="00000000">
        <w:rPr>
          <w:shd w:fill="f0f0f0" w:val="clear"/>
          <w:rtl w:val="0"/>
        </w:rPr>
        <w:t xml:space="preserve">786000428)</w:t>
      </w: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SaiTulasi Kamma (</w:t>
      </w:r>
      <w:hyperlink r:id="rId9">
        <w:r w:rsidDel="00000000" w:rsidR="00000000" w:rsidRPr="00000000">
          <w:rPr>
            <w:color w:val="1155cc"/>
            <w:u w:val="single"/>
            <w:rtl w:val="0"/>
          </w:rPr>
          <w:t xml:space="preserve">sk5656@rit.edu</w:t>
        </w:r>
      </w:hyperlink>
      <w:r w:rsidDel="00000000" w:rsidR="00000000" w:rsidRPr="00000000">
        <w:rPr>
          <w:rtl w:val="0"/>
        </w:rPr>
        <w:t xml:space="preserve">) (UID:788006833 ) </w:t>
      </w:r>
    </w:p>
    <w:p w:rsidR="00000000" w:rsidDel="00000000" w:rsidP="00000000" w:rsidRDefault="00000000" w:rsidRPr="00000000" w14:paraId="00000027">
      <w:pPr>
        <w:jc w:val="right"/>
        <w:rPr/>
      </w:pPr>
      <w:r w:rsidDel="00000000" w:rsidR="00000000" w:rsidRPr="00000000">
        <w:rPr>
          <w:rtl w:val="0"/>
        </w:rPr>
        <w:t xml:space="preserve">Ganesh Sandeep Kanumilli (</w:t>
      </w:r>
      <w:hyperlink r:id="rId10">
        <w:r w:rsidDel="00000000" w:rsidR="00000000" w:rsidRPr="00000000">
          <w:rPr>
            <w:color w:val="1155cc"/>
            <w:u w:val="single"/>
            <w:rtl w:val="0"/>
          </w:rPr>
          <w:t xml:space="preserve">gk5951@rit.edu</w:t>
        </w:r>
      </w:hyperlink>
      <w:r w:rsidDel="00000000" w:rsidR="00000000" w:rsidRPr="00000000">
        <w:rPr>
          <w:rtl w:val="0"/>
        </w:rPr>
        <w:t xml:space="preserve">) (UID: 383006249)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rPr/>
      </w:pPr>
      <w:bookmarkStart w:colFirst="0" w:colLast="0" w:name="_4c6m22pdylnp" w:id="3"/>
      <w:bookmarkEnd w:id="3"/>
      <w:r w:rsidDel="00000000" w:rsidR="00000000" w:rsidRPr="00000000">
        <w:rPr>
          <w:rtl w:val="0"/>
        </w:rPr>
        <w:t xml:space="preserve">Our Hypothesis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720"/>
        <w:jc w:val="both"/>
        <w:rPr/>
      </w:pPr>
      <w:r w:rsidDel="00000000" w:rsidR="00000000" w:rsidRPr="00000000">
        <w:rPr>
          <w:rtl w:val="0"/>
        </w:rPr>
        <w:t xml:space="preserve">The aim of our project is to predict acute ischemic strokes in susceptible patients taking into consideration various medical factors that could potentially influence the effect of stroke to eventually build machine learning models that could train from a model dataset and make predictions for future patients.</w:t>
      </w:r>
    </w:p>
    <w:p w:rsidR="00000000" w:rsidDel="00000000" w:rsidP="00000000" w:rsidRDefault="00000000" w:rsidRPr="00000000" w14:paraId="0000002C">
      <w:pPr>
        <w:ind w:left="720" w:firstLine="720"/>
        <w:jc w:val="both"/>
        <w:rPr/>
      </w:pPr>
      <w:r w:rsidDel="00000000" w:rsidR="00000000" w:rsidRPr="00000000">
        <w:rPr>
          <w:rtl w:val="0"/>
        </w:rPr>
      </w:r>
    </w:p>
    <w:p w:rsidR="00000000" w:rsidDel="00000000" w:rsidP="00000000" w:rsidRDefault="00000000" w:rsidRPr="00000000" w14:paraId="0000002D">
      <w:pPr>
        <w:ind w:left="720" w:firstLine="720"/>
        <w:jc w:val="both"/>
        <w:rPr/>
      </w:pPr>
      <w:r w:rsidDel="00000000" w:rsidR="00000000" w:rsidRPr="00000000">
        <w:rPr>
          <w:rtl w:val="0"/>
        </w:rPr>
        <w:t xml:space="preserve">In our case, we first assume all medical features in the dataset to be contributing factors to predict the stroke severity in a patient. We then move on to predict the stroke severity using only the factors that are more likely to influence the stroke. </w:t>
      </w:r>
      <w:r w:rsidDel="00000000" w:rsidR="00000000" w:rsidRPr="00000000">
        <w:rPr>
          <w:rtl w:val="0"/>
        </w:rPr>
        <w:t xml:space="preserve">We find it reasonable to hypothesize that these influencing features will be responsible for strokes that may be observed in patients outside this dataset as well.</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pPr>
      <w:bookmarkStart w:colFirst="0" w:colLast="0" w:name="_ia2towkjm2lu" w:id="4"/>
      <w:bookmarkEnd w:id="4"/>
      <w:r w:rsidDel="00000000" w:rsidR="00000000" w:rsidRPr="00000000">
        <w:rPr>
          <w:rtl w:val="0"/>
        </w:rPr>
        <w:t xml:space="preserve">Data Extraction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720"/>
        <w:jc w:val="both"/>
        <w:rPr/>
      </w:pPr>
      <w:r w:rsidDel="00000000" w:rsidR="00000000" w:rsidRPr="00000000">
        <w:rPr>
          <w:rtl w:val="0"/>
        </w:rPr>
        <w:t xml:space="preserve"> Our dataset originated from Gandhi Medical Hospital, Hyderabad, where a post graduate medical student collected data from 200 patients in the year 2020 who got admitted after reporting symptoms of a brain stroke. Studies like this could possibly help researchers and doctors understand the underlying factors that could lead to a stroke and also estimate the stroke severity based on factors such as age, serum albumin, MRS score (Modified Rankin Scale score) and SSS. </w:t>
      </w:r>
    </w:p>
    <w:p w:rsidR="00000000" w:rsidDel="00000000" w:rsidP="00000000" w:rsidRDefault="00000000" w:rsidRPr="00000000" w14:paraId="00000032">
      <w:pPr>
        <w:ind w:left="720" w:firstLine="720"/>
        <w:jc w:val="both"/>
        <w:rPr/>
      </w:pPr>
      <w:r w:rsidDel="00000000" w:rsidR="00000000" w:rsidRPr="00000000">
        <w:rPr>
          <w:rtl w:val="0"/>
        </w:rPr>
      </w:r>
    </w:p>
    <w:p w:rsidR="00000000" w:rsidDel="00000000" w:rsidP="00000000" w:rsidRDefault="00000000" w:rsidRPr="00000000" w14:paraId="00000033">
      <w:pPr>
        <w:ind w:left="720" w:firstLine="720"/>
        <w:jc w:val="both"/>
        <w:rPr/>
      </w:pPr>
      <w:r w:rsidDel="00000000" w:rsidR="00000000" w:rsidRPr="00000000">
        <w:rPr>
          <w:rtl w:val="0"/>
        </w:rPr>
        <w:t xml:space="preserve">The stroke severity index from this table can again be used to predict the disability of the patient. So if the first features were categorized as the ‘cause’ of the stroke, the stroke severity would be the ‘effect’. And if the stroke severity index is considered as the ‘cause’, then the disability experienced by the patient would be considered ‘effect’. </w:t>
      </w:r>
    </w:p>
    <w:p w:rsidR="00000000" w:rsidDel="00000000" w:rsidP="00000000" w:rsidRDefault="00000000" w:rsidRPr="00000000" w14:paraId="00000034">
      <w:pPr>
        <w:ind w:left="720" w:firstLine="720"/>
        <w:jc w:val="both"/>
        <w:rPr/>
      </w:pPr>
      <w:r w:rsidDel="00000000" w:rsidR="00000000" w:rsidRPr="00000000">
        <w:rPr>
          <w:rtl w:val="0"/>
        </w:rPr>
      </w:r>
    </w:p>
    <w:p w:rsidR="00000000" w:rsidDel="00000000" w:rsidP="00000000" w:rsidRDefault="00000000" w:rsidRPr="00000000" w14:paraId="00000035">
      <w:pPr>
        <w:ind w:left="720" w:firstLine="720"/>
        <w:jc w:val="both"/>
        <w:rPr/>
      </w:pPr>
      <w:r w:rsidDel="00000000" w:rsidR="00000000" w:rsidRPr="00000000">
        <w:rPr>
          <w:rtl w:val="0"/>
        </w:rPr>
        <w:t xml:space="preserve">The raw dataset had 5 categorical feature columns (excluding the patient name) and 6 numeric feature columns. The ‘Sl. No.’, ‘Name’ and ‘Patient ID’ were dropped since they do not make any significant contribution while predicting the stroke severity. The ‘Sex’ column was label encoded since there were only 2 categories. The ‘Stroke Severity’ and ‘Disability’ were also label encoded since they were ordinal features. The ‘Addictions’ and ‘Comorbid Conditions’ features were segregated using one hot encoding since there were cases where a patient had multiple comorbid conditions and/or addictions. </w:t>
      </w:r>
    </w:p>
    <w:p w:rsidR="00000000" w:rsidDel="00000000" w:rsidP="00000000" w:rsidRDefault="00000000" w:rsidRPr="00000000" w14:paraId="00000036">
      <w:pPr>
        <w:ind w:left="720" w:firstLine="720"/>
        <w:jc w:val="both"/>
        <w:rPr/>
      </w:pPr>
      <w:r w:rsidDel="00000000" w:rsidR="00000000" w:rsidRPr="00000000">
        <w:rPr>
          <w:rtl w:val="0"/>
        </w:rPr>
      </w:r>
    </w:p>
    <w:p w:rsidR="00000000" w:rsidDel="00000000" w:rsidP="00000000" w:rsidRDefault="00000000" w:rsidRPr="00000000" w14:paraId="00000037">
      <w:pPr>
        <w:ind w:left="720" w:firstLine="720"/>
        <w:jc w:val="both"/>
        <w:rPr/>
      </w:pPr>
      <w:r w:rsidDel="00000000" w:rsidR="00000000" w:rsidRPr="00000000">
        <w:rPr>
          <w:rtl w:val="0"/>
        </w:rPr>
        <w:t xml:space="preserve">The dataset contains just 200 data points and might seem to be quite small for making predictions. However, it costs a fortune and also a lot of effort for healthcare institutions to collect such primary raw data (or observational data). The data may have been biased since it was collected from just one hospital. For example, the people in the region could have genetically developed a particularly high value of serum albumin due to which there could be more frequent strokes. Also, the dataset is slightly inclined towards the elder generation as this seems to be the case with many disorders and health conditions throughout the world. </w:t>
      </w:r>
    </w:p>
    <w:p w:rsidR="00000000" w:rsidDel="00000000" w:rsidP="00000000" w:rsidRDefault="00000000" w:rsidRPr="00000000" w14:paraId="00000038">
      <w:pPr>
        <w:ind w:left="720" w:firstLine="720"/>
        <w:jc w:val="both"/>
        <w:rPr/>
      </w:pPr>
      <w:r w:rsidDel="00000000" w:rsidR="00000000" w:rsidRPr="00000000">
        <w:rPr>
          <w:rtl w:val="0"/>
        </w:rPr>
      </w:r>
    </w:p>
    <w:p w:rsidR="00000000" w:rsidDel="00000000" w:rsidP="00000000" w:rsidRDefault="00000000" w:rsidRPr="00000000" w14:paraId="00000039">
      <w:pPr>
        <w:ind w:left="720" w:firstLine="720"/>
        <w:jc w:val="both"/>
        <w:rPr/>
      </w:pPr>
      <w:r w:rsidDel="00000000" w:rsidR="00000000" w:rsidRPr="00000000">
        <w:rPr>
          <w:rtl w:val="0"/>
        </w:rPr>
        <w:t xml:space="preserve">Being a small dataset, there was a lot of possibility of noise, bias and variance. There are possibilities of generating synthetic data using python libraries like Pandas, Faker and Virtual Data Lab. However, they generate random data without trying to identify any underlying patterns, which ultimately reduces the accuracy of the machine learning model. Hence, we decided to maximize our precision by using methods like k-fold cross validation so that a part of the data is not lost while training the ML model. Though there could be numerous other factors other than those considered in the dataset which could have strongly influenced the stroke severity, we have restricted ourselves to using the data from our dataset. Future research and data collection could count on such features for making better predictions.</w:t>
      </w:r>
    </w:p>
    <w:p w:rsidR="00000000" w:rsidDel="00000000" w:rsidP="00000000" w:rsidRDefault="00000000" w:rsidRPr="00000000" w14:paraId="0000003A">
      <w:pPr>
        <w:ind w:left="720" w:firstLine="720"/>
        <w:jc w:val="both"/>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jc w:val="both"/>
        <w:rPr>
          <w:u w:val="none"/>
        </w:rPr>
      </w:pPr>
      <w:bookmarkStart w:colFirst="0" w:colLast="0" w:name="_uwzdt7cpqnsn" w:id="5"/>
      <w:bookmarkEnd w:id="5"/>
      <w:r w:rsidDel="00000000" w:rsidR="00000000" w:rsidRPr="00000000">
        <w:rPr>
          <w:rtl w:val="0"/>
        </w:rPr>
        <w:t xml:space="preserve">Literature Review</w:t>
      </w:r>
    </w:p>
    <w:p w:rsidR="00000000" w:rsidDel="00000000" w:rsidP="00000000" w:rsidRDefault="00000000" w:rsidRPr="00000000" w14:paraId="0000003C">
      <w:pPr>
        <w:ind w:left="720" w:firstLine="0"/>
        <w:jc w:val="both"/>
        <w:rPr/>
      </w:pPr>
      <w:r w:rsidDel="00000000" w:rsidR="00000000" w:rsidRPr="00000000">
        <w:rPr>
          <w:rtl w:val="0"/>
        </w:rPr>
        <w:tab/>
      </w:r>
    </w:p>
    <w:p w:rsidR="00000000" w:rsidDel="00000000" w:rsidP="00000000" w:rsidRDefault="00000000" w:rsidRPr="00000000" w14:paraId="0000003D">
      <w:pPr>
        <w:ind w:left="720" w:firstLine="0"/>
        <w:jc w:val="both"/>
        <w:rPr/>
      </w:pPr>
      <w:r w:rsidDel="00000000" w:rsidR="00000000" w:rsidRPr="00000000">
        <w:rPr>
          <w:rtl w:val="0"/>
        </w:rPr>
        <w:tab/>
        <w:t xml:space="preserve">An ischemic stroke occurs when there is a sudden blockage or reduction in blood flow to the brain, which could prevent sufficient oxygen supply to the brain tissues required for biological processes. To predict the stroke severity, a fair amount of previous research was conducted using numerous methods.</w:t>
      </w:r>
    </w:p>
    <w:p w:rsidR="00000000" w:rsidDel="00000000" w:rsidP="00000000" w:rsidRDefault="00000000" w:rsidRPr="00000000" w14:paraId="0000003E">
      <w:pPr>
        <w:spacing w:after="240" w:before="240" w:lineRule="auto"/>
        <w:ind w:left="720" w:right="140" w:firstLine="0"/>
        <w:jc w:val="both"/>
        <w:rPr/>
      </w:pPr>
      <w:r w:rsidDel="00000000" w:rsidR="00000000" w:rsidRPr="00000000">
        <w:rPr>
          <w:rtl w:val="0"/>
        </w:rPr>
        <w:t xml:space="preserve">  </w:t>
        <w:tab/>
        <w:t xml:space="preserve">[1] In this study of previous research, four diverse machine learning algorithms were implemented for acute ischemic stroke prediction namely Logistic Regression (LR), Support Vector Machine (SVM), Random Forest (RF), Extreme Gradient Boosting (XGB) of which Logistic Regression is implemented for Classification problems. This is rooted from the idea of conditional probability with the use of sigmoid function as its cost function. Compared to LR, SVM constructs a set of hyperplanes in higher-dimensional space that result in the greatest distance from the closest training data point for a given class. The larger the distance for such a margin, the lower the generalization error of the classifier.  As an end-to-end tree boosting system proposed for sparse data and weighted quantile sketch for approximate tree learning, RF builds a multitude of decision trees for training and outputs a classification as derived from an aggregate prediction of individual trees. A minimal number of resources was used to solve a problem of real-world scale.</w:t>
      </w:r>
    </w:p>
    <w:p w:rsidR="00000000" w:rsidDel="00000000" w:rsidP="00000000" w:rsidRDefault="00000000" w:rsidRPr="00000000" w14:paraId="0000003F">
      <w:pPr>
        <w:ind w:left="720" w:right="140" w:firstLine="720"/>
        <w:jc w:val="both"/>
        <w:rPr/>
      </w:pPr>
      <w:r w:rsidDel="00000000" w:rsidR="00000000" w:rsidRPr="00000000">
        <w:rPr>
          <w:rtl w:val="0"/>
        </w:rPr>
        <w:t xml:space="preserve">[2] In this retrospective study of previous research, 512 new patients were enrolled. The modified Rankin scale (mRS) which is one of the crucial factors was predicted by using extreme gradient boosting (XGB) and gradient boosting machine (GBM) models using biomarkers from admission and 24 hours after admission.  The use of decision-tree-based GBMs can improve the decision-making processes for stroke treatment. If stroke patients are separated into groups based on recanalization or </w:t>
      </w:r>
      <w:r w:rsidDel="00000000" w:rsidR="00000000" w:rsidRPr="00000000">
        <w:rPr>
          <w:rtl w:val="0"/>
        </w:rPr>
        <w:t xml:space="preserve">nonrecanalization</w:t>
      </w:r>
      <w:r w:rsidDel="00000000" w:rsidR="00000000" w:rsidRPr="00000000">
        <w:rPr>
          <w:rtl w:val="0"/>
        </w:rPr>
        <w:t xml:space="preserve">, it may help with treatment planning.</w:t>
      </w:r>
    </w:p>
    <w:p w:rsidR="00000000" w:rsidDel="00000000" w:rsidP="00000000" w:rsidRDefault="00000000" w:rsidRPr="00000000" w14:paraId="00000040">
      <w:pPr>
        <w:ind w:left="72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pStyle w:val="Heading1"/>
        <w:numPr>
          <w:ilvl w:val="0"/>
          <w:numId w:val="1"/>
        </w:numPr>
        <w:ind w:left="720" w:hanging="360"/>
        <w:rPr/>
      </w:pPr>
      <w:bookmarkStart w:colFirst="0" w:colLast="0" w:name="_al7y33li52lf" w:id="6"/>
      <w:bookmarkEnd w:id="6"/>
      <w:r w:rsidDel="00000000" w:rsidR="00000000" w:rsidRPr="00000000">
        <w:rPr>
          <w:rtl w:val="0"/>
        </w:rPr>
        <w:t xml:space="preserve">Analysis Strategy</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720"/>
        <w:jc w:val="both"/>
        <w:rPr/>
      </w:pPr>
      <w:r w:rsidDel="00000000" w:rsidR="00000000" w:rsidRPr="00000000">
        <w:rPr>
          <w:rtl w:val="0"/>
        </w:rPr>
        <w:t xml:space="preserve">Our first step was to import basic libraries which will be useful for the tasks to come in the project. Then the dataset was imported into a data frame using pandas. To understand the relationship between all the parameters present in the dataset, a correlation matrix has been evaluated for the said dataset and a heatmap is generated in order to visualise the correlation.  The next logical step to be taken is to understand the properties of the dataset like the number of missing values, unique value in each column and the datatypes of each column. This result decides the type of pre-processing, feature engineering and encoding that has to be done on the dataset before splitting the data and feeding it to the machine learning models.  Then we generated a data profile using pandas-data profiling library which is an in depth visualization of all individual features along with their inter dependencies. As a part of pre-processing we then dropped a few unnecessary columns which proved to be non-effective on stroke severity like serial number, name of patient etcetera. As the data we are using has a limited amount of 200 records we perform K-fold cross validation which is a resampling technique used to increase the limited amount of data while training and testing machine learning models. The reason behind not opting for the generation of synthetic data as it might side track the results of the model due to wrong patterns of data.  Then we performed one-hot encoding in excel sheet as we faced multiple challenges when we tried to do the same in python. The column addictions and comorbid conditions had multiple string values separated by comma. Later label encoding was executed on few required columns like sex, stroke severity and disability. </w:t>
      </w:r>
    </w:p>
    <w:p w:rsidR="00000000" w:rsidDel="00000000" w:rsidP="00000000" w:rsidRDefault="00000000" w:rsidRPr="00000000" w14:paraId="00000044">
      <w:pPr>
        <w:ind w:left="720" w:firstLine="720"/>
        <w:jc w:val="both"/>
        <w:rPr/>
      </w:pPr>
      <w:r w:rsidDel="00000000" w:rsidR="00000000" w:rsidRPr="00000000">
        <w:rPr>
          <w:rtl w:val="0"/>
        </w:rPr>
      </w:r>
    </w:p>
    <w:p w:rsidR="00000000" w:rsidDel="00000000" w:rsidP="00000000" w:rsidRDefault="00000000" w:rsidRPr="00000000" w14:paraId="00000045">
      <w:pPr>
        <w:spacing w:line="276" w:lineRule="auto"/>
        <w:ind w:left="720" w:firstLine="720"/>
        <w:jc w:val="both"/>
        <w:rPr>
          <w:b w:val="1"/>
          <w:sz w:val="60"/>
          <w:szCs w:val="60"/>
        </w:rPr>
      </w:pPr>
      <w:r w:rsidDel="00000000" w:rsidR="00000000" w:rsidRPr="00000000">
        <w:rPr>
          <w:rtl w:val="0"/>
        </w:rPr>
        <w:t xml:space="preserve">Once all the necessary changes are made to the dataset the next step was to build models and train them. Before starting off with the models we split the dataset into train and test on 75:25 ratio. The models to be used are decided based on the research done in the literature review and the models which are said to be performing well in stroke prediction. In this project eight different models have been built and trained namely, Random Forest, Decision Tree, Extreme Gradient Boost classifier, Support Vector Classifier, Bernoulli Naive Bayes, Gaussian Naive Bayes, Logistic Regression and K Nearest Neighbours.  For each of these models once they have been trained then they have been tested and then confusion matrix and various other parameters have been calculated along with accuracy. Each of these metrics define the success and failures of the models. The strategy behind calculating all these metrics is that we aim to build an ensemble model from the best of the tested models as it is well known an ensemble model performs better than any model individually can. It is an efficient form without much need of high computational power. But before doing this we decided to fine tune the model by evaluating the best performing hyperparameter for each model by performing Grid cross validation which is a tuning technique. Once we determine the best performing models along with their parameters we fine-tune them which in return increases the accuracy and other parameters like precision, f1 score and recall. All the results are visualised in a tabular form from which the best five performing models are selected to form an ensemble. For the ensemble model in our project a Voting classifier is being used which is an advanced machine learning ensemble model. The reason for choosing this model is that it predicts an output based on all the models' combined highest probability of chosen class as the output. They are two forms of voting in this classifier that are namely soft and hard. In this project we chose to implement soft voting as it gives the average of probability of the given class that is the inclusion of outputs from all the models that are included in the ensemble.  Then once again the parameters like confusion matrix, precision, recall , accuracy and f1 score are calculated for the voting classifier which are definitely better than the models implemented individually. Then the results are analysed from which we draw the conclusion that Stroke Severity is very strongly correlated to GCS (Glasgow Coma Scale) and SSS (Siriraj Stroke Score). From analysis it was realized that the addictions and disability very slightly impacts the stroke severity. However we also observed that the data is quite imbalanced as there were no young patients found with this condition hence one again it is proved using synthetic data might hinder our machine learning model useless in terms of predicting the severity of the stroke.</w:t>
      </w:r>
      <w:r w:rsidDel="00000000" w:rsidR="00000000" w:rsidRPr="00000000">
        <w:rPr>
          <w:rtl w:val="0"/>
        </w:rPr>
      </w:r>
    </w:p>
    <w:p w:rsidR="00000000" w:rsidDel="00000000" w:rsidP="00000000" w:rsidRDefault="00000000" w:rsidRPr="00000000" w14:paraId="00000046">
      <w:pPr>
        <w:spacing w:line="276" w:lineRule="auto"/>
        <w:ind w:left="720" w:firstLine="720"/>
        <w:jc w:val="both"/>
        <w:rPr>
          <w:b w:val="1"/>
          <w:sz w:val="60"/>
          <w:szCs w:val="60"/>
        </w:rPr>
      </w:pP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jc w:val="both"/>
        <w:rPr/>
      </w:pPr>
      <w:bookmarkStart w:colFirst="0" w:colLast="0" w:name="_5frbgvs00t51" w:id="7"/>
      <w:bookmarkEnd w:id="7"/>
      <w:r w:rsidDel="00000000" w:rsidR="00000000" w:rsidRPr="00000000">
        <w:rPr>
          <w:rtl w:val="0"/>
        </w:rPr>
        <w:t xml:space="preserve">Code Analysis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720"/>
        <w:jc w:val="both"/>
        <w:rPr/>
      </w:pPr>
      <w:r w:rsidDel="00000000" w:rsidR="00000000" w:rsidRPr="00000000">
        <w:rPr>
          <w:rtl w:val="0"/>
        </w:rPr>
        <w:t xml:space="preserve">Our program starts with importing the required libraries for this project. These libraries include Pandas, NumPy, Scikit Learn, Matplotlib, Sweet Viz, etc. The data is loaded from Github using a URL into a Pandas dataframe. After we load the dataset, all column names are renamed to use the column names in the dataframe at a later stage. We then dropped the insignificant columns which weren’t dependent on the prediction column. Since our dataset had no null or missing values, we could directly proceed to data handling and preparation. </w:t>
      </w:r>
    </w:p>
    <w:p w:rsidR="00000000" w:rsidDel="00000000" w:rsidP="00000000" w:rsidRDefault="00000000" w:rsidRPr="00000000" w14:paraId="0000004B">
      <w:pPr>
        <w:ind w:left="720" w:firstLine="720"/>
        <w:jc w:val="both"/>
        <w:rPr/>
      </w:pPr>
      <w:r w:rsidDel="00000000" w:rsidR="00000000" w:rsidRPr="00000000">
        <w:rPr>
          <w:rtl w:val="0"/>
        </w:rPr>
      </w:r>
    </w:p>
    <w:p w:rsidR="00000000" w:rsidDel="00000000" w:rsidP="00000000" w:rsidRDefault="00000000" w:rsidRPr="00000000" w14:paraId="0000004C">
      <w:pPr>
        <w:ind w:left="720" w:firstLine="720"/>
        <w:jc w:val="both"/>
        <w:rPr/>
      </w:pPr>
      <w:r w:rsidDel="00000000" w:rsidR="00000000" w:rsidRPr="00000000">
        <w:rPr>
          <w:rtl w:val="0"/>
        </w:rPr>
        <w:t xml:space="preserve">We split the dataset into train and test sections to perform data visualization and exploratory data analysis. As a part of data visualization we generated a report indicating the relationships between all the parameters present in the data set using sweetviz library. Then we have used the info() and describe() functions to understand the properties of data of the dataset. Then we evaluated the number of null values and unique values in each column. </w:t>
      </w:r>
      <w:r w:rsidDel="00000000" w:rsidR="00000000" w:rsidRPr="00000000">
        <w:rPr>
          <w:rtl w:val="0"/>
        </w:rPr>
        <w:t xml:space="preserve">A heat map is generated using seaborn to study the correlation of the dataframe</w:t>
      </w:r>
      <w:r w:rsidDel="00000000" w:rsidR="00000000" w:rsidRPr="00000000">
        <w:rPr>
          <w:rtl w:val="0"/>
        </w:rPr>
        <w:t xml:space="preserve">. And we generated the pairplot of the data to get deeper insights. Later we performed preprocessing by using label encoder() for the columns: Sex, Stroke severity and disability. Then came the one hot encoding for the columns addictions and comorbid conditions. </w:t>
      </w:r>
    </w:p>
    <w:p w:rsidR="00000000" w:rsidDel="00000000" w:rsidP="00000000" w:rsidRDefault="00000000" w:rsidRPr="00000000" w14:paraId="0000004D">
      <w:pPr>
        <w:ind w:left="720" w:firstLine="720"/>
        <w:jc w:val="both"/>
        <w:rPr/>
      </w:pPr>
      <w:r w:rsidDel="00000000" w:rsidR="00000000" w:rsidRPr="00000000">
        <w:rPr>
          <w:rtl w:val="0"/>
        </w:rPr>
      </w:r>
    </w:p>
    <w:p w:rsidR="00000000" w:rsidDel="00000000" w:rsidP="00000000" w:rsidRDefault="00000000" w:rsidRPr="00000000" w14:paraId="0000004E">
      <w:pPr>
        <w:ind w:left="720" w:firstLine="720"/>
        <w:jc w:val="both"/>
        <w:rPr/>
      </w:pPr>
      <w:r w:rsidDel="00000000" w:rsidR="00000000" w:rsidRPr="00000000">
        <w:rPr>
          <w:rtl w:val="0"/>
        </w:rPr>
        <w:t xml:space="preserve">In the model building section, multiple libraries were imported for the necessary models from sklearn library and also few metrics were imported to analyze the efficiency of the machine learning models executed. The models were then trained and tested and the results are stored in variables. All the named models are appended into an array. The metrics considered are confusion matrix, accuracy score, k-fold validation mean accuracy, standard deviation, ROC AUC score, precession, recall and f1 score. All these results are stored in a tabular form in an ascending order of accuracy and k-fold mean accuracy. </w:t>
      </w:r>
    </w:p>
    <w:p w:rsidR="00000000" w:rsidDel="00000000" w:rsidP="00000000" w:rsidRDefault="00000000" w:rsidRPr="00000000" w14:paraId="0000004F">
      <w:pPr>
        <w:ind w:left="720" w:firstLine="720"/>
        <w:jc w:val="both"/>
        <w:rPr/>
      </w:pPr>
      <w:r w:rsidDel="00000000" w:rsidR="00000000" w:rsidRPr="00000000">
        <w:rPr>
          <w:rtl w:val="0"/>
        </w:rPr>
      </w:r>
    </w:p>
    <w:p w:rsidR="00000000" w:rsidDel="00000000" w:rsidP="00000000" w:rsidRDefault="00000000" w:rsidRPr="00000000" w14:paraId="00000050">
      <w:pPr>
        <w:ind w:left="720" w:firstLine="720"/>
        <w:jc w:val="both"/>
        <w:rPr/>
      </w:pPr>
      <w:r w:rsidDel="00000000" w:rsidR="00000000" w:rsidRPr="00000000">
        <w:rPr>
          <w:rtl w:val="0"/>
        </w:rPr>
        <w:t xml:space="preserve">Then comes the fine tuning of the models using grid search cross validation, which is a fine tuning technique. The mechanism of the GridSearchCV is that it analyzes all the parameters given in an array or a grid to evaluate the hyper parameters which are best performing for the given model. For example, consider logistic regression for which the parameters considered are C and random state. Post hyper tuning, we understood that the best values for C and random state are 1 and 0 respectively and the model attains 96.88% accuracy. Similarly the best accuracy producing hyper parameters are calculated for all the models individually. </w:t>
      </w:r>
    </w:p>
    <w:p w:rsidR="00000000" w:rsidDel="00000000" w:rsidP="00000000" w:rsidRDefault="00000000" w:rsidRPr="00000000" w14:paraId="00000051">
      <w:pPr>
        <w:ind w:left="720" w:firstLine="720"/>
        <w:jc w:val="both"/>
        <w:rPr/>
      </w:pPr>
      <w:r w:rsidDel="00000000" w:rsidR="00000000" w:rsidRPr="00000000">
        <w:rPr>
          <w:rtl w:val="0"/>
        </w:rPr>
      </w:r>
    </w:p>
    <w:p w:rsidR="00000000" w:rsidDel="00000000" w:rsidP="00000000" w:rsidRDefault="00000000" w:rsidRPr="00000000" w14:paraId="00000052">
      <w:pPr>
        <w:ind w:left="720" w:firstLine="720"/>
        <w:rPr/>
      </w:pPr>
      <w:r w:rsidDel="00000000" w:rsidR="00000000" w:rsidRPr="00000000">
        <w:rPr/>
        <w:drawing>
          <wp:inline distB="114300" distT="114300" distL="114300" distR="114300">
            <wp:extent cx="4401654" cy="1531711"/>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01654" cy="15317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720"/>
        <w:rPr/>
      </w:pPr>
      <w:r w:rsidDel="00000000" w:rsidR="00000000" w:rsidRPr="00000000">
        <w:rPr>
          <w:rtl w:val="0"/>
        </w:rPr>
      </w:r>
    </w:p>
    <w:p w:rsidR="00000000" w:rsidDel="00000000" w:rsidP="00000000" w:rsidRDefault="00000000" w:rsidRPr="00000000" w14:paraId="00000054">
      <w:pPr>
        <w:ind w:left="720" w:firstLine="720"/>
        <w:rPr/>
      </w:pPr>
      <w:r w:rsidDel="00000000" w:rsidR="00000000" w:rsidRPr="00000000">
        <w:rPr>
          <w:rtl w:val="0"/>
        </w:rPr>
      </w:r>
    </w:p>
    <w:p w:rsidR="00000000" w:rsidDel="00000000" w:rsidP="00000000" w:rsidRDefault="00000000" w:rsidRPr="00000000" w14:paraId="00000055">
      <w:pPr>
        <w:ind w:left="720" w:firstLine="720"/>
        <w:jc w:val="both"/>
        <w:rPr/>
      </w:pPr>
      <w:r w:rsidDel="00000000" w:rsidR="00000000" w:rsidRPr="00000000">
        <w:rPr>
          <w:rtl w:val="0"/>
        </w:rPr>
        <w:t xml:space="preserve">After analysing the output of all the models using the best estimator we determined that k nearest neighbors , random forest , support vector classifier, decision tree and extreme gradient boosting classifier are found to be better performing than the rest and hence they are combined into an ensemble model. We have used a voting classifier ensemble model for this purpose. The results of the ensemble model were analysed just like it was done for the rest of the models. Then the learning curves are plotted for training score and cross validation score for all the models implemented.</w:t>
      </w:r>
    </w:p>
    <w:p w:rsidR="00000000" w:rsidDel="00000000" w:rsidP="00000000" w:rsidRDefault="00000000" w:rsidRPr="00000000" w14:paraId="00000056">
      <w:pPr>
        <w:ind w:left="720" w:firstLine="720"/>
        <w:jc w:val="both"/>
        <w:rPr/>
      </w:pPr>
      <w:r w:rsidDel="00000000" w:rsidR="00000000" w:rsidRPr="00000000">
        <w:rPr>
          <w:rtl w:val="0"/>
        </w:rPr>
      </w:r>
    </w:p>
    <w:p w:rsidR="00000000" w:rsidDel="00000000" w:rsidP="00000000" w:rsidRDefault="00000000" w:rsidRPr="00000000" w14:paraId="00000057">
      <w:pPr>
        <w:pStyle w:val="Heading1"/>
        <w:numPr>
          <w:ilvl w:val="0"/>
          <w:numId w:val="1"/>
        </w:numPr>
        <w:ind w:left="720" w:hanging="360"/>
        <w:jc w:val="both"/>
        <w:rPr/>
      </w:pPr>
      <w:bookmarkStart w:colFirst="0" w:colLast="0" w:name="_o75fo2ejmbxu" w:id="8"/>
      <w:bookmarkEnd w:id="8"/>
      <w:r w:rsidDel="00000000" w:rsidR="00000000" w:rsidRPr="00000000">
        <w:rPr>
          <w:rtl w:val="0"/>
        </w:rPr>
        <w:t xml:space="preserve">Working Plan</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Ritvik- Data acquirring and cleaning data. Then building and testing machine learning models namely Decision tree, Random Forest and Extreme gradient boosting classifier.</w:t>
      </w:r>
    </w:p>
    <w:p w:rsidR="00000000" w:rsidDel="00000000" w:rsidP="00000000" w:rsidRDefault="00000000" w:rsidRPr="00000000" w14:paraId="0000005A">
      <w:pPr>
        <w:ind w:left="720" w:firstLine="0"/>
        <w:jc w:val="both"/>
        <w:rPr/>
      </w:pPr>
      <w:r w:rsidDel="00000000" w:rsidR="00000000" w:rsidRPr="00000000">
        <w:rPr>
          <w:rtl w:val="0"/>
        </w:rPr>
        <w:t xml:space="preserve">Alekya- Fine Tuning of all the implemented models by estimating the best hyper parameters and then building an ensemble model. Also performed result analysis.</w:t>
      </w:r>
    </w:p>
    <w:p w:rsidR="00000000" w:rsidDel="00000000" w:rsidP="00000000" w:rsidRDefault="00000000" w:rsidRPr="00000000" w14:paraId="0000005B">
      <w:pPr>
        <w:ind w:left="720" w:firstLine="0"/>
        <w:jc w:val="both"/>
        <w:rPr/>
      </w:pPr>
      <w:r w:rsidDel="00000000" w:rsidR="00000000" w:rsidRPr="00000000">
        <w:rPr>
          <w:rtl w:val="0"/>
        </w:rPr>
        <w:t xml:space="preserve">Murali- Performed Data visualization using Sweetviz and pandas data profiling. Generated heat maps based on correlation matrix. Build and implement a support vector Machine classifier. </w:t>
      </w:r>
    </w:p>
    <w:p w:rsidR="00000000" w:rsidDel="00000000" w:rsidP="00000000" w:rsidRDefault="00000000" w:rsidRPr="00000000" w14:paraId="0000005C">
      <w:pPr>
        <w:ind w:left="720" w:firstLine="0"/>
        <w:jc w:val="both"/>
        <w:rPr/>
      </w:pPr>
      <w:r w:rsidDel="00000000" w:rsidR="00000000" w:rsidRPr="00000000">
        <w:rPr>
          <w:rtl w:val="0"/>
        </w:rPr>
        <w:t xml:space="preserve">Sandeep- Worked on  three different machine learning models namely Bernoulli Naive Bayes, Gaussian Naive Bayes and Extreme Gradient Boosting Classifier.</w:t>
      </w:r>
    </w:p>
    <w:p w:rsidR="00000000" w:rsidDel="00000000" w:rsidP="00000000" w:rsidRDefault="00000000" w:rsidRPr="00000000" w14:paraId="0000005D">
      <w:pPr>
        <w:ind w:left="720" w:firstLine="0"/>
        <w:jc w:val="both"/>
        <w:rPr/>
      </w:pPr>
      <w:r w:rsidDel="00000000" w:rsidR="00000000" w:rsidRPr="00000000">
        <w:rPr>
          <w:rtl w:val="0"/>
        </w:rPr>
        <w:t xml:space="preserve">Tulasi- Worked on data preprocessing like one hot encoding and label encoding. Then worked on machine learning models like K nearest neighbor and logistic regression.</w:t>
      </w: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pStyle w:val="Heading1"/>
        <w:numPr>
          <w:ilvl w:val="0"/>
          <w:numId w:val="1"/>
        </w:numPr>
        <w:ind w:left="720" w:hanging="360"/>
        <w:jc w:val="both"/>
        <w:rPr/>
      </w:pPr>
      <w:bookmarkStart w:colFirst="0" w:colLast="0" w:name="_ga9h4sjg4ejl" w:id="9"/>
      <w:bookmarkEnd w:id="9"/>
      <w:r w:rsidDel="00000000" w:rsidR="00000000" w:rsidRPr="00000000">
        <w:rPr>
          <w:rtl w:val="0"/>
        </w:rPr>
        <w:t xml:space="preserve">Team Collaboration</w:t>
      </w: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720"/>
        <w:jc w:val="both"/>
        <w:rPr/>
      </w:pPr>
      <w:r w:rsidDel="00000000" w:rsidR="00000000" w:rsidRPr="00000000">
        <w:rPr>
          <w:rtl w:val="0"/>
        </w:rPr>
        <w:t xml:space="preserve">In terms of team collaboration, it was very challenging to find time and have consistent meetings as our schedules were very conflicting. We did try to have consistent in person meetings, but when it was not possible, we scheduled zoom meetings. The first few meetings were spent on the project idea, then we performed individual tasks for research. We faced trouble when dealing with the data as it was limited and we spent many weeks on preparing the data and to convert it into a csv file. We managed to figure out all the challenges that we faced together while implementing this project code and we also managed to overcome differences of opinions on how to execute certain steps in the project.</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jc w:val="both"/>
        <w:rPr/>
      </w:pPr>
      <w:bookmarkStart w:colFirst="0" w:colLast="0" w:name="_343ccwxn17l3" w:id="10"/>
      <w:bookmarkEnd w:id="10"/>
      <w:r w:rsidDel="00000000" w:rsidR="00000000" w:rsidRPr="00000000">
        <w:rPr>
          <w:rtl w:val="0"/>
        </w:rPr>
        <w:t xml:space="preserve">Individual Contribution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        As a team member , I participated in the research of the existing work related to our project i.e. stroke prediction based on various parameters using machine learning. Once we imported the data the next step was to visualize it to identify the relationship and dependencies between the parameters present in the dataset. From the research I observed many use sklearn, seaborn and pandas for visualization. First I generated the heatmap using the seaborn library based on the correlation matrix of the data frame, then I constructed the pairplot for all the individual columns. Unlike the existing work I have generated a report visualizing every possible angle of the data using pandas data profiling feature.  And then I've used sweetwiz  which helped in visualizing the data and then storing it in the html document which can be downloaded for future purposes. As part of the visualizing I've also generated a bar graph for the number of unique values Serum Albumin and stroke severity for the training data. Then I started analysing different machine learning models useful for stroke prediction  and as a team we concluded that we were going to perform 8 machine learning models and based on their performance we decided which models are going to be part of the ensemble model. One of the models I worked on is a support vector classifier as it was found to be one of the best performing models.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720"/>
        <w:rPr/>
      </w:pPr>
      <w:r w:rsidDel="00000000" w:rsidR="00000000" w:rsidRPr="00000000">
        <w:rPr>
          <w:rtl w:val="0"/>
        </w:rPr>
        <w:t xml:space="preserve"> In general a support vector machine tries to draw a straight line between two classes by identifying the gap between them and it deals with data in multidimensional space and it generates hyper planes iteratively to minimize error. It is a perfect model for data that is not perfectly distributed as we know that the data does not consist of younger patients. Support vector machines are known to not easily over fit which is a huge advantage. The other reason for choosing a support vector machine classifier is that it requires less computational power and it takes less execution time than other algorithms. The output metrics generated for this model are 95% of accuracy, 96.25% of K fold validation mean accuracy and 4.15% of standard deviation. Then using GridSearchCV I analysed the best hyper parameter along with my teammates to get efficient results. For support vector machines the parameters we considered for support vector machine classifiers are kernel, gamma, random state and C. So the best values for the parameters are 0.75 for C , 0.001 for gamma , 0 for random state and linear kernel. The best accuracy score after hypertuning is 96.87%. This model is ranked 5th in eight of the implemented models , hence being considered into the ensemble model. Then  I plotted the learning curve for the training score and the cross validation score to analyze the results produced by the model.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1"/>
        <w:numPr>
          <w:ilvl w:val="0"/>
          <w:numId w:val="1"/>
        </w:numPr>
        <w:ind w:left="720" w:hanging="360"/>
        <w:jc w:val="both"/>
        <w:rPr/>
      </w:pPr>
      <w:bookmarkStart w:colFirst="0" w:colLast="0" w:name="_eb1q00cnwrva" w:id="11"/>
      <w:bookmarkEnd w:id="11"/>
      <w:r w:rsidDel="00000000" w:rsidR="00000000" w:rsidRPr="00000000">
        <w:rPr>
          <w:rtl w:val="0"/>
        </w:rPr>
        <w:t xml:space="preserve">References</w:t>
      </w:r>
    </w:p>
    <w:p w:rsidR="00000000" w:rsidDel="00000000" w:rsidP="00000000" w:rsidRDefault="00000000" w:rsidRPr="00000000" w14:paraId="00000078">
      <w:pPr>
        <w:ind w:left="720" w:firstLine="0"/>
        <w:jc w:val="both"/>
        <w:rPr>
          <w:sz w:val="40"/>
          <w:szCs w:val="40"/>
        </w:rPr>
      </w:pPr>
      <w:r w:rsidDel="00000000" w:rsidR="00000000" w:rsidRPr="00000000">
        <w:rPr>
          <w:rtl w:val="0"/>
        </w:rPr>
      </w:r>
    </w:p>
    <w:tbl>
      <w:tblPr>
        <w:tblStyle w:val="Table1"/>
        <w:tblW w:w="88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9">
            <w:pPr>
              <w:spacing w:after="240" w:before="240" w:line="240" w:lineRule="auto"/>
              <w:jc w:val="both"/>
              <w:rPr>
                <w:sz w:val="20"/>
                <w:szCs w:val="20"/>
              </w:rPr>
            </w:pPr>
            <w:r w:rsidDel="00000000" w:rsidR="00000000" w:rsidRPr="00000000">
              <w:rPr>
                <w:sz w:val="20"/>
                <w:szCs w:val="20"/>
                <w:rtl w:val="0"/>
              </w:rPr>
              <w:t xml:space="preserve">[1]. M. C. I., H. Z. W. and H. R. L. C., "Using multiclass machine learning model to improve outcome prediction of acute ischemic stroke patients after reperfusion therapy," </w:t>
            </w:r>
            <w:r w:rsidDel="00000000" w:rsidR="00000000" w:rsidRPr="00000000">
              <w:rPr>
                <w:i w:val="1"/>
                <w:sz w:val="20"/>
                <w:szCs w:val="20"/>
                <w:rtl w:val="0"/>
              </w:rPr>
              <w:t xml:space="preserve">International Computer Symposium, </w:t>
            </w:r>
            <w:r w:rsidDel="00000000" w:rsidR="00000000" w:rsidRPr="00000000">
              <w:rPr>
                <w:sz w:val="20"/>
                <w:szCs w:val="20"/>
                <w:rtl w:val="0"/>
              </w:rPr>
              <w:t xml:space="preserve">pp. 225-231, 2020.</w:t>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A">
            <w:pPr>
              <w:spacing w:after="240" w:before="240" w:line="240" w:lineRule="auto"/>
              <w:jc w:val="both"/>
              <w:rPr>
                <w:sz w:val="20"/>
                <w:szCs w:val="20"/>
              </w:rPr>
            </w:pPr>
            <w:r w:rsidDel="00000000" w:rsidR="00000000" w:rsidRPr="00000000">
              <w:rPr>
                <w:sz w:val="20"/>
                <w:szCs w:val="20"/>
                <w:rtl w:val="0"/>
              </w:rPr>
              <w:t xml:space="preserve">[2]. Y. Xie, B. Jiang, E. Gong and Y. Li, "Use of Gradient Boosting Machine Learning to Predict Patient Outcome in Acute Ischemic Stroke on the Basis of Imaging, Demographic, and Clinical Information," </w:t>
            </w:r>
            <w:r w:rsidDel="00000000" w:rsidR="00000000" w:rsidRPr="00000000">
              <w:rPr>
                <w:i w:val="1"/>
                <w:sz w:val="20"/>
                <w:szCs w:val="20"/>
                <w:rtl w:val="0"/>
              </w:rPr>
              <w:t xml:space="preserve">American Journal of Roentgenology., </w:t>
            </w:r>
            <w:r w:rsidDel="00000000" w:rsidR="00000000" w:rsidRPr="00000000">
              <w:rPr>
                <w:sz w:val="20"/>
                <w:szCs w:val="20"/>
                <w:rtl w:val="0"/>
              </w:rPr>
              <w:t xml:space="preserve">vol. 212, no. 10.2214/AJR.18.20260, pp. 44-51, 2019.</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spacing w:after="240" w:before="240" w:line="240" w:lineRule="auto"/>
              <w:jc w:val="both"/>
              <w:rPr>
                <w:sz w:val="20"/>
                <w:szCs w:val="20"/>
              </w:rPr>
            </w:pPr>
            <w:r w:rsidDel="00000000" w:rsidR="00000000" w:rsidRPr="00000000">
              <w:rPr>
                <w:sz w:val="20"/>
                <w:szCs w:val="20"/>
                <w:rtl w:val="0"/>
              </w:rPr>
              <w:t xml:space="preserve">[3]. R. Trevisani and A. L. C. F. Lehmann, "Carotid intima media thickness measurements coupled with stroke severity strongly predict short-term outcome in patients with acute ischemic stroke: a machine learning study," </w:t>
            </w:r>
            <w:r w:rsidDel="00000000" w:rsidR="00000000" w:rsidRPr="00000000">
              <w:rPr>
                <w:i w:val="1"/>
                <w:sz w:val="20"/>
                <w:szCs w:val="20"/>
                <w:rtl w:val="0"/>
              </w:rPr>
              <w:t xml:space="preserve">Springer, </w:t>
            </w:r>
            <w:r w:rsidDel="00000000" w:rsidR="00000000" w:rsidRPr="00000000">
              <w:rPr>
                <w:sz w:val="20"/>
                <w:szCs w:val="20"/>
                <w:rtl w:val="0"/>
              </w:rPr>
              <w:t xml:space="preserve">vol. 36, pp. 1747-1761, 2021.</w:t>
            </w:r>
          </w:p>
        </w:tc>
      </w:tr>
    </w:tbl>
    <w:p w:rsidR="00000000" w:rsidDel="00000000" w:rsidP="00000000" w:rsidRDefault="00000000" w:rsidRPr="00000000" w14:paraId="0000007C">
      <w:pPr>
        <w:ind w:left="720" w:firstLine="0"/>
        <w:jc w:val="both"/>
        <w:rPr>
          <w:sz w:val="42"/>
          <w:szCs w:val="42"/>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gk5951@rit.edu" TargetMode="External"/><Relationship Id="rId12" Type="http://schemas.openxmlformats.org/officeDocument/2006/relationships/footer" Target="footer1.xml"/><Relationship Id="rId9" Type="http://schemas.openxmlformats.org/officeDocument/2006/relationships/hyperlink" Target="mailto:sk5656@rit.edu" TargetMode="External"/><Relationship Id="rId5" Type="http://schemas.openxmlformats.org/officeDocument/2006/relationships/styles" Target="styles.xml"/><Relationship Id="rId6" Type="http://schemas.openxmlformats.org/officeDocument/2006/relationships/hyperlink" Target="mailto:rc2388@rit.edu" TargetMode="External"/><Relationship Id="rId7" Type="http://schemas.openxmlformats.org/officeDocument/2006/relationships/hyperlink" Target="mailto:ay2423@rit.edu" TargetMode="External"/><Relationship Id="rId8" Type="http://schemas.openxmlformats.org/officeDocument/2006/relationships/hyperlink" Target="mailto:mm6589@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