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70E" w:rsidRPr="00722CC5" w:rsidRDefault="00722CC5" w:rsidP="00722C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2CC5">
        <w:rPr>
          <w:sz w:val="32"/>
          <w:szCs w:val="32"/>
        </w:rPr>
        <w:t>Security Issue — SQL Injection</w:t>
      </w:r>
    </w:p>
    <w:p w:rsidR="00722CC5" w:rsidRPr="00722CC5" w:rsidRDefault="00722CC5" w:rsidP="00722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5">
        <w:rPr>
          <w:rFonts w:ascii="Times New Roman" w:eastAsia="Times New Roman" w:hAnsi="Times New Roman" w:cs="Times New Roman"/>
          <w:sz w:val="24"/>
          <w:szCs w:val="24"/>
        </w:rPr>
        <w:t xml:space="preserve">The query concatenates the raw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722CC5">
        <w:rPr>
          <w:rFonts w:ascii="Times New Roman" w:eastAsia="Times New Roman" w:hAnsi="Times New Roman" w:cs="Times New Roman"/>
          <w:sz w:val="24"/>
          <w:szCs w:val="24"/>
        </w:rPr>
        <w:t xml:space="preserve"> directly into the SQL string:</w:t>
      </w:r>
    </w:p>
    <w:p w:rsid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22CC5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SqlCommand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("SELECT * FROM Orders WHERE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 = '" +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 + "'", conn);</w:t>
      </w:r>
    </w:p>
    <w:p w:rsid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This makes the application vulnerable to </w:t>
      </w:r>
      <w:r>
        <w:rPr>
          <w:rStyle w:val="Strong"/>
        </w:rPr>
        <w:t>SQL Injection</w:t>
      </w:r>
      <w:r>
        <w:t>, one of the highest-severity OWASP vulnerabilities.</w:t>
      </w:r>
    </w:p>
    <w:p w:rsid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22CC5" w:rsidRPr="00722CC5" w:rsidRDefault="00722CC5" w:rsidP="00722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CC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722CC5" w:rsidRPr="00722CC5" w:rsidRDefault="00722CC5" w:rsidP="00722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5">
        <w:rPr>
          <w:rFonts w:ascii="Times New Roman" w:eastAsia="Times New Roman" w:hAnsi="Times New Roman" w:cs="Times New Roman"/>
          <w:sz w:val="24"/>
          <w:szCs w:val="24"/>
        </w:rPr>
        <w:t>Use parameterized queries:</w:t>
      </w:r>
    </w:p>
    <w:p w:rsidR="00722CC5" w:rsidRP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22CC5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SqlCommand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("SELECT * FROM Orders WHERE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 = @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>", conn);</w:t>
      </w:r>
    </w:p>
    <w:p w:rsidR="00722CC5" w:rsidRP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22CC5">
        <w:rPr>
          <w:rFonts w:ascii="Courier New" w:eastAsia="Times New Roman" w:hAnsi="Courier New" w:cs="Courier New"/>
          <w:sz w:val="20"/>
          <w:szCs w:val="20"/>
        </w:rPr>
        <w:t>cmd.Parameters.AddWithValue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2CC5">
        <w:rPr>
          <w:rFonts w:ascii="Courier New" w:eastAsia="Times New Roman" w:hAnsi="Courier New" w:cs="Courier New"/>
          <w:sz w:val="20"/>
          <w:szCs w:val="20"/>
        </w:rPr>
        <w:t>"@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722CC5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722CC5">
        <w:rPr>
          <w:rFonts w:ascii="Courier New" w:eastAsia="Times New Roman" w:hAnsi="Courier New" w:cs="Courier New"/>
          <w:sz w:val="20"/>
          <w:szCs w:val="20"/>
        </w:rPr>
        <w:t>);</w:t>
      </w:r>
    </w:p>
    <w:p w:rsid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2CC5" w:rsidRPr="00722CC5" w:rsidRDefault="00722CC5" w:rsidP="0072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722CC5">
        <w:rPr>
          <w:sz w:val="32"/>
          <w:szCs w:val="32"/>
        </w:rPr>
        <w:t>2. Security Issue — Hardcoded Credentials</w:t>
      </w:r>
    </w:p>
    <w:p w:rsidR="00722CC5" w:rsidRDefault="00722CC5" w:rsidP="00722CC5">
      <w:pPr>
        <w:pStyle w:val="NormalWeb"/>
      </w:pPr>
      <w:r>
        <w:t>The connection string is hardcoded directly in the controller:</w:t>
      </w:r>
    </w:p>
    <w:p w:rsidR="00722CC5" w:rsidRDefault="00722CC5" w:rsidP="00722CC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SqlConnection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"Server=...;User Id=...;Password=..."</w:t>
      </w:r>
      <w:r>
        <w:rPr>
          <w:rStyle w:val="HTMLCode"/>
        </w:rPr>
        <w:t>);</w:t>
      </w:r>
    </w:p>
    <w:p w:rsidR="00722CC5" w:rsidRDefault="00722CC5" w:rsidP="00722CC5">
      <w:pPr>
        <w:pStyle w:val="HTMLPreformatted"/>
      </w:pPr>
    </w:p>
    <w:p w:rsidR="00722CC5" w:rsidRDefault="00722CC5" w:rsidP="00722CC5">
      <w:r>
        <w:t xml:space="preserve">If this code is checked into </w:t>
      </w:r>
      <w:proofErr w:type="spellStart"/>
      <w:r>
        <w:t>GitHub</w:t>
      </w:r>
      <w:proofErr w:type="spellEnd"/>
      <w:r>
        <w:t>, credentials are exposed permanently.</w:t>
      </w:r>
    </w:p>
    <w:p w:rsidR="00722CC5" w:rsidRDefault="00722CC5" w:rsidP="00722CC5"/>
    <w:p w:rsidR="00722CC5" w:rsidRDefault="00722CC5" w:rsidP="00722CC5">
      <w:pPr>
        <w:pStyle w:val="Heading3"/>
      </w:pPr>
      <w:r>
        <w:t>Fix</w:t>
      </w:r>
    </w:p>
    <w:p w:rsidR="00722CC5" w:rsidRDefault="00722CC5" w:rsidP="00722CC5">
      <w:pPr>
        <w:pStyle w:val="NormalWeb"/>
      </w:pPr>
      <w:r>
        <w:t>Store secrets in:</w:t>
      </w:r>
    </w:p>
    <w:p w:rsidR="00722CC5" w:rsidRDefault="00722CC5" w:rsidP="00722CC5">
      <w:pPr>
        <w:pStyle w:val="NormalWeb"/>
        <w:numPr>
          <w:ilvl w:val="0"/>
          <w:numId w:val="2"/>
        </w:numPr>
      </w:pPr>
      <w:r>
        <w:rPr>
          <w:rStyle w:val="Strong"/>
        </w:rPr>
        <w:t>Azure Key Vault</w:t>
      </w:r>
    </w:p>
    <w:p w:rsidR="00722CC5" w:rsidRDefault="00722CC5" w:rsidP="00722CC5">
      <w:pPr>
        <w:pStyle w:val="NormalWeb"/>
        <w:numPr>
          <w:ilvl w:val="0"/>
          <w:numId w:val="2"/>
        </w:numPr>
      </w:pPr>
      <w:r>
        <w:rPr>
          <w:rStyle w:val="Strong"/>
        </w:rPr>
        <w:t>AWS Secrets Manager</w:t>
      </w:r>
    </w:p>
    <w:p w:rsidR="00722CC5" w:rsidRDefault="00722CC5" w:rsidP="00722CC5">
      <w:pPr>
        <w:pStyle w:val="NormalWeb"/>
        <w:numPr>
          <w:ilvl w:val="0"/>
          <w:numId w:val="2"/>
        </w:numPr>
      </w:pPr>
      <w:r>
        <w:rPr>
          <w:rStyle w:val="Strong"/>
        </w:rPr>
        <w:t>Environment variables</w:t>
      </w:r>
    </w:p>
    <w:p w:rsidR="00722CC5" w:rsidRDefault="00722CC5" w:rsidP="00722CC5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User secrets (local </w:t>
      </w:r>
      <w:proofErr w:type="spellStart"/>
      <w:r>
        <w:rPr>
          <w:rStyle w:val="Strong"/>
        </w:rPr>
        <w:t>dev</w:t>
      </w:r>
      <w:proofErr w:type="spellEnd"/>
      <w:r>
        <w:rPr>
          <w:rStyle w:val="Strong"/>
        </w:rPr>
        <w:t>)</w:t>
      </w:r>
    </w:p>
    <w:p w:rsidR="00722CC5" w:rsidRDefault="00722CC5" w:rsidP="00722CC5">
      <w:pPr>
        <w:pStyle w:val="NormalWeb"/>
      </w:pPr>
      <w:r>
        <w:t>Example: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ljs-attr"/>
        </w:rPr>
        <w:t>"</w:t>
      </w:r>
      <w:proofErr w:type="spellStart"/>
      <w:r>
        <w:rPr>
          <w:rStyle w:val="hljs-attr"/>
        </w:rPr>
        <w:t>ConnectionStrings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DefaultConnection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"Server=...;"</w:t>
      </w:r>
    </w:p>
    <w:p w:rsidR="00722CC5" w:rsidRDefault="00722CC5" w:rsidP="00722CC5">
      <w:pPr>
        <w:pStyle w:val="HTMLPreformatted"/>
      </w:pPr>
      <w:r>
        <w:rPr>
          <w:rStyle w:val="hljs-punctuation"/>
        </w:rPr>
        <w:t>}</w:t>
      </w:r>
    </w:p>
    <w:p w:rsidR="00722CC5" w:rsidRDefault="00722CC5" w:rsidP="00722CC5"/>
    <w:p w:rsidR="00722CC5" w:rsidRDefault="00722CC5" w:rsidP="00722CC5"/>
    <w:p w:rsidR="00722CC5" w:rsidRPr="00722CC5" w:rsidRDefault="00722CC5" w:rsidP="00722CC5">
      <w:pPr>
        <w:rPr>
          <w:sz w:val="32"/>
          <w:szCs w:val="32"/>
        </w:rPr>
      </w:pPr>
      <w:r w:rsidRPr="00722CC5">
        <w:rPr>
          <w:sz w:val="32"/>
          <w:szCs w:val="32"/>
        </w:rPr>
        <w:lastRenderedPageBreak/>
        <w:t>3. Performance / Best Practice Issue</w:t>
      </w:r>
    </w:p>
    <w:p w:rsidR="00722CC5" w:rsidRDefault="00722CC5" w:rsidP="00722CC5">
      <w:proofErr w:type="spellStart"/>
      <w:r>
        <w:rPr>
          <w:rStyle w:val="HTMLCode"/>
          <w:rFonts w:eastAsiaTheme="minorHAnsi"/>
        </w:rPr>
        <w:t>SqlDataReader</w:t>
      </w:r>
      <w:proofErr w:type="spellEnd"/>
      <w:r>
        <w:t xml:space="preserve"> is a forward-only streaming reader and </w:t>
      </w:r>
      <w:r>
        <w:rPr>
          <w:rStyle w:val="Strong"/>
        </w:rPr>
        <w:t>cannot be serialized into JSON</w:t>
      </w:r>
      <w:r>
        <w:t>. This will cause runtime exceptions.</w:t>
      </w:r>
    </w:p>
    <w:p w:rsidR="00722CC5" w:rsidRDefault="00722CC5" w:rsidP="00722CC5">
      <w:r>
        <w:t>The controller shouldn’t deal with readers or raw SQL.</w:t>
      </w:r>
    </w:p>
    <w:p w:rsidR="00722CC5" w:rsidRDefault="00722CC5" w:rsidP="00722CC5">
      <w:pPr>
        <w:rPr>
          <w:rStyle w:val="Strong"/>
        </w:rPr>
      </w:pPr>
      <w:r>
        <w:t xml:space="preserve">ASP.NET will attempt to serialize it after leaving the </w:t>
      </w:r>
      <w:r>
        <w:rPr>
          <w:rStyle w:val="HTMLCode"/>
          <w:rFonts w:eastAsiaTheme="minorHAnsi"/>
        </w:rPr>
        <w:t>using</w:t>
      </w:r>
      <w:r>
        <w:t xml:space="preserve"> block → the connection is </w:t>
      </w:r>
      <w:r>
        <w:rPr>
          <w:rStyle w:val="Strong"/>
        </w:rPr>
        <w:t>already closed</w:t>
      </w:r>
    </w:p>
    <w:p w:rsidR="00722CC5" w:rsidRDefault="00722CC5" w:rsidP="00722CC5">
      <w:pPr>
        <w:rPr>
          <w:rStyle w:val="Strong"/>
        </w:rPr>
      </w:pPr>
    </w:p>
    <w:p w:rsidR="00722CC5" w:rsidRDefault="00722CC5" w:rsidP="00722CC5">
      <w:pPr>
        <w:pStyle w:val="Heading3"/>
      </w:pPr>
      <w:r>
        <w:t>Fix</w:t>
      </w:r>
    </w:p>
    <w:p w:rsidR="00722CC5" w:rsidRDefault="00722CC5" w:rsidP="00722CC5">
      <w:pPr>
        <w:pStyle w:val="NormalWeb"/>
      </w:pPr>
      <w:r>
        <w:t>Read the data into a DTO:</w:t>
      </w:r>
    </w:p>
    <w:p w:rsidR="00722CC5" w:rsidRDefault="00722CC5" w:rsidP="00722C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orders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OrderDto</w:t>
      </w:r>
      <w:proofErr w:type="spellEnd"/>
      <w:r>
        <w:rPr>
          <w:rStyle w:val="HTMLCode"/>
        </w:rPr>
        <w:t>&gt;();</w:t>
      </w:r>
    </w:p>
    <w:p w:rsidR="00722CC5" w:rsidRDefault="00722CC5" w:rsidP="00722CC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reader.Read</w:t>
      </w:r>
      <w:proofErr w:type="spellEnd"/>
      <w:r>
        <w:rPr>
          <w:rStyle w:val="HTMLCode"/>
        </w:rPr>
        <w:t>())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orders.Add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OrderDto</w:t>
      </w:r>
      <w:proofErr w:type="spellEnd"/>
      <w:r>
        <w:rPr>
          <w:rStyle w:val="HTMLCode"/>
        </w:rPr>
        <w:t xml:space="preserve"> 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OrderId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reader[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OrderId</w:t>
      </w:r>
      <w:proofErr w:type="spellEnd"/>
      <w:r>
        <w:rPr>
          <w:rStyle w:val="hljs-string"/>
        </w:rPr>
        <w:t>"</w:t>
      </w:r>
      <w:r>
        <w:rPr>
          <w:rStyle w:val="HTMLCode"/>
        </w:rPr>
        <w:t>].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(),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reader[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CustomerName</w:t>
      </w:r>
      <w:proofErr w:type="spellEnd"/>
      <w:r>
        <w:rPr>
          <w:rStyle w:val="hljs-string"/>
        </w:rPr>
        <w:t>"</w:t>
      </w:r>
      <w:r>
        <w:rPr>
          <w:rStyle w:val="HTMLCode"/>
        </w:rPr>
        <w:t>].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722CC5" w:rsidRDefault="00722CC5" w:rsidP="00722CC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22CC5" w:rsidRDefault="00722CC5" w:rsidP="00722CC5">
      <w:pPr>
        <w:pStyle w:val="HTMLPreformatted"/>
        <w:rPr>
          <w:rStyle w:val="HTMLCode"/>
        </w:rPr>
      </w:pPr>
    </w:p>
    <w:p w:rsidR="00722CC5" w:rsidRDefault="00722CC5" w:rsidP="00722CC5">
      <w:pPr>
        <w:pStyle w:val="HTMLPreformatted"/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Ok(orders);</w:t>
      </w:r>
    </w:p>
    <w:p w:rsidR="00722CC5" w:rsidRDefault="00722CC5" w:rsidP="00722CC5">
      <w:bookmarkStart w:id="0" w:name="_GoBack"/>
      <w:bookmarkEnd w:id="0"/>
    </w:p>
    <w:sectPr w:rsidR="00722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C1F8A"/>
    <w:multiLevelType w:val="multilevel"/>
    <w:tmpl w:val="519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E21CCA"/>
    <w:multiLevelType w:val="hybridMultilevel"/>
    <w:tmpl w:val="AEAE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263"/>
    <w:rsid w:val="00722CC5"/>
    <w:rsid w:val="00CD770E"/>
    <w:rsid w:val="00F6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6566E-319A-462C-A3AE-025E59A7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2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C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2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2C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CC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22CC5"/>
  </w:style>
  <w:style w:type="character" w:customStyle="1" w:styleId="hljs-string">
    <w:name w:val="hljs-string"/>
    <w:basedOn w:val="DefaultParagraphFont"/>
    <w:rsid w:val="00722CC5"/>
  </w:style>
  <w:style w:type="character" w:styleId="Strong">
    <w:name w:val="Strong"/>
    <w:basedOn w:val="DefaultParagraphFont"/>
    <w:uiPriority w:val="22"/>
    <w:qFormat/>
    <w:rsid w:val="00722CC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22CC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attr">
    <w:name w:val="hljs-attr"/>
    <w:basedOn w:val="DefaultParagraphFont"/>
    <w:rsid w:val="00722CC5"/>
  </w:style>
  <w:style w:type="character" w:customStyle="1" w:styleId="hljs-punctuation">
    <w:name w:val="hljs-punctuation"/>
    <w:basedOn w:val="DefaultParagraphFont"/>
    <w:rsid w:val="00722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5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Masum</dc:creator>
  <cp:keywords/>
  <dc:description/>
  <cp:lastModifiedBy>Masum</cp:lastModifiedBy>
  <cp:revision>2</cp:revision>
  <dcterms:created xsi:type="dcterms:W3CDTF">2025-12-11T16:35:00Z</dcterms:created>
  <dcterms:modified xsi:type="dcterms:W3CDTF">2025-12-11T16:41:00Z</dcterms:modified>
</cp:coreProperties>
</file>