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41" w:rsidRDefault="00B01E4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3.55pt;margin-top:21pt;width:350.9pt;height:81.75pt;z-index:251661824;mso-width-relative:margin;mso-height-relative:margin" strokecolor="white [3212]">
            <v:textbox style="mso-next-textbox:#_x0000_s1030">
              <w:txbxContent>
                <w:p w:rsidR="007B2657" w:rsidRDefault="00381404" w:rsidP="00381404">
                  <w:pPr>
                    <w:widowControl w:val="0"/>
                    <w:rPr>
                      <w:b/>
                      <w:color w:val="000000" w:themeColor="text1"/>
                      <w:sz w:val="36"/>
                      <w:szCs w:val="30"/>
                    </w:rPr>
                  </w:pPr>
                  <w:r>
                    <w:rPr>
                      <w:b/>
                      <w:color w:val="000000" w:themeColor="text1"/>
                      <w:sz w:val="36"/>
                      <w:szCs w:val="30"/>
                    </w:rPr>
                    <w:t xml:space="preserve">             </w:t>
                  </w:r>
                  <w:r w:rsidR="00956625">
                    <w:rPr>
                      <w:b/>
                      <w:color w:val="000000" w:themeColor="text1"/>
                      <w:sz w:val="36"/>
                      <w:szCs w:val="30"/>
                    </w:rPr>
                    <w:t xml:space="preserve">  </w:t>
                  </w:r>
                  <w:r w:rsidR="002121F1" w:rsidRPr="002121F1">
                    <w:rPr>
                      <w:b/>
                      <w:color w:val="000000" w:themeColor="text1"/>
                      <w:sz w:val="36"/>
                      <w:szCs w:val="30"/>
                    </w:rPr>
                    <w:t xml:space="preserve">OLJABET </w:t>
                  </w:r>
                  <w:r w:rsidR="007B2657">
                    <w:rPr>
                      <w:b/>
                      <w:color w:val="000000" w:themeColor="text1"/>
                      <w:sz w:val="36"/>
                      <w:szCs w:val="30"/>
                    </w:rPr>
                    <w:t>HOSPITAL</w:t>
                  </w:r>
                </w:p>
                <w:p w:rsidR="002121F1" w:rsidRDefault="007B2657" w:rsidP="007B2657">
                  <w:pPr>
                    <w:widowControl w:val="0"/>
                    <w:ind w:left="1440" w:firstLine="7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</w:t>
                  </w:r>
                  <w:r w:rsidR="002121F1" w:rsidRPr="002121F1">
                    <w:rPr>
                      <w:b/>
                      <w:sz w:val="24"/>
                    </w:rPr>
                    <w:t>NYAHURURU</w:t>
                  </w:r>
                </w:p>
                <w:p w:rsidR="007B2657" w:rsidRPr="00956625" w:rsidRDefault="007B2657" w:rsidP="007B2657">
                  <w:pPr>
                    <w:widowControl w:val="0"/>
                    <w:ind w:left="1440"/>
                    <w:rPr>
                      <w:color w:val="auto"/>
                      <w:sz w:val="24"/>
                    </w:rPr>
                  </w:pPr>
                  <w:r w:rsidRPr="007B2657">
                    <w:rPr>
                      <w:sz w:val="24"/>
                    </w:rPr>
                    <w:t xml:space="preserve">     </w:t>
                  </w:r>
                  <w:hyperlink r:id="rId5" w:history="1">
                    <w:r w:rsidRPr="00956625">
                      <w:rPr>
                        <w:rStyle w:val="Hyperlink"/>
                        <w:color w:val="auto"/>
                        <w:sz w:val="24"/>
                        <w:u w:val="none"/>
                      </w:rPr>
                      <w:t>oljabethospital@yahoo.com</w:t>
                    </w:r>
                  </w:hyperlink>
                </w:p>
                <w:p w:rsidR="007B2657" w:rsidRPr="00534FE2" w:rsidRDefault="00381404" w:rsidP="007B2657">
                  <w:pPr>
                    <w:widowControl w:val="0"/>
                    <w:ind w:left="720" w:firstLine="720"/>
                    <w:rPr>
                      <w:color w:val="auto"/>
                      <w:sz w:val="24"/>
                    </w:rPr>
                  </w:pPr>
                  <w:r w:rsidRPr="00956625">
                    <w:rPr>
                      <w:color w:val="auto"/>
                      <w:sz w:val="24"/>
                    </w:rPr>
                    <w:t xml:space="preserve">     </w:t>
                  </w:r>
                  <w:r w:rsidR="007B2657" w:rsidRPr="00956625">
                    <w:rPr>
                      <w:color w:val="auto"/>
                      <w:sz w:val="24"/>
                    </w:rPr>
                    <w:t xml:space="preserve"> </w:t>
                  </w:r>
                  <w:hyperlink r:id="rId6" w:history="1">
                    <w:r w:rsidR="00956625" w:rsidRPr="00534FE2">
                      <w:rPr>
                        <w:rStyle w:val="Hyperlink"/>
                        <w:color w:val="auto"/>
                        <w:sz w:val="24"/>
                        <w:u w:val="none"/>
                      </w:rPr>
                      <w:t>www.oljabethospital.co.ke</w:t>
                    </w:r>
                  </w:hyperlink>
                </w:p>
                <w:p w:rsidR="00956625" w:rsidRPr="00956625" w:rsidRDefault="00956625" w:rsidP="007B2657">
                  <w:pPr>
                    <w:widowControl w:val="0"/>
                    <w:ind w:left="720" w:firstLine="720"/>
                    <w:rPr>
                      <w:i/>
                      <w:color w:val="000000" w:themeColor="text1"/>
                      <w:sz w:val="36"/>
                      <w:szCs w:val="30"/>
                    </w:rPr>
                  </w:pPr>
                  <w:r>
                    <w:rPr>
                      <w:i/>
                      <w:sz w:val="24"/>
                    </w:rPr>
                    <w:t xml:space="preserve">        ‘</w:t>
                  </w:r>
                  <w:r w:rsidRPr="00956625">
                    <w:rPr>
                      <w:i/>
                      <w:sz w:val="24"/>
                    </w:rPr>
                    <w:t>Healthcare that cares</w:t>
                  </w:r>
                  <w:r>
                    <w:rPr>
                      <w:i/>
                      <w:sz w:val="24"/>
                    </w:rPr>
                    <w:t>’</w:t>
                  </w:r>
                </w:p>
              </w:txbxContent>
            </v:textbox>
          </v:shape>
        </w:pict>
      </w:r>
      <w:r w:rsidR="0055337D">
        <w:t xml:space="preserve">                   </w:t>
      </w:r>
      <w:r w:rsidR="002121F1">
        <w:rPr>
          <w:noProof/>
        </w:rPr>
        <w:drawing>
          <wp:inline distT="0" distB="0" distL="0" distR="0">
            <wp:extent cx="1225187" cy="1343025"/>
            <wp:effectExtent l="19050" t="0" r="0" b="0"/>
            <wp:docPr id="4" name="Picture 84" descr="C:\Users\Caesar\Pictures\Oljab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aesar\Pictures\Oljabe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270" cy="134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37D">
        <w:t xml:space="preserve">                                                                                                                                              </w:t>
      </w:r>
      <w:bookmarkStart w:id="0" w:name="_GoBack"/>
      <w:bookmarkEnd w:id="0"/>
    </w:p>
    <w:p w:rsidR="003F7641" w:rsidRDefault="003F7641"/>
    <w:p w:rsidR="00AB0DD9" w:rsidRDefault="003F7641" w:rsidP="003F7641">
      <w:pPr>
        <w:jc w:val="center"/>
        <w:rPr>
          <w:b/>
          <w:sz w:val="24"/>
        </w:rPr>
      </w:pPr>
      <w:r w:rsidRPr="003F7641">
        <w:rPr>
          <w:b/>
          <w:sz w:val="24"/>
        </w:rPr>
        <w:t>NURSING CARDEX</w:t>
      </w:r>
    </w:p>
    <w:p w:rsidR="003F7641" w:rsidRDefault="003F7641" w:rsidP="003F7641">
      <w:pPr>
        <w:spacing w:line="360" w:lineRule="auto"/>
        <w:rPr>
          <w:b/>
          <w:sz w:val="24"/>
        </w:rPr>
      </w:pPr>
    </w:p>
    <w:p w:rsidR="003F7641" w:rsidRDefault="003F7641" w:rsidP="003F7641">
      <w:pPr>
        <w:spacing w:line="360" w:lineRule="auto"/>
        <w:rPr>
          <w:b/>
          <w:sz w:val="24"/>
        </w:rPr>
      </w:pPr>
      <w:r>
        <w:rPr>
          <w:b/>
          <w:sz w:val="24"/>
        </w:rPr>
        <w:t>NAME……………………………………………………………………………AGE…………..SEX………</w:t>
      </w:r>
    </w:p>
    <w:p w:rsidR="003F7641" w:rsidRDefault="003F7641" w:rsidP="003F7641">
      <w:pPr>
        <w:spacing w:line="360" w:lineRule="auto"/>
        <w:rPr>
          <w:b/>
          <w:sz w:val="24"/>
        </w:rPr>
      </w:pPr>
      <w:proofErr w:type="gramStart"/>
      <w:r>
        <w:rPr>
          <w:b/>
          <w:sz w:val="24"/>
        </w:rPr>
        <w:t>IP.</w:t>
      </w:r>
      <w:proofErr w:type="gramEnd"/>
      <w:r>
        <w:rPr>
          <w:b/>
          <w:sz w:val="24"/>
        </w:rPr>
        <w:t xml:space="preserve"> NO……………………..WARD……………………………….BED NO…………………………………</w:t>
      </w:r>
    </w:p>
    <w:p w:rsidR="003F7641" w:rsidRDefault="003F7641" w:rsidP="003F7641">
      <w:pPr>
        <w:spacing w:line="360" w:lineRule="auto"/>
        <w:rPr>
          <w:b/>
          <w:sz w:val="24"/>
        </w:rPr>
      </w:pPr>
      <w:r>
        <w:rPr>
          <w:b/>
          <w:sz w:val="24"/>
        </w:rPr>
        <w:t>D.O.A………………………………………………….TIME OF ADMISSION…………………………….</w:t>
      </w:r>
    </w:p>
    <w:p w:rsidR="003F7641" w:rsidRDefault="003F7641" w:rsidP="003F7641">
      <w:pPr>
        <w:spacing w:line="360" w:lineRule="auto"/>
        <w:rPr>
          <w:b/>
          <w:sz w:val="24"/>
        </w:rPr>
      </w:pPr>
      <w:r>
        <w:rPr>
          <w:b/>
          <w:sz w:val="24"/>
        </w:rPr>
        <w:t>D.O.D…………………………………………………</w:t>
      </w:r>
    </w:p>
    <w:p w:rsidR="003F7641" w:rsidRDefault="003F7641" w:rsidP="003F7641">
      <w:pPr>
        <w:spacing w:line="360" w:lineRule="auto"/>
        <w:rPr>
          <w:b/>
          <w:sz w:val="24"/>
        </w:rPr>
      </w:pPr>
      <w:r>
        <w:rPr>
          <w:b/>
          <w:sz w:val="24"/>
        </w:rPr>
        <w:t>SPECIAL REMARKS……………………………………………………………………………………………………………………………………………………………………………………………………………………………………..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tbl>
      <w:tblPr>
        <w:tblStyle w:val="TableGrid"/>
        <w:tblW w:w="10556" w:type="dxa"/>
        <w:jc w:val="center"/>
        <w:tblInd w:w="-176" w:type="dxa"/>
        <w:tblLook w:val="04A0"/>
      </w:tblPr>
      <w:tblGrid>
        <w:gridCol w:w="1277"/>
        <w:gridCol w:w="992"/>
        <w:gridCol w:w="6379"/>
        <w:gridCol w:w="1908"/>
      </w:tblGrid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 INFORMATION AND CARE</w:t>
            </w: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3F7641" w:rsidTr="00DF61F5">
        <w:trPr>
          <w:trHeight w:val="448"/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 INFORMATION AND CARE</w:t>
            </w: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ind w:left="460" w:right="459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  <w:tr w:rsidR="003F7641" w:rsidTr="00DF61F5">
        <w:trPr>
          <w:jc w:val="center"/>
        </w:trPr>
        <w:tc>
          <w:tcPr>
            <w:tcW w:w="1277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3F7641" w:rsidRDefault="003F7641" w:rsidP="00E87CA4">
            <w:pPr>
              <w:rPr>
                <w:sz w:val="28"/>
                <w:szCs w:val="28"/>
              </w:rPr>
            </w:pPr>
          </w:p>
        </w:tc>
      </w:tr>
    </w:tbl>
    <w:p w:rsidR="003F7641" w:rsidRPr="003F7641" w:rsidRDefault="003F7641" w:rsidP="003F7641">
      <w:pPr>
        <w:spacing w:line="360" w:lineRule="auto"/>
        <w:rPr>
          <w:b/>
          <w:sz w:val="24"/>
        </w:rPr>
      </w:pPr>
    </w:p>
    <w:sectPr w:rsidR="003F7641" w:rsidRPr="003F7641" w:rsidSect="003009DE">
      <w:pgSz w:w="12240" w:h="15840" w:code="1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7B2657"/>
    <w:rsid w:val="00025249"/>
    <w:rsid w:val="00033FF9"/>
    <w:rsid w:val="000D3B99"/>
    <w:rsid w:val="00170B79"/>
    <w:rsid w:val="001A3CD9"/>
    <w:rsid w:val="001B0DE7"/>
    <w:rsid w:val="001E6AA4"/>
    <w:rsid w:val="0020483E"/>
    <w:rsid w:val="002121F1"/>
    <w:rsid w:val="002918CF"/>
    <w:rsid w:val="003009DE"/>
    <w:rsid w:val="00381404"/>
    <w:rsid w:val="003F7641"/>
    <w:rsid w:val="0040166A"/>
    <w:rsid w:val="004E7812"/>
    <w:rsid w:val="00534FE2"/>
    <w:rsid w:val="0053592F"/>
    <w:rsid w:val="00540687"/>
    <w:rsid w:val="0055337D"/>
    <w:rsid w:val="005D370E"/>
    <w:rsid w:val="006270A2"/>
    <w:rsid w:val="00677699"/>
    <w:rsid w:val="007B2657"/>
    <w:rsid w:val="0092717A"/>
    <w:rsid w:val="00956625"/>
    <w:rsid w:val="009E647E"/>
    <w:rsid w:val="00A0569E"/>
    <w:rsid w:val="00A526E3"/>
    <w:rsid w:val="00AA71C2"/>
    <w:rsid w:val="00AB0DD9"/>
    <w:rsid w:val="00B01E4E"/>
    <w:rsid w:val="00C00E82"/>
    <w:rsid w:val="00C846B8"/>
    <w:rsid w:val="00D653C1"/>
    <w:rsid w:val="00D71DF2"/>
    <w:rsid w:val="00DF61F5"/>
    <w:rsid w:val="00E34864"/>
    <w:rsid w:val="00E86B1B"/>
    <w:rsid w:val="00ED0292"/>
    <w:rsid w:val="00EE1F0A"/>
    <w:rsid w:val="00F00A06"/>
    <w:rsid w:val="00F43F93"/>
    <w:rsid w:val="00F5199E"/>
    <w:rsid w:val="00F601E4"/>
    <w:rsid w:val="00F8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764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jabethospital.co.ke" TargetMode="External"/><Relationship Id="rId5" Type="http://schemas.openxmlformats.org/officeDocument/2006/relationships/hyperlink" Target="mailto:oljabethospita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Caesar Makara</dc:creator>
  <cp:lastModifiedBy>Caesar Makara</cp:lastModifiedBy>
  <cp:revision>2</cp:revision>
  <dcterms:created xsi:type="dcterms:W3CDTF">2018-07-04T15:01:00Z</dcterms:created>
  <dcterms:modified xsi:type="dcterms:W3CDTF">2018-07-04T15:01:00Z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