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FAA5" w14:textId="77777777" w:rsidR="009E5C07" w:rsidRPr="009E5C07" w:rsidRDefault="009E5C07" w:rsidP="009E5C07">
      <w:pPr>
        <w:jc w:val="center"/>
        <w:rPr>
          <w:b/>
          <w:bCs/>
          <w:u w:val="single"/>
        </w:rPr>
      </w:pPr>
      <w:r w:rsidRPr="009E5C07">
        <w:rPr>
          <w:b/>
          <w:bCs/>
          <w:u w:val="single"/>
        </w:rPr>
        <w:t>Case 1: One Variable</w:t>
      </w:r>
      <w:r>
        <w:rPr>
          <w:b/>
          <w:bCs/>
          <w:u w:val="single"/>
        </w:rPr>
        <w:t xml:space="preserve"> (Population)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3096"/>
        <w:gridCol w:w="3096"/>
        <w:gridCol w:w="3096"/>
        <w:gridCol w:w="3672"/>
      </w:tblGrid>
      <w:tr w:rsidR="009C1B43" w14:paraId="1E374B2E" w14:textId="39915482" w:rsidTr="000E27B6">
        <w:trPr>
          <w:trHeight w:val="648"/>
          <w:jc w:val="center"/>
        </w:trPr>
        <w:tc>
          <w:tcPr>
            <w:tcW w:w="2160" w:type="dxa"/>
            <w:vAlign w:val="center"/>
          </w:tcPr>
          <w:p w14:paraId="432248C9" w14:textId="764B6B37" w:rsidR="009C1B43" w:rsidRDefault="00D80784" w:rsidP="00EC5E82">
            <w:pPr>
              <w:jc w:val="center"/>
            </w:pPr>
            <w:r>
              <w:t>Assumptions</w:t>
            </w:r>
          </w:p>
        </w:tc>
        <w:tc>
          <w:tcPr>
            <w:tcW w:w="3096" w:type="dxa"/>
            <w:vAlign w:val="center"/>
          </w:tcPr>
          <w:p w14:paraId="154F0D61" w14:textId="77777777" w:rsidR="009C1B43" w:rsidRDefault="009C1B43" w:rsidP="00361158">
            <w:pPr>
              <w:jc w:val="center"/>
            </w:pP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is known</w:t>
            </w:r>
          </w:p>
        </w:tc>
        <w:tc>
          <w:tcPr>
            <w:tcW w:w="3096" w:type="dxa"/>
            <w:vAlign w:val="center"/>
          </w:tcPr>
          <w:p w14:paraId="14C10B39" w14:textId="77777777" w:rsidR="009C1B43" w:rsidRDefault="009C1B43" w:rsidP="009E5C07">
            <w:pPr>
              <w:jc w:val="center"/>
            </w:pP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is unknown</w:t>
            </w:r>
          </w:p>
        </w:tc>
        <w:tc>
          <w:tcPr>
            <w:tcW w:w="3096" w:type="dxa"/>
            <w:vAlign w:val="center"/>
          </w:tcPr>
          <w:p w14:paraId="4CD83A09" w14:textId="77777777" w:rsidR="009C1B43" w:rsidRDefault="009C1B43" w:rsidP="00EC5E82">
            <w:pPr>
              <w:jc w:val="center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eastAsia="Calibri" w:hAnsi="Cambria Math" w:cs="Arial"/>
                </w:rPr>
                <m:t>n</m:t>
              </m:r>
              <m:d>
                <m:d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Arial"/>
                </w:rPr>
                <m:t>&gt;5</m:t>
              </m:r>
            </m:oMath>
            <w:r>
              <w:rPr>
                <w:rFonts w:ascii="Calibri" w:eastAsia="Calibri" w:hAnsi="Calibri" w:cs="Arial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Arial"/>
                </w:rPr>
                <w:br/>
              </m:r>
            </m:oMath>
            <m:oMathPara>
              <m:oMath>
                <m:r>
                  <w:rPr>
                    <w:rFonts w:ascii="Cambria Math" w:eastAsia="Calibri" w:hAnsi="Cambria Math" w:cs="Arial"/>
                  </w:rPr>
                  <m:t>n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Arial"/>
                  </w:rPr>
                  <m:t>&gt;5</m:t>
                </m:r>
              </m:oMath>
            </m:oMathPara>
          </w:p>
        </w:tc>
        <w:tc>
          <w:tcPr>
            <w:tcW w:w="3672" w:type="dxa"/>
            <w:vAlign w:val="center"/>
          </w:tcPr>
          <w:p w14:paraId="1763E2E2" w14:textId="5009A596" w:rsidR="009C1B43" w:rsidRPr="00BB6CA1" w:rsidRDefault="00BB6CA1" w:rsidP="00EC5E82">
            <w:pPr>
              <w:jc w:val="center"/>
              <w:rPr>
                <w:rFonts w:eastAsia="Cambria" w:cstheme="minorHAnsi"/>
              </w:rPr>
            </w:pPr>
            <w:r w:rsidRPr="00BB6CA1">
              <w:rPr>
                <w:rFonts w:eastAsia="Cambria" w:cstheme="minorHAnsi"/>
              </w:rPr>
              <w:t>Data comes from Normal Population</w:t>
            </w:r>
          </w:p>
        </w:tc>
      </w:tr>
      <w:tr w:rsidR="009C1B43" w14:paraId="6AAAAB59" w14:textId="6E03C1E7" w:rsidTr="000E27B6">
        <w:trPr>
          <w:trHeight w:val="648"/>
          <w:jc w:val="center"/>
        </w:trPr>
        <w:tc>
          <w:tcPr>
            <w:tcW w:w="2160" w:type="dxa"/>
            <w:vAlign w:val="center"/>
          </w:tcPr>
          <w:p w14:paraId="4A4BEA5E" w14:textId="77777777" w:rsidR="009C1B43" w:rsidRDefault="009C1B43" w:rsidP="00EC5E82">
            <w:pPr>
              <w:jc w:val="center"/>
            </w:pPr>
            <w:r>
              <w:t>Parameter of interest:</w:t>
            </w:r>
          </w:p>
        </w:tc>
        <w:tc>
          <w:tcPr>
            <w:tcW w:w="3096" w:type="dxa"/>
            <w:vAlign w:val="center"/>
          </w:tcPr>
          <w:p w14:paraId="5D6AFD00" w14:textId="77777777" w:rsidR="009C1B43" w:rsidRDefault="009C1B43" w:rsidP="00361158">
            <w:pPr>
              <w:jc w:val="center"/>
            </w:pPr>
            <w:r>
              <w:t xml:space="preserve">Mean,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3096" w:type="dxa"/>
            <w:vAlign w:val="center"/>
          </w:tcPr>
          <w:p w14:paraId="6C78D592" w14:textId="77777777" w:rsidR="009C1B43" w:rsidRDefault="009C1B43" w:rsidP="00361158">
            <w:pPr>
              <w:jc w:val="center"/>
            </w:pPr>
            <w:r>
              <w:t xml:space="preserve">Mean,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  <w:tc>
          <w:tcPr>
            <w:tcW w:w="3096" w:type="dxa"/>
            <w:vAlign w:val="center"/>
          </w:tcPr>
          <w:p w14:paraId="72A62371" w14:textId="77777777" w:rsidR="009C1B43" w:rsidRDefault="009C1B43" w:rsidP="00EC5E82">
            <w:pPr>
              <w:jc w:val="center"/>
            </w:pPr>
            <w:r>
              <w:t xml:space="preserve">Proportion, </w:t>
            </w:r>
            <m:oMath>
              <m:r>
                <w:rPr>
                  <w:rFonts w:ascii="Cambria Math" w:hAnsi="Cambria Math"/>
                </w:rPr>
                <m:t>p</m:t>
              </m:r>
            </m:oMath>
          </w:p>
        </w:tc>
        <w:tc>
          <w:tcPr>
            <w:tcW w:w="3672" w:type="dxa"/>
            <w:vAlign w:val="center"/>
          </w:tcPr>
          <w:p w14:paraId="2132B7E7" w14:textId="54CE3C3F" w:rsidR="009C1B43" w:rsidRDefault="004E7DF5" w:rsidP="00EC5E82">
            <w:pPr>
              <w:jc w:val="center"/>
            </w:pPr>
            <w:r>
              <w:t>Variance</w:t>
            </w:r>
            <w:r w:rsidR="009C1B43"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9C1B43" w14:paraId="32683830" w14:textId="31C5CB7F" w:rsidTr="00F62BB1">
        <w:trPr>
          <w:trHeight w:val="1152"/>
          <w:jc w:val="center"/>
        </w:trPr>
        <w:tc>
          <w:tcPr>
            <w:tcW w:w="2160" w:type="dxa"/>
            <w:vAlign w:val="center"/>
          </w:tcPr>
          <w:p w14:paraId="307C5491" w14:textId="77777777" w:rsidR="009C1B43" w:rsidRDefault="009C1B43" w:rsidP="00EC5E82">
            <w:pPr>
              <w:jc w:val="center"/>
            </w:pPr>
            <w:r>
              <w:t xml:space="preserve">Confidence Interval </w:t>
            </w:r>
            <w:r>
              <w:br/>
              <w:t>Formula:</w:t>
            </w:r>
          </w:p>
        </w:tc>
        <w:tc>
          <w:tcPr>
            <w:tcW w:w="3096" w:type="dxa"/>
            <w:vAlign w:val="center"/>
          </w:tcPr>
          <w:p w14:paraId="2CC51359" w14:textId="77777777" w:rsidR="009C1B43" w:rsidRDefault="00000000" w:rsidP="00361158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096" w:type="dxa"/>
            <w:vAlign w:val="center"/>
          </w:tcPr>
          <w:p w14:paraId="1F83FA8D" w14:textId="77777777" w:rsidR="009C1B43" w:rsidRDefault="00000000" w:rsidP="00750D95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df,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  <w:r w:rsidR="009C1B43">
              <w:rPr>
                <w:rFonts w:eastAsiaTheme="minorEastAsia"/>
              </w:rPr>
              <w:t xml:space="preserve">with </w:t>
            </w:r>
            <m:oMath>
              <m:r>
                <w:rPr>
                  <w:rFonts w:ascii="Cambria Math" w:hAnsi="Cambria Math"/>
                </w:rPr>
                <m:t>df=n-1</m:t>
              </m:r>
            </m:oMath>
          </w:p>
        </w:tc>
        <w:tc>
          <w:tcPr>
            <w:tcW w:w="3096" w:type="dxa"/>
            <w:vAlign w:val="center"/>
          </w:tcPr>
          <w:p w14:paraId="252FB610" w14:textId="77777777" w:rsidR="009C1B43" w:rsidRPr="003F10BC" w:rsidRDefault="009C1B43" w:rsidP="00EC5E82">
            <w:pPr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p'±z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p'q'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672" w:type="dxa"/>
            <w:vAlign w:val="center"/>
          </w:tcPr>
          <w:p w14:paraId="0C1C91EB" w14:textId="12D52FCB" w:rsidR="009C1B43" w:rsidRPr="00447725" w:rsidRDefault="00000000" w:rsidP="00E7448A">
            <w:pPr>
              <w:jc w:val="center"/>
              <w:rPr>
                <w:rFonts w:ascii="Calibri" w:eastAsia="Calibri" w:hAnsi="Calibri" w:cs="Arial"/>
                <w:color w:val="FF0000"/>
                <w:sz w:val="19"/>
                <w:szCs w:val="19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df,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df,1-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eastAsiaTheme="minorEastAsia"/>
                    <w:color w:val="FF0000"/>
                    <w:sz w:val="20"/>
                    <w:szCs w:val="20"/>
                  </w:rPr>
                  <w:br/>
                </m:r>
              </m:oMath>
            </m:oMathPara>
            <w:r w:rsidR="00E7448A" w:rsidRPr="00447725">
              <w:rPr>
                <w:rFonts w:eastAsiaTheme="minorEastAsia"/>
                <w:color w:val="FF0000"/>
                <w:sz w:val="10"/>
                <w:szCs w:val="10"/>
              </w:rPr>
              <w:br/>
            </w:r>
            <w:r w:rsidR="00E7448A" w:rsidRPr="00447725">
              <w:rPr>
                <w:rFonts w:eastAsiaTheme="minorEastAsia"/>
                <w:color w:val="FF0000"/>
              </w:rPr>
              <w:t xml:space="preserve">with </w:t>
            </w:r>
            <m:oMath>
              <m:r>
                <w:rPr>
                  <w:rFonts w:ascii="Cambria Math" w:hAnsi="Cambria Math"/>
                  <w:color w:val="FF0000"/>
                </w:rPr>
                <m:t>df=n-1</m:t>
              </m:r>
            </m:oMath>
          </w:p>
        </w:tc>
      </w:tr>
      <w:tr w:rsidR="009C1B43" w14:paraId="178F1172" w14:textId="3F16A27D" w:rsidTr="000E27B6">
        <w:trPr>
          <w:trHeight w:val="648"/>
          <w:jc w:val="center"/>
        </w:trPr>
        <w:tc>
          <w:tcPr>
            <w:tcW w:w="2160" w:type="dxa"/>
            <w:vAlign w:val="center"/>
          </w:tcPr>
          <w:p w14:paraId="63406200" w14:textId="77777777" w:rsidR="009C1B43" w:rsidRDefault="009C1B43" w:rsidP="00EC5E82">
            <w:pPr>
              <w:jc w:val="center"/>
            </w:pPr>
            <w:r>
              <w:t xml:space="preserve">Name of Hypothesis </w:t>
            </w:r>
            <w:r>
              <w:br/>
              <w:t xml:space="preserve">Test,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096" w:type="dxa"/>
            <w:vAlign w:val="center"/>
          </w:tcPr>
          <w:p w14:paraId="37FC8EAA" w14:textId="77777777" w:rsidR="009C1B43" w:rsidRDefault="009C1B43" w:rsidP="00361158">
            <w:pPr>
              <w:jc w:val="center"/>
              <w:rPr>
                <w:rFonts w:eastAsiaTheme="minorEastAsia"/>
              </w:rPr>
            </w:pPr>
            <w:r>
              <w:t xml:space="preserve">One sample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rPr>
                <w:rFonts w:eastAsiaTheme="minorEastAsia"/>
              </w:rPr>
              <w:t>-test,</w:t>
            </w:r>
          </w:p>
          <w:p w14:paraId="6EF9E27A" w14:textId="77777777" w:rsidR="009C1B43" w:rsidRPr="00361158" w:rsidRDefault="00000000" w:rsidP="00361158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96" w:type="dxa"/>
            <w:vAlign w:val="center"/>
          </w:tcPr>
          <w:p w14:paraId="0372508B" w14:textId="77777777" w:rsidR="009C1B43" w:rsidRDefault="009C1B43" w:rsidP="00361158">
            <w:pPr>
              <w:jc w:val="center"/>
              <w:rPr>
                <w:rFonts w:eastAsiaTheme="minorEastAsia"/>
              </w:rPr>
            </w:pPr>
            <w:r>
              <w:t xml:space="preserve">One sample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-test,</w:t>
            </w:r>
          </w:p>
          <w:p w14:paraId="53889F77" w14:textId="77777777" w:rsidR="009C1B43" w:rsidRDefault="00000000" w:rsidP="0036115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96" w:type="dxa"/>
            <w:vAlign w:val="center"/>
          </w:tcPr>
          <w:p w14:paraId="3B5A7032" w14:textId="77777777" w:rsidR="009C1B43" w:rsidRDefault="009C1B43" w:rsidP="00EC5E82">
            <w:pPr>
              <w:jc w:val="center"/>
            </w:pPr>
            <w:r>
              <w:t>One sample test of proportion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72" w:type="dxa"/>
            <w:vAlign w:val="center"/>
          </w:tcPr>
          <w:p w14:paraId="62645F23" w14:textId="43F74AC0" w:rsidR="009C1B43" w:rsidRDefault="009C1B43" w:rsidP="00EC5E82">
            <w:pPr>
              <w:jc w:val="center"/>
            </w:pPr>
            <w:r>
              <w:t xml:space="preserve">One sample test </w:t>
            </w:r>
            <w:r w:rsidR="00BB6CA1">
              <w:t xml:space="preserve">for </w:t>
            </w:r>
            <w:r w:rsidR="004E7DF5">
              <w:t>Variance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9C1B43" w14:paraId="0AAA0825" w14:textId="3FA2B7BA" w:rsidTr="00756433">
        <w:trPr>
          <w:trHeight w:val="1224"/>
          <w:jc w:val="center"/>
        </w:trPr>
        <w:tc>
          <w:tcPr>
            <w:tcW w:w="2160" w:type="dxa"/>
            <w:vAlign w:val="center"/>
          </w:tcPr>
          <w:p w14:paraId="669D0FBD" w14:textId="77777777" w:rsidR="009C1B43" w:rsidRDefault="009C1B43" w:rsidP="00EC5E82">
            <w:pPr>
              <w:jc w:val="center"/>
            </w:pPr>
            <w:r>
              <w:t xml:space="preserve">Test Statistic </w:t>
            </w:r>
            <w:r>
              <w:br/>
              <w:t>Formula:</w:t>
            </w:r>
          </w:p>
        </w:tc>
        <w:tc>
          <w:tcPr>
            <w:tcW w:w="3096" w:type="dxa"/>
            <w:vAlign w:val="center"/>
          </w:tcPr>
          <w:p w14:paraId="3271B0E2" w14:textId="77777777" w:rsidR="009C1B43" w:rsidRDefault="00000000" w:rsidP="0036115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3096" w:type="dxa"/>
            <w:vAlign w:val="center"/>
          </w:tcPr>
          <w:p w14:paraId="4E9BA52B" w14:textId="77777777" w:rsidR="009C1B43" w:rsidRDefault="00000000" w:rsidP="00750D9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eastAsiaTheme="minorEastAsia"/>
                    <w:sz w:val="18"/>
                    <w:szCs w:val="18"/>
                  </w:rPr>
                  <w:br/>
                </m:r>
              </m:oMath>
            </m:oMathPara>
            <w:r w:rsidR="009C1B43">
              <w:rPr>
                <w:rFonts w:eastAsiaTheme="minorEastAsia"/>
              </w:rPr>
              <w:t xml:space="preserve">with </w:t>
            </w:r>
            <m:oMath>
              <m:r>
                <w:rPr>
                  <w:rFonts w:ascii="Cambria Math" w:hAnsi="Cambria Math"/>
                </w:rPr>
                <m:t>df=n-1</m:t>
              </m:r>
            </m:oMath>
          </w:p>
        </w:tc>
        <w:tc>
          <w:tcPr>
            <w:tcW w:w="3096" w:type="dxa"/>
            <w:vAlign w:val="center"/>
          </w:tcPr>
          <w:p w14:paraId="441C3F02" w14:textId="77777777" w:rsidR="009C1B43" w:rsidRDefault="00000000" w:rsidP="00EC5E82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p'-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672" w:type="dxa"/>
            <w:vAlign w:val="center"/>
          </w:tcPr>
          <w:p w14:paraId="332D032B" w14:textId="7243B545" w:rsidR="009C1B43" w:rsidRPr="00BB6CA1" w:rsidRDefault="00000000" w:rsidP="00EC5E82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  <w:p w14:paraId="606F37A1" w14:textId="6407E1FF" w:rsidR="00BB6CA1" w:rsidRDefault="00BB6CA1" w:rsidP="00EC5E82">
            <w:pPr>
              <w:jc w:val="center"/>
              <w:rPr>
                <w:rFonts w:ascii="Calibri" w:eastAsia="Calibri" w:hAnsi="Calibri" w:cs="Arial"/>
              </w:rPr>
            </w:pPr>
            <w:r w:rsidRPr="00A8565B"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t xml:space="preserve">with </w:t>
            </w:r>
            <m:oMath>
              <m:r>
                <w:rPr>
                  <w:rFonts w:ascii="Cambria Math" w:hAnsi="Cambria Math"/>
                </w:rPr>
                <m:t>df=n-1</m:t>
              </m:r>
            </m:oMath>
          </w:p>
        </w:tc>
      </w:tr>
      <w:tr w:rsidR="009C1B43" w14:paraId="108B1F48" w14:textId="25B60C42" w:rsidTr="00AA7BF7">
        <w:trPr>
          <w:trHeight w:val="864"/>
          <w:jc w:val="center"/>
        </w:trPr>
        <w:tc>
          <w:tcPr>
            <w:tcW w:w="2160" w:type="dxa"/>
            <w:vAlign w:val="center"/>
          </w:tcPr>
          <w:p w14:paraId="380733CE" w14:textId="77777777" w:rsidR="009C1B43" w:rsidRDefault="009C1B43" w:rsidP="00EC5E82">
            <w:pPr>
              <w:jc w:val="center"/>
            </w:pPr>
            <w:r>
              <w:t>p-value:</w:t>
            </w:r>
          </w:p>
        </w:tc>
        <w:tc>
          <w:tcPr>
            <w:tcW w:w="3096" w:type="dxa"/>
            <w:vAlign w:val="center"/>
          </w:tcPr>
          <w:p w14:paraId="075B40CD" w14:textId="77777777" w:rsidR="009C1B43" w:rsidRPr="00EC5E82" w:rsidRDefault="00000000" w:rsidP="007A3DC9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:μ&gt;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9C1B43" w:rsidRPr="00EC5E82">
              <w:rPr>
                <w:rFonts w:eastAsiaTheme="minorEastAsia"/>
                <w:sz w:val="20"/>
                <w:szCs w:val="20"/>
              </w:rPr>
              <w:t xml:space="preserve">, </w:t>
            </w:r>
            <w:r w:rsidR="009C1B43" w:rsidRPr="00EC5E82">
              <w:rPr>
                <w:sz w:val="20"/>
                <w:szCs w:val="20"/>
              </w:rPr>
              <w:t>p-value=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d>
            </m:oMath>
          </w:p>
          <w:p w14:paraId="52D1BF94" w14:textId="77777777" w:rsidR="009C1B43" w:rsidRPr="00EC5E82" w:rsidRDefault="00000000" w:rsidP="007A3DC9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:μ&lt;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9C1B43" w:rsidRPr="00EC5E82">
              <w:rPr>
                <w:rFonts w:eastAsiaTheme="minorEastAsia"/>
                <w:sz w:val="20"/>
                <w:szCs w:val="20"/>
              </w:rPr>
              <w:t xml:space="preserve">, </w:t>
            </w:r>
            <w:r w:rsidR="009C1B43" w:rsidRPr="00EC5E82">
              <w:rPr>
                <w:sz w:val="20"/>
                <w:szCs w:val="20"/>
              </w:rPr>
              <w:t>p-value=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d>
            </m:oMath>
          </w:p>
          <w:p w14:paraId="53AF7911" w14:textId="77777777" w:rsidR="009C1B43" w:rsidRPr="00E02221" w:rsidRDefault="00000000" w:rsidP="007A3DC9">
            <w:pPr>
              <w:rPr>
                <w:rFonts w:eastAsiaTheme="minorEastAsia"/>
                <w:sz w:val="17"/>
                <w:szCs w:val="17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7"/>
                      <w:szCs w:val="17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7"/>
                  <w:szCs w:val="17"/>
                </w:rPr>
                <m:t>:μ≠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7"/>
                      <w:szCs w:val="17"/>
                    </w:rPr>
                    <m:t>0</m:t>
                  </m:r>
                </m:sub>
              </m:sSub>
            </m:oMath>
            <w:r w:rsidR="009C1B43" w:rsidRPr="00E02221">
              <w:rPr>
                <w:rFonts w:eastAsiaTheme="minorEastAsia"/>
                <w:sz w:val="17"/>
                <w:szCs w:val="17"/>
              </w:rPr>
              <w:t xml:space="preserve">, </w:t>
            </w:r>
            <w:r w:rsidR="009C1B43" w:rsidRPr="00E02221">
              <w:rPr>
                <w:sz w:val="17"/>
                <w:szCs w:val="17"/>
              </w:rPr>
              <w:t>p-value=</w:t>
            </w:r>
            <m:oMath>
              <m:r>
                <w:rPr>
                  <w:rFonts w:ascii="Cambria Math" w:hAnsi="Cambria Math"/>
                  <w:color w:val="FF0000"/>
                  <w:sz w:val="17"/>
                  <w:szCs w:val="17"/>
                </w:rPr>
                <m:t>2×</m:t>
              </m:r>
              <m:r>
                <w:rPr>
                  <w:rFonts w:ascii="Cambria Math" w:hAnsi="Cambria Math"/>
                  <w:sz w:val="17"/>
                  <w:szCs w:val="17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z≥|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7"/>
                      <w:szCs w:val="17"/>
                    </w:rPr>
                    <m:t>|</m:t>
                  </m:r>
                </m:e>
              </m:d>
            </m:oMath>
          </w:p>
        </w:tc>
        <w:tc>
          <w:tcPr>
            <w:tcW w:w="3096" w:type="dxa"/>
            <w:vAlign w:val="center"/>
          </w:tcPr>
          <w:p w14:paraId="0DC45506" w14:textId="77777777" w:rsidR="009C1B43" w:rsidRPr="00EC5E82" w:rsidRDefault="00000000" w:rsidP="007A3DC9">
            <w:pPr>
              <w:rPr>
                <w:rFonts w:eastAsiaTheme="minorEastAsia"/>
                <w:sz w:val="19"/>
                <w:szCs w:val="19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9"/>
                  <w:szCs w:val="19"/>
                </w:rPr>
                <m:t>:μ&gt;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0</m:t>
                  </m:r>
                </m:sub>
              </m:sSub>
            </m:oMath>
            <w:r w:rsidR="009C1B43" w:rsidRPr="00EC5E82">
              <w:rPr>
                <w:rFonts w:eastAsiaTheme="minorEastAsia"/>
                <w:sz w:val="19"/>
                <w:szCs w:val="19"/>
              </w:rPr>
              <w:t xml:space="preserve">, </w:t>
            </w:r>
            <w:r w:rsidR="009C1B43" w:rsidRPr="00EC5E82">
              <w:rPr>
                <w:sz w:val="19"/>
                <w:szCs w:val="19"/>
              </w:rPr>
              <w:t>p-value=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df</m:t>
                      </m:r>
                    </m:e>
                  </m:d>
                  <m:r>
                    <w:rPr>
                      <w:rFonts w:ascii="Cambria Math" w:hAnsi="Cambria Math"/>
                      <w:sz w:val="19"/>
                      <w:szCs w:val="19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*</m:t>
                      </m:r>
                    </m:sup>
                  </m:sSup>
                </m:e>
              </m:d>
            </m:oMath>
          </w:p>
          <w:p w14:paraId="3FFE8479" w14:textId="77777777" w:rsidR="009C1B43" w:rsidRPr="00EC5E82" w:rsidRDefault="00000000" w:rsidP="007A3DC9">
            <w:pPr>
              <w:rPr>
                <w:rFonts w:eastAsiaTheme="minorEastAsia"/>
                <w:sz w:val="19"/>
                <w:szCs w:val="19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9"/>
                  <w:szCs w:val="19"/>
                </w:rPr>
                <m:t>:μ&lt;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0</m:t>
                  </m:r>
                </m:sub>
              </m:sSub>
            </m:oMath>
            <w:r w:rsidR="009C1B43" w:rsidRPr="00EC5E82">
              <w:rPr>
                <w:rFonts w:eastAsiaTheme="minorEastAsia"/>
                <w:sz w:val="19"/>
                <w:szCs w:val="19"/>
              </w:rPr>
              <w:t xml:space="preserve">, </w:t>
            </w:r>
            <w:r w:rsidR="009C1B43" w:rsidRPr="00EC5E82">
              <w:rPr>
                <w:sz w:val="19"/>
                <w:szCs w:val="19"/>
              </w:rPr>
              <w:t>p-value=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df</m:t>
                      </m:r>
                    </m:e>
                  </m:d>
                  <m:r>
                    <w:rPr>
                      <w:rFonts w:ascii="Cambria Math" w:hAnsi="Cambria Math"/>
                      <w:sz w:val="19"/>
                      <w:szCs w:val="19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*</m:t>
                      </m:r>
                    </m:sup>
                  </m:sSup>
                </m:e>
              </m:d>
            </m:oMath>
          </w:p>
          <w:p w14:paraId="222CDFC3" w14:textId="77777777" w:rsidR="009C1B43" w:rsidRPr="00E02221" w:rsidRDefault="00000000" w:rsidP="007A3DC9">
            <w:pPr>
              <w:rPr>
                <w:sz w:val="17"/>
                <w:szCs w:val="17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7"/>
                      <w:szCs w:val="17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7"/>
                  <w:szCs w:val="17"/>
                </w:rPr>
                <m:t>:μ≠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7"/>
                      <w:szCs w:val="17"/>
                    </w:rPr>
                    <m:t>0</m:t>
                  </m:r>
                </m:sub>
              </m:sSub>
            </m:oMath>
            <w:r w:rsidR="009C1B43" w:rsidRPr="00E02221">
              <w:rPr>
                <w:rFonts w:eastAsiaTheme="minorEastAsia"/>
                <w:sz w:val="17"/>
                <w:szCs w:val="17"/>
              </w:rPr>
              <w:t xml:space="preserve">, </w:t>
            </w:r>
            <w:r w:rsidR="009C1B43" w:rsidRPr="00E02221">
              <w:rPr>
                <w:sz w:val="17"/>
                <w:szCs w:val="17"/>
              </w:rPr>
              <w:t>p-value=</w:t>
            </w:r>
            <m:oMath>
              <m:r>
                <w:rPr>
                  <w:rFonts w:ascii="Cambria Math" w:hAnsi="Cambria Math"/>
                  <w:color w:val="FF0000"/>
                  <w:sz w:val="17"/>
                  <w:szCs w:val="17"/>
                </w:rPr>
                <m:t>2×</m:t>
              </m:r>
              <m:r>
                <w:rPr>
                  <w:rFonts w:ascii="Cambria Math" w:hAnsi="Cambria Math"/>
                  <w:sz w:val="17"/>
                  <w:szCs w:val="17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df</m:t>
                      </m:r>
                    </m:e>
                  </m:d>
                  <m:r>
                    <w:rPr>
                      <w:rFonts w:ascii="Cambria Math" w:hAnsi="Cambria Math"/>
                      <w:sz w:val="17"/>
                      <w:szCs w:val="17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|t</m:t>
                      </m:r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7"/>
                      <w:szCs w:val="17"/>
                    </w:rPr>
                    <m:t>|</m:t>
                  </m:r>
                </m:e>
              </m:d>
            </m:oMath>
          </w:p>
        </w:tc>
        <w:tc>
          <w:tcPr>
            <w:tcW w:w="3096" w:type="dxa"/>
            <w:vAlign w:val="center"/>
          </w:tcPr>
          <w:p w14:paraId="2E911275" w14:textId="77777777" w:rsidR="009C1B43" w:rsidRPr="00EC5E82" w:rsidRDefault="00000000" w:rsidP="007A3DC9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:p&gt;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9C1B43" w:rsidRPr="00EC5E82">
              <w:rPr>
                <w:rFonts w:eastAsiaTheme="minorEastAsia"/>
                <w:sz w:val="20"/>
                <w:szCs w:val="20"/>
              </w:rPr>
              <w:t xml:space="preserve">, </w:t>
            </w:r>
            <w:r w:rsidR="009C1B43" w:rsidRPr="00EC5E82">
              <w:rPr>
                <w:sz w:val="20"/>
                <w:szCs w:val="20"/>
              </w:rPr>
              <w:t>p-value=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d>
            </m:oMath>
          </w:p>
          <w:p w14:paraId="0E7DEB72" w14:textId="77777777" w:rsidR="009C1B43" w:rsidRPr="00EC5E82" w:rsidRDefault="00000000" w:rsidP="007A3DC9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:p&lt;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9C1B43" w:rsidRPr="00EC5E82">
              <w:rPr>
                <w:rFonts w:eastAsiaTheme="minorEastAsia"/>
                <w:sz w:val="20"/>
                <w:szCs w:val="20"/>
              </w:rPr>
              <w:t xml:space="preserve">, </w:t>
            </w:r>
            <w:r w:rsidR="009C1B43" w:rsidRPr="00EC5E82">
              <w:rPr>
                <w:sz w:val="20"/>
                <w:szCs w:val="20"/>
              </w:rPr>
              <w:t>p-value=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d>
            </m:oMath>
          </w:p>
          <w:p w14:paraId="0FBE3F32" w14:textId="77777777" w:rsidR="009C1B43" w:rsidRPr="00E02221" w:rsidRDefault="00000000" w:rsidP="007A3DC9">
            <w:pPr>
              <w:rPr>
                <w:rFonts w:ascii="Calibri" w:eastAsia="Times New Roman" w:hAnsi="Calibri" w:cs="Arial"/>
                <w:sz w:val="19"/>
                <w:szCs w:val="19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:p≠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 w:rsidR="009C1B43" w:rsidRPr="00E02221">
              <w:rPr>
                <w:rFonts w:eastAsiaTheme="minorEastAsia"/>
                <w:sz w:val="18"/>
                <w:szCs w:val="18"/>
              </w:rPr>
              <w:t xml:space="preserve">, </w:t>
            </w:r>
            <w:r w:rsidR="009C1B43" w:rsidRPr="00E02221">
              <w:rPr>
                <w:sz w:val="18"/>
                <w:szCs w:val="18"/>
              </w:rPr>
              <w:t>p-value=</w:t>
            </w: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2×</m:t>
              </m:r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z≥|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14:paraId="51D0208D" w14:textId="016FB600" w:rsidR="00BB6CA1" w:rsidRPr="004E7DF5" w:rsidRDefault="00000000" w:rsidP="00BB6CA1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  <w:r w:rsidR="00BB6CA1" w:rsidRPr="004E7DF5">
              <w:rPr>
                <w:rFonts w:eastAsiaTheme="minorEastAsia"/>
                <w:sz w:val="20"/>
                <w:szCs w:val="20"/>
              </w:rPr>
              <w:t xml:space="preserve">, </w:t>
            </w:r>
            <w:r w:rsidR="00BB6CA1" w:rsidRPr="004E7DF5">
              <w:rPr>
                <w:sz w:val="20"/>
                <w:szCs w:val="20"/>
              </w:rPr>
              <w:t>p-value=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df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2*</m:t>
                      </m:r>
                    </m:sup>
                  </m:sSup>
                </m:e>
              </m:d>
            </m:oMath>
          </w:p>
          <w:p w14:paraId="387DA3AE" w14:textId="3681858F" w:rsidR="00BB6CA1" w:rsidRPr="004E7DF5" w:rsidRDefault="00000000" w:rsidP="00BB6CA1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oMath>
            <w:r w:rsidR="00BB6CA1" w:rsidRPr="004E7DF5">
              <w:rPr>
                <w:rFonts w:eastAsiaTheme="minorEastAsia"/>
                <w:sz w:val="20"/>
                <w:szCs w:val="20"/>
              </w:rPr>
              <w:t xml:space="preserve">, </w:t>
            </w:r>
            <w:r w:rsidR="00BB6CA1" w:rsidRPr="004E7DF5">
              <w:rPr>
                <w:sz w:val="20"/>
                <w:szCs w:val="20"/>
              </w:rPr>
              <w:t>p-value=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df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2*</m:t>
                      </m:r>
                    </m:sup>
                  </m:sSup>
                </m:e>
              </m:d>
            </m:oMath>
          </w:p>
          <w:p w14:paraId="5401019D" w14:textId="26DE53CB" w:rsidR="009C1B43" w:rsidRPr="004E7DF5" w:rsidRDefault="00000000" w:rsidP="00BB6CA1">
            <w:pPr>
              <w:rPr>
                <w:rFonts w:ascii="Calibri" w:eastAsia="Times New Roman" w:hAnsi="Calibri" w:cs="Arial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≠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BB6CA1" w:rsidRPr="004E7DF5">
              <w:rPr>
                <w:rFonts w:eastAsiaTheme="minorEastAsia"/>
                <w:sz w:val="18"/>
                <w:szCs w:val="18"/>
              </w:rPr>
              <w:t xml:space="preserve">, </w:t>
            </w:r>
            <w:r w:rsidR="00BB6CA1" w:rsidRPr="004E7DF5">
              <w:rPr>
                <w:sz w:val="18"/>
                <w:szCs w:val="18"/>
              </w:rPr>
              <w:t>p-value=</w:t>
            </w: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2×</m:t>
              </m:r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df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2*</m:t>
                      </m:r>
                    </m:sup>
                  </m:sSup>
                </m:e>
              </m:d>
            </m:oMath>
          </w:p>
        </w:tc>
      </w:tr>
    </w:tbl>
    <w:p w14:paraId="443BD6E3" w14:textId="77777777" w:rsidR="00EC5E82" w:rsidRDefault="00EC5E82"/>
    <w:p w14:paraId="46AF921D" w14:textId="77777777" w:rsidR="009E5C07" w:rsidRPr="009E5C07" w:rsidRDefault="009E5C07" w:rsidP="009E5C07">
      <w:pPr>
        <w:jc w:val="center"/>
        <w:rPr>
          <w:b/>
          <w:bCs/>
          <w:u w:val="single"/>
        </w:rPr>
      </w:pPr>
      <w:r w:rsidRPr="009E5C07">
        <w:rPr>
          <w:b/>
          <w:bCs/>
          <w:u w:val="single"/>
        </w:rPr>
        <w:t>Case 2: Two Numerical Variables (Populations)</w:t>
      </w:r>
    </w:p>
    <w:tbl>
      <w:tblPr>
        <w:tblStyle w:val="TableGrid"/>
        <w:tblW w:w="15120" w:type="dxa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3096"/>
        <w:gridCol w:w="3096"/>
        <w:gridCol w:w="3096"/>
        <w:gridCol w:w="3672"/>
      </w:tblGrid>
      <w:tr w:rsidR="009C1B43" w14:paraId="3B789702" w14:textId="355DECB7" w:rsidTr="00AA7BF7">
        <w:trPr>
          <w:trHeight w:val="648"/>
          <w:jc w:val="center"/>
        </w:trPr>
        <w:tc>
          <w:tcPr>
            <w:tcW w:w="2160" w:type="dxa"/>
            <w:vAlign w:val="center"/>
          </w:tcPr>
          <w:p w14:paraId="58853F98" w14:textId="77777777" w:rsidR="009C1B43" w:rsidRDefault="009C1B43" w:rsidP="00EC5E82">
            <w:pPr>
              <w:jc w:val="center"/>
            </w:pPr>
          </w:p>
        </w:tc>
        <w:tc>
          <w:tcPr>
            <w:tcW w:w="3096" w:type="dxa"/>
            <w:vAlign w:val="center"/>
          </w:tcPr>
          <w:p w14:paraId="0AE59AFD" w14:textId="77777777" w:rsidR="009C1B43" w:rsidRDefault="009C1B43" w:rsidP="008C5A6D">
            <w:pPr>
              <w:jc w:val="center"/>
            </w:pPr>
            <w:r>
              <w:t>Dependent Samples</w:t>
            </w:r>
          </w:p>
          <w:p w14:paraId="25779D8D" w14:textId="77777777" w:rsidR="009C1B43" w:rsidRDefault="009C1B43" w:rsidP="008C5A6D">
            <w:pPr>
              <w:jc w:val="center"/>
            </w:pPr>
            <w:r>
              <w:t>(Paired Samples)</w:t>
            </w:r>
          </w:p>
        </w:tc>
        <w:tc>
          <w:tcPr>
            <w:tcW w:w="6192" w:type="dxa"/>
            <w:gridSpan w:val="2"/>
            <w:vAlign w:val="center"/>
          </w:tcPr>
          <w:p w14:paraId="78E3E231" w14:textId="77777777" w:rsidR="009C1B43" w:rsidRDefault="009C1B43" w:rsidP="008C5A6D">
            <w:pPr>
              <w:jc w:val="center"/>
            </w:pPr>
            <w:r>
              <w:t>Independent Samples</w:t>
            </w:r>
          </w:p>
          <w:p w14:paraId="596965F0" w14:textId="77777777" w:rsidR="009C1B43" w:rsidRDefault="009C1B43" w:rsidP="00EC5E82">
            <w:pPr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3672" w:type="dxa"/>
            <w:vAlign w:val="center"/>
          </w:tcPr>
          <w:p w14:paraId="6F4EEBC3" w14:textId="5AEB6AE1" w:rsidR="009C1B43" w:rsidRDefault="00D80784" w:rsidP="008C5A6D">
            <w:pPr>
              <w:jc w:val="center"/>
            </w:pPr>
            <w:r>
              <w:t>Two Normal Populations</w:t>
            </w:r>
            <w:r>
              <w:br/>
              <w:t>Independent Samples</w:t>
            </w:r>
          </w:p>
        </w:tc>
      </w:tr>
      <w:tr w:rsidR="009C1B43" w14:paraId="4304A74A" w14:textId="41B79C63" w:rsidTr="009B6970">
        <w:trPr>
          <w:trHeight w:val="864"/>
          <w:jc w:val="center"/>
        </w:trPr>
        <w:tc>
          <w:tcPr>
            <w:tcW w:w="2160" w:type="dxa"/>
            <w:vAlign w:val="center"/>
          </w:tcPr>
          <w:p w14:paraId="1C45F402" w14:textId="77777777" w:rsidR="009C1B43" w:rsidRDefault="009C1B43" w:rsidP="00EC5E82">
            <w:pPr>
              <w:jc w:val="center"/>
            </w:pPr>
            <w:r>
              <w:t>Parameter of interest:</w:t>
            </w:r>
          </w:p>
        </w:tc>
        <w:tc>
          <w:tcPr>
            <w:tcW w:w="3096" w:type="dxa"/>
            <w:vAlign w:val="center"/>
          </w:tcPr>
          <w:p w14:paraId="42AEA0C1" w14:textId="77777777" w:rsidR="009C1B43" w:rsidRDefault="009C1B43" w:rsidP="008C5A6D">
            <w:pPr>
              <w:jc w:val="center"/>
            </w:pPr>
            <w:r>
              <w:t>Mean Difference,</w:t>
            </w:r>
            <w:r>
              <w:br/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096" w:type="dxa"/>
            <w:vAlign w:val="center"/>
          </w:tcPr>
          <w:p w14:paraId="4059F683" w14:textId="77777777" w:rsidR="009C1B43" w:rsidRDefault="009C1B43" w:rsidP="008C5A6D">
            <w:pPr>
              <w:jc w:val="center"/>
            </w:pPr>
            <w:r>
              <w:t>Mean Difference,</w:t>
            </w:r>
            <w:r>
              <w:br/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096" w:type="dxa"/>
            <w:vAlign w:val="center"/>
          </w:tcPr>
          <w:p w14:paraId="5652D6BB" w14:textId="77777777" w:rsidR="009C1B43" w:rsidRDefault="009C1B43" w:rsidP="008C5A6D">
            <w:pPr>
              <w:jc w:val="center"/>
            </w:pPr>
            <w:r>
              <w:t>Proportion Difference,</w:t>
            </w:r>
            <w:r>
              <w:br/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672" w:type="dxa"/>
            <w:vAlign w:val="center"/>
          </w:tcPr>
          <w:p w14:paraId="39F8C7A8" w14:textId="792A9460" w:rsidR="009C1B43" w:rsidRDefault="00D80784" w:rsidP="008C5A6D">
            <w:pPr>
              <w:jc w:val="center"/>
            </w:pPr>
            <w:r>
              <w:t>R</w:t>
            </w:r>
            <w:r w:rsidR="00E7448A" w:rsidRPr="00E7448A">
              <w:t>atio of variances</w:t>
            </w:r>
            <w:r w:rsidR="00E7448A">
              <w:t>,</w:t>
            </w:r>
          </w:p>
          <w:p w14:paraId="3BF7683E" w14:textId="35CB5F3F" w:rsidR="00E7448A" w:rsidRDefault="00000000" w:rsidP="008C5A6D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9C1B43" w:rsidRPr="003F10BC" w14:paraId="1BC801E2" w14:textId="1D66EA0B" w:rsidTr="009B6970">
        <w:trPr>
          <w:trHeight w:val="1656"/>
          <w:jc w:val="center"/>
        </w:trPr>
        <w:tc>
          <w:tcPr>
            <w:tcW w:w="2160" w:type="dxa"/>
            <w:vAlign w:val="center"/>
          </w:tcPr>
          <w:p w14:paraId="2492962E" w14:textId="77777777" w:rsidR="009C1B43" w:rsidRDefault="009C1B43" w:rsidP="00EC5E82">
            <w:pPr>
              <w:jc w:val="center"/>
            </w:pPr>
            <w:r>
              <w:t xml:space="preserve">Confidence Interval </w:t>
            </w:r>
            <w:r>
              <w:br/>
              <w:t>Formula:</w:t>
            </w:r>
          </w:p>
        </w:tc>
        <w:tc>
          <w:tcPr>
            <w:tcW w:w="3096" w:type="dxa"/>
            <w:vAlign w:val="center"/>
          </w:tcPr>
          <w:p w14:paraId="26982373" w14:textId="77777777" w:rsidR="009C1B43" w:rsidRDefault="00000000" w:rsidP="008C5A6D">
            <w:pPr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±t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df,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  <w:r w:rsidR="009C1B43">
              <w:rPr>
                <w:rFonts w:eastAsiaTheme="minorEastAsia"/>
              </w:rPr>
              <w:t xml:space="preserve">with </w:t>
            </w:r>
            <m:oMath>
              <m:r>
                <w:rPr>
                  <w:rFonts w:ascii="Cambria Math" w:hAnsi="Cambria Math"/>
                </w:rPr>
                <m:t>df=n-1</m:t>
              </m:r>
            </m:oMath>
          </w:p>
          <w:p w14:paraId="3594CA38" w14:textId="77777777" w:rsidR="009C1B43" w:rsidRDefault="009C1B43" w:rsidP="008C5A6D">
            <w:pPr>
              <w:jc w:val="center"/>
              <w:rPr>
                <w:rFonts w:eastAsiaTheme="minorEastAsia"/>
              </w:rPr>
            </w:pPr>
          </w:p>
          <w:p w14:paraId="281E9F36" w14:textId="77777777" w:rsidR="009C1B43" w:rsidRDefault="009C1B43" w:rsidP="009E5C07">
            <w:pPr>
              <w:jc w:val="center"/>
            </w:pPr>
            <w:r>
              <w:rPr>
                <w:rFonts w:eastAsiaTheme="minorEastAsia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d=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096" w:type="dxa"/>
            <w:vAlign w:val="center"/>
          </w:tcPr>
          <w:p w14:paraId="39CE9E6E" w14:textId="77777777" w:rsidR="009C1B43" w:rsidRDefault="00000000" w:rsidP="00750D95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±t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df,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  <w:r w:rsidR="009C1B43">
              <w:rPr>
                <w:rFonts w:eastAsiaTheme="minorEastAsia"/>
              </w:rPr>
              <w:t>with</w:t>
            </w:r>
            <w:r w:rsidR="009C1B43" w:rsidRPr="008C5A6D">
              <w:rPr>
                <w:rFonts w:eastAsiaTheme="minor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df=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min⁡</m:t>
              </m:r>
              <m:r>
                <w:rPr>
                  <w:rFonts w:ascii="Cambria Math" w:hAnsi="Cambria Math"/>
                  <w:sz w:val="21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-1)</m:t>
              </m:r>
            </m:oMath>
          </w:p>
        </w:tc>
        <w:tc>
          <w:tcPr>
            <w:tcW w:w="3096" w:type="dxa"/>
            <w:vAlign w:val="center"/>
          </w:tcPr>
          <w:p w14:paraId="46A0A433" w14:textId="77777777" w:rsidR="009C1B43" w:rsidRPr="003F10BC" w:rsidRDefault="00000000" w:rsidP="00750D95">
            <w:pPr>
              <w:rPr>
                <w:rFonts w:ascii="Calibri" w:eastAsia="Calibri" w:hAnsi="Calibri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±z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3672" w:type="dxa"/>
            <w:vAlign w:val="center"/>
          </w:tcPr>
          <w:p w14:paraId="102D6178" w14:textId="0DA6D2B7" w:rsidR="009C1B43" w:rsidRPr="00447725" w:rsidRDefault="00000000" w:rsidP="00C569E7">
            <w:pPr>
              <w:jc w:val="center"/>
              <w:rPr>
                <w:rFonts w:ascii="Calibri" w:eastAsia="Times New Roman" w:hAnsi="Calibri" w:cs="Arial"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9"/>
                                <w:szCs w:val="19"/>
                              </w:rPr>
                              <m:t>df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9"/>
                                <w:szCs w:val="19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 w:val="19"/>
                            <w:szCs w:val="19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9"/>
                                <w:szCs w:val="1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9"/>
                                <w:szCs w:val="19"/>
                              </w:rPr>
                              <m:t>df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  <w:sz w:val="19"/>
                                <w:szCs w:val="19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,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&lt;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&lt;F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19"/>
                            <w:szCs w:val="19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19"/>
                            <w:szCs w:val="19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19"/>
                        <w:szCs w:val="19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19"/>
                            <w:szCs w:val="19"/>
                          </w:rPr>
                          <m:t>df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19"/>
                            <w:szCs w:val="19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,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libri" w:eastAsia="Times New Roman" w:hAnsi="Calibri" w:cs="Arial"/>
                    <w:color w:val="FF0000"/>
                  </w:rPr>
                  <w:br/>
                </m:r>
              </m:oMath>
            </m:oMathPara>
            <w:r w:rsidR="00C569E7" w:rsidRPr="00447725">
              <w:rPr>
                <w:rFonts w:eastAsiaTheme="minorEastAsia"/>
                <w:color w:val="FF0000"/>
                <w:sz w:val="16"/>
                <w:szCs w:val="16"/>
              </w:rPr>
              <w:t xml:space="preserve">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num</m:t>
                  </m:r>
                </m:sub>
              </m:s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-1</m:t>
              </m:r>
            </m:oMath>
            <w:r w:rsidR="00C569E7" w:rsidRPr="00447725">
              <w:rPr>
                <w:rFonts w:eastAsiaTheme="minorEastAsia"/>
                <w:color w:val="FF0000"/>
                <w:sz w:val="16"/>
                <w:szCs w:val="16"/>
              </w:rPr>
              <w:br/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den</m:t>
                  </m:r>
                </m:sub>
              </m:sSub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-1</m:t>
              </m:r>
            </m:oMath>
          </w:p>
        </w:tc>
      </w:tr>
      <w:tr w:rsidR="00D80784" w14:paraId="1A8C1609" w14:textId="3800F849" w:rsidTr="00AA7BF7">
        <w:trPr>
          <w:trHeight w:val="648"/>
          <w:jc w:val="center"/>
        </w:trPr>
        <w:tc>
          <w:tcPr>
            <w:tcW w:w="2160" w:type="dxa"/>
            <w:vAlign w:val="center"/>
          </w:tcPr>
          <w:p w14:paraId="62FD0E45" w14:textId="77777777" w:rsidR="00D80784" w:rsidRDefault="00D80784" w:rsidP="00D80784">
            <w:pPr>
              <w:jc w:val="center"/>
            </w:pPr>
            <w:r>
              <w:t xml:space="preserve">Name of Hypothesis </w:t>
            </w:r>
            <w:r>
              <w:br/>
              <w:t xml:space="preserve">Test,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096" w:type="dxa"/>
            <w:vAlign w:val="center"/>
          </w:tcPr>
          <w:p w14:paraId="21195EBC" w14:textId="77777777" w:rsidR="00D80784" w:rsidRDefault="00D80784" w:rsidP="00D80784">
            <w:pPr>
              <w:jc w:val="center"/>
              <w:rPr>
                <w:rFonts w:eastAsiaTheme="minorEastAsia"/>
              </w:rPr>
            </w:pPr>
            <w:r>
              <w:t>Paired samples</w:t>
            </w:r>
            <m:oMath>
              <m:r>
                <w:rPr>
                  <w:rFonts w:ascii="Cambria Math" w:hAnsi="Cambria Math"/>
                </w:rPr>
                <m:t xml:space="preserve"> t</m:t>
              </m:r>
            </m:oMath>
            <w:r>
              <w:rPr>
                <w:rFonts w:eastAsiaTheme="minorEastAsia"/>
              </w:rPr>
              <w:t>-test,</w:t>
            </w:r>
          </w:p>
          <w:p w14:paraId="65541AD3" w14:textId="77777777" w:rsidR="00D80784" w:rsidRPr="00361158" w:rsidRDefault="00000000" w:rsidP="00D80784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96" w:type="dxa"/>
            <w:vAlign w:val="center"/>
          </w:tcPr>
          <w:p w14:paraId="66960A42" w14:textId="77777777" w:rsidR="00D80784" w:rsidRPr="008C5A6D" w:rsidRDefault="00D80784" w:rsidP="00D80784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C5A6D">
              <w:rPr>
                <w:sz w:val="21"/>
                <w:szCs w:val="21"/>
              </w:rPr>
              <w:t xml:space="preserve">Two independent samples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oMath>
            <w:r w:rsidRPr="008C5A6D">
              <w:rPr>
                <w:rFonts w:eastAsiaTheme="minorEastAsia"/>
                <w:sz w:val="21"/>
                <w:szCs w:val="21"/>
              </w:rPr>
              <w:t>-test,</w:t>
            </w:r>
          </w:p>
          <w:p w14:paraId="25147E9D" w14:textId="77777777" w:rsidR="00D80784" w:rsidRDefault="00000000" w:rsidP="00D807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96" w:type="dxa"/>
            <w:vAlign w:val="center"/>
          </w:tcPr>
          <w:p w14:paraId="1E4A1172" w14:textId="09FB0A63" w:rsidR="00D80784" w:rsidRDefault="00D80784" w:rsidP="00D80784">
            <w:pPr>
              <w:jc w:val="center"/>
            </w:pPr>
            <w:r>
              <w:t>Two sample test of proportion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72" w:type="dxa"/>
            <w:vAlign w:val="center"/>
          </w:tcPr>
          <w:p w14:paraId="1841CB22" w14:textId="71FFE328" w:rsidR="00D80784" w:rsidRDefault="00D80784" w:rsidP="00D80784">
            <w:pPr>
              <w:jc w:val="center"/>
            </w:pPr>
            <w:r>
              <w:t>Two sample test for variance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D80784" w14:paraId="11D827F3" w14:textId="2F1A9D30" w:rsidTr="00932EFF">
        <w:trPr>
          <w:trHeight w:val="1512"/>
          <w:jc w:val="center"/>
        </w:trPr>
        <w:tc>
          <w:tcPr>
            <w:tcW w:w="2160" w:type="dxa"/>
            <w:vAlign w:val="center"/>
          </w:tcPr>
          <w:p w14:paraId="0B362606" w14:textId="77777777" w:rsidR="00D80784" w:rsidRDefault="00D80784" w:rsidP="00D80784">
            <w:pPr>
              <w:jc w:val="center"/>
            </w:pPr>
            <w:r>
              <w:t xml:space="preserve">Test Statistic </w:t>
            </w:r>
            <w:r>
              <w:br/>
              <w:t>Formula:</w:t>
            </w:r>
          </w:p>
        </w:tc>
        <w:tc>
          <w:tcPr>
            <w:tcW w:w="3096" w:type="dxa"/>
            <w:vAlign w:val="center"/>
          </w:tcPr>
          <w:p w14:paraId="375D63FC" w14:textId="77777777" w:rsidR="00D80784" w:rsidRDefault="00000000" w:rsidP="00D8078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  <w:r w:rsidR="00D80784">
              <w:rPr>
                <w:rFonts w:eastAsiaTheme="minorEastAsia"/>
              </w:rPr>
              <w:t xml:space="preserve">with </w:t>
            </w:r>
            <m:oMath>
              <m:r>
                <w:rPr>
                  <w:rFonts w:ascii="Cambria Math" w:hAnsi="Cambria Math"/>
                </w:rPr>
                <m:t>df=n-1</m:t>
              </m:r>
            </m:oMath>
          </w:p>
        </w:tc>
        <w:tc>
          <w:tcPr>
            <w:tcW w:w="3096" w:type="dxa"/>
            <w:vAlign w:val="center"/>
          </w:tcPr>
          <w:p w14:paraId="14D1900B" w14:textId="77777777" w:rsidR="00D80784" w:rsidRDefault="00000000" w:rsidP="00D8078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eastAsiaTheme="minorEastAsia"/>
                    <w:sz w:val="28"/>
                    <w:szCs w:val="28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eastAsiaTheme="minorEastAsia"/>
                    <w:sz w:val="10"/>
                    <w:szCs w:val="10"/>
                  </w:rPr>
                  <w:br/>
                </m:r>
              </m:oMath>
            </m:oMathPara>
            <w:r w:rsidR="00D80784">
              <w:rPr>
                <w:rFonts w:eastAsiaTheme="minorEastAsia"/>
              </w:rPr>
              <w:t>with</w:t>
            </w:r>
            <w:r w:rsidR="00D80784" w:rsidRPr="008C5A6D">
              <w:rPr>
                <w:rFonts w:eastAsiaTheme="minorEastAsia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df=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min⁡</m:t>
              </m:r>
              <m:r>
                <w:rPr>
                  <w:rFonts w:ascii="Cambria Math" w:hAnsi="Cambria Math"/>
                  <w:sz w:val="21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-1)</m:t>
              </m:r>
            </m:oMath>
          </w:p>
        </w:tc>
        <w:tc>
          <w:tcPr>
            <w:tcW w:w="3096" w:type="dxa"/>
            <w:vAlign w:val="center"/>
          </w:tcPr>
          <w:p w14:paraId="468FB323" w14:textId="77777777" w:rsidR="00D80784" w:rsidRDefault="00000000" w:rsidP="00D80784">
            <w:pPr>
              <w:jc w:val="center"/>
              <w:rPr>
                <w:rFonts w:ascii="Calibri" w:eastAsia="Calibri" w:hAnsi="Calibri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libri" w:eastAsia="Calibri" w:hAnsi="Calibri" w:cs="Arial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libri" w:eastAsia="Calibri" w:hAnsi="Calibri" w:cs="Arial"/>
                    <w:sz w:val="10"/>
                    <w:szCs w:val="10"/>
                  </w:rPr>
                  <w:br/>
                </m:r>
                <m:r>
                  <m:rPr>
                    <m:sty m:val="p"/>
                  </m:rPr>
                  <w:rPr>
                    <w:rFonts w:ascii="Calibri" w:eastAsia="Calibri" w:hAnsi="Calibri" w:cs="Arial"/>
                  </w:rPr>
                  <m:t xml:space="preserve">where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  <w:r w:rsidR="00D80784">
              <w:rPr>
                <w:rFonts w:ascii="Calibri" w:eastAsia="Calibri" w:hAnsi="Calibri" w:cs="Arial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14"/>
                  <w:szCs w:val="14"/>
                </w:rPr>
                <m:t>=1-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'</m:t>
                  </m:r>
                </m:sup>
              </m:sSubSup>
            </m:oMath>
          </w:p>
        </w:tc>
        <w:tc>
          <w:tcPr>
            <w:tcW w:w="3672" w:type="dxa"/>
            <w:vAlign w:val="center"/>
          </w:tcPr>
          <w:p w14:paraId="2B0CF901" w14:textId="6418AA5E" w:rsidR="00D80784" w:rsidRDefault="00000000" w:rsidP="00D80784">
            <w:pPr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eastAsiaTheme="minorEastAsia"/>
                    <w:sz w:val="20"/>
                    <w:szCs w:val="20"/>
                  </w:rPr>
                  <w:br/>
                </m:r>
              </m:oMath>
            </m:oMathPara>
            <w:r w:rsidR="00D80784">
              <w:rPr>
                <w:rFonts w:eastAsiaTheme="minorEastAsia"/>
              </w:rPr>
              <w:t xml:space="preserve">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oMath>
            <w:r w:rsidR="000756CA">
              <w:rPr>
                <w:rFonts w:eastAsiaTheme="minorEastAsia"/>
              </w:rPr>
              <w:br/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oMath>
          </w:p>
        </w:tc>
      </w:tr>
      <w:tr w:rsidR="00D80784" w:rsidRPr="00EC5E82" w14:paraId="5498F616" w14:textId="2BB9688A" w:rsidTr="00756433">
        <w:trPr>
          <w:trHeight w:val="936"/>
          <w:jc w:val="center"/>
        </w:trPr>
        <w:tc>
          <w:tcPr>
            <w:tcW w:w="2160" w:type="dxa"/>
            <w:vAlign w:val="center"/>
          </w:tcPr>
          <w:p w14:paraId="2C814DC6" w14:textId="77777777" w:rsidR="00D80784" w:rsidRDefault="00D80784" w:rsidP="00D80784">
            <w:pPr>
              <w:jc w:val="center"/>
            </w:pPr>
            <w:r>
              <w:t>p-value:</w:t>
            </w:r>
          </w:p>
        </w:tc>
        <w:tc>
          <w:tcPr>
            <w:tcW w:w="6192" w:type="dxa"/>
            <w:gridSpan w:val="2"/>
            <w:vAlign w:val="center"/>
          </w:tcPr>
          <w:p w14:paraId="77917D1E" w14:textId="77777777" w:rsidR="00D80784" w:rsidRPr="00750D95" w:rsidRDefault="00000000" w:rsidP="00D80784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D80784" w:rsidRPr="00750D95">
              <w:rPr>
                <w:rFonts w:eastAsiaTheme="minorEastAsia"/>
                <w:sz w:val="24"/>
                <w:szCs w:val="24"/>
              </w:rPr>
              <w:t xml:space="preserve">, </w:t>
            </w:r>
            <w:r w:rsidR="00D80784" w:rsidRPr="00750D95">
              <w:rPr>
                <w:sz w:val="24"/>
                <w:szCs w:val="24"/>
              </w:rPr>
              <w:t>p-value=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df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oMath>
          </w:p>
          <w:p w14:paraId="2379E016" w14:textId="77777777" w:rsidR="00D80784" w:rsidRPr="00750D95" w:rsidRDefault="00000000" w:rsidP="00D80784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D80784" w:rsidRPr="00750D95">
              <w:rPr>
                <w:rFonts w:eastAsiaTheme="minorEastAsia"/>
                <w:sz w:val="24"/>
                <w:szCs w:val="24"/>
              </w:rPr>
              <w:t xml:space="preserve">, </w:t>
            </w:r>
            <w:r w:rsidR="00D80784" w:rsidRPr="00750D95">
              <w:rPr>
                <w:sz w:val="24"/>
                <w:szCs w:val="24"/>
              </w:rPr>
              <w:t>p-value=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df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oMath>
          </w:p>
          <w:p w14:paraId="15966CF5" w14:textId="77777777" w:rsidR="00D80784" w:rsidRPr="00750D95" w:rsidRDefault="00000000" w:rsidP="00D80784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D80784" w:rsidRPr="00750D95">
              <w:rPr>
                <w:rFonts w:eastAsiaTheme="minorEastAsia"/>
                <w:sz w:val="24"/>
                <w:szCs w:val="24"/>
              </w:rPr>
              <w:t xml:space="preserve">, </w:t>
            </w:r>
            <w:r w:rsidR="00D80784" w:rsidRPr="00750D95">
              <w:rPr>
                <w:sz w:val="24"/>
                <w:szCs w:val="24"/>
              </w:rPr>
              <w:t>p-value=</w:t>
            </w:r>
            <m:oMath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df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e>
              </m:d>
            </m:oMath>
          </w:p>
        </w:tc>
        <w:tc>
          <w:tcPr>
            <w:tcW w:w="3096" w:type="dxa"/>
            <w:vAlign w:val="center"/>
          </w:tcPr>
          <w:p w14:paraId="46DEB8FD" w14:textId="77777777" w:rsidR="00D80784" w:rsidRPr="007A3DC9" w:rsidRDefault="00000000" w:rsidP="00D80784">
            <w:pPr>
              <w:rPr>
                <w:rFonts w:eastAsiaTheme="minorEastAsia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oMath>
            <w:r w:rsidR="00D80784" w:rsidRPr="007A3DC9">
              <w:rPr>
                <w:rFonts w:eastAsiaTheme="minorEastAsia"/>
                <w:sz w:val="21"/>
                <w:szCs w:val="21"/>
              </w:rPr>
              <w:t xml:space="preserve">, </w:t>
            </w:r>
            <w:r w:rsidR="00D80784" w:rsidRPr="007A3DC9">
              <w:rPr>
                <w:sz w:val="21"/>
                <w:szCs w:val="21"/>
              </w:rPr>
              <w:t>p-value=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z≥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</m:sup>
                  </m:sSup>
                </m:e>
              </m:d>
            </m:oMath>
          </w:p>
          <w:p w14:paraId="696B8E69" w14:textId="77777777" w:rsidR="00D80784" w:rsidRPr="007A3DC9" w:rsidRDefault="00000000" w:rsidP="00D80784">
            <w:pPr>
              <w:rPr>
                <w:rFonts w:eastAsiaTheme="minorEastAsia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oMath>
            <w:r w:rsidR="00D80784" w:rsidRPr="007A3DC9">
              <w:rPr>
                <w:rFonts w:eastAsiaTheme="minorEastAsia"/>
                <w:sz w:val="21"/>
                <w:szCs w:val="21"/>
              </w:rPr>
              <w:t xml:space="preserve">, </w:t>
            </w:r>
            <w:r w:rsidR="00D80784" w:rsidRPr="007A3DC9">
              <w:rPr>
                <w:sz w:val="21"/>
                <w:szCs w:val="21"/>
              </w:rPr>
              <w:t>p-value=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z≤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</m:sup>
                  </m:sSup>
                </m:e>
              </m:d>
            </m:oMath>
          </w:p>
          <w:p w14:paraId="5E433D71" w14:textId="77777777" w:rsidR="00D80784" w:rsidRPr="00E02221" w:rsidRDefault="00000000" w:rsidP="00D80784">
            <w:pPr>
              <w:rPr>
                <w:rFonts w:ascii="Calibri" w:eastAsia="Times New Roman" w:hAnsi="Calibri" w:cs="Arial"/>
                <w:sz w:val="19"/>
                <w:szCs w:val="19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D80784" w:rsidRPr="00E02221">
              <w:rPr>
                <w:rFonts w:eastAsiaTheme="minorEastAsia"/>
                <w:sz w:val="18"/>
                <w:szCs w:val="18"/>
              </w:rPr>
              <w:t xml:space="preserve">, </w:t>
            </w:r>
            <w:r w:rsidR="00D80784" w:rsidRPr="00E02221">
              <w:rPr>
                <w:sz w:val="18"/>
                <w:szCs w:val="18"/>
              </w:rPr>
              <w:t>p-value=</w:t>
            </w:r>
            <m:oMath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2×</m:t>
              </m:r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z≥|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14:paraId="162E72F2" w14:textId="63210AFF" w:rsidR="000756CA" w:rsidRPr="000756CA" w:rsidRDefault="00000000" w:rsidP="000756CA">
            <w:pPr>
              <w:rPr>
                <w:rFonts w:eastAsiaTheme="minorEastAsia"/>
                <w:sz w:val="19"/>
                <w:szCs w:val="19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9"/>
                  <w:szCs w:val="19"/>
                </w:rPr>
                <m:t>: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bSup>
            </m:oMath>
            <w:r w:rsidR="000756CA" w:rsidRPr="000756CA">
              <w:rPr>
                <w:rFonts w:eastAsiaTheme="minorEastAsia"/>
                <w:sz w:val="19"/>
                <w:szCs w:val="19"/>
              </w:rPr>
              <w:t xml:space="preserve">, </w:t>
            </w:r>
            <w:r w:rsidR="000756CA" w:rsidRPr="000756CA">
              <w:rPr>
                <w:sz w:val="19"/>
                <w:szCs w:val="19"/>
              </w:rPr>
              <w:t>p-value=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9"/>
                      <w:szCs w:val="19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9"/>
                      <w:szCs w:val="19"/>
                    </w:rPr>
                    <m:t>)≥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*</m:t>
                      </m:r>
                    </m:sup>
                  </m:sSup>
                </m:e>
              </m:d>
            </m:oMath>
          </w:p>
          <w:p w14:paraId="02EC536C" w14:textId="43CEE53A" w:rsidR="00D80784" w:rsidRPr="000756CA" w:rsidRDefault="000756CA" w:rsidP="000756CA">
            <w:pPr>
              <w:rPr>
                <w:rFonts w:ascii="Calibri" w:eastAsia="Calibri" w:hAnsi="Calibri" w:cs="Arial"/>
                <w:sz w:val="17"/>
                <w:szCs w:val="17"/>
              </w:rPr>
            </w:pPr>
            <w:r>
              <w:rPr>
                <w:rFonts w:eastAsiaTheme="minorEastAsia"/>
                <w:sz w:val="17"/>
                <w:szCs w:val="17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7"/>
                      <w:szCs w:val="17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7"/>
                  <w:szCs w:val="17"/>
                </w:rPr>
                <m:t>: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7"/>
                      <w:szCs w:val="17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7"/>
                      <w:szCs w:val="17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7"/>
                  <w:szCs w:val="17"/>
                </w:rPr>
                <m:t>≠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7"/>
                      <w:szCs w:val="17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17"/>
                      <w:szCs w:val="17"/>
                    </w:rPr>
                    <m:t>2</m:t>
                  </m:r>
                </m:sup>
              </m:sSubSup>
            </m:oMath>
            <w:r w:rsidRPr="000756CA">
              <w:rPr>
                <w:rFonts w:eastAsiaTheme="minorEastAsia"/>
                <w:sz w:val="17"/>
                <w:szCs w:val="17"/>
              </w:rPr>
              <w:t xml:space="preserve">, </w:t>
            </w:r>
            <w:r w:rsidRPr="000756CA">
              <w:rPr>
                <w:sz w:val="17"/>
                <w:szCs w:val="17"/>
              </w:rPr>
              <w:t>p-value=</w:t>
            </w:r>
            <m:oMath>
              <m:r>
                <w:rPr>
                  <w:rFonts w:ascii="Cambria Math" w:hAnsi="Cambria Math"/>
                  <w:color w:val="FF0000"/>
                  <w:sz w:val="17"/>
                  <w:szCs w:val="17"/>
                </w:rPr>
                <m:t>2×</m:t>
              </m:r>
              <m:r>
                <w:rPr>
                  <w:rFonts w:ascii="Cambria Math" w:hAnsi="Cambria Math"/>
                  <w:sz w:val="17"/>
                  <w:szCs w:val="17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7"/>
                      <w:szCs w:val="17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7"/>
                      <w:szCs w:val="17"/>
                    </w:rPr>
                    <m:t>)≥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*</m:t>
                      </m:r>
                    </m:sup>
                  </m:sSup>
                </m:e>
              </m:d>
            </m:oMath>
          </w:p>
        </w:tc>
      </w:tr>
    </w:tbl>
    <w:p w14:paraId="542BB3A2" w14:textId="77777777" w:rsidR="00E040E7" w:rsidRDefault="00E040E7" w:rsidP="00E040E7">
      <w:pPr>
        <w:jc w:val="center"/>
        <w:rPr>
          <w:b/>
          <w:bCs/>
          <w:u w:val="single"/>
        </w:rPr>
      </w:pPr>
    </w:p>
    <w:p w14:paraId="4389BCDA" w14:textId="4E615B65" w:rsidR="00E040E7" w:rsidRPr="009E5C07" w:rsidRDefault="00E040E7" w:rsidP="00E040E7">
      <w:pPr>
        <w:jc w:val="center"/>
        <w:rPr>
          <w:b/>
          <w:bCs/>
          <w:u w:val="single"/>
        </w:rPr>
      </w:pPr>
      <w:r w:rsidRPr="009E5C07">
        <w:rPr>
          <w:b/>
          <w:bCs/>
          <w:u w:val="single"/>
        </w:rPr>
        <w:t xml:space="preserve">Case </w:t>
      </w:r>
      <w:r w:rsidR="00A728C8">
        <w:rPr>
          <w:b/>
          <w:bCs/>
          <w:u w:val="single"/>
        </w:rPr>
        <w:t>3</w:t>
      </w:r>
      <w:r w:rsidRPr="009E5C07">
        <w:rPr>
          <w:b/>
          <w:bCs/>
          <w:u w:val="single"/>
        </w:rPr>
        <w:t xml:space="preserve">: </w:t>
      </w:r>
      <w:r w:rsidR="00A728C8">
        <w:rPr>
          <w:b/>
          <w:bCs/>
          <w:u w:val="single"/>
        </w:rPr>
        <w:t xml:space="preserve">More than Two </w:t>
      </w:r>
      <w:r>
        <w:rPr>
          <w:b/>
          <w:bCs/>
          <w:u w:val="single"/>
        </w:rPr>
        <w:t>Population</w:t>
      </w:r>
      <w:r w:rsidR="00A728C8">
        <w:rPr>
          <w:b/>
          <w:bCs/>
          <w:u w:val="single"/>
        </w:rPr>
        <w:t>s</w:t>
      </w:r>
      <w:r w:rsidR="00662739">
        <w:rPr>
          <w:b/>
          <w:bCs/>
          <w:u w:val="single"/>
        </w:rPr>
        <w:t xml:space="preserve"> (Multinomial Experiment, </w:t>
      </w:r>
      <w:r w:rsidR="00B065A9">
        <w:rPr>
          <w:b/>
          <w:bCs/>
          <w:u w:val="single"/>
        </w:rPr>
        <w:t>Contingency</w:t>
      </w:r>
      <w:r w:rsidR="0007664E">
        <w:rPr>
          <w:b/>
          <w:bCs/>
          <w:u w:val="single"/>
        </w:rPr>
        <w:t xml:space="preserve"> Table, </w:t>
      </w:r>
      <w:r w:rsidR="00B065A9">
        <w:rPr>
          <w:b/>
          <w:bCs/>
          <w:u w:val="single"/>
        </w:rPr>
        <w:t xml:space="preserve">Test of </w:t>
      </w:r>
      <w:r w:rsidR="00AA5CA1">
        <w:rPr>
          <w:b/>
          <w:bCs/>
          <w:u w:val="single"/>
        </w:rPr>
        <w:t>Homogeneity</w:t>
      </w:r>
      <w:r w:rsidR="008D4333">
        <w:rPr>
          <w:b/>
          <w:bCs/>
          <w:u w:val="single"/>
        </w:rPr>
        <w:t xml:space="preserve"> - ANOVA</w:t>
      </w:r>
      <w:r w:rsidR="00662739">
        <w:rPr>
          <w:b/>
          <w:bCs/>
          <w:u w:val="single"/>
        </w:rPr>
        <w:t>)</w:t>
      </w:r>
    </w:p>
    <w:tbl>
      <w:tblPr>
        <w:tblStyle w:val="TableGrid"/>
        <w:tblW w:w="12024" w:type="dxa"/>
        <w:jc w:val="center"/>
        <w:tblLayout w:type="fixed"/>
        <w:tblLook w:val="04A0" w:firstRow="1" w:lastRow="0" w:firstColumn="1" w:lastColumn="0" w:noHBand="0" w:noVBand="1"/>
      </w:tblPr>
      <w:tblGrid>
        <w:gridCol w:w="2087"/>
        <w:gridCol w:w="2781"/>
        <w:gridCol w:w="3197"/>
        <w:gridCol w:w="3959"/>
      </w:tblGrid>
      <w:tr w:rsidR="004F6064" w14:paraId="61E11275" w14:textId="77777777" w:rsidTr="00DE50DB">
        <w:trPr>
          <w:trHeight w:val="648"/>
          <w:jc w:val="center"/>
        </w:trPr>
        <w:tc>
          <w:tcPr>
            <w:tcW w:w="2160" w:type="dxa"/>
            <w:vAlign w:val="center"/>
          </w:tcPr>
          <w:p w14:paraId="645A3C21" w14:textId="77777777" w:rsidR="004F6064" w:rsidRPr="0013270A" w:rsidRDefault="004F6064" w:rsidP="00C952D0">
            <w:pPr>
              <w:jc w:val="center"/>
            </w:pPr>
          </w:p>
        </w:tc>
        <w:tc>
          <w:tcPr>
            <w:tcW w:w="5760" w:type="dxa"/>
            <w:gridSpan w:val="2"/>
            <w:vAlign w:val="center"/>
          </w:tcPr>
          <w:p w14:paraId="74C19B4F" w14:textId="49A1B41A" w:rsidR="004F6064" w:rsidRPr="00316C3E" w:rsidRDefault="004F6064" w:rsidP="00C952D0">
            <w:pPr>
              <w:jc w:val="center"/>
              <w:rPr>
                <w:rFonts w:ascii="Calibri" w:eastAsia="Calibri" w:hAnsi="Calibri" w:cs="Arial"/>
              </w:rPr>
            </w:pPr>
            <w:r w:rsidRPr="00316C3E">
              <w:t xml:space="preserve">Multinomial Experiment, </w:t>
            </w:r>
            <w:r w:rsidR="009157E9">
              <w:br/>
            </w:r>
            <w:r w:rsidRPr="00316C3E">
              <w:t>Contingency Table, Homogeneity</w:t>
            </w:r>
          </w:p>
        </w:tc>
        <w:tc>
          <w:tcPr>
            <w:tcW w:w="4104" w:type="dxa"/>
            <w:vAlign w:val="center"/>
          </w:tcPr>
          <w:p w14:paraId="42701BA3" w14:textId="77777777" w:rsidR="004F6064" w:rsidRPr="0013270A" w:rsidRDefault="004F6064" w:rsidP="00C952D0">
            <w:pPr>
              <w:jc w:val="center"/>
            </w:pPr>
            <w:r w:rsidRPr="0013270A">
              <w:t>Analysis of Variance (ANOVA)</w:t>
            </w:r>
          </w:p>
        </w:tc>
      </w:tr>
      <w:tr w:rsidR="004F6064" w14:paraId="3F471C75" w14:textId="77777777" w:rsidTr="00DE50DB">
        <w:trPr>
          <w:trHeight w:val="648"/>
          <w:jc w:val="center"/>
        </w:trPr>
        <w:tc>
          <w:tcPr>
            <w:tcW w:w="2160" w:type="dxa"/>
            <w:vAlign w:val="center"/>
          </w:tcPr>
          <w:p w14:paraId="128DEEF8" w14:textId="77777777" w:rsidR="004F6064" w:rsidRPr="0013270A" w:rsidRDefault="004F6064" w:rsidP="00C952D0">
            <w:pPr>
              <w:jc w:val="center"/>
            </w:pPr>
            <w:r w:rsidRPr="0013270A">
              <w:t>Parameter of interest:</w:t>
            </w:r>
          </w:p>
        </w:tc>
        <w:tc>
          <w:tcPr>
            <w:tcW w:w="2880" w:type="dxa"/>
            <w:vAlign w:val="center"/>
          </w:tcPr>
          <w:p w14:paraId="6A15591D" w14:textId="77777777" w:rsidR="004F6064" w:rsidRPr="0013270A" w:rsidRDefault="004F6064" w:rsidP="00C952D0">
            <w:pPr>
              <w:jc w:val="center"/>
            </w:pPr>
            <w:r w:rsidRPr="0013270A">
              <w:t xml:space="preserve">Probability: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  <w:tc>
          <w:tcPr>
            <w:tcW w:w="2880" w:type="dxa"/>
            <w:vAlign w:val="center"/>
          </w:tcPr>
          <w:p w14:paraId="50089024" w14:textId="77777777" w:rsidR="004F6064" w:rsidRPr="0013270A" w:rsidRDefault="004F6064" w:rsidP="00C952D0">
            <w:pPr>
              <w:jc w:val="center"/>
            </w:pPr>
            <w:r w:rsidRPr="0013270A">
              <w:t>Probability</w:t>
            </w:r>
          </w:p>
        </w:tc>
        <w:tc>
          <w:tcPr>
            <w:tcW w:w="4104" w:type="dxa"/>
            <w:vAlign w:val="center"/>
          </w:tcPr>
          <w:p w14:paraId="738E906A" w14:textId="32B6A54B" w:rsidR="004F6064" w:rsidRPr="0013270A" w:rsidRDefault="004F6064" w:rsidP="00C952D0">
            <w:pPr>
              <w:jc w:val="center"/>
            </w:pPr>
            <w:r>
              <w:t>Mean</w:t>
            </w:r>
            <w:r w:rsidRPr="0013270A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</w:tc>
      </w:tr>
      <w:tr w:rsidR="004F6064" w14:paraId="77D59F05" w14:textId="77777777" w:rsidTr="00DE50DB">
        <w:trPr>
          <w:trHeight w:val="648"/>
          <w:jc w:val="center"/>
        </w:trPr>
        <w:tc>
          <w:tcPr>
            <w:tcW w:w="2160" w:type="dxa"/>
            <w:vAlign w:val="center"/>
          </w:tcPr>
          <w:p w14:paraId="261B885A" w14:textId="77777777" w:rsidR="004F6064" w:rsidRPr="0013270A" w:rsidRDefault="00000000" w:rsidP="00C952D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80" w:type="dxa"/>
            <w:vAlign w:val="center"/>
          </w:tcPr>
          <w:p w14:paraId="094AA1FE" w14:textId="77777777" w:rsidR="004F6064" w:rsidRPr="0013270A" w:rsidRDefault="00000000" w:rsidP="00C952D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, 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k0</m:t>
                    </m:r>
                  </m:sub>
                </m:sSub>
              </m:oMath>
            </m:oMathPara>
          </w:p>
        </w:tc>
        <w:tc>
          <w:tcPr>
            <w:tcW w:w="2880" w:type="dxa"/>
            <w:vAlign w:val="center"/>
          </w:tcPr>
          <w:p w14:paraId="0F3530B8" w14:textId="77777777" w:rsidR="004F6064" w:rsidRPr="0013270A" w:rsidRDefault="00000000" w:rsidP="00C952D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</m:oMath>
            <w:r w:rsidR="004F6064" w:rsidRPr="0013270A">
              <w:rPr>
                <w:rFonts w:eastAsiaTheme="minorEastAsia"/>
              </w:rPr>
              <w:t xml:space="preserve"> Independency (Homogeneity)</w:t>
            </w:r>
          </w:p>
        </w:tc>
        <w:tc>
          <w:tcPr>
            <w:tcW w:w="4104" w:type="dxa"/>
            <w:vAlign w:val="center"/>
          </w:tcPr>
          <w:p w14:paraId="069AB31A" w14:textId="181B2650" w:rsidR="004F6064" w:rsidRPr="0013270A" w:rsidRDefault="00000000" w:rsidP="00C952D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⋯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4F6064" w14:paraId="09968DBA" w14:textId="77777777" w:rsidTr="00447405">
        <w:trPr>
          <w:trHeight w:val="792"/>
          <w:jc w:val="center"/>
        </w:trPr>
        <w:tc>
          <w:tcPr>
            <w:tcW w:w="2160" w:type="dxa"/>
            <w:vAlign w:val="center"/>
          </w:tcPr>
          <w:p w14:paraId="594273F5" w14:textId="77777777" w:rsidR="004F6064" w:rsidRPr="0013270A" w:rsidRDefault="004F6064" w:rsidP="00C952D0">
            <w:pPr>
              <w:jc w:val="center"/>
            </w:pPr>
            <w:r w:rsidRPr="0013270A">
              <w:t xml:space="preserve">Test Statistic </w:t>
            </w:r>
            <w:r w:rsidRPr="0013270A">
              <w:br/>
              <w:t>Formula:</w:t>
            </w:r>
          </w:p>
        </w:tc>
        <w:tc>
          <w:tcPr>
            <w:tcW w:w="6192" w:type="dxa"/>
            <w:gridSpan w:val="2"/>
            <w:vAlign w:val="center"/>
          </w:tcPr>
          <w:p w14:paraId="656762A1" w14:textId="77777777" w:rsidR="004F6064" w:rsidRPr="0013270A" w:rsidRDefault="00000000" w:rsidP="00C952D0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all cells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O-E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4104" w:type="dxa"/>
            <w:vAlign w:val="center"/>
          </w:tcPr>
          <w:p w14:paraId="4A3FB884" w14:textId="77777777" w:rsidR="004F6064" w:rsidRPr="0013270A" w:rsidRDefault="00000000" w:rsidP="00C952D0">
            <w:pPr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MS(factor)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MS(error)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SS(factor)/df(factor)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SS(error)/df(error)</m:t>
                    </m:r>
                  </m:den>
                </m:f>
              </m:oMath>
            </m:oMathPara>
          </w:p>
        </w:tc>
      </w:tr>
      <w:tr w:rsidR="004F6064" w14:paraId="39588B6A" w14:textId="77777777" w:rsidTr="00592D81">
        <w:trPr>
          <w:trHeight w:val="1440"/>
          <w:jc w:val="center"/>
        </w:trPr>
        <w:tc>
          <w:tcPr>
            <w:tcW w:w="2160" w:type="dxa"/>
            <w:vAlign w:val="center"/>
          </w:tcPr>
          <w:p w14:paraId="6FC7D004" w14:textId="3EBE8D31" w:rsidR="004F6064" w:rsidRPr="0013270A" w:rsidRDefault="00747AB9" w:rsidP="00C952D0">
            <w:pPr>
              <w:jc w:val="center"/>
            </w:pPr>
            <w:proofErr w:type="spellStart"/>
            <w:r>
              <w:t>df</w:t>
            </w:r>
            <w:proofErr w:type="spellEnd"/>
            <w:r>
              <w:t xml:space="preserve"> and other items</w:t>
            </w:r>
          </w:p>
        </w:tc>
        <w:tc>
          <w:tcPr>
            <w:tcW w:w="2880" w:type="dxa"/>
            <w:vAlign w:val="center"/>
          </w:tcPr>
          <w:p w14:paraId="5F84132D" w14:textId="77777777" w:rsidR="004F6064" w:rsidRPr="0013270A" w:rsidRDefault="004F6064" w:rsidP="00C952D0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df=k-1</m:t>
                </m:r>
                <m:r>
                  <m:rPr>
                    <m:sty m:val="p"/>
                  </m:rPr>
                  <w:rPr>
                    <w:rFonts w:ascii="Calibri" w:eastAsia="Calibri" w:hAnsi="Calibri" w:cs="Arial"/>
                  </w:rPr>
                  <w:br/>
                </m:r>
              </m:oMath>
            </m:oMathPara>
          </w:p>
          <w:p w14:paraId="68E08A93" w14:textId="77777777" w:rsidR="004F6064" w:rsidRPr="0013270A" w:rsidRDefault="00000000" w:rsidP="00C952D0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=n×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i0</m:t>
                    </m:r>
                  </m:sub>
                </m:sSub>
              </m:oMath>
            </m:oMathPara>
          </w:p>
        </w:tc>
        <w:tc>
          <w:tcPr>
            <w:tcW w:w="2880" w:type="dxa"/>
            <w:vAlign w:val="center"/>
          </w:tcPr>
          <w:p w14:paraId="09311275" w14:textId="77777777" w:rsidR="004F6064" w:rsidRPr="0013270A" w:rsidRDefault="004F6064" w:rsidP="00C952D0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df=(r-1)(c-1)</m:t>
                </m:r>
                <m:r>
                  <m:rPr>
                    <m:sty m:val="p"/>
                  </m:rPr>
                  <w:rPr>
                    <w:rFonts w:ascii="Calibri" w:eastAsia="Calibri" w:hAnsi="Calibri" w:cs="Arial"/>
                  </w:rPr>
                  <w:br/>
                </m:r>
              </m:oMath>
            </m:oMathPara>
          </w:p>
          <w:p w14:paraId="3A9DB8F1" w14:textId="77777777" w:rsidR="004F6064" w:rsidRPr="0013270A" w:rsidRDefault="00000000" w:rsidP="00C952D0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Arial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104" w:type="dxa"/>
            <w:vAlign w:val="center"/>
          </w:tcPr>
          <w:p w14:paraId="4FCCD65C" w14:textId="77777777" w:rsidR="004F6064" w:rsidRPr="0013270A" w:rsidRDefault="004F6064" w:rsidP="00C952D0">
            <w:pPr>
              <w:jc w:val="center"/>
              <w:rPr>
                <w:rFonts w:ascii="Calibri" w:eastAsia="Calibri" w:hAnsi="Calibri" w:cs="Arial"/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factor</m:t>
                  </m:r>
                </m:e>
              </m:d>
              <m:r>
                <w:rPr>
                  <w:rFonts w:ascii="Cambria Math" w:hAnsi="Cambria Math"/>
                </w:rPr>
                <m:t>=c-1</m:t>
              </m:r>
            </m:oMath>
            <w:r w:rsidRPr="0013270A">
              <w:rPr>
                <w:rFonts w:ascii="Calibri" w:eastAsia="Calibri" w:hAnsi="Calibri" w:cs="Arial"/>
                <w:iCs/>
              </w:rPr>
              <w:t xml:space="preserve">,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error</m:t>
                  </m:r>
                </m:e>
              </m:d>
              <m:r>
                <w:rPr>
                  <w:rFonts w:ascii="Cambria Math" w:eastAsia="Calibri" w:hAnsi="Cambria Math" w:cs="Arial"/>
                </w:rPr>
                <m:t>=n-c</m:t>
              </m:r>
            </m:oMath>
          </w:p>
          <w:p w14:paraId="004854FA" w14:textId="77777777" w:rsidR="004F6064" w:rsidRPr="0013270A" w:rsidRDefault="004F6064" w:rsidP="00C952D0">
            <w:pPr>
              <w:jc w:val="center"/>
              <w:rPr>
                <w:rFonts w:ascii="Calibri" w:eastAsia="Calibri" w:hAnsi="Calibri" w:cs="Arial"/>
                <w:iCs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SS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factor</m:t>
                    </m:r>
                  </m:e>
                </m:d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+⋯+</m:t>
                    </m:r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  <w:p w14:paraId="71F0AE38" w14:textId="77777777" w:rsidR="004F6064" w:rsidRPr="0013270A" w:rsidRDefault="004F6064" w:rsidP="00C952D0">
            <w:pPr>
              <w:jc w:val="center"/>
              <w:rPr>
                <w:rFonts w:ascii="Calibri" w:eastAsia="Calibri" w:hAnsi="Calibri" w:cs="Arial"/>
                <w:iCs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SS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error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+⋯+</m:t>
                    </m:r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4F6064" w:rsidRPr="00EC5E82" w14:paraId="10F75598" w14:textId="77777777" w:rsidTr="00DE50DB">
        <w:trPr>
          <w:trHeight w:val="648"/>
          <w:jc w:val="center"/>
        </w:trPr>
        <w:tc>
          <w:tcPr>
            <w:tcW w:w="2160" w:type="dxa"/>
            <w:vAlign w:val="center"/>
          </w:tcPr>
          <w:p w14:paraId="14E9271F" w14:textId="77777777" w:rsidR="004F6064" w:rsidRPr="0013270A" w:rsidRDefault="004F6064" w:rsidP="00C952D0">
            <w:pPr>
              <w:jc w:val="center"/>
            </w:pPr>
            <w:r w:rsidRPr="0013270A">
              <w:t>p-value:</w:t>
            </w:r>
          </w:p>
        </w:tc>
        <w:tc>
          <w:tcPr>
            <w:tcW w:w="6192" w:type="dxa"/>
            <w:gridSpan w:val="2"/>
            <w:vAlign w:val="center"/>
          </w:tcPr>
          <w:p w14:paraId="4F8E79EC" w14:textId="77777777" w:rsidR="004F6064" w:rsidRPr="0013270A" w:rsidRDefault="004F6064" w:rsidP="00C952D0">
            <w:pPr>
              <w:jc w:val="center"/>
              <w:rPr>
                <w:rFonts w:ascii="Calibri" w:eastAsia="Times New Roman" w:hAnsi="Calibri" w:cs="Arial"/>
              </w:rPr>
            </w:pPr>
            <w:r w:rsidRPr="00316C3E">
              <w:rPr>
                <w:sz w:val="24"/>
                <w:szCs w:val="24"/>
              </w:rPr>
              <w:t>p-value=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df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2*</m:t>
                      </m:r>
                    </m:sup>
                  </m:sSup>
                </m:e>
              </m:d>
            </m:oMath>
          </w:p>
        </w:tc>
        <w:tc>
          <w:tcPr>
            <w:tcW w:w="4104" w:type="dxa"/>
            <w:vAlign w:val="center"/>
          </w:tcPr>
          <w:p w14:paraId="27E82C47" w14:textId="77777777" w:rsidR="004F6064" w:rsidRPr="00316C3E" w:rsidRDefault="004F6064" w:rsidP="00C952D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16C3E">
              <w:rPr>
                <w:sz w:val="24"/>
                <w:szCs w:val="24"/>
              </w:rPr>
              <w:t>p-value=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)≥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oMath>
          </w:p>
        </w:tc>
      </w:tr>
    </w:tbl>
    <w:p w14:paraId="0B258243" w14:textId="77777777" w:rsidR="00EC5E82" w:rsidRPr="001701A5" w:rsidRDefault="00EC5E82"/>
    <w:sectPr w:rsidR="00EC5E82" w:rsidRPr="001701A5" w:rsidSect="0037228A">
      <w:pgSz w:w="15840" w:h="20448" w:code="1"/>
      <w:pgMar w:top="720" w:right="720" w:bottom="720" w:left="720" w:header="720" w:footer="17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31ED" w14:textId="77777777" w:rsidR="006135EC" w:rsidRDefault="006135EC" w:rsidP="007C63D3">
      <w:pPr>
        <w:spacing w:after="0" w:line="240" w:lineRule="auto"/>
      </w:pPr>
      <w:r>
        <w:separator/>
      </w:r>
    </w:p>
  </w:endnote>
  <w:endnote w:type="continuationSeparator" w:id="0">
    <w:p w14:paraId="4BEA8829" w14:textId="77777777" w:rsidR="006135EC" w:rsidRDefault="006135EC" w:rsidP="007C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78C5" w14:textId="77777777" w:rsidR="006135EC" w:rsidRDefault="006135EC" w:rsidP="007C63D3">
      <w:pPr>
        <w:spacing w:after="0" w:line="240" w:lineRule="auto"/>
      </w:pPr>
      <w:r>
        <w:separator/>
      </w:r>
    </w:p>
  </w:footnote>
  <w:footnote w:type="continuationSeparator" w:id="0">
    <w:p w14:paraId="1316B8D0" w14:textId="77777777" w:rsidR="006135EC" w:rsidRDefault="006135EC" w:rsidP="007C6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1E8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9663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68FF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A67B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8404B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32EC6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49B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4453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D651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8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414104">
    <w:abstractNumId w:val="9"/>
  </w:num>
  <w:num w:numId="2" w16cid:durableId="1638609447">
    <w:abstractNumId w:val="7"/>
  </w:num>
  <w:num w:numId="3" w16cid:durableId="726800105">
    <w:abstractNumId w:val="6"/>
  </w:num>
  <w:num w:numId="4" w16cid:durableId="212548992">
    <w:abstractNumId w:val="5"/>
  </w:num>
  <w:num w:numId="5" w16cid:durableId="49039410">
    <w:abstractNumId w:val="4"/>
  </w:num>
  <w:num w:numId="6" w16cid:durableId="164781492">
    <w:abstractNumId w:val="8"/>
  </w:num>
  <w:num w:numId="7" w16cid:durableId="1326516308">
    <w:abstractNumId w:val="3"/>
  </w:num>
  <w:num w:numId="8" w16cid:durableId="546530229">
    <w:abstractNumId w:val="2"/>
  </w:num>
  <w:num w:numId="9" w16cid:durableId="662583515">
    <w:abstractNumId w:val="1"/>
  </w:num>
  <w:num w:numId="10" w16cid:durableId="141442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wMza1NLE0NTc0NDBT0lEKTi0uzszPAymwqAUAOV/qxiwAAAA="/>
  </w:docVars>
  <w:rsids>
    <w:rsidRoot w:val="00361158"/>
    <w:rsid w:val="000756CA"/>
    <w:rsid w:val="0007664E"/>
    <w:rsid w:val="000B4FD4"/>
    <w:rsid w:val="000E27B6"/>
    <w:rsid w:val="000F00B4"/>
    <w:rsid w:val="001701A5"/>
    <w:rsid w:val="0019458A"/>
    <w:rsid w:val="001F435C"/>
    <w:rsid w:val="0025049E"/>
    <w:rsid w:val="0028293A"/>
    <w:rsid w:val="00282EB6"/>
    <w:rsid w:val="002977CD"/>
    <w:rsid w:val="002F4884"/>
    <w:rsid w:val="00361158"/>
    <w:rsid w:val="0037228A"/>
    <w:rsid w:val="00394E6A"/>
    <w:rsid w:val="003A5462"/>
    <w:rsid w:val="003B2189"/>
    <w:rsid w:val="00447405"/>
    <w:rsid w:val="00447725"/>
    <w:rsid w:val="00470217"/>
    <w:rsid w:val="0048546A"/>
    <w:rsid w:val="004E7DF5"/>
    <w:rsid w:val="004F6064"/>
    <w:rsid w:val="0052632F"/>
    <w:rsid w:val="0052692A"/>
    <w:rsid w:val="00592D81"/>
    <w:rsid w:val="00592EAF"/>
    <w:rsid w:val="006135EC"/>
    <w:rsid w:val="00662739"/>
    <w:rsid w:val="00747AB9"/>
    <w:rsid w:val="00750D95"/>
    <w:rsid w:val="00756433"/>
    <w:rsid w:val="00786C9C"/>
    <w:rsid w:val="007A3DC9"/>
    <w:rsid w:val="007B76E0"/>
    <w:rsid w:val="007C63D3"/>
    <w:rsid w:val="00801F9E"/>
    <w:rsid w:val="00862EED"/>
    <w:rsid w:val="008C5A6D"/>
    <w:rsid w:val="008D4333"/>
    <w:rsid w:val="009157E9"/>
    <w:rsid w:val="00932EFF"/>
    <w:rsid w:val="0096195A"/>
    <w:rsid w:val="009A5091"/>
    <w:rsid w:val="009B6970"/>
    <w:rsid w:val="009C1B43"/>
    <w:rsid w:val="009E5C07"/>
    <w:rsid w:val="00A0693A"/>
    <w:rsid w:val="00A728C8"/>
    <w:rsid w:val="00A8565B"/>
    <w:rsid w:val="00AA5CA1"/>
    <w:rsid w:val="00AA7BF7"/>
    <w:rsid w:val="00AC61E4"/>
    <w:rsid w:val="00B065A9"/>
    <w:rsid w:val="00B155AE"/>
    <w:rsid w:val="00B31729"/>
    <w:rsid w:val="00B80BD6"/>
    <w:rsid w:val="00BA69F3"/>
    <w:rsid w:val="00BB3840"/>
    <w:rsid w:val="00BB6CA1"/>
    <w:rsid w:val="00C45275"/>
    <w:rsid w:val="00C47E0B"/>
    <w:rsid w:val="00C569E7"/>
    <w:rsid w:val="00CE3F17"/>
    <w:rsid w:val="00D040ED"/>
    <w:rsid w:val="00D56DED"/>
    <w:rsid w:val="00D80784"/>
    <w:rsid w:val="00DE50DB"/>
    <w:rsid w:val="00E02221"/>
    <w:rsid w:val="00E040E7"/>
    <w:rsid w:val="00E11C85"/>
    <w:rsid w:val="00E30FC3"/>
    <w:rsid w:val="00E7448A"/>
    <w:rsid w:val="00E801D3"/>
    <w:rsid w:val="00EB385A"/>
    <w:rsid w:val="00EC5E82"/>
    <w:rsid w:val="00EC7BEC"/>
    <w:rsid w:val="00ED194C"/>
    <w:rsid w:val="00F62BB1"/>
    <w:rsid w:val="00FB1225"/>
    <w:rsid w:val="00FE34A7"/>
    <w:rsid w:val="00FF4E31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1A069"/>
  <w15:docId w15:val="{6CC8F49B-1CE1-45A7-A4E5-6C184ECE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0E7"/>
  </w:style>
  <w:style w:type="paragraph" w:styleId="Heading1">
    <w:name w:val="heading 1"/>
    <w:basedOn w:val="Normal"/>
    <w:next w:val="Normal"/>
    <w:link w:val="Heading1Char"/>
    <w:uiPriority w:val="9"/>
    <w:qFormat/>
    <w:rsid w:val="007C6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3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3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3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3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11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D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C63D3"/>
  </w:style>
  <w:style w:type="paragraph" w:styleId="BlockText">
    <w:name w:val="Block Text"/>
    <w:basedOn w:val="Normal"/>
    <w:uiPriority w:val="99"/>
    <w:semiHidden/>
    <w:unhideWhenUsed/>
    <w:rsid w:val="007C63D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C63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63D3"/>
  </w:style>
  <w:style w:type="paragraph" w:styleId="BodyText2">
    <w:name w:val="Body Text 2"/>
    <w:basedOn w:val="Normal"/>
    <w:link w:val="BodyText2Char"/>
    <w:uiPriority w:val="99"/>
    <w:semiHidden/>
    <w:unhideWhenUsed/>
    <w:rsid w:val="007C63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C63D3"/>
  </w:style>
  <w:style w:type="paragraph" w:styleId="BodyText3">
    <w:name w:val="Body Text 3"/>
    <w:basedOn w:val="Normal"/>
    <w:link w:val="BodyText3Char"/>
    <w:uiPriority w:val="99"/>
    <w:semiHidden/>
    <w:unhideWhenUsed/>
    <w:rsid w:val="007C63D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C63D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C63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C63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C63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63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C63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C63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C63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C63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C63D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C63D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6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C63D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C63D3"/>
  </w:style>
  <w:style w:type="paragraph" w:styleId="CommentText">
    <w:name w:val="annotation text"/>
    <w:basedOn w:val="Normal"/>
    <w:link w:val="CommentTextChar"/>
    <w:uiPriority w:val="99"/>
    <w:semiHidden/>
    <w:unhideWhenUsed/>
    <w:rsid w:val="007C6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3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3D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63D3"/>
  </w:style>
  <w:style w:type="character" w:customStyle="1" w:styleId="DateChar">
    <w:name w:val="Date Char"/>
    <w:basedOn w:val="DefaultParagraphFont"/>
    <w:link w:val="Date"/>
    <w:uiPriority w:val="99"/>
    <w:semiHidden/>
    <w:rsid w:val="007C63D3"/>
  </w:style>
  <w:style w:type="paragraph" w:styleId="DocumentMap">
    <w:name w:val="Document Map"/>
    <w:basedOn w:val="Normal"/>
    <w:link w:val="DocumentMapChar"/>
    <w:uiPriority w:val="99"/>
    <w:semiHidden/>
    <w:unhideWhenUsed/>
    <w:rsid w:val="007C63D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3D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C63D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C63D3"/>
  </w:style>
  <w:style w:type="paragraph" w:styleId="EndnoteText">
    <w:name w:val="endnote text"/>
    <w:basedOn w:val="Normal"/>
    <w:link w:val="EndnoteTextChar"/>
    <w:uiPriority w:val="99"/>
    <w:semiHidden/>
    <w:unhideWhenUsed/>
    <w:rsid w:val="007C63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63D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C63D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C63D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6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3D3"/>
  </w:style>
  <w:style w:type="paragraph" w:styleId="FootnoteText">
    <w:name w:val="footnote text"/>
    <w:basedOn w:val="Normal"/>
    <w:link w:val="FootnoteTextChar"/>
    <w:uiPriority w:val="99"/>
    <w:semiHidden/>
    <w:unhideWhenUsed/>
    <w:rsid w:val="007C63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63D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6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3D3"/>
  </w:style>
  <w:style w:type="character" w:customStyle="1" w:styleId="Heading1Char">
    <w:name w:val="Heading 1 Char"/>
    <w:basedOn w:val="DefaultParagraphFont"/>
    <w:link w:val="Heading1"/>
    <w:uiPriority w:val="9"/>
    <w:rsid w:val="007C6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3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3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3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3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3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C63D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C63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3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3D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C63D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C63D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C63D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C63D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C63D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C63D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C63D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C63D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C63D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C63D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3D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3D3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7C63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C63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C63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C63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C63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C63D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C63D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C63D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C63D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C63D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C63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C63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C63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C63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C63D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C63D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C63D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C63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C63D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C63D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7C63D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7C63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C63D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C63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C63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C63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C63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C63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C63D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C63D3"/>
  </w:style>
  <w:style w:type="paragraph" w:styleId="PlainText">
    <w:name w:val="Plain Text"/>
    <w:basedOn w:val="Normal"/>
    <w:link w:val="PlainTextChar"/>
    <w:uiPriority w:val="99"/>
    <w:semiHidden/>
    <w:unhideWhenUsed/>
    <w:rsid w:val="007C63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C63D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C63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3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C63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C63D3"/>
  </w:style>
  <w:style w:type="paragraph" w:styleId="Signature">
    <w:name w:val="Signature"/>
    <w:basedOn w:val="Normal"/>
    <w:link w:val="SignatureChar"/>
    <w:uiPriority w:val="99"/>
    <w:semiHidden/>
    <w:unhideWhenUsed/>
    <w:rsid w:val="007C63D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C63D3"/>
  </w:style>
  <w:style w:type="paragraph" w:styleId="Subtitle">
    <w:name w:val="Subtitle"/>
    <w:basedOn w:val="Normal"/>
    <w:next w:val="Normal"/>
    <w:link w:val="SubtitleChar"/>
    <w:uiPriority w:val="11"/>
    <w:qFormat/>
    <w:rsid w:val="007C63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63D3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C63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C63D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C6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7C63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C63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C63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C63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C63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C63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C63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C63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C63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C63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3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645</Words>
  <Characters>3653</Characters>
  <Application>Microsoft Office Word</Application>
  <DocSecurity>0</DocSecurity>
  <Lines>84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Maadooliat, Mehdi</cp:lastModifiedBy>
  <cp:revision>64</cp:revision>
  <cp:lastPrinted>2023-11-14T16:16:00Z</cp:lastPrinted>
  <dcterms:created xsi:type="dcterms:W3CDTF">2023-11-14T15:47:00Z</dcterms:created>
  <dcterms:modified xsi:type="dcterms:W3CDTF">2023-12-06T16:53:00Z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d87fd131ce6545313b3e8b9b0d8361d0d7e1bceb041384865a9640fba89d4b64</vt:lpwstr>
  </property>
</Properties>
</file>