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lang w:bidi="fa-IR"/>
        </w:rPr>
      </w:pPr>
      <w:r w:rsidRPr="00EC316E">
        <w:rPr>
          <w:rFonts w:cs="B Koodak" w:hint="cs"/>
          <w:sz w:val="28"/>
          <w:szCs w:val="28"/>
          <w:rtl/>
          <w:lang w:bidi="fa-IR"/>
        </w:rPr>
        <w:t>به نام خدا</w:t>
      </w: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EC316E">
        <w:rPr>
          <w:rFonts w:cs="B Koodak" w:hint="cs"/>
          <w:sz w:val="28"/>
          <w:szCs w:val="28"/>
          <w:rtl/>
          <w:lang w:bidi="fa-IR"/>
        </w:rPr>
        <w:t>محمدمهدی آقاجانی</w:t>
      </w: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A94631" w:rsidRPr="00EC316E" w:rsidRDefault="00A94631" w:rsidP="00A94631">
      <w:pPr>
        <w:bidi/>
        <w:jc w:val="center"/>
        <w:rPr>
          <w:rFonts w:cs="B Koodak" w:hint="cs"/>
          <w:sz w:val="28"/>
          <w:szCs w:val="28"/>
          <w:rtl/>
          <w:lang w:bidi="fa-IR"/>
        </w:rPr>
      </w:pPr>
      <w:r w:rsidRPr="00EC316E">
        <w:rPr>
          <w:rFonts w:cs="B Koodak" w:hint="cs"/>
          <w:sz w:val="28"/>
          <w:szCs w:val="28"/>
          <w:rtl/>
          <w:lang w:bidi="fa-IR"/>
        </w:rPr>
        <w:t xml:space="preserve">تمرین </w:t>
      </w:r>
      <w:r w:rsidRPr="00EC316E">
        <w:rPr>
          <w:rFonts w:cs="B Koodak" w:hint="cs"/>
          <w:sz w:val="28"/>
          <w:szCs w:val="28"/>
          <w:rtl/>
          <w:lang w:bidi="fa-IR"/>
        </w:rPr>
        <w:t>نهم</w:t>
      </w: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EC316E">
        <w:rPr>
          <w:rFonts w:cs="B Koodak" w:hint="cs"/>
          <w:sz w:val="28"/>
          <w:szCs w:val="28"/>
          <w:rtl/>
          <w:lang w:bidi="fa-IR"/>
        </w:rPr>
        <w:t>دکتر نیک آبادی</w:t>
      </w: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</w:p>
    <w:p w:rsidR="00A94631" w:rsidRPr="00EC316E" w:rsidRDefault="00A94631" w:rsidP="00A94631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EC316E">
        <w:rPr>
          <w:rFonts w:cs="B Koodak" w:hint="cs"/>
          <w:sz w:val="28"/>
          <w:szCs w:val="28"/>
          <w:rtl/>
          <w:lang w:bidi="fa-IR"/>
        </w:rPr>
        <w:t>پاییز 95</w:t>
      </w:r>
    </w:p>
    <w:p w:rsidR="00A94631" w:rsidRPr="00EC316E" w:rsidRDefault="00A94631" w:rsidP="00A94631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EC316E">
        <w:rPr>
          <w:rFonts w:cs="B Koodak" w:hint="cs"/>
          <w:sz w:val="28"/>
          <w:szCs w:val="28"/>
          <w:rtl/>
          <w:lang w:bidi="fa-IR"/>
        </w:rPr>
        <w:br w:type="page"/>
      </w:r>
    </w:p>
    <w:p w:rsidR="00490E11" w:rsidRPr="00FE112D" w:rsidRDefault="00A94631" w:rsidP="00A94631">
      <w:pPr>
        <w:bidi/>
        <w:rPr>
          <w:rFonts w:cs="B Koodak" w:hint="cs"/>
          <w:color w:val="FF0000"/>
          <w:rtl/>
        </w:rPr>
      </w:pPr>
      <w:r w:rsidRPr="00FE112D">
        <w:rPr>
          <w:rFonts w:cs="B Koodak" w:hint="cs"/>
          <w:color w:val="FF0000"/>
          <w:rtl/>
        </w:rPr>
        <w:lastRenderedPageBreak/>
        <w:t>تمرین اول :</w:t>
      </w:r>
    </w:p>
    <w:p w:rsidR="00A94631" w:rsidRPr="00EC316E" w:rsidRDefault="00A94631" w:rsidP="00A94631">
      <w:pPr>
        <w:bidi/>
        <w:rPr>
          <w:rFonts w:cs="B Koodak" w:hint="cs"/>
          <w:rtl/>
        </w:rPr>
      </w:pPr>
      <w:r w:rsidRPr="00EC316E">
        <w:rPr>
          <w:rFonts w:cs="B Koodak" w:hint="cs"/>
          <w:rtl/>
        </w:rPr>
        <w:t>1-</w:t>
      </w:r>
    </w:p>
    <w:p w:rsidR="00A94631" w:rsidRPr="00EC316E" w:rsidRDefault="00A94631" w:rsidP="00A94631">
      <w:pPr>
        <w:bidi/>
        <w:rPr>
          <w:rFonts w:eastAsiaTheme="minorEastAsia" w:cs="B Koodak"/>
          <w:rtl/>
        </w:rPr>
      </w:pPr>
      <m:oMathPara>
        <m:oMath>
          <m:r>
            <m:rPr>
              <m:sty m:val="p"/>
            </m:rPr>
            <w:rPr>
              <w:rFonts w:ascii="Cambria Math" w:hAnsi="Cambria Math" w:cs="B Koodak"/>
              <w:rtl/>
            </w:rPr>
            <m:t>{</m:t>
          </m:r>
          <m:r>
            <m:rPr>
              <m:sty m:val="p"/>
            </m:rPr>
            <w:rPr>
              <w:rFonts w:ascii="Cambria Math" w:hAnsi="Cambria Math" w:cs="B Koodak"/>
            </w:rPr>
            <m:t>x/A. y/B. z/B</m:t>
          </m:r>
          <m:r>
            <m:rPr>
              <m:sty m:val="p"/>
            </m:rPr>
            <w:rPr>
              <w:rFonts w:ascii="Cambria Math" w:hAnsi="Cambria Math" w:cs="B Koodak"/>
              <w:rtl/>
            </w:rPr>
            <m:t xml:space="preserve">} </m:t>
          </m:r>
        </m:oMath>
      </m:oMathPara>
    </w:p>
    <w:p w:rsidR="00A94631" w:rsidRPr="00EC316E" w:rsidRDefault="00A94631" w:rsidP="00A94631">
      <w:pPr>
        <w:bidi/>
        <w:rPr>
          <w:rFonts w:eastAsiaTheme="minorEastAsia" w:cs="B Koodak" w:hint="cs"/>
          <w:rtl/>
        </w:rPr>
      </w:pPr>
      <w:r w:rsidRPr="00EC316E">
        <w:rPr>
          <w:rFonts w:eastAsiaTheme="minorEastAsia" w:cs="B Koodak" w:hint="cs"/>
          <w:rtl/>
        </w:rPr>
        <w:t>2-</w:t>
      </w:r>
    </w:p>
    <w:p w:rsidR="00A94631" w:rsidRPr="00EC316E" w:rsidRDefault="00A94631" w:rsidP="00A94631">
      <w:pPr>
        <w:bidi/>
        <w:rPr>
          <w:rFonts w:eastAsiaTheme="minorEastAsia" w:cs="B Koodak"/>
        </w:rPr>
      </w:pPr>
      <m:oMathPara>
        <m:oMath>
          <m:r>
            <w:rPr>
              <w:rFonts w:ascii="Cambria Math" w:hAnsi="Cambria Math" w:cs="B Koodak"/>
            </w:rPr>
            <m:t>k</m:t>
          </m:r>
        </m:oMath>
      </m:oMathPara>
    </w:p>
    <w:p w:rsidR="00A94631" w:rsidRPr="00EC316E" w:rsidRDefault="00A94631" w:rsidP="00A94631">
      <w:pPr>
        <w:bidi/>
        <w:rPr>
          <w:rFonts w:eastAsiaTheme="minorEastAsia" w:cs="B Koodak" w:hint="cs"/>
          <w:rtl/>
          <w:lang w:bidi="fa-IR"/>
        </w:rPr>
      </w:pPr>
      <w:r w:rsidRPr="00EC316E">
        <w:rPr>
          <w:rFonts w:eastAsiaTheme="minorEastAsia" w:cs="B Koodak" w:hint="cs"/>
          <w:rtl/>
          <w:lang w:bidi="fa-IR"/>
        </w:rPr>
        <w:t>3-</w:t>
      </w:r>
    </w:p>
    <w:p w:rsidR="00A94631" w:rsidRPr="00EC316E" w:rsidRDefault="00A94631" w:rsidP="00A94631">
      <w:pPr>
        <w:bidi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>{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y/john. x/john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>}</m:t>
          </m:r>
        </m:oMath>
      </m:oMathPara>
    </w:p>
    <w:p w:rsidR="007473CD" w:rsidRPr="00EC316E" w:rsidRDefault="007473CD" w:rsidP="007473CD">
      <w:pPr>
        <w:bidi/>
        <w:rPr>
          <w:rFonts w:eastAsiaTheme="minorEastAsia" w:cs="B Koodak" w:hint="cs"/>
          <w:rtl/>
          <w:lang w:bidi="fa-IR"/>
        </w:rPr>
      </w:pPr>
      <w:r w:rsidRPr="00EC316E">
        <w:rPr>
          <w:rFonts w:eastAsiaTheme="minorEastAsia" w:cs="B Koodak" w:hint="cs"/>
          <w:rtl/>
          <w:lang w:bidi="fa-IR"/>
        </w:rPr>
        <w:t>4-</w:t>
      </w:r>
    </w:p>
    <w:p w:rsidR="007473CD" w:rsidRPr="00FE112D" w:rsidRDefault="007473CD" w:rsidP="007473CD">
      <w:pPr>
        <w:bidi/>
        <w:rPr>
          <w:rFonts w:eastAsiaTheme="minorEastAsia" w:cs="B Koodak"/>
          <w:lang w:bidi="fa-IR"/>
        </w:rPr>
      </w:pPr>
      <m:oMathPara>
        <m:oMath>
          <m:r>
            <w:rPr>
              <w:rFonts w:ascii="Cambria Math" w:hAnsi="Cambria Math" w:cs="B Koodak"/>
              <w:lang w:bidi="fa-IR"/>
            </w:rPr>
            <m:t>fail</m:t>
          </m:r>
        </m:oMath>
      </m:oMathPara>
    </w:p>
    <w:p w:rsidR="00FE112D" w:rsidRDefault="00FE112D">
      <w:pPr>
        <w:spacing w:line="259" w:lineRule="auto"/>
        <w:rPr>
          <w:rFonts w:eastAsiaTheme="minorEastAsia" w:cs="B Koodak"/>
          <w:lang w:bidi="fa-IR"/>
        </w:rPr>
      </w:pPr>
      <w:r>
        <w:rPr>
          <w:rFonts w:eastAsiaTheme="minorEastAsia" w:cs="B Koodak"/>
          <w:lang w:bidi="fa-IR"/>
        </w:rPr>
        <w:br w:type="page"/>
      </w:r>
    </w:p>
    <w:p w:rsidR="007473CD" w:rsidRPr="00FE112D" w:rsidRDefault="007473CD" w:rsidP="007473CD">
      <w:pPr>
        <w:bidi/>
        <w:rPr>
          <w:rFonts w:eastAsiaTheme="minorEastAsia" w:cs="B Koodak" w:hint="cs"/>
          <w:color w:val="FF0000"/>
          <w:rtl/>
          <w:lang w:bidi="fa-IR"/>
        </w:rPr>
      </w:pPr>
      <w:r w:rsidRPr="00FE112D">
        <w:rPr>
          <w:rFonts w:eastAsiaTheme="minorEastAsia" w:cs="B Koodak" w:hint="cs"/>
          <w:color w:val="FF0000"/>
          <w:rtl/>
          <w:lang w:bidi="fa-IR"/>
        </w:rPr>
        <w:lastRenderedPageBreak/>
        <w:t>تمرین دوم :</w:t>
      </w:r>
    </w:p>
    <w:p w:rsidR="007473CD" w:rsidRPr="00EC316E" w:rsidRDefault="007473CD" w:rsidP="007473CD">
      <w:pPr>
        <w:bidi/>
        <w:rPr>
          <w:rFonts w:eastAsiaTheme="minorEastAsia" w:cs="B Koodak"/>
          <w:rtl/>
          <w:lang w:bidi="fa-IR"/>
        </w:rPr>
      </w:pPr>
    </w:p>
    <w:p w:rsidR="00425ED7" w:rsidRPr="00EC316E" w:rsidRDefault="00425ED7" w:rsidP="00425ED7">
      <w:pPr>
        <w:bidi/>
        <w:rPr>
          <w:rFonts w:eastAsiaTheme="minorEastAsia" w:cs="B Koodak" w:hint="cs"/>
          <w:rtl/>
          <w:lang w:bidi="fa-IR"/>
        </w:rPr>
      </w:pPr>
      <w:r w:rsidRPr="00EC316E">
        <w:rPr>
          <w:rFonts w:cs="B Koodak"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2F0F77CF" wp14:editId="7F7414DD">
            <wp:simplePos x="0" y="0"/>
            <wp:positionH relativeFrom="margin">
              <wp:align>center</wp:align>
            </wp:positionH>
            <wp:positionV relativeFrom="paragraph">
              <wp:posOffset>261264</wp:posOffset>
            </wp:positionV>
            <wp:extent cx="5050567" cy="1441095"/>
            <wp:effectExtent l="0" t="0" r="0" b="6985"/>
            <wp:wrapTight wrapText="bothSides">
              <wp:wrapPolygon edited="0">
                <wp:start x="0" y="0"/>
                <wp:lineTo x="0" y="21419"/>
                <wp:lineTo x="21510" y="21419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20161230_1953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67" cy="14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16E">
        <w:rPr>
          <w:rFonts w:eastAsiaTheme="minorEastAsia" w:cs="B Koodak" w:hint="cs"/>
          <w:rtl/>
          <w:lang w:bidi="fa-IR"/>
        </w:rPr>
        <w:t xml:space="preserve">ابتدا هر دو رو به فرم </w:t>
      </w:r>
      <w:r w:rsidRPr="00EC316E">
        <w:rPr>
          <w:rFonts w:eastAsiaTheme="minorEastAsia" w:cs="B Koodak"/>
          <w:lang w:bidi="fa-IR"/>
        </w:rPr>
        <w:t>CNF</w:t>
      </w:r>
      <w:r w:rsidRPr="00EC316E">
        <w:rPr>
          <w:rFonts w:eastAsiaTheme="minorEastAsia" w:cs="B Koodak" w:hint="cs"/>
          <w:rtl/>
          <w:lang w:bidi="fa-IR"/>
        </w:rPr>
        <w:t xml:space="preserve"> تبدیل مینماییم :</w:t>
      </w:r>
    </w:p>
    <w:p w:rsidR="00425ED7" w:rsidRPr="00EC316E" w:rsidRDefault="00425ED7" w:rsidP="00425ED7">
      <w:pPr>
        <w:bidi/>
        <w:rPr>
          <w:rFonts w:cs="B Koodak"/>
          <w:rtl/>
          <w:lang w:bidi="fa-IR"/>
        </w:rPr>
      </w:pPr>
    </w:p>
    <w:p w:rsidR="00425ED7" w:rsidRPr="00EC316E" w:rsidRDefault="00425ED7" w:rsidP="00425ED7">
      <w:pPr>
        <w:bidi/>
        <w:rPr>
          <w:rFonts w:cs="B Koodak"/>
          <w:rtl/>
          <w:lang w:bidi="fa-IR"/>
        </w:rPr>
      </w:pPr>
    </w:p>
    <w:p w:rsidR="00425ED7" w:rsidRPr="00EC316E" w:rsidRDefault="00425ED7" w:rsidP="00425ED7">
      <w:pPr>
        <w:bidi/>
        <w:rPr>
          <w:rFonts w:cs="B Koodak"/>
          <w:rtl/>
          <w:lang w:bidi="fa-IR"/>
        </w:rPr>
      </w:pPr>
    </w:p>
    <w:p w:rsidR="00425ED7" w:rsidRPr="00EC316E" w:rsidRDefault="00425ED7" w:rsidP="00425ED7">
      <w:pPr>
        <w:bidi/>
        <w:rPr>
          <w:rFonts w:cs="B Koodak"/>
          <w:rtl/>
          <w:lang w:bidi="fa-IR"/>
        </w:rPr>
      </w:pPr>
    </w:p>
    <w:p w:rsidR="00425ED7" w:rsidRPr="00EC316E" w:rsidRDefault="00425ED7" w:rsidP="00425ED7">
      <w:pPr>
        <w:bidi/>
        <w:rPr>
          <w:rFonts w:cs="B Koodak"/>
          <w:rtl/>
          <w:lang w:bidi="fa-IR"/>
        </w:rPr>
      </w:pPr>
    </w:p>
    <w:p w:rsidR="00425ED7" w:rsidRPr="00EC316E" w:rsidRDefault="00425ED7" w:rsidP="00425ED7">
      <w:pPr>
        <w:bidi/>
        <w:rPr>
          <w:rFonts w:cs="B Koodak"/>
          <w:rtl/>
          <w:lang w:bidi="fa-IR"/>
        </w:rPr>
      </w:pPr>
    </w:p>
    <w:p w:rsidR="00425ED7" w:rsidRPr="00EC316E" w:rsidRDefault="00425ED7" w:rsidP="00425ED7">
      <w:pPr>
        <w:tabs>
          <w:tab w:val="left" w:pos="1976"/>
        </w:tabs>
        <w:bidi/>
        <w:rPr>
          <w:rFonts w:cs="B Koodak"/>
          <w:rtl/>
          <w:lang w:bidi="fa-IR"/>
        </w:rPr>
      </w:pPr>
      <w:r w:rsidRPr="00EC316E">
        <w:rPr>
          <w:rFonts w:cs="B Koodak"/>
          <w:rtl/>
          <w:lang w:bidi="fa-IR"/>
        </w:rPr>
        <w:tab/>
      </w:r>
      <w:r w:rsidRPr="00EC316E">
        <w:rPr>
          <w:rFonts w:cs="B Koodak"/>
          <w:noProof/>
          <w:rtl/>
        </w:rPr>
        <w:drawing>
          <wp:inline distT="0" distB="0" distL="0" distR="0">
            <wp:extent cx="5943600" cy="3789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20161230_1953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6E" w:rsidRDefault="00EC316E">
      <w:pPr>
        <w:spacing w:line="259" w:lineRule="auto"/>
        <w:rPr>
          <w:rFonts w:cs="B Koodak"/>
          <w:rtl/>
          <w:lang w:bidi="fa-IR"/>
        </w:rPr>
      </w:pPr>
      <w:r>
        <w:rPr>
          <w:rFonts w:cs="B Koodak"/>
          <w:rtl/>
          <w:lang w:bidi="fa-IR"/>
        </w:rPr>
        <w:br w:type="page"/>
      </w:r>
    </w:p>
    <w:p w:rsidR="00425ED7" w:rsidRPr="00EC316E" w:rsidRDefault="00425ED7" w:rsidP="00425ED7">
      <w:pPr>
        <w:bidi/>
        <w:rPr>
          <w:rFonts w:cs="B Koodak" w:hint="cs"/>
          <w:color w:val="FF0000"/>
          <w:rtl/>
          <w:lang w:bidi="fa-IR"/>
        </w:rPr>
      </w:pPr>
      <w:bookmarkStart w:id="0" w:name="_GoBack"/>
      <w:bookmarkEnd w:id="0"/>
      <w:r w:rsidRPr="00EC316E">
        <w:rPr>
          <w:rFonts w:cs="B Koodak" w:hint="cs"/>
          <w:color w:val="FF0000"/>
          <w:rtl/>
          <w:lang w:bidi="fa-IR"/>
        </w:rPr>
        <w:lastRenderedPageBreak/>
        <w:t>تمرین سوم :</w:t>
      </w:r>
    </w:p>
    <w:p w:rsidR="00180F10" w:rsidRPr="00EC316E" w:rsidRDefault="00180F10" w:rsidP="00425ED7">
      <w:pPr>
        <w:bidi/>
        <w:rPr>
          <w:rFonts w:cs="B Koodak"/>
          <w:rtl/>
          <w:lang w:bidi="fa-IR"/>
        </w:rPr>
      </w:pPr>
      <w:r w:rsidRPr="00EC316E">
        <w:rPr>
          <w:rFonts w:cs="B Koodak" w:hint="cs"/>
          <w:rtl/>
          <w:lang w:bidi="fa-IR"/>
        </w:rPr>
        <w:t>الف)</w:t>
      </w:r>
    </w:p>
    <w:p w:rsidR="00425ED7" w:rsidRPr="00EC316E" w:rsidRDefault="00180F10" w:rsidP="00180F10">
      <w:pPr>
        <w:pStyle w:val="ListParagraph"/>
        <w:numPr>
          <w:ilvl w:val="0"/>
          <w:numId w:val="3"/>
        </w:numPr>
        <w:bidi/>
        <w:rPr>
          <w:rFonts w:cs="B Koodak"/>
          <w:lang w:bidi="fa-IR"/>
        </w:rPr>
      </w:pPr>
      <w:r w:rsidRPr="00EC316E">
        <w:rPr>
          <w:rFonts w:cs="B Koodak" w:hint="cs"/>
          <w:rtl/>
          <w:lang w:bidi="fa-IR"/>
        </w:rPr>
        <w:t xml:space="preserve"> برای عدد </w:t>
      </w:r>
      <w:r w:rsidRPr="00EC316E">
        <w:rPr>
          <w:rFonts w:cs="B Koodak"/>
          <w:lang w:bidi="fa-IR"/>
        </w:rPr>
        <w:t>x</w:t>
      </w:r>
      <w:r w:rsidRPr="00EC316E">
        <w:rPr>
          <w:rFonts w:cs="B Koodak" w:hint="cs"/>
          <w:rtl/>
          <w:lang w:bidi="fa-IR"/>
        </w:rPr>
        <w:t xml:space="preserve"> عدد </w:t>
      </w:r>
      <w:r w:rsidRPr="00EC316E">
        <w:rPr>
          <w:rFonts w:cs="B Koodak"/>
          <w:lang w:bidi="fa-IR"/>
        </w:rPr>
        <w:t xml:space="preserve">y </w:t>
      </w:r>
      <w:r w:rsidRPr="00EC316E">
        <w:rPr>
          <w:rFonts w:cs="B Koodak" w:hint="cs"/>
          <w:rtl/>
          <w:lang w:bidi="fa-IR"/>
        </w:rPr>
        <w:t xml:space="preserve"> وجود دارد که </w:t>
      </w:r>
      <w:r w:rsidRPr="00EC316E">
        <w:rPr>
          <w:rFonts w:cs="B Koodak"/>
          <w:lang w:bidi="fa-IR"/>
        </w:rPr>
        <w:t>x</w:t>
      </w:r>
      <w:r w:rsidRPr="00EC316E">
        <w:rPr>
          <w:rFonts w:cs="B Koodak" w:hint="cs"/>
          <w:rtl/>
          <w:lang w:bidi="fa-IR"/>
        </w:rPr>
        <w:t xml:space="preserve"> بزرگتر از آن است</w:t>
      </w:r>
    </w:p>
    <w:p w:rsidR="00180F10" w:rsidRPr="00EC316E" w:rsidRDefault="00180F10" w:rsidP="00180F10">
      <w:pPr>
        <w:pStyle w:val="ListParagraph"/>
        <w:numPr>
          <w:ilvl w:val="0"/>
          <w:numId w:val="3"/>
        </w:numPr>
        <w:bidi/>
        <w:rPr>
          <w:rFonts w:cs="B Koodak" w:hint="cs"/>
          <w:lang w:bidi="fa-IR"/>
        </w:rPr>
      </w:pPr>
      <w:r w:rsidRPr="00EC316E">
        <w:rPr>
          <w:rFonts w:cs="B Koodak" w:hint="cs"/>
          <w:rtl/>
          <w:lang w:bidi="fa-IR"/>
        </w:rPr>
        <w:t xml:space="preserve">وجود دارد </w:t>
      </w:r>
      <w:r w:rsidRPr="00EC316E">
        <w:rPr>
          <w:rFonts w:cs="B Koodak"/>
          <w:lang w:bidi="fa-IR"/>
        </w:rPr>
        <w:t>y</w:t>
      </w:r>
      <w:r w:rsidRPr="00EC316E">
        <w:rPr>
          <w:rFonts w:cs="B Koodak" w:hint="cs"/>
          <w:rtl/>
          <w:lang w:bidi="fa-IR"/>
        </w:rPr>
        <w:t xml:space="preserve"> ای که همه اعداد از آن بزرگترند</w:t>
      </w:r>
    </w:p>
    <w:p w:rsidR="00180F10" w:rsidRPr="00EC316E" w:rsidRDefault="00180F10" w:rsidP="00180F10">
      <w:pPr>
        <w:bidi/>
        <w:rPr>
          <w:rFonts w:cs="B Koodak" w:hint="cs"/>
          <w:rtl/>
          <w:lang w:bidi="fa-IR"/>
        </w:rPr>
      </w:pPr>
      <w:r w:rsidRPr="00EC316E">
        <w:rPr>
          <w:rFonts w:cs="B Koodak" w:hint="cs"/>
          <w:rtl/>
          <w:lang w:bidi="fa-IR"/>
        </w:rPr>
        <w:t>ب ) بله درست هستند در واقع وجود عضو کوچکترین که همان عدد یک است این نتایج را بدست میدهد</w:t>
      </w:r>
    </w:p>
    <w:p w:rsidR="00180F10" w:rsidRPr="00EC316E" w:rsidRDefault="00180F10" w:rsidP="00180F10">
      <w:pPr>
        <w:bidi/>
        <w:rPr>
          <w:rFonts w:cs="B Koodak" w:hint="cs"/>
          <w:rtl/>
          <w:lang w:bidi="fa-IR"/>
        </w:rPr>
      </w:pPr>
      <w:r w:rsidRPr="00EC316E">
        <w:rPr>
          <w:rFonts w:cs="B Koodak" w:hint="cs"/>
          <w:rtl/>
          <w:lang w:bidi="fa-IR"/>
        </w:rPr>
        <w:t>ت) خیر</w:t>
      </w:r>
    </w:p>
    <w:p w:rsidR="00180F10" w:rsidRPr="00EC316E" w:rsidRDefault="00180F10" w:rsidP="00180F10">
      <w:pPr>
        <w:bidi/>
        <w:rPr>
          <w:rFonts w:cs="B Koodak" w:hint="cs"/>
          <w:rtl/>
          <w:lang w:bidi="fa-IR"/>
        </w:rPr>
      </w:pPr>
      <w:r w:rsidRPr="00EC316E">
        <w:rPr>
          <w:rFonts w:cs="B Koodak" w:hint="cs"/>
          <w:rtl/>
          <w:lang w:bidi="fa-IR"/>
        </w:rPr>
        <w:t>ث) بله</w:t>
      </w:r>
    </w:p>
    <w:p w:rsidR="00180F10" w:rsidRPr="00EC316E" w:rsidRDefault="00174ACD" w:rsidP="00180F10">
      <w:pPr>
        <w:bidi/>
        <w:rPr>
          <w:rFonts w:cs="B Koodak" w:hint="cs"/>
          <w:rtl/>
          <w:lang w:bidi="fa-IR"/>
        </w:rPr>
      </w:pPr>
      <w:r w:rsidRPr="00EC316E">
        <w:rPr>
          <w:rFonts w:cs="B Koodak" w:hint="cs"/>
          <w:rtl/>
          <w:lang w:bidi="fa-IR"/>
        </w:rPr>
        <w:t>ج)</w:t>
      </w:r>
    </w:p>
    <w:p w:rsidR="00174ACD" w:rsidRPr="00EC316E" w:rsidRDefault="00174ACD" w:rsidP="00174ACD">
      <w:pPr>
        <w:bidi/>
        <w:rPr>
          <w:rFonts w:cs="B Koodak" w:hint="cs"/>
          <w:rtl/>
          <w:lang w:bidi="fa-IR"/>
        </w:rPr>
      </w:pPr>
      <w:r w:rsidRPr="00EC316E">
        <w:rPr>
          <w:rFonts w:cs="B Koodak" w:hint="cs"/>
          <w:rtl/>
          <w:lang w:bidi="fa-IR"/>
        </w:rPr>
        <w:t>برای رابطه بزرگتر مساوی عبارت زیر را در نظر میگیریم:</w:t>
      </w:r>
    </w:p>
    <w:p w:rsidR="00180F10" w:rsidRPr="00EC316E" w:rsidRDefault="00174ACD" w:rsidP="00174ACD">
      <w:pPr>
        <w:bidi/>
        <w:rPr>
          <w:rFonts w:eastAsiaTheme="minorEastAsia" w:cs="B Koodak"/>
          <w:lang w:bidi="fa-IR"/>
        </w:rPr>
      </w:pPr>
      <m:oMathPara>
        <m:oMath>
          <m:r>
            <w:rPr>
              <w:rFonts w:ascii="Cambria Math" w:hAnsi="Cambria Math" w:cs="B Koodak"/>
              <w:lang w:bidi="fa-IR"/>
            </w:rPr>
            <m:t>GreaterEqual</m:t>
          </m:r>
          <m:d>
            <m:dPr>
              <m:ctrlPr>
                <w:rPr>
                  <w:rFonts w:ascii="Cambria Math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Koodak"/>
                  <w:lang w:bidi="fa-IR"/>
                </w:rPr>
                <m:t xml:space="preserve"> x . y </m:t>
              </m:r>
            </m:e>
          </m:d>
          <m:r>
            <w:rPr>
              <w:rFonts w:ascii="Cambria Math" w:hAnsi="Cambria Math" w:cs="B Koodak"/>
              <w:lang w:bidi="fa-IR"/>
            </w:rPr>
            <m:t>=x≥y</m:t>
          </m:r>
        </m:oMath>
      </m:oMathPara>
    </w:p>
    <w:p w:rsidR="00174ACD" w:rsidRPr="00EC316E" w:rsidRDefault="00174ACD" w:rsidP="00174ACD">
      <w:pPr>
        <w:bidi/>
        <w:rPr>
          <w:rFonts w:eastAsiaTheme="minorEastAsia" w:cs="B Koodak" w:hint="cs"/>
          <w:rtl/>
          <w:lang w:bidi="fa-IR"/>
        </w:rPr>
      </w:pPr>
      <w:r w:rsidRPr="00EC316E">
        <w:rPr>
          <w:rFonts w:eastAsiaTheme="minorEastAsia" w:cs="B Koodak" w:hint="cs"/>
          <w:rtl/>
          <w:lang w:bidi="fa-IR"/>
        </w:rPr>
        <w:t>انگاه فرم های بدست آمده به صورت زیر هستند :</w:t>
      </w:r>
    </w:p>
    <w:p w:rsidR="00174ACD" w:rsidRPr="00EC316E" w:rsidRDefault="00701684" w:rsidP="00701684">
      <w:pPr>
        <w:bidi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Koodak"/>
              <w:lang w:bidi="fa-IR"/>
            </w:rPr>
            <m:t>GreaterEqual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(x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.</m:t>
          </m:r>
          <m:r>
            <m:rPr>
              <m:sty m:val="p"/>
            </m:rPr>
            <w:rPr>
              <w:rFonts w:ascii="Cambria Math" w:hAnsi="Cambria Math" w:cs="B Koodak"/>
              <w:lang w:bidi="fa-IR"/>
            </w:rPr>
            <m:t>F(x))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p w:rsidR="00701684" w:rsidRPr="00EC316E" w:rsidRDefault="00701684" w:rsidP="00701684">
      <w:pPr>
        <w:bidi/>
        <w:rPr>
          <w:rFonts w:eastAsiaTheme="minorEastAsia" w:cs="B Koodak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Koodak"/>
              <w:lang w:bidi="fa-IR"/>
            </w:rPr>
            <m:t>GreaterEqual(x.A)</m:t>
          </m:r>
          <m:r>
            <m:rPr>
              <m:sty m:val="p"/>
            </m:rPr>
            <w:rPr>
              <w:rFonts w:ascii="Cambria Math" w:hAnsi="Cambria Math" w:cs="B Koodak"/>
              <w:rtl/>
              <w:lang w:bidi="fa-IR"/>
            </w:rPr>
            <m:t xml:space="preserve"> </m:t>
          </m:r>
        </m:oMath>
      </m:oMathPara>
    </w:p>
    <w:p w:rsidR="00EC316E" w:rsidRPr="00EC316E" w:rsidRDefault="00EC316E" w:rsidP="00EC316E">
      <w:pPr>
        <w:bidi/>
        <w:rPr>
          <w:rFonts w:cs="B Koodak" w:hint="cs"/>
          <w:rtl/>
          <w:lang w:bidi="fa-IR"/>
        </w:rPr>
      </w:pPr>
    </w:p>
    <w:sectPr w:rsidR="00EC316E" w:rsidRPr="00EC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2623"/>
    <w:multiLevelType w:val="hybridMultilevel"/>
    <w:tmpl w:val="AD508A72"/>
    <w:lvl w:ilvl="0" w:tplc="ED28C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3EE"/>
    <w:multiLevelType w:val="hybridMultilevel"/>
    <w:tmpl w:val="09A4179C"/>
    <w:lvl w:ilvl="0" w:tplc="1124C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7001C"/>
    <w:multiLevelType w:val="hybridMultilevel"/>
    <w:tmpl w:val="51E64A80"/>
    <w:lvl w:ilvl="0" w:tplc="27B6D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31"/>
    <w:rsid w:val="00174ACD"/>
    <w:rsid w:val="00180F10"/>
    <w:rsid w:val="00230092"/>
    <w:rsid w:val="00425ED7"/>
    <w:rsid w:val="00490E11"/>
    <w:rsid w:val="00701684"/>
    <w:rsid w:val="007473CD"/>
    <w:rsid w:val="00A94631"/>
    <w:rsid w:val="00EC316E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1A61"/>
  <w15:chartTrackingRefBased/>
  <w15:docId w15:val="{E478415F-CF92-4707-82A5-6E9D70D3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6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4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7</cp:revision>
  <dcterms:created xsi:type="dcterms:W3CDTF">2016-12-30T16:03:00Z</dcterms:created>
  <dcterms:modified xsi:type="dcterms:W3CDTF">2016-12-30T16:38:00Z</dcterms:modified>
</cp:coreProperties>
</file>