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>
        <w:rPr>
          <w:rFonts w:ascii="Tahoma" w:eastAsia="Times New Roman" w:hAnsi="Tahoma" w:cs="Tahoma" w:hint="cs"/>
          <w:color w:val="000000"/>
          <w:sz w:val="32"/>
          <w:szCs w:val="32"/>
          <w:rtl/>
        </w:rPr>
        <w:t>ب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 اساس تجربه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یسنده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طول سال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متماد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مح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یطهای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کسب کرده است، بس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یسان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برخ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مفاه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را نم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دانند درحال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برخ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آنها چند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سال در حال توسعة جاوا هستند. به نظر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یسنده،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که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ستاندارد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را آموخته است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حال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یاده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ساز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با استفاده از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استاندارد است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نکات کل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را بداند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1)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یخچه،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یوه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هدف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را بداند. جاوا حدود سال 1992 در شرکت سان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یکروسیستمز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توسط جمز گاسل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اختراع شد. هدف جاوا ارا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زبان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بود که مستقل باشد،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یعنی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هر 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عامل و سخت افزار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نصب و اجرا شود. در ابتدا نا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 را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Oak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گذاشتند اما بعد از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وکلا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شرکت اعلام کردند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نام قبلا توسط زبان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ثبت شده است نام جاوا را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 برگز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. جاوا نام جز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اندونز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جنوب شرق آس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یاست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قهوه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 مشهور است. نقل است که جمز گاسل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وقت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با دوستان خود در حال خورد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قهوة اندونز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بود با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نام جاوا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بستة قهوه، جاوا را به عنوان نام زبان خود برگز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2)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معن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کاربرد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JVM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، 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JRE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و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بداند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مخفف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Development Kit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و در واقع بسته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به آن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.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بسته، شامل کتابخانه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جاوا، کامپا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جاوا،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یباگر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جاوا، و مجموعه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ابزارها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ر است که در توسعة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برنامة جاوا ممکن است به آن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یازمند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JRE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مخفف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Runtime Environment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و در واقع 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یرمجموعه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که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به آن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. به عبارت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یگر،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اگر فقط قصد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برنامة جاوا را دار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قبل از آن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JRE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خود نصب کن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. اما اگر قصد تول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را دار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یعنی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خواه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یسد،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آنرا کامپا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اجرا کن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نصب کرده باش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JRE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یرمجموعه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و وقت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شما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نصب کن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JRE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به عنوان قسمت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آن نصب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JVM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مخفف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Virtual Machine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که به آن ماش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مجاز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گفته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JVM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مسئول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کدها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(کدها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کامپا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شده) را به عهده دارد و خود قسمت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JRE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 w:hint="cs"/>
          <w:color w:val="000000"/>
          <w:sz w:val="32"/>
          <w:szCs w:val="32"/>
          <w:rtl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3)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نسخه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مختلف زبان جاوا و کاربرد آنها را بداند. جاوا به صورت رسم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سه نسخه ارا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الف-جاوا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استاندارد که به آن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SE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گفته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ب-جاوا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یکرو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به آن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ME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گفته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ج-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lastRenderedPageBreak/>
        <w:t>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Enterprise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که به آن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EE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گفته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.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استاندارد نسخة 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جاواست و شامل کتابخانها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اصل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شود، کتابخانه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نوشتن هر برنامة جاوا (چه ساده باشد و چه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یچیده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) به آن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.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یکرو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نسخه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جاواست که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موبا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لوازم خانگ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سخت افزارها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خا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ص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استفاده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شود.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Enterprise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نسخه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جاواست که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سرور استفاده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شود.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ها عموما تحت وب هستند و معمولات تعداد کاربران 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4)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اصل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استاندارد را بشناسد.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java.util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شامل مجموعه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کلاسها و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ینترفیسهای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عموم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کاربرد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است.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java.io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و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java.nio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شامل مجموعه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کلاسها و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ینترفیسها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ورود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خروج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جاواست.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java.security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شامل کلاسها و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ینترفیسهای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مربوط رمزنگار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رمزگشا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است.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java.sql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و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javax.sql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شامل کلاسها و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ینترفیسهای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لازم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ارتباط با 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یگاه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داده است.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java.util.concurrent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شامل کلاسها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یاده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ساز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کنترل همزمان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استفاده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Thread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در جاواست. 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javax.script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اسکر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یپتها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با زبانها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اسکر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یپتی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نوشته شده اند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javax.swing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و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java.awt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پک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یجهایی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شامل کلاسها و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ینترفیسها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هستند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5)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واسط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مختلف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در جاوا وجود دارد را بشناسد. در جاوا انواع مختلف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را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توان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نمود که عبارتند از : اپلت، 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یستمی،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Java Web Start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، صفحات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ینامیک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وب. اپلتها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هستند که واسط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کاربری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آنها در مرورگر وب نما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یش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داده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(شب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یه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Flash).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یستمی،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روم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شب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 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اغلب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یندوز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ینوکس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دارند استفاده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Java Web Start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شا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بتوان شکل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روم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قلمداد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نمود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Web Start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امکان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دهد تا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برنامة روم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یزی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را از طر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یق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کردن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وب اجرا نمود. نوع آخر 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واسط کاربر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وب است که با استفاده از زبان جاوا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توان به صورت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ینامیک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آنرا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یجاد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نمود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6)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یادگیری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را بداند. طب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یعی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هر فرد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یادگیری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ابتدا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استاندارد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یعنی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همان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SE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ب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یاموزد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. بعد از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lastRenderedPageBreak/>
        <w:t>آن،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تواند سراغ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یکرو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(Java ME)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، اندرو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وب برود. 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کدام از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سه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یشنیازی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به جز جاوا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استاندارد ندارند. در مرحلة بعد، دانشجو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تواند به سراغ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EE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برورد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دقت کن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وب قسمت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EE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محسوب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و در اغلب منابع به صورت غ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رسم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به عنوان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یش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EE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نام برده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که از نظر بنده صح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ح است.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یعنی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قبل از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ینکه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دانشجو تکنولوژ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یهای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یگر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EE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ب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یاموزد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مفاه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وب در جاوا را آموخته باشد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7)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</w:t>
      </w:r>
      <w:bookmarkStart w:id="0" w:name="_GoBack"/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Java SandBox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را </w:t>
      </w:r>
      <w:bookmarkEnd w:id="0"/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بداند. به مح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یط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اپلت گفته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که شامل سطوح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مجوزها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امن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مشخص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کند اپلت به کدام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منابع 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دسترس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دارد. وجود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sandbox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از نفوذ هکرها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با استفاده از اپلت قصد نفوذ و خرابکار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دارند جلوگ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8)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Java HotSpot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رابداند. قسمت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JVM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که کار آن به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ساز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کدها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کامپا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شده بر اساس پلتفرم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(س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عامل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) که کد رو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آن اجرا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 است. به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ساز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HotSpot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انجام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دهد شامل برخ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تنظ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یمات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سر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یعتر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کد و به حداقل رساندن سربار حاصل از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قسمتها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با کارا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9)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OpenJDK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بشناسد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 JDK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به صورت رسم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توسط شرکت اوراکل انتشار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یابد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به صورت کامل منبع باز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علت آن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بخشها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از آن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توسط شرکتها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ثانو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ته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شده و با مجوز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(licence)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متفاوت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اخت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شرکت اوراکل (سان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یکروسیستم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ز) قرار داده شده است. بنابرا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شرکت اوراکل حق انتشار سورس آنها را همراه با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ندارد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OpenJDK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مشابه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Oracle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است با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تفاوت که قسمتها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Oracle 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منبع باز 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یستند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OpenJDK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منبع باز هستند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10)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هر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جاوا با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Assertion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و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Logging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را بداند. از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JDK 1.4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خصوص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به جاوا اضافه شده که به آن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Logging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گفته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Logging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امکان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دهد تا لابلا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کدها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عبارات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متن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را مشخص نمود تا در زمان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در کنسول برنامه، در فا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پایگاه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داده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هر منبع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نوشته شوند.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lastRenderedPageBreak/>
        <w:t>جملات به مد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نرم افزار امکان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دهد تا وضع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برنامه، خطاها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احتمال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در ح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،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وضع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کاربران برنامه و کارها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که آنها در نرم افزار انجام داده اند را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یگیری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کند. در تنظ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یمات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Logging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به سادگ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توان آنها را فعال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غ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یرفعال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کرد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ینکه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مقصد پ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یغام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را کنسول برنامه، فا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یل،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پا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یگاه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داده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یا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به هر جا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یگری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تغ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ییر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داد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>.</w:t>
      </w:r>
    </w:p>
    <w:p w:rsidR="008768A5" w:rsidRPr="008768A5" w:rsidRDefault="008768A5" w:rsidP="008768A5">
      <w:pPr>
        <w:bidi/>
        <w:jc w:val="left"/>
        <w:rPr>
          <w:rFonts w:ascii="Tahoma" w:eastAsia="Times New Roman" w:hAnsi="Tahoma" w:cs="Tahoma"/>
          <w:color w:val="000000"/>
          <w:sz w:val="32"/>
          <w:szCs w:val="32"/>
          <w:lang w:bidi="ar-SA"/>
        </w:rPr>
      </w:pP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Assertion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خصوص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یتی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است که به برنامه نو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یس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امکان تست برنامه را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دهد در واقع جملات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 assert 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>لابلا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کدها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نوشته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شوند و 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یک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شرط را بررس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کنند در زمان اجرا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برنامه اگر شرط برقرار نباشد خطا تول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ید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م</w:t>
      </w:r>
      <w:r w:rsidRPr="008768A5">
        <w:rPr>
          <w:rFonts w:ascii="Tahoma" w:eastAsia="Times New Roman" w:hAnsi="Tahoma" w:cs="Tahoma" w:hint="cs"/>
          <w:color w:val="000000"/>
          <w:sz w:val="32"/>
          <w:szCs w:val="32"/>
          <w:rtl/>
          <w:lang w:bidi="ar-SA"/>
        </w:rPr>
        <w:t>ی</w:t>
      </w:r>
      <w:r w:rsidRPr="008768A5">
        <w:rPr>
          <w:rFonts w:ascii="Tahoma" w:eastAsia="Times New Roman" w:hAnsi="Tahoma" w:cs="Tahoma"/>
          <w:color w:val="000000"/>
          <w:sz w:val="32"/>
          <w:szCs w:val="32"/>
          <w:rtl/>
          <w:lang w:bidi="ar-SA"/>
        </w:rPr>
        <w:t xml:space="preserve"> کند</w:t>
      </w:r>
      <w:r w:rsidRPr="008768A5">
        <w:rPr>
          <w:rFonts w:ascii="Tahoma" w:eastAsia="Times New Roman" w:hAnsi="Tahoma" w:cs="Tahoma"/>
          <w:color w:val="000000"/>
          <w:sz w:val="32"/>
          <w:szCs w:val="32"/>
          <w:lang w:bidi="ar-SA"/>
        </w:rPr>
        <w:t xml:space="preserve">. </w:t>
      </w:r>
    </w:p>
    <w:p w:rsidR="008802E9" w:rsidRPr="008768A5" w:rsidRDefault="008802E9" w:rsidP="008768A5">
      <w:pPr>
        <w:bidi/>
        <w:jc w:val="left"/>
        <w:rPr>
          <w:sz w:val="36"/>
          <w:szCs w:val="28"/>
        </w:rPr>
      </w:pPr>
    </w:p>
    <w:sectPr w:rsidR="008802E9" w:rsidRPr="008768A5" w:rsidSect="0091681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A5"/>
    <w:rsid w:val="0007051D"/>
    <w:rsid w:val="008768A5"/>
    <w:rsid w:val="008802E9"/>
    <w:rsid w:val="00916812"/>
    <w:rsid w:val="00A00660"/>
    <w:rsid w:val="00C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867FD-6511-4C41-A96D-85F4A5D0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8768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7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2</cp:revision>
  <dcterms:created xsi:type="dcterms:W3CDTF">2015-05-29T04:40:00Z</dcterms:created>
  <dcterms:modified xsi:type="dcterms:W3CDTF">2015-05-29T19:24:00Z</dcterms:modified>
</cp:coreProperties>
</file>