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0214EB" w:rsidP="000214EB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0214EB" w:rsidRDefault="000214EB" w:rsidP="000214EB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0214EB" w:rsidRDefault="000214EB" w:rsidP="000214EB">
      <w:pPr>
        <w:pStyle w:val="Heading1"/>
        <w:bidi w:val="0"/>
        <w:rPr>
          <w:rtl/>
        </w:rPr>
      </w:pPr>
      <w:r>
        <w:rPr>
          <w:rFonts w:hint="cs"/>
          <w:rtl/>
        </w:rPr>
        <w:t>تمرین دوم</w:t>
      </w:r>
    </w:p>
    <w:p w:rsidR="000214EB" w:rsidRDefault="000214EB" w:rsidP="000214EB">
      <w:pPr>
        <w:bidi w:val="0"/>
        <w:rPr>
          <w:rtl/>
        </w:rPr>
      </w:pPr>
    </w:p>
    <w:p w:rsidR="000214EB" w:rsidRDefault="000214EB" w:rsidP="000214EB">
      <w:pPr>
        <w:bidi w:val="0"/>
        <w:rPr>
          <w:rtl/>
        </w:rPr>
      </w:pPr>
    </w:p>
    <w:p w:rsidR="000214EB" w:rsidRDefault="000214EB" w:rsidP="000214EB">
      <w:pPr>
        <w:pStyle w:val="Heading1"/>
        <w:bidi w:val="0"/>
        <w:rPr>
          <w:rtl/>
        </w:rPr>
      </w:pPr>
      <w:r>
        <w:rPr>
          <w:rFonts w:hint="cs"/>
          <w:rtl/>
        </w:rPr>
        <w:t>استاد : دکتر ممتازی</w:t>
      </w:r>
    </w:p>
    <w:p w:rsidR="000214EB" w:rsidRDefault="000214EB" w:rsidP="000214EB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0214EB" w:rsidRDefault="000214EB" w:rsidP="000214EB">
      <w:pPr>
        <w:pStyle w:val="titr"/>
        <w:rPr>
          <w:rtl/>
        </w:rPr>
      </w:pPr>
      <w:r>
        <w:rPr>
          <w:rFonts w:hint="cs"/>
          <w:rtl/>
        </w:rPr>
        <w:lastRenderedPageBreak/>
        <w:t>تمرین اول</w:t>
      </w:r>
    </w:p>
    <w:p w:rsidR="000214EB" w:rsidRDefault="00921BB1" w:rsidP="00921BB1">
      <w:pPr>
        <w:rPr>
          <w:rtl/>
        </w:rPr>
      </w:pPr>
      <w:r>
        <w:rPr>
          <w:rFonts w:hint="cs"/>
          <w:rtl/>
        </w:rPr>
        <w:t xml:space="preserve">در این تمرین از ابزار </w:t>
      </w:r>
      <w:r>
        <w:t>NLTK</w:t>
      </w:r>
      <w:r>
        <w:rPr>
          <w:rFonts w:hint="cs"/>
          <w:rtl/>
        </w:rPr>
        <w:t xml:space="preserve"> استفاده شد . برای عمل آموزش از متد </w:t>
      </w:r>
      <w:proofErr w:type="spellStart"/>
      <w:r>
        <w:t>HiddenMarkovModelTagger</w:t>
      </w:r>
      <w:proofErr w:type="spellEnd"/>
      <w:r>
        <w:rPr>
          <w:rFonts w:hint="cs"/>
          <w:rtl/>
        </w:rPr>
        <w:t xml:space="preserve"> استفاده کردیم که آن را با داده هایی که در اختبار داشتیم </w:t>
      </w:r>
      <w:r>
        <w:t>train</w:t>
      </w:r>
      <w:r>
        <w:rPr>
          <w:rFonts w:hint="cs"/>
          <w:rtl/>
        </w:rPr>
        <w:t xml:space="preserve"> کردیم و سپس با استفاده از متد </w:t>
      </w:r>
      <w:r>
        <w:t>tag</w:t>
      </w:r>
      <w:r>
        <w:rPr>
          <w:rFonts w:hint="cs"/>
          <w:rtl/>
        </w:rPr>
        <w:t xml:space="preserve"> اقدام به تگ گذاری داده ها نمودیم.</w:t>
      </w:r>
    </w:p>
    <w:p w:rsidR="00921BB1" w:rsidRDefault="00921BB1" w:rsidP="00921BB1">
      <w:pPr>
        <w:rPr>
          <w:rtl/>
        </w:rPr>
      </w:pPr>
      <w:r>
        <w:rPr>
          <w:rFonts w:hint="cs"/>
          <w:rtl/>
        </w:rPr>
        <w:t>نکته بسیار مهم این است که در این نوع یادگیری باید حتما داده ها را بر اساس جمله و نه کلمه له کلمه در احتبار ابزار بگذاریم تا دقت بهتری حاصل شود.</w:t>
      </w:r>
    </w:p>
    <w:p w:rsidR="00921BB1" w:rsidRDefault="00921BB1" w:rsidP="00916AAD">
      <w:pPr>
        <w:rPr>
          <w:rtl/>
        </w:rPr>
      </w:pPr>
      <w:r>
        <w:rPr>
          <w:rFonts w:hint="cs"/>
          <w:rtl/>
        </w:rPr>
        <w:t xml:space="preserve">با استفاده از روش بالا دقت </w:t>
      </w:r>
      <w:r w:rsidR="00916AAD">
        <w:rPr>
          <w:rFonts w:hint="cs"/>
          <w:rtl/>
        </w:rPr>
        <w:t>85</w:t>
      </w:r>
      <w:r>
        <w:rPr>
          <w:rFonts w:hint="cs"/>
          <w:rtl/>
        </w:rPr>
        <w:t xml:space="preserve"> درصد به دست آمد که دقت </w:t>
      </w:r>
      <w:r w:rsidR="00916AAD">
        <w:rPr>
          <w:rFonts w:hint="cs"/>
          <w:rtl/>
        </w:rPr>
        <w:t>مناسبی میتواند باشد البته می توان با تنظیم پارامتر ها به دقت های بهتری دست پیدا کرد. ماتریس درهم</w:t>
      </w:r>
      <w:r w:rsidR="00916AAD">
        <w:rPr>
          <w:rStyle w:val="FootnoteReference"/>
          <w:rtl/>
        </w:rPr>
        <w:footnoteReference w:id="1"/>
      </w:r>
      <w:r w:rsidR="00916AAD">
        <w:rPr>
          <w:rFonts w:hint="cs"/>
          <w:rtl/>
        </w:rPr>
        <w:t xml:space="preserve"> این این سوال نیز در گزارش آمده است</w:t>
      </w:r>
    </w:p>
    <w:p w:rsidR="00916AAD" w:rsidRDefault="00916AAD" w:rsidP="00916AAD">
      <w:pPr>
        <w:rPr>
          <w:rtl/>
        </w:rPr>
      </w:pPr>
      <w:bookmarkStart w:id="0" w:name="_GoBack"/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4462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8-05-06 20-11-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1BB1" w:rsidRDefault="00921BB1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921BB1" w:rsidRDefault="00921BB1" w:rsidP="00921BB1">
      <w:pPr>
        <w:pStyle w:val="titr"/>
        <w:rPr>
          <w:rtl/>
        </w:rPr>
      </w:pPr>
      <w:r>
        <w:rPr>
          <w:rFonts w:hint="cs"/>
          <w:rtl/>
        </w:rPr>
        <w:lastRenderedPageBreak/>
        <w:t>تمرین دوم</w:t>
      </w:r>
    </w:p>
    <w:p w:rsidR="00921BB1" w:rsidRDefault="00921BB1" w:rsidP="00921BB1">
      <w:pPr>
        <w:rPr>
          <w:rtl/>
        </w:rPr>
      </w:pPr>
      <w:r>
        <w:rPr>
          <w:rFonts w:hint="cs"/>
          <w:rtl/>
        </w:rPr>
        <w:t xml:space="preserve">در این تمرین از ابزار </w:t>
      </w:r>
      <w:r>
        <w:t>Stanford</w:t>
      </w:r>
      <w:r>
        <w:rPr>
          <w:rFonts w:hint="cs"/>
          <w:rtl/>
        </w:rPr>
        <w:t xml:space="preserve"> استفاده نمودیم. ابتدا لازم بود که مدل مربوط به خودمان را با داده های آماده شده بسازیم که برای این کار باید یک فایل </w:t>
      </w:r>
      <w:r>
        <w:t>.prop</w:t>
      </w:r>
      <w:r>
        <w:rPr>
          <w:rFonts w:hint="cs"/>
          <w:rtl/>
        </w:rPr>
        <w:t xml:space="preserve"> آماده میشد که مسیر داده و پارامتر های مورد نظر در آن ست شده بود ( این فایل درون پوشه بارگذاری شده موجود می باشد). سپس با استفاده از دستور زیر مدل خود را ساختیم :</w:t>
      </w:r>
    </w:p>
    <w:p w:rsidR="00921BB1" w:rsidRDefault="00921BB1" w:rsidP="00921BB1">
      <w:pPr>
        <w:bidi w:val="0"/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java -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cp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stanford-ner.jar </w:t>
      </w:r>
      <w:proofErr w:type="spellStart"/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edu.stanford.nlp.ie.crf.CRFClassifier</w:t>
      </w:r>
      <w:proofErr w:type="spellEnd"/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-prop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filename.prop</w:t>
      </w:r>
      <w:proofErr w:type="spellEnd"/>
    </w:p>
    <w:p w:rsidR="00921BB1" w:rsidRDefault="00921BB1" w:rsidP="00921BB1">
      <w:pPr>
        <w:rPr>
          <w:rtl/>
        </w:rPr>
      </w:pPr>
      <w:r>
        <w:rPr>
          <w:rFonts w:hint="cs"/>
          <w:rtl/>
        </w:rPr>
        <w:t xml:space="preserve">با این دستور یک فایل </w:t>
      </w:r>
      <w:r>
        <w:t>.ser.gz</w:t>
      </w:r>
      <w:r>
        <w:rPr>
          <w:rFonts w:hint="cs"/>
          <w:rtl/>
        </w:rPr>
        <w:t xml:space="preserve"> تولید میشود که باید در کد از آن استفاده کنیم</w:t>
      </w:r>
      <w:r w:rsidR="008C3121">
        <w:rPr>
          <w:rFonts w:hint="cs"/>
          <w:rtl/>
        </w:rPr>
        <w:t>.</w:t>
      </w:r>
    </w:p>
    <w:p w:rsidR="008C3121" w:rsidRDefault="008C3121" w:rsidP="00916AAD">
      <w:pPr>
        <w:rPr>
          <w:rFonts w:hint="cs"/>
          <w:rtl/>
        </w:rPr>
      </w:pPr>
      <w:r>
        <w:rPr>
          <w:rFonts w:hint="cs"/>
          <w:rtl/>
        </w:rPr>
        <w:t xml:space="preserve">سپس در کد با استفاه از متد </w:t>
      </w:r>
      <w:r>
        <w:t>tag</w:t>
      </w:r>
      <w:r>
        <w:rPr>
          <w:rFonts w:hint="cs"/>
          <w:rtl/>
        </w:rPr>
        <w:t xml:space="preserve"> آن ها را دسته بندی کردیم. در این حالت دقت کار </w:t>
      </w:r>
      <w:r w:rsidR="00916AAD">
        <w:rPr>
          <w:rFonts w:hint="cs"/>
          <w:rtl/>
        </w:rPr>
        <w:t xml:space="preserve">95 درصد شد که قابل قبول است اما نکته مهم توجه به </w:t>
      </w:r>
      <w:r w:rsidR="00916AAD">
        <w:t>confusion matrix</w:t>
      </w:r>
      <w:r w:rsidR="00916AAD">
        <w:rPr>
          <w:rFonts w:hint="cs"/>
          <w:rtl/>
        </w:rPr>
        <w:t xml:space="preserve"> است که در گزارش هم آمده است و در این نمودار میبینیم که خیلی از کلاس ها به کلاس </w:t>
      </w:r>
      <w:r w:rsidR="00916AAD">
        <w:t>PERSON</w:t>
      </w:r>
      <w:r w:rsidR="00916AAD">
        <w:rPr>
          <w:rFonts w:hint="cs"/>
          <w:rtl/>
        </w:rPr>
        <w:t xml:space="preserve"> نگاشت شده اند. البته تا حدودی نشان از این بحث چالش برانگیز می باشد که خیلی از این دسته بندی ها با دسته بندی </w:t>
      </w:r>
      <w:r w:rsidR="00916AAD">
        <w:t>person</w:t>
      </w:r>
      <w:r w:rsidR="00916AAD">
        <w:rPr>
          <w:rFonts w:hint="cs"/>
          <w:rtl/>
        </w:rPr>
        <w:t xml:space="preserve"> اشتراک زیادی دارند زیرا اسامی اشخاص میتواند عمومیت بیشتری نسبت به ما بقی کلاس ها داشته باشد.</w:t>
      </w:r>
    </w:p>
    <w:p w:rsidR="00916AAD" w:rsidRPr="000214EB" w:rsidRDefault="00916AAD" w:rsidP="00916AAD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449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05-06 22-59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AAD" w:rsidRPr="000214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A58" w:rsidRDefault="00755A58" w:rsidP="007007F2">
      <w:r>
        <w:separator/>
      </w:r>
    </w:p>
  </w:endnote>
  <w:endnote w:type="continuationSeparator" w:id="0">
    <w:p w:rsidR="00755A58" w:rsidRDefault="00755A58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16AAD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A58" w:rsidRDefault="00755A58" w:rsidP="007007F2">
      <w:r>
        <w:separator/>
      </w:r>
    </w:p>
  </w:footnote>
  <w:footnote w:type="continuationSeparator" w:id="0">
    <w:p w:rsidR="00755A58" w:rsidRDefault="00755A58" w:rsidP="007007F2">
      <w:r>
        <w:continuationSeparator/>
      </w:r>
    </w:p>
  </w:footnote>
  <w:footnote w:id="1">
    <w:p w:rsidR="00916AAD" w:rsidRDefault="00916AA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Confusion matrix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916AAD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0214EB">
          <w:rPr>
            <w:rFonts w:hint="cs"/>
            <w:rtl/>
          </w:rPr>
          <w:t xml:space="preserve"> درس پردازش آماری زبان طبیعی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214EB"/>
    <w:rsid w:val="002215AE"/>
    <w:rsid w:val="002F10A5"/>
    <w:rsid w:val="00350E86"/>
    <w:rsid w:val="003936B9"/>
    <w:rsid w:val="0040538D"/>
    <w:rsid w:val="0060100E"/>
    <w:rsid w:val="007007F2"/>
    <w:rsid w:val="00723EFC"/>
    <w:rsid w:val="00755A58"/>
    <w:rsid w:val="007E2E80"/>
    <w:rsid w:val="008602EA"/>
    <w:rsid w:val="008C3121"/>
    <w:rsid w:val="00916AAD"/>
    <w:rsid w:val="009201AC"/>
    <w:rsid w:val="00921461"/>
    <w:rsid w:val="00921BB1"/>
    <w:rsid w:val="00940A11"/>
    <w:rsid w:val="00B54F33"/>
    <w:rsid w:val="00B714F6"/>
    <w:rsid w:val="00B826E8"/>
    <w:rsid w:val="00B966E6"/>
    <w:rsid w:val="00BA6AAB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68DD2B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A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AAD"/>
    <w:rPr>
      <w:rFonts w:cs="B Roya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916A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6039-66ED-4DE1-995E-DCDB045A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پردازش آماری زبان طبیعی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پردازش آماری زبان طبیعی</dc:title>
  <dc:subject/>
  <dc:creator>mma137421</dc:creator>
  <cp:keywords/>
  <dc:description/>
  <cp:lastModifiedBy>username</cp:lastModifiedBy>
  <cp:revision>3</cp:revision>
  <dcterms:created xsi:type="dcterms:W3CDTF">2018-05-05T18:20:00Z</dcterms:created>
  <dcterms:modified xsi:type="dcterms:W3CDTF">2018-05-06T18:41:00Z</dcterms:modified>
</cp:coreProperties>
</file>