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5B3E" w14:textId="77777777" w:rsidR="00DE7942" w:rsidRPr="00DE4162" w:rsidRDefault="00DE7942" w:rsidP="00DE7942">
      <w:pPr>
        <w:pStyle w:val="Title"/>
        <w:spacing w:line="360" w:lineRule="auto"/>
        <w:rPr>
          <w:rFonts w:ascii="Times New Roman" w:hAnsi="Times New Roman"/>
          <w:sz w:val="36"/>
          <w:szCs w:val="22"/>
        </w:rPr>
      </w:pPr>
      <w:r w:rsidRPr="00DE4162">
        <w:rPr>
          <w:rFonts w:ascii="Times New Roman" w:hAnsi="Times New Roman"/>
          <w:sz w:val="36"/>
          <w:szCs w:val="22"/>
        </w:rPr>
        <w:t>Nájomná zmluva</w:t>
      </w:r>
    </w:p>
    <w:p w14:paraId="70F0050E" w14:textId="77777777" w:rsidR="00DE7942" w:rsidRPr="00DE4162" w:rsidRDefault="00DE7942" w:rsidP="00DE7942">
      <w:pPr>
        <w:spacing w:line="360" w:lineRule="auto"/>
        <w:rPr>
          <w:rFonts w:ascii="Times New Roman" w:hAnsi="Times New Roman"/>
          <w:sz w:val="22"/>
          <w:szCs w:val="22"/>
        </w:rPr>
      </w:pPr>
    </w:p>
    <w:p w14:paraId="42FED861" w14:textId="5D3520D2" w:rsidR="00DE7942" w:rsidRPr="00DE4162" w:rsidRDefault="00DE7942" w:rsidP="00DE7942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meno, priezvisko /obchodné meno:</w:t>
      </w:r>
      <w:r w:rsidR="006048A3" w:rsidRPr="00DE4162">
        <w:rPr>
          <w:rFonts w:ascii="Times New Roman" w:hAnsi="Times New Roman"/>
          <w:sz w:val="22"/>
          <w:szCs w:val="22"/>
        </w:rPr>
        <w:t xml:space="preserve">  </w:t>
      </w:r>
      <w:r w:rsidR="00EE78B9">
        <w:rPr>
          <w:rFonts w:ascii="Times New Roman" w:hAnsi="Times New Roman"/>
          <w:sz w:val="22"/>
          <w:szCs w:val="22"/>
        </w:rPr>
        <w:t>Ing. Marek Mat</w:t>
      </w:r>
    </w:p>
    <w:p w14:paraId="45BFE977" w14:textId="1ECC3127" w:rsidR="00DE7942" w:rsidRPr="00DE4162" w:rsidRDefault="00DE7942" w:rsidP="00DE7942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trvale bytom/sídlo:</w:t>
      </w:r>
      <w:r w:rsidR="006048A3" w:rsidRPr="00DE4162">
        <w:rPr>
          <w:rFonts w:ascii="Times New Roman" w:hAnsi="Times New Roman"/>
          <w:sz w:val="22"/>
          <w:szCs w:val="22"/>
        </w:rPr>
        <w:t xml:space="preserve">  Partizánska 665, </w:t>
      </w:r>
      <w:r w:rsidR="00EE78B9">
        <w:rPr>
          <w:rFonts w:ascii="Times New Roman" w:hAnsi="Times New Roman"/>
          <w:sz w:val="22"/>
          <w:szCs w:val="22"/>
        </w:rPr>
        <w:t>Poprad</w:t>
      </w:r>
      <w:r w:rsidR="006048A3" w:rsidRPr="00DE4162">
        <w:rPr>
          <w:rFonts w:ascii="Times New Roman" w:hAnsi="Times New Roman"/>
          <w:sz w:val="22"/>
          <w:szCs w:val="22"/>
        </w:rPr>
        <w:t>, 05</w:t>
      </w:r>
      <w:r w:rsidR="00EE78B9">
        <w:rPr>
          <w:rFonts w:ascii="Times New Roman" w:hAnsi="Times New Roman"/>
          <w:sz w:val="22"/>
          <w:szCs w:val="22"/>
        </w:rPr>
        <w:t>8 01</w:t>
      </w:r>
    </w:p>
    <w:p w14:paraId="6E6C471B" w14:textId="23E023C8" w:rsidR="006048A3" w:rsidRPr="00DE4162" w:rsidRDefault="006048A3" w:rsidP="00DE7942">
      <w:pPr>
        <w:spacing w:line="360" w:lineRule="auto"/>
        <w:rPr>
          <w:rFonts w:ascii="Times New Roman" w:hAnsi="Times New Roman"/>
          <w:sz w:val="22"/>
          <w:szCs w:val="22"/>
          <w:lang w:val="en-US"/>
        </w:rPr>
      </w:pPr>
      <w:r w:rsidRPr="00DE4162">
        <w:rPr>
          <w:rFonts w:ascii="Times New Roman" w:hAnsi="Times New Roman"/>
          <w:sz w:val="22"/>
          <w:szCs w:val="22"/>
        </w:rPr>
        <w:t xml:space="preserve">Email: </w:t>
      </w:r>
      <w:hyperlink r:id="rId5" w:history="1">
        <w:r w:rsidR="00EE78B9" w:rsidRPr="006A2656">
          <w:rPr>
            <w:rStyle w:val="Hyperlink"/>
            <w:rFonts w:ascii="Times New Roman" w:hAnsi="Times New Roman"/>
            <w:sz w:val="22"/>
            <w:szCs w:val="22"/>
          </w:rPr>
          <w:t>mmaideveloper@gmail.com</w:t>
        </w:r>
      </w:hyperlink>
      <w:r w:rsidRPr="00DE4162">
        <w:rPr>
          <w:rFonts w:ascii="Times New Roman" w:hAnsi="Times New Roman"/>
          <w:sz w:val="22"/>
          <w:szCs w:val="22"/>
          <w:lang w:val="en-US"/>
        </w:rPr>
        <w:br/>
        <w:t>Tel. 09444001</w:t>
      </w:r>
      <w:r w:rsidR="00EE78B9">
        <w:rPr>
          <w:rFonts w:ascii="Times New Roman" w:hAnsi="Times New Roman"/>
          <w:sz w:val="22"/>
          <w:szCs w:val="22"/>
          <w:lang w:val="en-US"/>
        </w:rPr>
        <w:t>00</w:t>
      </w:r>
    </w:p>
    <w:p w14:paraId="4AF0BE95" w14:textId="3747CA1A" w:rsidR="00DE7942" w:rsidRPr="00DE4162" w:rsidRDefault="00DE7942" w:rsidP="00DE7942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narodený/IČO:</w:t>
      </w:r>
      <w:r w:rsidR="006048A3" w:rsidRPr="00DE4162">
        <w:rPr>
          <w:rFonts w:ascii="Times New Roman" w:hAnsi="Times New Roman"/>
          <w:sz w:val="22"/>
          <w:szCs w:val="22"/>
        </w:rPr>
        <w:t xml:space="preserve"> </w:t>
      </w:r>
      <w:r w:rsidR="00EE78B9">
        <w:rPr>
          <w:rFonts w:ascii="Times New Roman" w:hAnsi="Times New Roman"/>
          <w:sz w:val="22"/>
          <w:szCs w:val="22"/>
        </w:rPr>
        <w:t>2.2.1999</w:t>
      </w:r>
    </w:p>
    <w:p w14:paraId="10CC4A00" w14:textId="77777777" w:rsidR="00DE7942" w:rsidRPr="00DE4162" w:rsidRDefault="00DE7942" w:rsidP="00DE7942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štátne občianstvo/registrovaná:</w:t>
      </w:r>
      <w:r w:rsidR="006048A3" w:rsidRPr="00DE4162">
        <w:rPr>
          <w:rFonts w:ascii="Times New Roman" w:hAnsi="Times New Roman"/>
          <w:sz w:val="22"/>
          <w:szCs w:val="22"/>
        </w:rPr>
        <w:t xml:space="preserve"> SR</w:t>
      </w:r>
    </w:p>
    <w:p w14:paraId="083F9CBF" w14:textId="0AFDF413" w:rsidR="00DE7942" w:rsidRPr="00DE4162" w:rsidRDefault="00DE7942" w:rsidP="00DE7942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bankové spojenie:</w:t>
      </w:r>
      <w:r w:rsidR="006048A3" w:rsidRPr="00DE4162">
        <w:rPr>
          <w:rFonts w:ascii="Times New Roman" w:hAnsi="Times New Roman"/>
          <w:color w:val="242424"/>
          <w:sz w:val="22"/>
          <w:szCs w:val="22"/>
          <w:shd w:val="clear" w:color="auto" w:fill="FFFFFF"/>
        </w:rPr>
        <w:t xml:space="preserve"> SK730200000000336204356</w:t>
      </w:r>
      <w:r w:rsidR="00EE78B9">
        <w:rPr>
          <w:rFonts w:ascii="Times New Roman" w:hAnsi="Times New Roman"/>
          <w:color w:val="242424"/>
          <w:sz w:val="22"/>
          <w:szCs w:val="22"/>
          <w:shd w:val="clear" w:color="auto" w:fill="FFFFFF"/>
        </w:rPr>
        <w:t>0</w:t>
      </w:r>
    </w:p>
    <w:p w14:paraId="0B6D0E73" w14:textId="77777777" w:rsidR="00DE7942" w:rsidRPr="00DE4162" w:rsidRDefault="00DE7942" w:rsidP="00DE7942">
      <w:pPr>
        <w:pStyle w:val="Title"/>
        <w:widowControl/>
        <w:spacing w:line="360" w:lineRule="auto"/>
        <w:jc w:val="left"/>
        <w:rPr>
          <w:rFonts w:ascii="Times New Roman" w:hAnsi="Times New Roman"/>
          <w:b w:val="0"/>
          <w:sz w:val="22"/>
          <w:szCs w:val="22"/>
        </w:rPr>
      </w:pPr>
      <w:r w:rsidRPr="00DE4162">
        <w:rPr>
          <w:rFonts w:ascii="Times New Roman" w:hAnsi="Times New Roman"/>
          <w:b w:val="0"/>
          <w:sz w:val="22"/>
          <w:szCs w:val="22"/>
        </w:rPr>
        <w:t>ako prenajímateľ na strane jednej (ďalej len „</w:t>
      </w:r>
      <w:r w:rsidRPr="00DE4162">
        <w:rPr>
          <w:rFonts w:ascii="Times New Roman" w:hAnsi="Times New Roman"/>
          <w:sz w:val="22"/>
          <w:szCs w:val="22"/>
        </w:rPr>
        <w:t>Prenajímateľ</w:t>
      </w:r>
      <w:r w:rsidRPr="00DE4162">
        <w:rPr>
          <w:rFonts w:ascii="Times New Roman" w:hAnsi="Times New Roman"/>
          <w:b w:val="0"/>
          <w:sz w:val="22"/>
          <w:szCs w:val="22"/>
        </w:rPr>
        <w:t>”)</w:t>
      </w:r>
    </w:p>
    <w:p w14:paraId="71D01B0E" w14:textId="77777777" w:rsidR="00DE7942" w:rsidRPr="00DE4162" w:rsidRDefault="00DE7942" w:rsidP="00DE7942">
      <w:pPr>
        <w:pStyle w:val="Title"/>
        <w:widowControl/>
        <w:spacing w:line="360" w:lineRule="auto"/>
        <w:rPr>
          <w:rFonts w:ascii="Times New Roman" w:hAnsi="Times New Roman"/>
          <w:sz w:val="22"/>
          <w:szCs w:val="22"/>
        </w:rPr>
      </w:pPr>
    </w:p>
    <w:p w14:paraId="57AADAA6" w14:textId="77777777" w:rsidR="00DE7942" w:rsidRPr="00DE4162" w:rsidRDefault="00DE7942" w:rsidP="00187CDB">
      <w:pPr>
        <w:pStyle w:val="Title"/>
        <w:widowControl/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a</w:t>
      </w:r>
    </w:p>
    <w:p w14:paraId="5093082B" w14:textId="3439914F" w:rsidR="00DE7942" w:rsidRPr="00DE4162" w:rsidRDefault="00DE7942" w:rsidP="00DE7942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meno, priezvisko /obchodné meno:</w:t>
      </w:r>
      <w:r w:rsidR="006048A3" w:rsidRPr="00DE4162">
        <w:rPr>
          <w:rFonts w:ascii="Times New Roman" w:hAnsi="Times New Roman"/>
          <w:color w:val="242424"/>
          <w:sz w:val="23"/>
          <w:szCs w:val="23"/>
          <w:shd w:val="clear" w:color="auto" w:fill="FFFFFF"/>
        </w:rPr>
        <w:t xml:space="preserve"> Domini</w:t>
      </w:r>
      <w:r w:rsidR="00EE78B9">
        <w:rPr>
          <w:rFonts w:ascii="Times New Roman" w:hAnsi="Times New Roman"/>
          <w:color w:val="242424"/>
          <w:sz w:val="23"/>
          <w:szCs w:val="23"/>
          <w:shd w:val="clear" w:color="auto" w:fill="FFFFFF"/>
        </w:rPr>
        <w:t>k Tester</w:t>
      </w:r>
    </w:p>
    <w:p w14:paraId="33AD28BF" w14:textId="77777777" w:rsidR="00DE7942" w:rsidRPr="00DE4162" w:rsidRDefault="00DE7942" w:rsidP="00DE7942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trvale bytom/sídlo:</w:t>
      </w:r>
      <w:r w:rsidR="006048A3" w:rsidRPr="00DE4162">
        <w:rPr>
          <w:rFonts w:ascii="Times New Roman" w:hAnsi="Times New Roman"/>
          <w:color w:val="242424"/>
          <w:sz w:val="23"/>
          <w:szCs w:val="23"/>
          <w:shd w:val="clear" w:color="auto" w:fill="FFFFFF"/>
        </w:rPr>
        <w:t xml:space="preserve"> Nová Lesná 42, 059 86 Nová Lesná</w:t>
      </w:r>
    </w:p>
    <w:p w14:paraId="1500FA09" w14:textId="2084C347" w:rsidR="006048A3" w:rsidRPr="00DE4162" w:rsidRDefault="00DE7942" w:rsidP="006048A3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narodený/IČO:</w:t>
      </w:r>
      <w:r w:rsidR="00EE78B9">
        <w:rPr>
          <w:rFonts w:ascii="Times New Roman" w:hAnsi="Times New Roman"/>
          <w:sz w:val="22"/>
          <w:szCs w:val="22"/>
        </w:rPr>
        <w:t xml:space="preserve">  3.3.2000</w:t>
      </w:r>
    </w:p>
    <w:p w14:paraId="6184EC28" w14:textId="77777777" w:rsidR="006048A3" w:rsidRPr="00DE4162" w:rsidRDefault="006048A3" w:rsidP="006048A3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color w:val="242424"/>
          <w:sz w:val="22"/>
          <w:szCs w:val="22"/>
        </w:rPr>
        <w:t>Tel: 0940 522 069</w:t>
      </w:r>
    </w:p>
    <w:p w14:paraId="43649FE9" w14:textId="465D5F89" w:rsidR="006048A3" w:rsidRPr="00DE4162" w:rsidRDefault="006048A3" w:rsidP="006048A3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color w:val="242424"/>
          <w:sz w:val="22"/>
          <w:szCs w:val="22"/>
        </w:rPr>
        <w:t>Email: </w:t>
      </w:r>
      <w:hyperlink r:id="rId6" w:history="1">
        <w:r w:rsidR="00EE78B9" w:rsidRPr="006A2656">
          <w:rPr>
            <w:rStyle w:val="Hyperlink"/>
            <w:rFonts w:ascii="Times New Roman" w:hAnsi="Times New Roman"/>
            <w:sz w:val="22"/>
            <w:szCs w:val="22"/>
            <w:bdr w:val="none" w:sz="0" w:space="0" w:color="auto" w:frame="1"/>
          </w:rPr>
          <w:t>mmaideveloper+1@gmail.com</w:t>
        </w:r>
      </w:hyperlink>
    </w:p>
    <w:p w14:paraId="06577E45" w14:textId="77777777" w:rsidR="006048A3" w:rsidRPr="00DE4162" w:rsidRDefault="00DE7942" w:rsidP="00DE7942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štátne občianstvo/registrovaná:</w:t>
      </w:r>
      <w:r w:rsidR="006048A3" w:rsidRPr="00DE4162">
        <w:rPr>
          <w:rFonts w:ascii="Times New Roman" w:hAnsi="Times New Roman"/>
          <w:sz w:val="22"/>
          <w:szCs w:val="22"/>
        </w:rPr>
        <w:t xml:space="preserve"> SR</w:t>
      </w:r>
    </w:p>
    <w:p w14:paraId="6593E1A0" w14:textId="77777777" w:rsidR="006048A3" w:rsidRPr="00DE4162" w:rsidRDefault="006048A3" w:rsidP="00DE7942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a</w:t>
      </w:r>
    </w:p>
    <w:p w14:paraId="754398AE" w14:textId="65C137C2" w:rsidR="000B7F5F" w:rsidRPr="00DE4162" w:rsidRDefault="006048A3" w:rsidP="006048A3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meno, priezvisko /obchodné meno:</w:t>
      </w:r>
      <w:r w:rsidRPr="00DE4162">
        <w:rPr>
          <w:rFonts w:ascii="Times New Roman" w:hAnsi="Times New Roman"/>
          <w:color w:val="242424"/>
          <w:sz w:val="23"/>
          <w:szCs w:val="23"/>
          <w:shd w:val="clear" w:color="auto" w:fill="FFFFFF"/>
        </w:rPr>
        <w:t xml:space="preserve"> Kristína</w:t>
      </w:r>
      <w:r w:rsidR="00EE78B9">
        <w:rPr>
          <w:rFonts w:ascii="Times New Roman" w:hAnsi="Times New Roman"/>
          <w:color w:val="242424"/>
          <w:sz w:val="23"/>
          <w:szCs w:val="23"/>
          <w:shd w:val="clear" w:color="auto" w:fill="FFFFFF"/>
        </w:rPr>
        <w:t xml:space="preserve"> </w:t>
      </w:r>
      <w:proofErr w:type="spellStart"/>
      <w:r w:rsidR="00EE78B9">
        <w:rPr>
          <w:rFonts w:ascii="Times New Roman" w:hAnsi="Times New Roman"/>
          <w:color w:val="242424"/>
          <w:sz w:val="23"/>
          <w:szCs w:val="23"/>
          <w:shd w:val="clear" w:color="auto" w:fill="FFFFFF"/>
        </w:rPr>
        <w:t>Testerova</w:t>
      </w:r>
      <w:proofErr w:type="spellEnd"/>
    </w:p>
    <w:p w14:paraId="3D453815" w14:textId="77777777" w:rsidR="006048A3" w:rsidRPr="00DE4162" w:rsidRDefault="006048A3" w:rsidP="006048A3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trvale bytom/sídlo:</w:t>
      </w:r>
      <w:r w:rsidRPr="00DE4162">
        <w:rPr>
          <w:rFonts w:ascii="Times New Roman" w:hAnsi="Times New Roman"/>
          <w:color w:val="242424"/>
          <w:sz w:val="23"/>
          <w:szCs w:val="23"/>
          <w:shd w:val="clear" w:color="auto" w:fill="FFFFFF"/>
        </w:rPr>
        <w:t xml:space="preserve"> Nová Lesná 42, 059 86 Nová Lesná</w:t>
      </w:r>
    </w:p>
    <w:p w14:paraId="2385549F" w14:textId="39A2AEE2" w:rsidR="006048A3" w:rsidRPr="00DE4162" w:rsidRDefault="006048A3" w:rsidP="006048A3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narodený/IČO:</w:t>
      </w:r>
      <w:r w:rsidR="00EE78B9">
        <w:rPr>
          <w:rFonts w:ascii="Times New Roman" w:hAnsi="Times New Roman"/>
          <w:sz w:val="22"/>
          <w:szCs w:val="22"/>
        </w:rPr>
        <w:t xml:space="preserve">  4.4.2010</w:t>
      </w:r>
    </w:p>
    <w:p w14:paraId="4D0C2D2E" w14:textId="77777777" w:rsidR="000B7F5F" w:rsidRPr="00DE4162" w:rsidRDefault="006048A3" w:rsidP="000B7F5F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color w:val="242424"/>
          <w:sz w:val="22"/>
          <w:szCs w:val="22"/>
        </w:rPr>
        <w:t>Tel: 0948 237 842</w:t>
      </w:r>
    </w:p>
    <w:p w14:paraId="672E1A3F" w14:textId="256C7458" w:rsidR="000B7F5F" w:rsidRPr="00DE4162" w:rsidRDefault="006048A3" w:rsidP="000B7F5F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color w:val="242424"/>
          <w:sz w:val="22"/>
          <w:szCs w:val="22"/>
          <w:shd w:val="clear" w:color="auto" w:fill="FFFFFF"/>
        </w:rPr>
        <w:t>Email: </w:t>
      </w:r>
      <w:hyperlink r:id="rId7" w:history="1">
        <w:r w:rsidR="00EE78B9" w:rsidRPr="006A2656">
          <w:rPr>
            <w:rStyle w:val="Hyperlink"/>
            <w:rFonts w:ascii="Times New Roman" w:hAnsi="Times New Roman"/>
            <w:sz w:val="22"/>
            <w:szCs w:val="22"/>
            <w:bdr w:val="none" w:sz="0" w:space="0" w:color="auto" w:frame="1"/>
            <w:shd w:val="clear" w:color="auto" w:fill="FFFFFF"/>
          </w:rPr>
          <w:t>mmaideveloper+2@gmail.com</w:t>
        </w:r>
      </w:hyperlink>
    </w:p>
    <w:p w14:paraId="6EB1C93C" w14:textId="77777777" w:rsidR="006048A3" w:rsidRPr="00EE78B9" w:rsidRDefault="006048A3" w:rsidP="006048A3">
      <w:pPr>
        <w:widowControl/>
        <w:shd w:val="clear" w:color="auto" w:fill="FFFFFF"/>
        <w:autoSpaceDE/>
        <w:autoSpaceDN/>
        <w:adjustRightInd/>
        <w:textAlignment w:val="baseline"/>
        <w:rPr>
          <w:rFonts w:ascii="Times New Roman" w:eastAsia="Times New Roman" w:hAnsi="Times New Roman"/>
          <w:color w:val="242424"/>
          <w:sz w:val="22"/>
          <w:szCs w:val="22"/>
          <w:lang w:eastAsia="en-US"/>
        </w:rPr>
      </w:pPr>
      <w:r w:rsidRPr="00DE4162">
        <w:rPr>
          <w:rFonts w:ascii="Times New Roman" w:hAnsi="Times New Roman"/>
          <w:sz w:val="22"/>
          <w:szCs w:val="22"/>
        </w:rPr>
        <w:t>štátne občianstvo/registrovaná: SR</w:t>
      </w:r>
    </w:p>
    <w:p w14:paraId="358207A5" w14:textId="77777777" w:rsidR="00DE7942" w:rsidRPr="00DE4162" w:rsidRDefault="00DE7942" w:rsidP="00DE7942">
      <w:pPr>
        <w:spacing w:line="360" w:lineRule="auto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bankové spojenie:</w:t>
      </w:r>
    </w:p>
    <w:p w14:paraId="586C20BA" w14:textId="77777777" w:rsidR="00DE7942" w:rsidRPr="00DE4162" w:rsidRDefault="00DE7942" w:rsidP="00DE7942">
      <w:pPr>
        <w:pStyle w:val="Title"/>
        <w:widowControl/>
        <w:spacing w:line="360" w:lineRule="auto"/>
        <w:jc w:val="left"/>
        <w:rPr>
          <w:rFonts w:ascii="Times New Roman" w:hAnsi="Times New Roman"/>
          <w:b w:val="0"/>
          <w:sz w:val="22"/>
          <w:szCs w:val="22"/>
        </w:rPr>
      </w:pPr>
      <w:r w:rsidRPr="00DE4162">
        <w:rPr>
          <w:rFonts w:ascii="Times New Roman" w:hAnsi="Times New Roman"/>
          <w:b w:val="0"/>
          <w:sz w:val="22"/>
          <w:szCs w:val="22"/>
        </w:rPr>
        <w:t>ako nájomca na strane druhej (ďalej len „</w:t>
      </w:r>
      <w:r w:rsidRPr="00DE4162">
        <w:rPr>
          <w:rFonts w:ascii="Times New Roman" w:hAnsi="Times New Roman"/>
          <w:sz w:val="22"/>
          <w:szCs w:val="22"/>
        </w:rPr>
        <w:t>Nájomca</w:t>
      </w:r>
      <w:r w:rsidRPr="00DE4162">
        <w:rPr>
          <w:rFonts w:ascii="Times New Roman" w:hAnsi="Times New Roman"/>
          <w:b w:val="0"/>
          <w:sz w:val="22"/>
          <w:szCs w:val="22"/>
        </w:rPr>
        <w:t>”) a spolu s Prenajímateľom ďalej len „</w:t>
      </w:r>
      <w:r w:rsidRPr="00DE4162">
        <w:rPr>
          <w:rFonts w:ascii="Times New Roman" w:hAnsi="Times New Roman"/>
          <w:sz w:val="22"/>
          <w:szCs w:val="22"/>
        </w:rPr>
        <w:t>Zmluvné strany</w:t>
      </w:r>
      <w:r w:rsidRPr="00DE4162">
        <w:rPr>
          <w:rFonts w:ascii="Times New Roman" w:hAnsi="Times New Roman"/>
          <w:b w:val="0"/>
          <w:sz w:val="22"/>
          <w:szCs w:val="22"/>
        </w:rPr>
        <w:t>“)</w:t>
      </w:r>
    </w:p>
    <w:p w14:paraId="47306CF7" w14:textId="77777777" w:rsidR="00DE7942" w:rsidRPr="00DE4162" w:rsidRDefault="00DE7942" w:rsidP="00DE7942">
      <w:pPr>
        <w:spacing w:line="360" w:lineRule="auto"/>
        <w:jc w:val="center"/>
        <w:rPr>
          <w:rFonts w:ascii="Times New Roman" w:hAnsi="Times New Roman"/>
          <w:i/>
          <w:sz w:val="22"/>
          <w:szCs w:val="22"/>
        </w:rPr>
      </w:pPr>
    </w:p>
    <w:p w14:paraId="27D12110" w14:textId="77777777" w:rsidR="00DE7942" w:rsidRPr="00DE4162" w:rsidRDefault="00DE7942" w:rsidP="00DE7942">
      <w:pPr>
        <w:spacing w:line="360" w:lineRule="auto"/>
        <w:jc w:val="center"/>
        <w:rPr>
          <w:rFonts w:ascii="Times New Roman" w:hAnsi="Times New Roman"/>
          <w:i/>
          <w:sz w:val="22"/>
          <w:szCs w:val="22"/>
        </w:rPr>
      </w:pPr>
      <w:r w:rsidRPr="00DE4162">
        <w:rPr>
          <w:rFonts w:ascii="Times New Roman" w:hAnsi="Times New Roman"/>
          <w:i/>
          <w:sz w:val="22"/>
          <w:szCs w:val="22"/>
        </w:rPr>
        <w:t xml:space="preserve">uzatvárajú v zmysle </w:t>
      </w:r>
      <w:proofErr w:type="spellStart"/>
      <w:r w:rsidRPr="00DE4162">
        <w:rPr>
          <w:rFonts w:ascii="Times New Roman" w:hAnsi="Times New Roman"/>
          <w:i/>
          <w:sz w:val="22"/>
          <w:szCs w:val="22"/>
        </w:rPr>
        <w:t>ust</w:t>
      </w:r>
      <w:proofErr w:type="spellEnd"/>
      <w:r w:rsidRPr="00DE4162">
        <w:rPr>
          <w:rFonts w:ascii="Times New Roman" w:hAnsi="Times New Roman"/>
          <w:i/>
          <w:sz w:val="22"/>
          <w:szCs w:val="22"/>
        </w:rPr>
        <w:t>.§ 685 a </w:t>
      </w:r>
      <w:proofErr w:type="spellStart"/>
      <w:r w:rsidRPr="00DE4162">
        <w:rPr>
          <w:rFonts w:ascii="Times New Roman" w:hAnsi="Times New Roman"/>
          <w:i/>
          <w:sz w:val="22"/>
          <w:szCs w:val="22"/>
        </w:rPr>
        <w:t>nasl</w:t>
      </w:r>
      <w:proofErr w:type="spellEnd"/>
      <w:r w:rsidRPr="00DE4162">
        <w:rPr>
          <w:rFonts w:ascii="Times New Roman" w:hAnsi="Times New Roman"/>
          <w:i/>
          <w:sz w:val="22"/>
          <w:szCs w:val="22"/>
        </w:rPr>
        <w:t>. zákona č. 40/1964 Zb. Občiansky zákonník v platnom znení túto</w:t>
      </w:r>
    </w:p>
    <w:p w14:paraId="1CEE3AC8" w14:textId="77777777" w:rsidR="00DE7942" w:rsidRPr="00DE4162" w:rsidRDefault="00DE7942" w:rsidP="00DE7942">
      <w:pPr>
        <w:tabs>
          <w:tab w:val="center" w:pos="4512"/>
        </w:tabs>
        <w:spacing w:line="360" w:lineRule="auto"/>
        <w:jc w:val="center"/>
        <w:rPr>
          <w:rFonts w:ascii="Times New Roman" w:hAnsi="Times New Roman"/>
          <w:i/>
          <w:color w:val="000000"/>
          <w:sz w:val="22"/>
          <w:szCs w:val="22"/>
        </w:rPr>
      </w:pPr>
      <w:r w:rsidRPr="00DE4162">
        <w:rPr>
          <w:rFonts w:ascii="Times New Roman" w:hAnsi="Times New Roman"/>
          <w:b/>
          <w:i/>
          <w:color w:val="000000"/>
          <w:sz w:val="22"/>
          <w:szCs w:val="22"/>
        </w:rPr>
        <w:t xml:space="preserve">zmluvu o nájme bytu </w:t>
      </w:r>
      <w:r w:rsidRPr="00DE4162">
        <w:rPr>
          <w:rFonts w:ascii="Times New Roman" w:hAnsi="Times New Roman"/>
          <w:i/>
          <w:color w:val="000000"/>
          <w:sz w:val="22"/>
          <w:szCs w:val="22"/>
        </w:rPr>
        <w:t>(ďalej len</w:t>
      </w:r>
      <w:r w:rsidRPr="00DE4162">
        <w:rPr>
          <w:rFonts w:ascii="Times New Roman" w:hAnsi="Times New Roman"/>
          <w:b/>
          <w:i/>
          <w:color w:val="000000"/>
          <w:sz w:val="22"/>
          <w:szCs w:val="22"/>
        </w:rPr>
        <w:t xml:space="preserve"> „Zmluva“</w:t>
      </w:r>
      <w:r w:rsidRPr="00DE4162">
        <w:rPr>
          <w:rFonts w:ascii="Times New Roman" w:hAnsi="Times New Roman"/>
          <w:i/>
          <w:color w:val="000000"/>
          <w:sz w:val="22"/>
          <w:szCs w:val="22"/>
        </w:rPr>
        <w:t>)</w:t>
      </w:r>
    </w:p>
    <w:p w14:paraId="7A51C792" w14:textId="77777777" w:rsidR="00DE7942" w:rsidRPr="00DE4162" w:rsidRDefault="00DE7942" w:rsidP="00DE7942">
      <w:pPr>
        <w:spacing w:line="360" w:lineRule="auto"/>
        <w:jc w:val="center"/>
        <w:rPr>
          <w:rFonts w:ascii="Times New Roman" w:hAnsi="Times New Roman"/>
          <w:color w:val="000000"/>
          <w:sz w:val="22"/>
          <w:szCs w:val="22"/>
        </w:rPr>
      </w:pPr>
    </w:p>
    <w:p w14:paraId="2E621FBB" w14:textId="77777777" w:rsidR="00DE7942" w:rsidRPr="00DE4162" w:rsidRDefault="00DE7942" w:rsidP="00DE7942">
      <w:pPr>
        <w:tabs>
          <w:tab w:val="left" w:pos="709"/>
        </w:tabs>
        <w:spacing w:line="360" w:lineRule="auto"/>
        <w:jc w:val="center"/>
        <w:outlineLvl w:val="0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Článok I</w:t>
      </w:r>
    </w:p>
    <w:p w14:paraId="05680DCC" w14:textId="77777777" w:rsidR="00DE7942" w:rsidRPr="00DE4162" w:rsidRDefault="00DE7942" w:rsidP="00DE7942">
      <w:pPr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Úvodné ustanovenia</w:t>
      </w:r>
    </w:p>
    <w:p w14:paraId="03E5FBD1" w14:textId="77777777" w:rsidR="00DE7942" w:rsidRPr="00DE4162" w:rsidRDefault="00DE7942" w:rsidP="00DE7942">
      <w:pPr>
        <w:tabs>
          <w:tab w:val="left" w:pos="709"/>
        </w:tabs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</w:p>
    <w:p w14:paraId="28FA36F3" w14:textId="77777777" w:rsidR="00DE7942" w:rsidRPr="00DE4162" w:rsidRDefault="00DE7942" w:rsidP="00273C0F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1.</w:t>
      </w:r>
      <w:r w:rsidRPr="00DE4162">
        <w:rPr>
          <w:rFonts w:ascii="Times New Roman" w:hAnsi="Times New Roman"/>
          <w:sz w:val="22"/>
          <w:szCs w:val="22"/>
        </w:rPr>
        <w:t xml:space="preserve"> Prenajímateľ je výlučným vlastníkom</w:t>
      </w:r>
      <w:r w:rsidR="00273C0F" w:rsidRPr="00DE4162">
        <w:rPr>
          <w:rFonts w:ascii="Times New Roman" w:hAnsi="Times New Roman"/>
          <w:sz w:val="22"/>
          <w:szCs w:val="22"/>
        </w:rPr>
        <w:t xml:space="preserve"> </w:t>
      </w:r>
      <w:r w:rsidRPr="00DE4162">
        <w:rPr>
          <w:rFonts w:ascii="Times New Roman" w:hAnsi="Times New Roman"/>
          <w:sz w:val="22"/>
          <w:szCs w:val="22"/>
        </w:rPr>
        <w:t xml:space="preserve">bytu č. </w:t>
      </w:r>
      <w:r w:rsidR="00273C0F" w:rsidRPr="00DE4162">
        <w:rPr>
          <w:rFonts w:ascii="Times New Roman" w:hAnsi="Times New Roman"/>
          <w:sz w:val="22"/>
          <w:szCs w:val="22"/>
        </w:rPr>
        <w:t>5</w:t>
      </w:r>
      <w:r w:rsidRPr="00DE4162">
        <w:rPr>
          <w:rFonts w:ascii="Times New Roman" w:hAnsi="Times New Roman"/>
          <w:sz w:val="22"/>
          <w:szCs w:val="22"/>
        </w:rPr>
        <w:t xml:space="preserve">, s celkovou podlahovou plochou </w:t>
      </w:r>
      <w:r w:rsidR="00273C0F" w:rsidRPr="00DE4162">
        <w:rPr>
          <w:rFonts w:ascii="Times New Roman" w:hAnsi="Times New Roman"/>
          <w:sz w:val="22"/>
          <w:szCs w:val="22"/>
        </w:rPr>
        <w:t xml:space="preserve">65 </w:t>
      </w:r>
      <w:r w:rsidRPr="00DE4162">
        <w:rPr>
          <w:rFonts w:ascii="Times New Roman" w:hAnsi="Times New Roman"/>
          <w:sz w:val="22"/>
          <w:szCs w:val="22"/>
        </w:rPr>
        <w:t>m</w:t>
      </w:r>
      <w:r w:rsidRPr="00DE4162">
        <w:rPr>
          <w:rFonts w:ascii="Times New Roman" w:hAnsi="Times New Roman"/>
          <w:sz w:val="22"/>
          <w:szCs w:val="22"/>
          <w:vertAlign w:val="superscript"/>
        </w:rPr>
        <w:t>2</w:t>
      </w:r>
      <w:r w:rsidRPr="00DE4162">
        <w:rPr>
          <w:rFonts w:ascii="Times New Roman" w:hAnsi="Times New Roman"/>
          <w:sz w:val="22"/>
          <w:szCs w:val="22"/>
        </w:rPr>
        <w:t xml:space="preserve">, k bytu </w:t>
      </w:r>
      <w:r w:rsidRPr="00DE4162">
        <w:rPr>
          <w:rFonts w:ascii="Times New Roman" w:hAnsi="Times New Roman"/>
          <w:sz w:val="22"/>
          <w:szCs w:val="22"/>
        </w:rPr>
        <w:lastRenderedPageBreak/>
        <w:t>prislúcha aj pivnica  (ďalej len „</w:t>
      </w:r>
      <w:r w:rsidRPr="00DE4162">
        <w:rPr>
          <w:rFonts w:ascii="Times New Roman" w:hAnsi="Times New Roman"/>
          <w:b/>
          <w:sz w:val="22"/>
          <w:szCs w:val="22"/>
        </w:rPr>
        <w:t>Byt</w:t>
      </w:r>
      <w:r w:rsidRPr="00DE4162">
        <w:rPr>
          <w:rFonts w:ascii="Times New Roman" w:hAnsi="Times New Roman"/>
          <w:sz w:val="22"/>
          <w:szCs w:val="22"/>
        </w:rPr>
        <w:t xml:space="preserve">“), nachádzajúceho sa na </w:t>
      </w:r>
      <w:r w:rsidR="00273C0F" w:rsidRPr="00DE4162">
        <w:rPr>
          <w:rFonts w:ascii="Times New Roman" w:hAnsi="Times New Roman"/>
          <w:sz w:val="22"/>
          <w:szCs w:val="22"/>
        </w:rPr>
        <w:t>druhom</w:t>
      </w:r>
      <w:r w:rsidRPr="00DE4162">
        <w:rPr>
          <w:rFonts w:ascii="Times New Roman" w:hAnsi="Times New Roman"/>
          <w:sz w:val="22"/>
          <w:szCs w:val="22"/>
        </w:rPr>
        <w:t xml:space="preserve"> poschodí (</w:t>
      </w:r>
      <w:r w:rsidR="00273C0F" w:rsidRPr="00DE4162">
        <w:rPr>
          <w:rFonts w:ascii="Times New Roman" w:hAnsi="Times New Roman"/>
          <w:sz w:val="22"/>
          <w:szCs w:val="22"/>
        </w:rPr>
        <w:t>2</w:t>
      </w:r>
      <w:r w:rsidRPr="00DE4162">
        <w:rPr>
          <w:rFonts w:ascii="Times New Roman" w:hAnsi="Times New Roman"/>
          <w:sz w:val="22"/>
          <w:szCs w:val="22"/>
        </w:rPr>
        <w:t xml:space="preserve">p.) bytového domu </w:t>
      </w:r>
      <w:r w:rsidR="00273C0F" w:rsidRPr="00DE4162">
        <w:rPr>
          <w:rFonts w:ascii="Times New Roman" w:hAnsi="Times New Roman"/>
          <w:sz w:val="22"/>
          <w:szCs w:val="22"/>
        </w:rPr>
        <w:t>Torysa na</w:t>
      </w:r>
      <w:r w:rsidRPr="00DE4162">
        <w:rPr>
          <w:rFonts w:ascii="Times New Roman" w:hAnsi="Times New Roman"/>
          <w:sz w:val="22"/>
          <w:szCs w:val="22"/>
        </w:rPr>
        <w:t xml:space="preserve"> ulici</w:t>
      </w:r>
      <w:r w:rsidR="00273C0F" w:rsidRPr="00DE4162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73C0F" w:rsidRPr="00DE4162">
        <w:rPr>
          <w:rFonts w:ascii="Times New Roman" w:hAnsi="Times New Roman"/>
          <w:sz w:val="22"/>
          <w:szCs w:val="22"/>
        </w:rPr>
        <w:t>Ludvíka</w:t>
      </w:r>
      <w:proofErr w:type="spellEnd"/>
      <w:r w:rsidR="00273C0F" w:rsidRPr="00DE4162">
        <w:rPr>
          <w:rFonts w:ascii="Times New Roman" w:hAnsi="Times New Roman"/>
          <w:sz w:val="22"/>
          <w:szCs w:val="22"/>
        </w:rPr>
        <w:t xml:space="preserve"> Svobodu</w:t>
      </w:r>
      <w:r w:rsidRPr="00DE4162">
        <w:rPr>
          <w:rFonts w:ascii="Times New Roman" w:hAnsi="Times New Roman"/>
          <w:sz w:val="22"/>
          <w:szCs w:val="22"/>
        </w:rPr>
        <w:t xml:space="preserve"> v </w:t>
      </w:r>
      <w:r w:rsidR="00273C0F" w:rsidRPr="00DE4162">
        <w:rPr>
          <w:rFonts w:ascii="Times New Roman" w:hAnsi="Times New Roman"/>
          <w:sz w:val="22"/>
          <w:szCs w:val="22"/>
        </w:rPr>
        <w:t>Poprade</w:t>
      </w:r>
      <w:r w:rsidRPr="00DE4162">
        <w:rPr>
          <w:rFonts w:ascii="Times New Roman" w:hAnsi="Times New Roman"/>
          <w:sz w:val="22"/>
          <w:szCs w:val="22"/>
        </w:rPr>
        <w:t xml:space="preserve">, vo vchode </w:t>
      </w:r>
      <w:r w:rsidR="00273C0F" w:rsidRPr="00DE4162">
        <w:rPr>
          <w:rFonts w:ascii="Times New Roman" w:hAnsi="Times New Roman"/>
          <w:sz w:val="22"/>
          <w:szCs w:val="22"/>
        </w:rPr>
        <w:t>50</w:t>
      </w:r>
      <w:r w:rsidRPr="00DE4162">
        <w:rPr>
          <w:rFonts w:ascii="Times New Roman" w:hAnsi="Times New Roman"/>
          <w:sz w:val="22"/>
          <w:szCs w:val="22"/>
        </w:rPr>
        <w:t xml:space="preserve">, súpisné číslo </w:t>
      </w:r>
      <w:r w:rsidR="00273C0F" w:rsidRPr="00DE4162">
        <w:rPr>
          <w:rFonts w:ascii="Times New Roman" w:hAnsi="Times New Roman"/>
          <w:sz w:val="22"/>
          <w:szCs w:val="22"/>
        </w:rPr>
        <w:t>2493</w:t>
      </w:r>
      <w:r w:rsidR="00DE4162">
        <w:rPr>
          <w:rFonts w:ascii="Times New Roman" w:hAnsi="Times New Roman"/>
          <w:sz w:val="22"/>
          <w:szCs w:val="22"/>
        </w:rPr>
        <w:t>/</w:t>
      </w:r>
      <w:r w:rsidR="00273C0F" w:rsidRPr="00DE4162">
        <w:rPr>
          <w:rFonts w:ascii="Times New Roman" w:hAnsi="Times New Roman"/>
          <w:sz w:val="22"/>
          <w:szCs w:val="22"/>
        </w:rPr>
        <w:t>50</w:t>
      </w:r>
      <w:r w:rsidRPr="00DE4162">
        <w:rPr>
          <w:rFonts w:ascii="Times New Roman" w:hAnsi="Times New Roman"/>
          <w:sz w:val="22"/>
          <w:szCs w:val="22"/>
        </w:rPr>
        <w:t xml:space="preserve"> (ďalej len „</w:t>
      </w:r>
      <w:r w:rsidRPr="00DE4162">
        <w:rPr>
          <w:rFonts w:ascii="Times New Roman" w:hAnsi="Times New Roman"/>
          <w:b/>
          <w:sz w:val="22"/>
          <w:szCs w:val="22"/>
        </w:rPr>
        <w:t>Predmet nájmu</w:t>
      </w:r>
      <w:r w:rsidRPr="00DE4162">
        <w:rPr>
          <w:rFonts w:ascii="Times New Roman" w:hAnsi="Times New Roman"/>
          <w:sz w:val="22"/>
          <w:szCs w:val="22"/>
        </w:rPr>
        <w:t>“).</w:t>
      </w:r>
    </w:p>
    <w:p w14:paraId="221AE0B2" w14:textId="77777777" w:rsidR="00DE7942" w:rsidRPr="00DE4162" w:rsidRDefault="00DE7942" w:rsidP="00DE7942">
      <w:pPr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sz w:val="22"/>
          <w:szCs w:val="22"/>
        </w:rPr>
      </w:pPr>
    </w:p>
    <w:p w14:paraId="7C2ACD06" w14:textId="77777777" w:rsidR="00DE7942" w:rsidRPr="00DE4162" w:rsidRDefault="00DE7942" w:rsidP="00DE7942">
      <w:pPr>
        <w:tabs>
          <w:tab w:val="left" w:pos="709"/>
        </w:tabs>
        <w:spacing w:line="360" w:lineRule="auto"/>
        <w:jc w:val="center"/>
        <w:outlineLvl w:val="0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Článok II</w:t>
      </w:r>
    </w:p>
    <w:p w14:paraId="11086082" w14:textId="77777777" w:rsidR="00DE7942" w:rsidRPr="00DE4162" w:rsidRDefault="00DE7942" w:rsidP="00DE7942">
      <w:pPr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Predmet zmluvy</w:t>
      </w:r>
    </w:p>
    <w:p w14:paraId="096B227D" w14:textId="77777777" w:rsidR="00DE7942" w:rsidRPr="00DE4162" w:rsidRDefault="00DE7942" w:rsidP="00DE7942">
      <w:pPr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sz w:val="22"/>
          <w:szCs w:val="22"/>
        </w:rPr>
      </w:pPr>
    </w:p>
    <w:p w14:paraId="6E16BEEB" w14:textId="77777777" w:rsidR="00DE7942" w:rsidRPr="00DE4162" w:rsidRDefault="00DE7942" w:rsidP="000B7F5F">
      <w:pPr>
        <w:tabs>
          <w:tab w:val="left" w:pos="0"/>
          <w:tab w:val="left" w:pos="7675"/>
        </w:tabs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 xml:space="preserve">Predmetom Zmluvy je nájom Bytu, s ktorým je spojené aj užívanie spoločných častí a spoločných zariadení Bytového domu a </w:t>
      </w:r>
      <w:r w:rsidR="000B7F5F" w:rsidRPr="00DE4162">
        <w:rPr>
          <w:rFonts w:ascii="Times New Roman" w:hAnsi="Times New Roman"/>
          <w:sz w:val="22"/>
          <w:szCs w:val="22"/>
        </w:rPr>
        <w:t>p</w:t>
      </w:r>
      <w:r w:rsidRPr="00DE4162">
        <w:rPr>
          <w:rFonts w:ascii="Times New Roman" w:hAnsi="Times New Roman"/>
          <w:sz w:val="22"/>
          <w:szCs w:val="22"/>
        </w:rPr>
        <w:t xml:space="preserve">ozemku. </w:t>
      </w:r>
    </w:p>
    <w:p w14:paraId="79A72F55" w14:textId="77777777" w:rsidR="00DE7942" w:rsidRPr="00DE4162" w:rsidRDefault="00DE7942" w:rsidP="00DE7942">
      <w:pPr>
        <w:spacing w:line="360" w:lineRule="auto"/>
        <w:jc w:val="center"/>
        <w:outlineLvl w:val="0"/>
        <w:rPr>
          <w:rFonts w:ascii="Times New Roman" w:hAnsi="Times New Roman"/>
          <w:b/>
          <w:bCs/>
          <w:sz w:val="22"/>
          <w:szCs w:val="22"/>
        </w:rPr>
      </w:pPr>
      <w:r w:rsidRPr="00DE4162">
        <w:rPr>
          <w:rFonts w:ascii="Times New Roman" w:hAnsi="Times New Roman"/>
          <w:b/>
          <w:bCs/>
          <w:sz w:val="22"/>
          <w:szCs w:val="22"/>
        </w:rPr>
        <w:t>Článok III</w:t>
      </w:r>
    </w:p>
    <w:p w14:paraId="1DCFDAB9" w14:textId="77777777" w:rsidR="00DE7942" w:rsidRPr="00DE4162" w:rsidRDefault="00DE7942" w:rsidP="00DE7942">
      <w:pPr>
        <w:spacing w:line="360" w:lineRule="auto"/>
        <w:ind w:right="72"/>
        <w:jc w:val="center"/>
        <w:rPr>
          <w:rFonts w:ascii="Times New Roman" w:hAnsi="Times New Roman"/>
          <w:b/>
          <w:bCs/>
          <w:sz w:val="22"/>
          <w:szCs w:val="22"/>
        </w:rPr>
      </w:pPr>
      <w:r w:rsidRPr="00DE4162">
        <w:rPr>
          <w:rFonts w:ascii="Times New Roman" w:hAnsi="Times New Roman"/>
          <w:b/>
          <w:bCs/>
          <w:sz w:val="22"/>
          <w:szCs w:val="22"/>
        </w:rPr>
        <w:t xml:space="preserve">Popis a rozloha </w:t>
      </w:r>
      <w:r w:rsidR="00D04BE4">
        <w:rPr>
          <w:rFonts w:ascii="Times New Roman" w:hAnsi="Times New Roman"/>
          <w:b/>
          <w:bCs/>
          <w:sz w:val="22"/>
          <w:szCs w:val="22"/>
        </w:rPr>
        <w:t>B</w:t>
      </w:r>
      <w:r w:rsidRPr="00DE4162">
        <w:rPr>
          <w:rFonts w:ascii="Times New Roman" w:hAnsi="Times New Roman"/>
          <w:b/>
          <w:bCs/>
          <w:sz w:val="22"/>
          <w:szCs w:val="22"/>
        </w:rPr>
        <w:t>ytu</w:t>
      </w:r>
    </w:p>
    <w:p w14:paraId="4A06B503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iCs/>
          <w:sz w:val="22"/>
          <w:szCs w:val="22"/>
        </w:rPr>
      </w:pPr>
    </w:p>
    <w:p w14:paraId="7E5B0AB4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1.</w:t>
      </w:r>
      <w:r w:rsidRPr="00DE4162">
        <w:rPr>
          <w:rFonts w:ascii="Times New Roman" w:hAnsi="Times New Roman"/>
          <w:sz w:val="22"/>
          <w:szCs w:val="22"/>
        </w:rPr>
        <w:t xml:space="preserve"> Byt sa nachádza na </w:t>
      </w:r>
      <w:r w:rsidR="00273C0F" w:rsidRPr="00DE4162">
        <w:rPr>
          <w:rFonts w:ascii="Times New Roman" w:hAnsi="Times New Roman"/>
          <w:sz w:val="22"/>
          <w:szCs w:val="22"/>
        </w:rPr>
        <w:t>2</w:t>
      </w:r>
      <w:r w:rsidR="00D04BE4">
        <w:rPr>
          <w:rFonts w:ascii="Times New Roman" w:hAnsi="Times New Roman"/>
          <w:sz w:val="22"/>
          <w:szCs w:val="22"/>
        </w:rPr>
        <w:t>.</w:t>
      </w:r>
      <w:r w:rsidRPr="00DE4162">
        <w:rPr>
          <w:rFonts w:ascii="Times New Roman" w:hAnsi="Times New Roman"/>
          <w:sz w:val="22"/>
          <w:szCs w:val="22"/>
        </w:rPr>
        <w:t xml:space="preserve"> poschodí. Ide o</w:t>
      </w:r>
      <w:r w:rsidR="00D04BE4">
        <w:rPr>
          <w:rFonts w:ascii="Times New Roman" w:hAnsi="Times New Roman"/>
          <w:sz w:val="22"/>
          <w:szCs w:val="22"/>
        </w:rPr>
        <w:t> </w:t>
      </w:r>
      <w:r w:rsidR="00273C0F" w:rsidRPr="00DE4162">
        <w:rPr>
          <w:rFonts w:ascii="Times New Roman" w:hAnsi="Times New Roman"/>
          <w:sz w:val="22"/>
          <w:szCs w:val="22"/>
        </w:rPr>
        <w:t>3</w:t>
      </w:r>
      <w:r w:rsidR="00D04BE4">
        <w:rPr>
          <w:rFonts w:ascii="Times New Roman" w:hAnsi="Times New Roman"/>
          <w:sz w:val="22"/>
          <w:szCs w:val="22"/>
        </w:rPr>
        <w:t xml:space="preserve"> - </w:t>
      </w:r>
      <w:r w:rsidRPr="00DE4162">
        <w:rPr>
          <w:rFonts w:ascii="Times New Roman" w:hAnsi="Times New Roman"/>
          <w:sz w:val="22"/>
          <w:szCs w:val="22"/>
        </w:rPr>
        <w:t>izbový Byt s príslušenstvom. Príslušenstvo Bytu tvorí kuchyňa, predsieň, kúpeľňa, WC</w:t>
      </w:r>
      <w:r w:rsidR="00273C0F" w:rsidRPr="00DE4162">
        <w:rPr>
          <w:rFonts w:ascii="Times New Roman" w:hAnsi="Times New Roman"/>
          <w:sz w:val="22"/>
          <w:szCs w:val="22"/>
        </w:rPr>
        <w:t>, obývacia izba, spálňa a detská izba.</w:t>
      </w:r>
    </w:p>
    <w:p w14:paraId="05B69AB3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2.</w:t>
      </w:r>
      <w:r w:rsidRPr="00DE4162">
        <w:rPr>
          <w:rFonts w:ascii="Times New Roman" w:hAnsi="Times New Roman"/>
          <w:sz w:val="22"/>
          <w:szCs w:val="22"/>
        </w:rPr>
        <w:t xml:space="preserve"> Súčasťou Bytu sú rozvody elektrickej inštalácie od elektromeru, rozvody ústredného kúrenia od domových stúpačiek, rozvody vody </w:t>
      </w:r>
      <w:r w:rsidR="00D04BE4">
        <w:rPr>
          <w:rFonts w:ascii="Times New Roman" w:hAnsi="Times New Roman"/>
          <w:sz w:val="22"/>
          <w:szCs w:val="22"/>
        </w:rPr>
        <w:t>(</w:t>
      </w:r>
      <w:r w:rsidRPr="00DE4162">
        <w:rPr>
          <w:rFonts w:ascii="Times New Roman" w:hAnsi="Times New Roman"/>
          <w:sz w:val="22"/>
          <w:szCs w:val="22"/>
        </w:rPr>
        <w:t>SV a</w:t>
      </w:r>
      <w:r w:rsidR="00D04BE4">
        <w:rPr>
          <w:rFonts w:ascii="Times New Roman" w:hAnsi="Times New Roman"/>
          <w:sz w:val="22"/>
          <w:szCs w:val="22"/>
        </w:rPr>
        <w:t> </w:t>
      </w:r>
      <w:r w:rsidRPr="00DE4162">
        <w:rPr>
          <w:rFonts w:ascii="Times New Roman" w:hAnsi="Times New Roman"/>
          <w:sz w:val="22"/>
          <w:szCs w:val="22"/>
        </w:rPr>
        <w:t>TUV</w:t>
      </w:r>
      <w:r w:rsidR="00D04BE4">
        <w:rPr>
          <w:rFonts w:ascii="Times New Roman" w:hAnsi="Times New Roman"/>
          <w:sz w:val="22"/>
          <w:szCs w:val="22"/>
        </w:rPr>
        <w:t>)</w:t>
      </w:r>
      <w:r w:rsidRPr="00DE4162">
        <w:rPr>
          <w:rFonts w:ascii="Times New Roman" w:hAnsi="Times New Roman"/>
          <w:sz w:val="22"/>
          <w:szCs w:val="22"/>
        </w:rPr>
        <w:t>, rozvody plynu od plynomeru, rozvody kanalizácie od zvislých rozvodov a k nim príslušné zariaďovacie predmety.</w:t>
      </w:r>
    </w:p>
    <w:p w14:paraId="49596984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3.</w:t>
      </w:r>
      <w:r w:rsidRPr="00DE4162">
        <w:rPr>
          <w:rFonts w:ascii="Times New Roman" w:hAnsi="Times New Roman"/>
          <w:sz w:val="22"/>
          <w:szCs w:val="22"/>
        </w:rPr>
        <w:t xml:space="preserve"> Celková výmera podlahovej plochy Bytu vrátane príslušenstva je </w:t>
      </w:r>
      <w:r w:rsidR="00273C0F" w:rsidRPr="00DE4162">
        <w:rPr>
          <w:rFonts w:ascii="Times New Roman" w:hAnsi="Times New Roman"/>
          <w:sz w:val="22"/>
          <w:szCs w:val="22"/>
        </w:rPr>
        <w:t xml:space="preserve"> 65 </w:t>
      </w:r>
      <w:r w:rsidRPr="00DE4162">
        <w:rPr>
          <w:rFonts w:ascii="Times New Roman" w:hAnsi="Times New Roman"/>
          <w:sz w:val="22"/>
          <w:szCs w:val="22"/>
        </w:rPr>
        <w:t>m</w:t>
      </w:r>
      <w:r w:rsidRPr="00DE4162">
        <w:rPr>
          <w:rFonts w:ascii="Times New Roman" w:hAnsi="Times New Roman"/>
          <w:sz w:val="22"/>
          <w:szCs w:val="22"/>
          <w:vertAlign w:val="superscript"/>
        </w:rPr>
        <w:t>2</w:t>
      </w:r>
      <w:r w:rsidRPr="00DE4162">
        <w:rPr>
          <w:rFonts w:ascii="Times New Roman" w:hAnsi="Times New Roman"/>
          <w:sz w:val="22"/>
          <w:szCs w:val="22"/>
        </w:rPr>
        <w:t>.</w:t>
      </w:r>
    </w:p>
    <w:p w14:paraId="0631D867" w14:textId="77777777" w:rsidR="00DE7942" w:rsidRPr="00DE4162" w:rsidRDefault="00DE7942" w:rsidP="00D85127">
      <w:pPr>
        <w:autoSpaceDE/>
        <w:autoSpaceDN/>
        <w:adjustRightInd/>
        <w:spacing w:line="360" w:lineRule="auto"/>
        <w:ind w:left="-11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4.</w:t>
      </w:r>
      <w:r w:rsidRPr="00DE4162">
        <w:rPr>
          <w:rFonts w:ascii="Times New Roman" w:hAnsi="Times New Roman"/>
          <w:sz w:val="22"/>
          <w:szCs w:val="22"/>
        </w:rPr>
        <w:t xml:space="preserve"> Vlastníctvo Bytu vrátane jeho vybavenia a príslušenstva je ohraničené jeho vstupnými dverami do Bytu a do príslušenstva umiestneného mimo Bytu vrátane zárubní a hlavnými uzavieracími ventilmi vody a elektrickými poistkami pre Byt. Priečka oddeľujúca Byt od spoločných priestorov je v podielovom spoluvlastníctve vlastníka Bytu a vlastníkov spoločných priestorov. </w:t>
      </w:r>
    </w:p>
    <w:p w14:paraId="4147AD07" w14:textId="77777777" w:rsidR="00D85127" w:rsidRPr="00DE4162" w:rsidRDefault="00D85127" w:rsidP="00D85127">
      <w:pPr>
        <w:autoSpaceDE/>
        <w:autoSpaceDN/>
        <w:adjustRightInd/>
        <w:spacing w:line="360" w:lineRule="auto"/>
        <w:ind w:left="-11"/>
        <w:jc w:val="both"/>
        <w:rPr>
          <w:rFonts w:ascii="Times New Roman" w:hAnsi="Times New Roman"/>
          <w:sz w:val="22"/>
          <w:szCs w:val="22"/>
        </w:rPr>
      </w:pPr>
    </w:p>
    <w:p w14:paraId="75C5B590" w14:textId="77777777" w:rsidR="00DE7942" w:rsidRPr="00DE4162" w:rsidRDefault="00DE7942" w:rsidP="00DE7942">
      <w:pPr>
        <w:spacing w:line="360" w:lineRule="auto"/>
        <w:jc w:val="center"/>
        <w:outlineLvl w:val="0"/>
        <w:rPr>
          <w:rFonts w:ascii="Times New Roman" w:hAnsi="Times New Roman"/>
          <w:b/>
          <w:bCs/>
          <w:sz w:val="22"/>
          <w:szCs w:val="22"/>
        </w:rPr>
      </w:pPr>
      <w:r w:rsidRPr="00DE4162">
        <w:rPr>
          <w:rFonts w:ascii="Times New Roman" w:hAnsi="Times New Roman"/>
          <w:b/>
          <w:bCs/>
          <w:sz w:val="22"/>
          <w:szCs w:val="22"/>
        </w:rPr>
        <w:t>Článok IV</w:t>
      </w:r>
    </w:p>
    <w:p w14:paraId="3CD35537" w14:textId="77777777" w:rsidR="00DE7942" w:rsidRPr="00DE4162" w:rsidRDefault="00DE7942" w:rsidP="00DE7942">
      <w:pPr>
        <w:spacing w:line="360" w:lineRule="auto"/>
        <w:ind w:right="565"/>
        <w:jc w:val="center"/>
        <w:rPr>
          <w:rFonts w:ascii="Times New Roman" w:hAnsi="Times New Roman"/>
          <w:b/>
          <w:bCs/>
          <w:sz w:val="22"/>
          <w:szCs w:val="22"/>
        </w:rPr>
      </w:pPr>
      <w:r w:rsidRPr="00DE4162">
        <w:rPr>
          <w:rFonts w:ascii="Times New Roman" w:hAnsi="Times New Roman"/>
          <w:b/>
          <w:bCs/>
          <w:sz w:val="22"/>
          <w:szCs w:val="22"/>
        </w:rPr>
        <w:t>Popis spoločných častí a spoločných zariadení Bytového domu</w:t>
      </w:r>
    </w:p>
    <w:p w14:paraId="1278FB38" w14:textId="77777777" w:rsidR="00DE7942" w:rsidRPr="00DE4162" w:rsidRDefault="00DE7942" w:rsidP="00DE7942">
      <w:pPr>
        <w:spacing w:line="360" w:lineRule="auto"/>
        <w:ind w:right="565"/>
        <w:jc w:val="both"/>
        <w:rPr>
          <w:rFonts w:ascii="Times New Roman" w:hAnsi="Times New Roman"/>
          <w:sz w:val="22"/>
          <w:szCs w:val="22"/>
        </w:rPr>
      </w:pPr>
    </w:p>
    <w:p w14:paraId="464A5DD3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1.</w:t>
      </w:r>
      <w:r w:rsidRPr="00DE4162">
        <w:rPr>
          <w:rFonts w:ascii="Times New Roman" w:hAnsi="Times New Roman"/>
          <w:sz w:val="22"/>
          <w:szCs w:val="22"/>
        </w:rPr>
        <w:t xml:space="preserve"> Spoločnými časťami Bytového domu sú: základy domu, strecha, chodby, obvodové múry, priečelia, vchody, schodiská, vodorovné nosné konštrukcie, zvislé nosné konštrukcie, izolačné konštrukcie a iné časti Bytového domu, ktoré sú nevyhnutné pre jeho podstatu a bezpečnosť.</w:t>
      </w:r>
    </w:p>
    <w:p w14:paraId="2DFE3042" w14:textId="77777777" w:rsidR="00DE7942" w:rsidRPr="00DE4162" w:rsidRDefault="00DE7942" w:rsidP="00187CDB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2.</w:t>
      </w:r>
      <w:r w:rsidRPr="00DE4162">
        <w:rPr>
          <w:rFonts w:ascii="Times New Roman" w:hAnsi="Times New Roman"/>
          <w:sz w:val="22"/>
          <w:szCs w:val="22"/>
        </w:rPr>
        <w:t xml:space="preserve"> Spoločnými zariadeniami Bytového domu sú zariadenia, ktoré sú určené na spoločné užívanie a to bleskozvody, vodovodné, kanalizačné, elektrické a plynové prípojky, iné spoločné priestory.</w:t>
      </w:r>
    </w:p>
    <w:p w14:paraId="0B8E2E32" w14:textId="77777777" w:rsidR="00DE7942" w:rsidRPr="00DE4162" w:rsidRDefault="00DE7942" w:rsidP="00DE7942">
      <w:pPr>
        <w:spacing w:line="360" w:lineRule="auto"/>
        <w:rPr>
          <w:rFonts w:ascii="Times New Roman" w:hAnsi="Times New Roman"/>
          <w:b/>
          <w:bCs/>
          <w:sz w:val="22"/>
          <w:szCs w:val="22"/>
        </w:rPr>
      </w:pPr>
    </w:p>
    <w:p w14:paraId="688EDBF3" w14:textId="77777777" w:rsidR="00DE7942" w:rsidRPr="00DE4162" w:rsidRDefault="00DE7942" w:rsidP="00DE7942">
      <w:pPr>
        <w:spacing w:line="360" w:lineRule="auto"/>
        <w:ind w:right="-3"/>
        <w:jc w:val="center"/>
        <w:outlineLvl w:val="0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Článok V</w:t>
      </w:r>
    </w:p>
    <w:p w14:paraId="4B98E46D" w14:textId="77777777" w:rsidR="00DE7942" w:rsidRPr="00DE4162" w:rsidRDefault="00DE7942" w:rsidP="00DE7942">
      <w:pPr>
        <w:spacing w:line="360" w:lineRule="auto"/>
        <w:jc w:val="center"/>
        <w:rPr>
          <w:rFonts w:ascii="Times New Roman" w:hAnsi="Times New Roman"/>
          <w:b/>
          <w:bCs/>
          <w:sz w:val="22"/>
          <w:szCs w:val="22"/>
        </w:rPr>
      </w:pPr>
      <w:r w:rsidRPr="00DE4162">
        <w:rPr>
          <w:rFonts w:ascii="Times New Roman" w:hAnsi="Times New Roman"/>
          <w:b/>
          <w:bCs/>
          <w:sz w:val="22"/>
          <w:szCs w:val="22"/>
        </w:rPr>
        <w:t>Technický stav Bytu</w:t>
      </w:r>
    </w:p>
    <w:p w14:paraId="437FF9B2" w14:textId="77777777" w:rsidR="00DE7942" w:rsidRPr="00DE4162" w:rsidRDefault="00DE7942" w:rsidP="00DE7942">
      <w:pPr>
        <w:autoSpaceDE/>
        <w:autoSpaceDN/>
        <w:adjustRightInd/>
        <w:spacing w:line="360" w:lineRule="auto"/>
        <w:ind w:firstLine="708"/>
        <w:jc w:val="both"/>
        <w:rPr>
          <w:rFonts w:ascii="Times New Roman" w:hAnsi="Times New Roman"/>
          <w:b/>
          <w:sz w:val="22"/>
          <w:szCs w:val="22"/>
        </w:rPr>
      </w:pPr>
    </w:p>
    <w:p w14:paraId="1F9B022D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1.</w:t>
      </w:r>
      <w:r w:rsidRPr="00DE4162">
        <w:rPr>
          <w:rFonts w:ascii="Times New Roman" w:hAnsi="Times New Roman"/>
          <w:sz w:val="22"/>
          <w:szCs w:val="22"/>
        </w:rPr>
        <w:t xml:space="preserve"> Prenajímateľ vyhlasuje, že mu nie sú známe vady a poškodenia Bytu a jeho vybavenia, spoločných </w:t>
      </w:r>
      <w:r w:rsidRPr="00DE4162">
        <w:rPr>
          <w:rFonts w:ascii="Times New Roman" w:hAnsi="Times New Roman"/>
          <w:sz w:val="22"/>
          <w:szCs w:val="22"/>
        </w:rPr>
        <w:lastRenderedPageBreak/>
        <w:t xml:space="preserve">častí a spoločných zariadení Bytového domu, na ktoré by mal Nájomcu osobitne upozorniť. </w:t>
      </w:r>
    </w:p>
    <w:p w14:paraId="18AF2A07" w14:textId="77777777" w:rsidR="00DE7942" w:rsidRPr="00DE4162" w:rsidRDefault="00DE7942" w:rsidP="00D85127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2.</w:t>
      </w:r>
      <w:r w:rsidRPr="00DE4162">
        <w:rPr>
          <w:rFonts w:ascii="Times New Roman" w:hAnsi="Times New Roman"/>
          <w:sz w:val="22"/>
          <w:szCs w:val="22"/>
        </w:rPr>
        <w:t xml:space="preserve"> Nájomca vyhlasuje, že pred uzavretím Zmluvy sa oboznámil so stavom Predmetu nájmu z ohliadky na mieste samom. Stav Predmetu nájmu mu je dobre známy a Predmet nájmu preberá do užívania v jemu známom stave. </w:t>
      </w:r>
    </w:p>
    <w:p w14:paraId="12EC126E" w14:textId="77777777" w:rsidR="00D85127" w:rsidRPr="00DE4162" w:rsidRDefault="00D85127" w:rsidP="00D85127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</w:p>
    <w:p w14:paraId="058BCF2B" w14:textId="77777777" w:rsidR="00DE7942" w:rsidRPr="00DE4162" w:rsidRDefault="00DE7942" w:rsidP="00DE7942">
      <w:pPr>
        <w:pStyle w:val="BodyText"/>
        <w:spacing w:after="0" w:line="360" w:lineRule="auto"/>
        <w:ind w:right="-3"/>
        <w:jc w:val="center"/>
        <w:outlineLvl w:val="0"/>
        <w:rPr>
          <w:rFonts w:ascii="Times New Roman" w:hAnsi="Times New Roman"/>
          <w:b/>
          <w:bCs/>
          <w:sz w:val="22"/>
          <w:szCs w:val="22"/>
        </w:rPr>
      </w:pPr>
      <w:r w:rsidRPr="00DE4162">
        <w:rPr>
          <w:rFonts w:ascii="Times New Roman" w:hAnsi="Times New Roman"/>
          <w:b/>
          <w:bCs/>
          <w:sz w:val="22"/>
          <w:szCs w:val="22"/>
        </w:rPr>
        <w:t>Článok VI</w:t>
      </w:r>
    </w:p>
    <w:p w14:paraId="5F9769DA" w14:textId="77777777" w:rsidR="00DE7942" w:rsidRPr="00DE4162" w:rsidRDefault="00DE7942" w:rsidP="00DE7942">
      <w:pPr>
        <w:autoSpaceDE/>
        <w:autoSpaceDN/>
        <w:adjustRightInd/>
        <w:spacing w:line="360" w:lineRule="auto"/>
        <w:ind w:left="360"/>
        <w:jc w:val="center"/>
        <w:rPr>
          <w:rFonts w:ascii="Times New Roman" w:hAnsi="Times New Roman"/>
          <w:i/>
          <w:iCs/>
          <w:sz w:val="22"/>
          <w:szCs w:val="22"/>
        </w:rPr>
      </w:pPr>
      <w:r w:rsidRPr="00DE4162">
        <w:rPr>
          <w:rFonts w:ascii="Times New Roman" w:hAnsi="Times New Roman"/>
          <w:b/>
          <w:iCs/>
          <w:sz w:val="22"/>
          <w:szCs w:val="22"/>
        </w:rPr>
        <w:t>Práva a povinnosti Zmluvných strán</w:t>
      </w:r>
    </w:p>
    <w:p w14:paraId="4EC4CA1A" w14:textId="77777777" w:rsidR="00DE7942" w:rsidRPr="00DE4162" w:rsidRDefault="00DE7942" w:rsidP="00DE7942">
      <w:pPr>
        <w:autoSpaceDE/>
        <w:autoSpaceDN/>
        <w:adjustRightInd/>
        <w:spacing w:line="360" w:lineRule="auto"/>
        <w:ind w:left="360"/>
        <w:jc w:val="center"/>
        <w:rPr>
          <w:rFonts w:ascii="Times New Roman" w:hAnsi="Times New Roman"/>
          <w:i/>
          <w:iCs/>
          <w:sz w:val="22"/>
          <w:szCs w:val="22"/>
        </w:rPr>
      </w:pPr>
    </w:p>
    <w:p w14:paraId="6E8A3596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1.</w:t>
      </w:r>
      <w:r w:rsidRPr="00DE4162">
        <w:rPr>
          <w:rFonts w:ascii="Times New Roman" w:hAnsi="Times New Roman"/>
          <w:sz w:val="22"/>
          <w:szCs w:val="22"/>
        </w:rPr>
        <w:t xml:space="preserve"> Prenajímateľ a Nájomca podpisom Zmluvy potvrdzujú, že Prenajímateľ odovzdal Nájomcovi Predmet nájmu v stave spôsobilom na bežné a dohovorené užívanie.</w:t>
      </w:r>
    </w:p>
    <w:p w14:paraId="4736BC25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2.</w:t>
      </w:r>
      <w:r w:rsidRPr="00DE4162">
        <w:rPr>
          <w:rFonts w:ascii="Times New Roman" w:hAnsi="Times New Roman"/>
          <w:sz w:val="22"/>
          <w:szCs w:val="22"/>
        </w:rPr>
        <w:t xml:space="preserve"> Prenajímateľ sa zaväzuje počas platnosti Zmluvy ako vlastník Predmetu nájmu tento na svoje náklady udržiavať v stave spôsobilom na dohodnuté užívanie, s výnimkou bežnej údržby a drobných opráv. </w:t>
      </w:r>
    </w:p>
    <w:p w14:paraId="19DCACA3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3.</w:t>
      </w:r>
      <w:r w:rsidRPr="00DE4162">
        <w:rPr>
          <w:rFonts w:ascii="Times New Roman" w:hAnsi="Times New Roman"/>
          <w:sz w:val="22"/>
          <w:szCs w:val="22"/>
        </w:rPr>
        <w:t xml:space="preserve"> Prenajímateľ je oprávnený vykonať prehliadku Predmetu nájmu, najmä z dôvodu kontroly zariadení a príslušenstva, zistenia spôsobu užívania Predmetu nájmu, ako aj uskutočňovania prác potrebných pre opravy a odstránenie škôd. </w:t>
      </w:r>
    </w:p>
    <w:p w14:paraId="41D7B0D9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4.</w:t>
      </w:r>
      <w:r w:rsidRPr="00DE4162">
        <w:rPr>
          <w:rFonts w:ascii="Times New Roman" w:hAnsi="Times New Roman"/>
          <w:sz w:val="22"/>
          <w:szCs w:val="22"/>
        </w:rPr>
        <w:t xml:space="preserve"> O potrebe opráv a úprav Predmetu nájmu sú Nájomca ako i Prenajímateľ povinný informovať druhú zmluvnú stranu.</w:t>
      </w:r>
    </w:p>
    <w:p w14:paraId="0AA84130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5.</w:t>
      </w:r>
      <w:r w:rsidRPr="00DE4162">
        <w:rPr>
          <w:rFonts w:ascii="Times New Roman" w:hAnsi="Times New Roman"/>
          <w:sz w:val="22"/>
          <w:szCs w:val="22"/>
        </w:rPr>
        <w:t xml:space="preserve"> Nájomca nesmie vykonávať stavebné úpravy ani iné podstatné zmeny v Predmete nájmu bez predchádzajúceho písomného súhlasu Prenajímateľa, a to ani na svoje náklady. </w:t>
      </w:r>
    </w:p>
    <w:p w14:paraId="73D9856F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6.</w:t>
      </w:r>
      <w:r w:rsidRPr="00DE4162">
        <w:rPr>
          <w:rFonts w:ascii="Times New Roman" w:hAnsi="Times New Roman"/>
          <w:sz w:val="22"/>
          <w:szCs w:val="22"/>
        </w:rPr>
        <w:t xml:space="preserve"> Nájomca je povinný uhrádzať všetky náklady na bežnú údržbu a drobné opravy Predmetu nájmu.</w:t>
      </w:r>
    </w:p>
    <w:p w14:paraId="7AE0D999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7.</w:t>
      </w:r>
      <w:r w:rsidRPr="00DE4162">
        <w:rPr>
          <w:rFonts w:ascii="Times New Roman" w:hAnsi="Times New Roman"/>
          <w:sz w:val="22"/>
          <w:szCs w:val="22"/>
        </w:rPr>
        <w:t xml:space="preserve"> Nájomca zodpovedá za všetky škody na Predmete nájmu, ktoré spôsobí, alebo ktoré spôsobia tretie osoby, ktoré sa zdržujú v Predmete nájmu so súhlasom Nájomcu alebo s jeho vedomím. </w:t>
      </w:r>
    </w:p>
    <w:p w14:paraId="1F08C08A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8.</w:t>
      </w:r>
      <w:r w:rsidRPr="00DE4162">
        <w:rPr>
          <w:rFonts w:ascii="Times New Roman" w:hAnsi="Times New Roman"/>
          <w:sz w:val="22"/>
          <w:szCs w:val="22"/>
        </w:rPr>
        <w:t xml:space="preserve"> Nájomca je povinný užívať Predmet nájmu v súlade so Zmluvou a všeobecne platnými právnymi predpismi, ako aj hygienickými, bezpečnostnými a protipožiarnymi predpismi.</w:t>
      </w:r>
    </w:p>
    <w:p w14:paraId="2DCF2EA6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9.</w:t>
      </w:r>
      <w:r w:rsidRPr="00DE4162">
        <w:rPr>
          <w:rFonts w:ascii="Times New Roman" w:hAnsi="Times New Roman"/>
          <w:sz w:val="22"/>
          <w:szCs w:val="22"/>
        </w:rPr>
        <w:t xml:space="preserve"> Nájomca sa zaväzuje poskytovať Prenajímateľovi, ak si to situácia vyžaduje, potrebnú súčinnosť pri výkone opráv a znášať obmedzenia v nájme v rozsahu nevyhnutnom na vykonanie týchto činností. </w:t>
      </w:r>
    </w:p>
    <w:p w14:paraId="003D58D8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10.</w:t>
      </w:r>
      <w:r w:rsidRPr="00DE4162">
        <w:rPr>
          <w:rFonts w:ascii="Times New Roman" w:hAnsi="Times New Roman"/>
          <w:sz w:val="22"/>
          <w:szCs w:val="22"/>
        </w:rPr>
        <w:t xml:space="preserve"> Prenajímateľ nezodpovedá za vlastné vybavenie Nájomcu nachádzajúce sa v Predmete nájmu.</w:t>
      </w:r>
    </w:p>
    <w:p w14:paraId="4C861555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11.</w:t>
      </w:r>
      <w:r w:rsidRPr="00DE4162">
        <w:rPr>
          <w:rFonts w:ascii="Times New Roman" w:hAnsi="Times New Roman"/>
          <w:sz w:val="22"/>
          <w:szCs w:val="22"/>
        </w:rPr>
        <w:t xml:space="preserve"> Zmluvné strany sa dohodli, že Nájomca nie je oprávnený prenechať Predmet nájmu alebo jeho časť do podnájmu tretej osobe bez predchádzajúceho písomného súhlasu Prenajímateľa.</w:t>
      </w:r>
    </w:p>
    <w:p w14:paraId="4EED46EE" w14:textId="77777777" w:rsidR="00DE7942" w:rsidRPr="00DE4162" w:rsidRDefault="00DE7942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 xml:space="preserve">12. </w:t>
      </w:r>
      <w:r w:rsidRPr="00DE4162">
        <w:rPr>
          <w:rFonts w:ascii="Times New Roman" w:hAnsi="Times New Roman"/>
          <w:bCs/>
          <w:sz w:val="22"/>
          <w:szCs w:val="22"/>
        </w:rPr>
        <w:t xml:space="preserve">Zmluvné strany sa dohodli, že </w:t>
      </w:r>
      <w:r w:rsidRPr="00DE4162">
        <w:rPr>
          <w:rFonts w:ascii="Times New Roman" w:hAnsi="Times New Roman"/>
          <w:sz w:val="22"/>
          <w:szCs w:val="22"/>
        </w:rPr>
        <w:t xml:space="preserve">Nájomca je povinný mať Byt počas jeho užívania podľa Zmluvy poistený voči škodám, ktoré môžu v Byte vzniknúť. </w:t>
      </w:r>
    </w:p>
    <w:p w14:paraId="7FC6F3A5" w14:textId="77777777" w:rsidR="00187CDB" w:rsidRPr="00DE4162" w:rsidRDefault="00187CDB" w:rsidP="00DE7942">
      <w:pPr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</w:p>
    <w:p w14:paraId="0E7E0352" w14:textId="77777777" w:rsidR="00D85127" w:rsidRPr="00DE4162" w:rsidRDefault="00DE7942" w:rsidP="00D85127">
      <w:pPr>
        <w:spacing w:line="360" w:lineRule="auto"/>
        <w:jc w:val="center"/>
        <w:outlineLvl w:val="0"/>
        <w:rPr>
          <w:rFonts w:ascii="Times New Roman" w:hAnsi="Times New Roman"/>
          <w:b/>
          <w:bCs/>
          <w:sz w:val="22"/>
          <w:szCs w:val="22"/>
        </w:rPr>
      </w:pPr>
      <w:r w:rsidRPr="00DE4162">
        <w:rPr>
          <w:rFonts w:ascii="Times New Roman" w:hAnsi="Times New Roman"/>
          <w:b/>
          <w:bCs/>
          <w:sz w:val="22"/>
          <w:szCs w:val="22"/>
        </w:rPr>
        <w:t>Článok VII</w:t>
      </w:r>
    </w:p>
    <w:p w14:paraId="1352165E" w14:textId="77777777" w:rsidR="00D85127" w:rsidRPr="00DE4162" w:rsidRDefault="00DE7942" w:rsidP="00D85127">
      <w:pPr>
        <w:spacing w:line="360" w:lineRule="auto"/>
        <w:jc w:val="center"/>
        <w:outlineLvl w:val="0"/>
        <w:rPr>
          <w:rFonts w:ascii="Times New Roman" w:hAnsi="Times New Roman"/>
          <w:b/>
          <w:bCs/>
          <w:sz w:val="22"/>
          <w:szCs w:val="22"/>
        </w:rPr>
      </w:pPr>
      <w:r w:rsidRPr="00DE4162">
        <w:rPr>
          <w:rFonts w:ascii="Times New Roman" w:hAnsi="Times New Roman"/>
          <w:b/>
          <w:iCs/>
          <w:sz w:val="22"/>
          <w:szCs w:val="22"/>
          <w:lang w:eastAsia="cs-CZ"/>
        </w:rPr>
        <w:t>Doba nájmu a skončenie nájmu</w:t>
      </w:r>
      <w:r w:rsidR="00D85127" w:rsidRPr="00DE4162">
        <w:rPr>
          <w:rFonts w:ascii="Times New Roman" w:hAnsi="Times New Roman"/>
          <w:b/>
          <w:iCs/>
          <w:sz w:val="22"/>
          <w:szCs w:val="22"/>
          <w:lang w:eastAsia="cs-CZ"/>
        </w:rPr>
        <w:br/>
      </w:r>
    </w:p>
    <w:p w14:paraId="4F30C2C1" w14:textId="77777777" w:rsidR="00DE7942" w:rsidRPr="00DE4162" w:rsidRDefault="00DE7942" w:rsidP="00DE7942">
      <w:pPr>
        <w:tabs>
          <w:tab w:val="num" w:pos="0"/>
          <w:tab w:val="num" w:pos="720"/>
        </w:tabs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 xml:space="preserve">1. </w:t>
      </w:r>
      <w:r w:rsidRPr="00DE4162">
        <w:rPr>
          <w:rFonts w:ascii="Times New Roman" w:hAnsi="Times New Roman"/>
          <w:sz w:val="22"/>
          <w:szCs w:val="22"/>
        </w:rPr>
        <w:t xml:space="preserve">Nájom sa uzatvára na dobu určitú, a to do </w:t>
      </w:r>
      <w:r w:rsidR="000B7F5F" w:rsidRPr="00DE4162">
        <w:rPr>
          <w:rFonts w:ascii="Times New Roman" w:hAnsi="Times New Roman"/>
          <w:sz w:val="22"/>
          <w:szCs w:val="22"/>
        </w:rPr>
        <w:t>1.12.2023</w:t>
      </w:r>
      <w:r w:rsidRPr="00DE4162">
        <w:rPr>
          <w:rFonts w:ascii="Times New Roman" w:hAnsi="Times New Roman"/>
          <w:sz w:val="22"/>
          <w:szCs w:val="22"/>
        </w:rPr>
        <w:t xml:space="preserve">, </w:t>
      </w:r>
      <w:r w:rsidR="000B7F5F" w:rsidRPr="00DE4162">
        <w:rPr>
          <w:rFonts w:ascii="Times New Roman" w:hAnsi="Times New Roman"/>
          <w:sz w:val="22"/>
          <w:szCs w:val="22"/>
        </w:rPr>
        <w:t xml:space="preserve"> </w:t>
      </w:r>
      <w:r w:rsidRPr="00DE4162">
        <w:rPr>
          <w:rFonts w:ascii="Times New Roman" w:hAnsi="Times New Roman"/>
          <w:sz w:val="22"/>
          <w:szCs w:val="22"/>
        </w:rPr>
        <w:t xml:space="preserve">počnúc dňom </w:t>
      </w:r>
      <w:r w:rsidR="000B7F5F" w:rsidRPr="00DE4162">
        <w:rPr>
          <w:rFonts w:ascii="Times New Roman" w:hAnsi="Times New Roman"/>
          <w:sz w:val="22"/>
          <w:szCs w:val="22"/>
        </w:rPr>
        <w:t>1.12.2022</w:t>
      </w:r>
      <w:r w:rsidRPr="00DE4162">
        <w:rPr>
          <w:rFonts w:ascii="Times New Roman" w:hAnsi="Times New Roman"/>
          <w:sz w:val="22"/>
          <w:szCs w:val="22"/>
        </w:rPr>
        <w:t>.</w:t>
      </w:r>
    </w:p>
    <w:p w14:paraId="1CAC3F35" w14:textId="77777777" w:rsidR="00DE7942" w:rsidRPr="00DE4162" w:rsidRDefault="00DE7942" w:rsidP="00DE7942">
      <w:pPr>
        <w:widowControl/>
        <w:tabs>
          <w:tab w:val="num" w:pos="1440"/>
        </w:tabs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lastRenderedPageBreak/>
        <w:t xml:space="preserve">2. </w:t>
      </w:r>
      <w:r w:rsidRPr="00DE4162">
        <w:rPr>
          <w:rFonts w:ascii="Times New Roman" w:hAnsi="Times New Roman"/>
          <w:sz w:val="22"/>
          <w:szCs w:val="22"/>
        </w:rPr>
        <w:t>Nájom v zmysle tejto Zmluvy zaniká:</w:t>
      </w:r>
    </w:p>
    <w:p w14:paraId="1701869C" w14:textId="77777777" w:rsidR="00DE7942" w:rsidRPr="00DE4162" w:rsidRDefault="00DE7942" w:rsidP="00DE7942">
      <w:pPr>
        <w:widowControl/>
        <w:tabs>
          <w:tab w:val="left" w:pos="426"/>
        </w:tabs>
        <w:autoSpaceDE/>
        <w:autoSpaceDN/>
        <w:adjustRightInd/>
        <w:spacing w:line="360" w:lineRule="auto"/>
        <w:ind w:left="426" w:hanging="426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 xml:space="preserve">a) </w:t>
      </w:r>
      <w:r w:rsidRPr="00DE4162">
        <w:rPr>
          <w:rFonts w:ascii="Times New Roman" w:hAnsi="Times New Roman"/>
          <w:sz w:val="22"/>
          <w:szCs w:val="22"/>
        </w:rPr>
        <w:tab/>
        <w:t xml:space="preserve">písomnou dohodou uzatvorenou medzi Prenajímateľom a Nájomcom, </w:t>
      </w:r>
    </w:p>
    <w:p w14:paraId="3095C48C" w14:textId="77777777" w:rsidR="00DE7942" w:rsidRPr="00DE4162" w:rsidRDefault="00DE7942" w:rsidP="00DE7942">
      <w:pPr>
        <w:widowControl/>
        <w:tabs>
          <w:tab w:val="left" w:pos="426"/>
        </w:tabs>
        <w:autoSpaceDE/>
        <w:autoSpaceDN/>
        <w:adjustRightInd/>
        <w:spacing w:line="360" w:lineRule="auto"/>
        <w:ind w:left="426" w:hanging="426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 xml:space="preserve">b) </w:t>
      </w:r>
      <w:r w:rsidRPr="00DE4162">
        <w:rPr>
          <w:rFonts w:ascii="Times New Roman" w:hAnsi="Times New Roman"/>
          <w:sz w:val="22"/>
          <w:szCs w:val="22"/>
        </w:rPr>
        <w:tab/>
        <w:t>výpoveďou Nájomcu alebo Prenajímateľa v zmysle príslušných ustanovení Občianskeho zákonníka,</w:t>
      </w:r>
    </w:p>
    <w:p w14:paraId="7CA1F956" w14:textId="77777777" w:rsidR="00DE7942" w:rsidRPr="00DE4162" w:rsidRDefault="00DE7942" w:rsidP="00DE7942">
      <w:pPr>
        <w:widowControl/>
        <w:tabs>
          <w:tab w:val="left" w:pos="426"/>
        </w:tabs>
        <w:autoSpaceDE/>
        <w:autoSpaceDN/>
        <w:adjustRightInd/>
        <w:spacing w:line="360" w:lineRule="auto"/>
        <w:ind w:left="426" w:hanging="426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 xml:space="preserve">c) </w:t>
      </w:r>
      <w:r w:rsidRPr="00DE4162">
        <w:rPr>
          <w:rFonts w:ascii="Times New Roman" w:hAnsi="Times New Roman"/>
          <w:sz w:val="22"/>
          <w:szCs w:val="22"/>
        </w:rPr>
        <w:tab/>
        <w:t>odstúpením od Zmluvy v zmysle príslušných ustanovení Občianskeho zákonníka,</w:t>
      </w:r>
    </w:p>
    <w:p w14:paraId="6CE74735" w14:textId="77777777" w:rsidR="00DE7942" w:rsidRPr="00DE4162" w:rsidRDefault="00DE7942" w:rsidP="00DE7942">
      <w:pPr>
        <w:widowControl/>
        <w:tabs>
          <w:tab w:val="left" w:pos="426"/>
        </w:tabs>
        <w:autoSpaceDE/>
        <w:autoSpaceDN/>
        <w:adjustRightInd/>
        <w:spacing w:line="360" w:lineRule="auto"/>
        <w:ind w:left="426" w:hanging="426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d)</w:t>
      </w:r>
      <w:r w:rsidRPr="00DE4162">
        <w:rPr>
          <w:rFonts w:ascii="Times New Roman" w:hAnsi="Times New Roman"/>
          <w:sz w:val="22"/>
          <w:szCs w:val="22"/>
        </w:rPr>
        <w:tab/>
        <w:t>uplynutím doby nájmu,</w:t>
      </w:r>
    </w:p>
    <w:p w14:paraId="7FA3BCE7" w14:textId="77777777" w:rsidR="00DE7942" w:rsidRPr="00DE4162" w:rsidRDefault="00DE7942" w:rsidP="00DE7942">
      <w:pPr>
        <w:widowControl/>
        <w:tabs>
          <w:tab w:val="left" w:pos="426"/>
        </w:tabs>
        <w:autoSpaceDE/>
        <w:autoSpaceDN/>
        <w:adjustRightInd/>
        <w:spacing w:line="360" w:lineRule="auto"/>
        <w:ind w:left="426" w:hanging="426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e)</w:t>
      </w:r>
      <w:r w:rsidRPr="00DE4162">
        <w:rPr>
          <w:rFonts w:ascii="Times New Roman" w:hAnsi="Times New Roman"/>
          <w:sz w:val="22"/>
          <w:szCs w:val="22"/>
        </w:rPr>
        <w:tab/>
        <w:t>zánikom Predmetu nájmu.</w:t>
      </w:r>
    </w:p>
    <w:p w14:paraId="4792E579" w14:textId="77777777" w:rsidR="00DE7942" w:rsidRPr="00DE4162" w:rsidRDefault="00DE7942" w:rsidP="00DE7942">
      <w:pPr>
        <w:widowControl/>
        <w:tabs>
          <w:tab w:val="left" w:pos="720"/>
        </w:tabs>
        <w:autoSpaceDE/>
        <w:autoSpaceDN/>
        <w:adjustRightInd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3.</w:t>
      </w:r>
      <w:r w:rsidRPr="00DE4162">
        <w:rPr>
          <w:rFonts w:ascii="Times New Roman" w:hAnsi="Times New Roman"/>
          <w:sz w:val="22"/>
          <w:szCs w:val="22"/>
        </w:rPr>
        <w:t xml:space="preserve"> Ak bola daná písomná výpoveď jednou zo zmluvných strán, skončí sa nájom v zmysle tejto Zmluvy uplynutím výpovednej lehoty. Výpovedná lehota je </w:t>
      </w:r>
      <w:r w:rsidR="000B7F5F" w:rsidRPr="00DE4162">
        <w:rPr>
          <w:rFonts w:ascii="Times New Roman" w:hAnsi="Times New Roman"/>
          <w:sz w:val="22"/>
          <w:szCs w:val="22"/>
        </w:rPr>
        <w:t>jeden</w:t>
      </w:r>
      <w:r w:rsidRPr="00DE4162">
        <w:rPr>
          <w:rFonts w:ascii="Times New Roman" w:hAnsi="Times New Roman"/>
          <w:sz w:val="22"/>
          <w:szCs w:val="22"/>
        </w:rPr>
        <w:t xml:space="preserve"> mesiac a začína plynúť prvým dňom mesiaca nasledujúceho po mesiaci, v ktorom bola druhej Zmluvnej strane výpoveď doručená. </w:t>
      </w:r>
    </w:p>
    <w:p w14:paraId="697A4106" w14:textId="77777777" w:rsidR="00DE7942" w:rsidRPr="00DE4162" w:rsidRDefault="00DE7942" w:rsidP="00D85127">
      <w:pPr>
        <w:tabs>
          <w:tab w:val="left" w:pos="720"/>
          <w:tab w:val="left" w:pos="1173"/>
          <w:tab w:val="left" w:pos="9072"/>
        </w:tabs>
        <w:adjustRightInd/>
        <w:spacing w:line="360" w:lineRule="auto"/>
        <w:ind w:right="1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 xml:space="preserve">4. </w:t>
      </w:r>
      <w:r w:rsidRPr="00DE4162">
        <w:rPr>
          <w:rFonts w:ascii="Times New Roman" w:hAnsi="Times New Roman"/>
          <w:sz w:val="22"/>
          <w:szCs w:val="22"/>
        </w:rPr>
        <w:t xml:space="preserve">V prípade skončenia nájmu je Nájomca povinný vrátiť Predmet nájmu Prenajímateľovi v stave v akom ho prevzal, s prihliadnutím na obvyklé opotrebenie, a to v posledný deň trvania nájmu v súlade so Zmluvou. </w:t>
      </w:r>
    </w:p>
    <w:p w14:paraId="121D7CDE" w14:textId="77777777" w:rsidR="00D85127" w:rsidRPr="00DE4162" w:rsidRDefault="00D85127" w:rsidP="00D85127">
      <w:pPr>
        <w:tabs>
          <w:tab w:val="left" w:pos="720"/>
          <w:tab w:val="left" w:pos="1173"/>
          <w:tab w:val="left" w:pos="9072"/>
        </w:tabs>
        <w:adjustRightInd/>
        <w:spacing w:line="360" w:lineRule="auto"/>
        <w:ind w:right="1"/>
        <w:jc w:val="both"/>
        <w:rPr>
          <w:rFonts w:ascii="Times New Roman" w:hAnsi="Times New Roman"/>
          <w:b/>
          <w:bCs/>
          <w:sz w:val="22"/>
          <w:szCs w:val="22"/>
        </w:rPr>
      </w:pPr>
    </w:p>
    <w:p w14:paraId="104C0387" w14:textId="77777777" w:rsidR="00DE7942" w:rsidRPr="00DE4162" w:rsidRDefault="00DE7942" w:rsidP="00DE7942">
      <w:pPr>
        <w:pStyle w:val="BodyText"/>
        <w:tabs>
          <w:tab w:val="left" w:pos="709"/>
        </w:tabs>
        <w:spacing w:after="0" w:line="360" w:lineRule="auto"/>
        <w:jc w:val="center"/>
        <w:outlineLvl w:val="0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Článok VIII</w:t>
      </w:r>
    </w:p>
    <w:p w14:paraId="4F301255" w14:textId="77777777" w:rsidR="00DE7942" w:rsidRPr="00DE4162" w:rsidRDefault="00DE7942" w:rsidP="00D85127">
      <w:pPr>
        <w:widowControl/>
        <w:autoSpaceDE/>
        <w:autoSpaceDN/>
        <w:adjustRightInd/>
        <w:spacing w:line="360" w:lineRule="auto"/>
        <w:ind w:left="360"/>
        <w:jc w:val="center"/>
        <w:rPr>
          <w:rFonts w:ascii="Times New Roman" w:hAnsi="Times New Roman"/>
          <w:i/>
          <w:iCs/>
          <w:sz w:val="22"/>
          <w:szCs w:val="22"/>
        </w:rPr>
      </w:pPr>
      <w:r w:rsidRPr="00DE4162">
        <w:rPr>
          <w:rFonts w:ascii="Times New Roman" w:hAnsi="Times New Roman"/>
          <w:b/>
          <w:iCs/>
          <w:sz w:val="22"/>
          <w:szCs w:val="22"/>
        </w:rPr>
        <w:t>Nájomné, služby a iné plnenia spojené s nájmom a ich úhrada</w:t>
      </w:r>
    </w:p>
    <w:p w14:paraId="023C1AE1" w14:textId="77777777" w:rsidR="00D85127" w:rsidRPr="00DE4162" w:rsidRDefault="00D85127" w:rsidP="00D85127">
      <w:pPr>
        <w:widowControl/>
        <w:autoSpaceDE/>
        <w:autoSpaceDN/>
        <w:adjustRightInd/>
        <w:spacing w:line="360" w:lineRule="auto"/>
        <w:ind w:left="360"/>
        <w:jc w:val="center"/>
        <w:rPr>
          <w:rFonts w:ascii="Times New Roman" w:hAnsi="Times New Roman"/>
          <w:i/>
          <w:iCs/>
          <w:sz w:val="22"/>
          <w:szCs w:val="22"/>
        </w:rPr>
      </w:pPr>
    </w:p>
    <w:p w14:paraId="56DFCE9A" w14:textId="77777777" w:rsidR="00DE7942" w:rsidRPr="00DE4162" w:rsidRDefault="00DE7942" w:rsidP="00DE7942">
      <w:pPr>
        <w:widowControl/>
        <w:numPr>
          <w:ilvl w:val="0"/>
          <w:numId w:val="2"/>
        </w:numPr>
        <w:tabs>
          <w:tab w:val="clear" w:pos="720"/>
          <w:tab w:val="num" w:pos="0"/>
          <w:tab w:val="left" w:pos="284"/>
        </w:tabs>
        <w:autoSpaceDE/>
        <w:autoSpaceDN/>
        <w:adjustRightInd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 xml:space="preserve">Za nájom Bytu sa Nájomca zaväzuje platiť Prenajímateľovi nájomné, ktoré bolo stanovené vzájomnou dohodou Zmluvných strán vo výške </w:t>
      </w:r>
      <w:r w:rsidR="00187CDB" w:rsidRPr="00DE4162">
        <w:rPr>
          <w:rFonts w:ascii="Times New Roman" w:hAnsi="Times New Roman"/>
          <w:b/>
          <w:bCs/>
          <w:sz w:val="22"/>
          <w:szCs w:val="22"/>
        </w:rPr>
        <w:t>4</w:t>
      </w:r>
      <w:r w:rsidR="000B7F5F" w:rsidRPr="00DE4162">
        <w:rPr>
          <w:rFonts w:ascii="Times New Roman" w:hAnsi="Times New Roman"/>
          <w:b/>
          <w:bCs/>
          <w:sz w:val="22"/>
          <w:szCs w:val="22"/>
        </w:rPr>
        <w:t>5</w:t>
      </w:r>
      <w:r w:rsidR="00187CDB" w:rsidRPr="00DE4162">
        <w:rPr>
          <w:rFonts w:ascii="Times New Roman" w:hAnsi="Times New Roman"/>
          <w:b/>
          <w:bCs/>
          <w:sz w:val="22"/>
          <w:szCs w:val="22"/>
        </w:rPr>
        <w:t>0</w:t>
      </w:r>
      <w:r w:rsidRPr="00DE4162">
        <w:rPr>
          <w:rFonts w:ascii="Times New Roman" w:hAnsi="Times New Roman"/>
          <w:b/>
          <w:bCs/>
          <w:sz w:val="22"/>
          <w:szCs w:val="22"/>
        </w:rPr>
        <w:t xml:space="preserve"> Eur</w:t>
      </w:r>
      <w:r w:rsidRPr="00DE4162">
        <w:rPr>
          <w:rFonts w:ascii="Times New Roman" w:hAnsi="Times New Roman"/>
          <w:sz w:val="22"/>
          <w:szCs w:val="22"/>
        </w:rPr>
        <w:t xml:space="preserve"> mesačne, pričom nájomné je splatné do </w:t>
      </w:r>
      <w:r w:rsidR="000B7F5F" w:rsidRPr="00DE4162">
        <w:rPr>
          <w:rFonts w:ascii="Times New Roman" w:hAnsi="Times New Roman"/>
          <w:sz w:val="22"/>
          <w:szCs w:val="22"/>
        </w:rPr>
        <w:t>2</w:t>
      </w:r>
      <w:r w:rsidRPr="00DE4162">
        <w:rPr>
          <w:rFonts w:ascii="Times New Roman" w:hAnsi="Times New Roman"/>
          <w:sz w:val="22"/>
          <w:szCs w:val="22"/>
        </w:rPr>
        <w:t xml:space="preserve">5.teho dňa príslušného kalendárneho mesiaca. Nájomca pri podpise zmluvy skladá k rukám Prenajímateľa depozit vo výške </w:t>
      </w:r>
      <w:r w:rsidR="00187CDB" w:rsidRPr="00DE4162">
        <w:rPr>
          <w:rFonts w:ascii="Times New Roman" w:hAnsi="Times New Roman"/>
          <w:b/>
          <w:bCs/>
          <w:sz w:val="22"/>
          <w:szCs w:val="22"/>
        </w:rPr>
        <w:t>500</w:t>
      </w:r>
      <w:r w:rsidRPr="00DE4162">
        <w:rPr>
          <w:rFonts w:ascii="Times New Roman" w:hAnsi="Times New Roman"/>
          <w:b/>
          <w:bCs/>
          <w:sz w:val="22"/>
          <w:szCs w:val="22"/>
        </w:rPr>
        <w:t xml:space="preserve"> Eur</w:t>
      </w:r>
      <w:r w:rsidR="00187CDB" w:rsidRPr="00DE4162">
        <w:rPr>
          <w:rFonts w:ascii="Times New Roman" w:hAnsi="Times New Roman"/>
          <w:b/>
          <w:bCs/>
          <w:sz w:val="22"/>
          <w:szCs w:val="22"/>
        </w:rPr>
        <w:t xml:space="preserve"> a nájomné za nasledujúce 2 mesiace.</w:t>
      </w:r>
    </w:p>
    <w:p w14:paraId="6305D1DF" w14:textId="77777777" w:rsidR="00DE7942" w:rsidRPr="00DE4162" w:rsidRDefault="00DE7942" w:rsidP="00DE7942">
      <w:pPr>
        <w:widowControl/>
        <w:numPr>
          <w:ilvl w:val="0"/>
          <w:numId w:val="2"/>
        </w:numPr>
        <w:tabs>
          <w:tab w:val="clear" w:pos="720"/>
          <w:tab w:val="num" w:pos="0"/>
          <w:tab w:val="left" w:pos="284"/>
        </w:tabs>
        <w:autoSpaceDE/>
        <w:autoSpaceDN/>
        <w:adjustRightInd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V cene nájmu sú zahrnuté úhrady za nasledovné plnenia spojené s užívaním bytu: spotreba elektrickej energie, spotreba plynu, dodávka teplej vody, vodné a stočné,  dodávka  tepla (ďalej len „</w:t>
      </w:r>
      <w:r w:rsidRPr="00DE4162">
        <w:rPr>
          <w:rFonts w:ascii="Times New Roman" w:hAnsi="Times New Roman"/>
          <w:b/>
          <w:sz w:val="22"/>
          <w:szCs w:val="22"/>
        </w:rPr>
        <w:t>Služby</w:t>
      </w:r>
      <w:r w:rsidRPr="00DE4162">
        <w:rPr>
          <w:rFonts w:ascii="Times New Roman" w:hAnsi="Times New Roman"/>
          <w:sz w:val="22"/>
          <w:szCs w:val="22"/>
        </w:rPr>
        <w:t xml:space="preserve">“), a to vo výške predpísaných zálohových platieb. </w:t>
      </w:r>
      <w:r w:rsidRPr="00DE4162">
        <w:rPr>
          <w:rFonts w:ascii="Times New Roman" w:hAnsi="Times New Roman"/>
          <w:b/>
          <w:bCs/>
          <w:sz w:val="22"/>
          <w:szCs w:val="22"/>
        </w:rPr>
        <w:t>Prípadný nedoplatok za Služby, ktorý bude vyplývať z reálne spotrebovaných Služieb sa Nájomca zaväzuje uhradiť Prenajímateľovi na základe ročného zúčtovania jednotlivých platieb vykonaného jednotlivými dodávateľmi energií, resp. služieb, a to do 10 dní od dňa kedy Prenajímateľ toto zúčtovanie predloží Nájomcovi.</w:t>
      </w:r>
      <w:r w:rsidRPr="00DE4162">
        <w:rPr>
          <w:rFonts w:ascii="Times New Roman" w:hAnsi="Times New Roman"/>
          <w:sz w:val="22"/>
          <w:szCs w:val="22"/>
        </w:rPr>
        <w:t xml:space="preserve">  </w:t>
      </w:r>
    </w:p>
    <w:p w14:paraId="71514661" w14:textId="77777777" w:rsidR="00DE7942" w:rsidRPr="00DE4162" w:rsidRDefault="00DE7942" w:rsidP="00DE7942">
      <w:pPr>
        <w:widowControl/>
        <w:numPr>
          <w:ilvl w:val="0"/>
          <w:numId w:val="2"/>
        </w:numPr>
        <w:tabs>
          <w:tab w:val="clear" w:pos="720"/>
          <w:tab w:val="num" w:pos="0"/>
          <w:tab w:val="left" w:pos="284"/>
        </w:tabs>
        <w:autoSpaceDE/>
        <w:autoSpaceDN/>
        <w:adjustRightInd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 xml:space="preserve">Depozit uhradený Nájomcom podľa ods. 1 tohto článku Zmluvy Prenajímateľ vráti Nájomcovi pri ukončení nájomného vzťahu, za predpokladu, že Nájomca odovzdá Byt Prenajímateľovi v stave v akom ho prevzal s prihliadnutím na obvyklé opotrebenie, a že budú vyrovnané všetky platby nájomného a prípadný nedoplatok za Služby. V prípade, ak nebudú vyrovnané všetky platby nájomného a prípadný nedoplatok za Služby, prípadne ak bude Byt alebo zariadenie Bytu poškodené Nájomcom Prenajímateľ môže tento depozit použiť jednak na vyrovnanie nedoplatkov nájomného, na vyrovnanie prípadného nedoplatku za Služby a môže z depozitu v prípade poškodenia Bytu alebo vecí v Byte Nájomcom uhradiť finančnú náhradu takého poškodenia na základe predložených účtov o oprave alebo nadobúdacej cene konkrétnej poškodenej veci. Po úhrade vzniknutých nákladov podľa predchádzajúcej </w:t>
      </w:r>
      <w:r w:rsidRPr="00DE4162">
        <w:rPr>
          <w:rFonts w:ascii="Times New Roman" w:hAnsi="Times New Roman"/>
          <w:sz w:val="22"/>
          <w:szCs w:val="22"/>
        </w:rPr>
        <w:lastRenderedPageBreak/>
        <w:t xml:space="preserve">vety vráti Prenajímateľ zvyšnú časť depozitu Nájomcovi do 30 dní od ukončenia nájmu podľa tejto Zmluvy. Nájomca sa zaväzuje, že ak čiastka nutná k úhrade nákladov, resp. vzniknutých škôd presiahne výšku depozitu, nedoplatok uhradí v hotovosti Prenajímateľovi a to najneskôr do 30 dní od písomného oznámenia o tomto nedoplatku. V prípade bežnej amortizácie Bytu, jeho vybavenia a zariadenia a za predpokladu, že Nájomca bude mať uhradené všetky splátky nájomného a prípadný nedoplatok za Služby, Prenajímateľ je povinný vrátiť depozit v plnej výške Nájomcovi do 30 dní od ukončenia nájmu podľa tejto Zmluvy.  </w:t>
      </w:r>
    </w:p>
    <w:p w14:paraId="5605E66E" w14:textId="77777777" w:rsidR="00DE7942" w:rsidRPr="00DE4162" w:rsidRDefault="00DE7942" w:rsidP="00DE7942">
      <w:pPr>
        <w:widowControl/>
        <w:numPr>
          <w:ilvl w:val="0"/>
          <w:numId w:val="2"/>
        </w:numPr>
        <w:tabs>
          <w:tab w:val="clear" w:pos="720"/>
          <w:tab w:val="num" w:pos="0"/>
          <w:tab w:val="left" w:pos="284"/>
        </w:tabs>
        <w:autoSpaceDE/>
        <w:autoSpaceDN/>
        <w:adjustRightInd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 xml:space="preserve">Ak Nájomca nezaplatí nájomné podľa tohto článku Zmluvy do 15 dní po ich splatnosti, má Prenajímateľ voči Nájomcovi nárok na poplatok z omeškania určený v zmysle nariadenia vlády č. 87/1995, ktorým sa vykonávajú niektoré ustanovenia Občianskeho zákonníka. </w:t>
      </w:r>
    </w:p>
    <w:p w14:paraId="3B65F915" w14:textId="77777777" w:rsidR="00DE7942" w:rsidRPr="00DE4162" w:rsidRDefault="00DE7942" w:rsidP="00DE7942">
      <w:pPr>
        <w:widowControl/>
        <w:numPr>
          <w:ilvl w:val="0"/>
          <w:numId w:val="2"/>
        </w:numPr>
        <w:tabs>
          <w:tab w:val="clear" w:pos="720"/>
          <w:tab w:val="num" w:pos="0"/>
          <w:tab w:val="left" w:pos="142"/>
          <w:tab w:val="left" w:pos="284"/>
        </w:tabs>
        <w:autoSpaceDE/>
        <w:autoSpaceDN/>
        <w:adjustRightInd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Nájomca bude uhrádzať nájomné a prípadný nedoplatok za Služby na účet Prenajímateľa uvedený v záhlaví Zmluvy. Povinnosť uhradiť nájomné a prípadný nedoplatok za Služby je splnená dňom pripísania príslušnej sumy na účet Prenajímateľa.</w:t>
      </w:r>
    </w:p>
    <w:p w14:paraId="52115C6A" w14:textId="77777777" w:rsidR="00DE7942" w:rsidRPr="00DE4162" w:rsidRDefault="00DE7942" w:rsidP="00DE7942">
      <w:pPr>
        <w:pStyle w:val="BodyText"/>
        <w:tabs>
          <w:tab w:val="left" w:pos="709"/>
        </w:tabs>
        <w:spacing w:after="0" w:line="360" w:lineRule="auto"/>
        <w:jc w:val="center"/>
        <w:rPr>
          <w:rFonts w:ascii="Times New Roman" w:hAnsi="Times New Roman"/>
          <w:b/>
          <w:sz w:val="22"/>
          <w:szCs w:val="22"/>
        </w:rPr>
      </w:pPr>
    </w:p>
    <w:p w14:paraId="7F133AC7" w14:textId="77777777" w:rsidR="00DE7942" w:rsidRPr="00DE4162" w:rsidRDefault="00DE7942" w:rsidP="00DE7942">
      <w:pPr>
        <w:pStyle w:val="BodyText"/>
        <w:tabs>
          <w:tab w:val="left" w:pos="709"/>
        </w:tabs>
        <w:spacing w:after="0" w:line="360" w:lineRule="auto"/>
        <w:jc w:val="center"/>
        <w:outlineLvl w:val="0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Článok IX</w:t>
      </w:r>
    </w:p>
    <w:p w14:paraId="1FC2D031" w14:textId="77777777" w:rsidR="00DE7942" w:rsidRPr="00DE4162" w:rsidRDefault="00DE7942" w:rsidP="00D85127">
      <w:pPr>
        <w:pStyle w:val="BodyText"/>
        <w:tabs>
          <w:tab w:val="left" w:pos="709"/>
        </w:tabs>
        <w:spacing w:after="0" w:line="360" w:lineRule="auto"/>
        <w:jc w:val="center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Záverečné ustanovenia</w:t>
      </w:r>
    </w:p>
    <w:p w14:paraId="0FB9B0DC" w14:textId="77777777" w:rsidR="00DE7942" w:rsidRPr="00DE4162" w:rsidRDefault="00DE7942" w:rsidP="00DE7942">
      <w:pPr>
        <w:pStyle w:val="BodyText"/>
        <w:tabs>
          <w:tab w:val="left" w:pos="720"/>
        </w:tabs>
        <w:spacing w:after="0"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1.</w:t>
      </w:r>
      <w:r w:rsidRPr="00DE4162">
        <w:rPr>
          <w:rFonts w:ascii="Times New Roman" w:hAnsi="Times New Roman"/>
          <w:sz w:val="22"/>
          <w:szCs w:val="22"/>
        </w:rPr>
        <w:t xml:space="preserve"> Nájomca berie na vedomie, že po skončení nájmu v zmysle Zmluvy nemá nárok na akýkoľvek druh bytovej náhrady.</w:t>
      </w:r>
    </w:p>
    <w:p w14:paraId="61C29F38" w14:textId="77777777" w:rsidR="00DE7942" w:rsidRPr="00DE4162" w:rsidRDefault="00DE7942" w:rsidP="00DE7942">
      <w:pPr>
        <w:pStyle w:val="BodyText"/>
        <w:tabs>
          <w:tab w:val="left" w:pos="720"/>
        </w:tabs>
        <w:spacing w:after="0"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 xml:space="preserve">2. </w:t>
      </w:r>
      <w:r w:rsidRPr="00DE4162">
        <w:rPr>
          <w:rFonts w:ascii="Times New Roman" w:hAnsi="Times New Roman"/>
          <w:sz w:val="22"/>
          <w:szCs w:val="22"/>
        </w:rPr>
        <w:t>Zmena Zmluvy je možná len písomnou dohodou zmluv</w:t>
      </w:r>
      <w:r w:rsidRPr="00DE4162">
        <w:rPr>
          <w:rFonts w:ascii="Times New Roman" w:hAnsi="Times New Roman"/>
          <w:sz w:val="22"/>
          <w:szCs w:val="22"/>
        </w:rPr>
        <w:softHyphen/>
        <w:t>ných strán.</w:t>
      </w:r>
    </w:p>
    <w:p w14:paraId="02630323" w14:textId="77777777" w:rsidR="00DE7942" w:rsidRPr="00DE4162" w:rsidRDefault="00DE7942" w:rsidP="00DE7942">
      <w:pPr>
        <w:pStyle w:val="BodyText"/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3.</w:t>
      </w:r>
      <w:r w:rsidRPr="00DE4162">
        <w:rPr>
          <w:rFonts w:ascii="Times New Roman" w:hAnsi="Times New Roman"/>
          <w:sz w:val="22"/>
          <w:szCs w:val="22"/>
        </w:rPr>
        <w:t>Vo veciach neupravených Zmluvou sa zmluvný vzťah spravu</w:t>
      </w:r>
      <w:r w:rsidRPr="00DE4162">
        <w:rPr>
          <w:rFonts w:ascii="Times New Roman" w:hAnsi="Times New Roman"/>
          <w:sz w:val="22"/>
          <w:szCs w:val="22"/>
        </w:rPr>
        <w:softHyphen/>
        <w:t>je príslušnými ustanove</w:t>
      </w:r>
      <w:r w:rsidRPr="00DE4162">
        <w:rPr>
          <w:rFonts w:ascii="Times New Roman" w:hAnsi="Times New Roman"/>
          <w:sz w:val="22"/>
          <w:szCs w:val="22"/>
        </w:rPr>
        <w:softHyphen/>
        <w:t xml:space="preserve">niami všeobecne záväzných právnych predpisov, najmä však Občianskym zákonníkom. </w:t>
      </w:r>
    </w:p>
    <w:p w14:paraId="2B7BF663" w14:textId="77777777" w:rsidR="00DE7942" w:rsidRPr="00DE4162" w:rsidRDefault="00DE7942" w:rsidP="00DE7942">
      <w:pPr>
        <w:pStyle w:val="BodyText"/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4.</w:t>
      </w:r>
      <w:r w:rsidRPr="00DE4162">
        <w:rPr>
          <w:rFonts w:ascii="Times New Roman" w:hAnsi="Times New Roman"/>
          <w:sz w:val="22"/>
          <w:szCs w:val="22"/>
        </w:rPr>
        <w:t xml:space="preserve"> Ak niektoré us</w:t>
      </w:r>
      <w:r w:rsidRPr="00DE4162">
        <w:rPr>
          <w:rFonts w:ascii="Times New Roman" w:hAnsi="Times New Roman"/>
          <w:sz w:val="22"/>
          <w:szCs w:val="22"/>
        </w:rPr>
        <w:softHyphen/>
        <w:t>tanovenia Zmluvy nie sú celkom alebo sčasti platné alebo účinné alebo neskôr stratia platnosť alebo účin</w:t>
      </w:r>
      <w:r w:rsidRPr="00DE4162">
        <w:rPr>
          <w:rFonts w:ascii="Times New Roman" w:hAnsi="Times New Roman"/>
          <w:sz w:val="22"/>
          <w:szCs w:val="22"/>
        </w:rPr>
        <w:softHyphen/>
        <w:t>nosť, nie je tým dotknutá platnosť alebo účinnosť ostat</w:t>
      </w:r>
      <w:r w:rsidRPr="00DE4162">
        <w:rPr>
          <w:rFonts w:ascii="Times New Roman" w:hAnsi="Times New Roman"/>
          <w:sz w:val="22"/>
          <w:szCs w:val="22"/>
        </w:rPr>
        <w:softHyphen/>
        <w:t>ných ustanovení Zmluvy. Namiesto neplatných alebo neúčinných ustanovení Zmluvy a na vyplnenie me</w:t>
      </w:r>
      <w:r w:rsidRPr="00DE4162">
        <w:rPr>
          <w:rFonts w:ascii="Times New Roman" w:hAnsi="Times New Roman"/>
          <w:sz w:val="22"/>
          <w:szCs w:val="22"/>
        </w:rPr>
        <w:softHyphen/>
        <w:t>dzier sa použije právna úprava, ktorá, pokiaľ je to právne možné, sa čo naj</w:t>
      </w:r>
      <w:r w:rsidRPr="00DE4162">
        <w:rPr>
          <w:rFonts w:ascii="Times New Roman" w:hAnsi="Times New Roman"/>
          <w:sz w:val="22"/>
          <w:szCs w:val="22"/>
        </w:rPr>
        <w:softHyphen/>
        <w:t>viac približuje zmy</w:t>
      </w:r>
      <w:r w:rsidRPr="00DE4162">
        <w:rPr>
          <w:rFonts w:ascii="Times New Roman" w:hAnsi="Times New Roman"/>
          <w:sz w:val="22"/>
          <w:szCs w:val="22"/>
        </w:rPr>
        <w:softHyphen/>
        <w:t>s</w:t>
      </w:r>
      <w:r w:rsidRPr="00DE4162">
        <w:rPr>
          <w:rFonts w:ascii="Times New Roman" w:hAnsi="Times New Roman"/>
          <w:sz w:val="22"/>
          <w:szCs w:val="22"/>
        </w:rPr>
        <w:softHyphen/>
        <w:t>lu a účelu Zmlu</w:t>
      </w:r>
      <w:r w:rsidRPr="00DE4162">
        <w:rPr>
          <w:rFonts w:ascii="Times New Roman" w:hAnsi="Times New Roman"/>
          <w:sz w:val="22"/>
          <w:szCs w:val="22"/>
        </w:rPr>
        <w:softHyphen/>
        <w:t>vy, pokiaľ pri uzatváraní Zmluvy zmluvné strany túto otázku brali do úvahy.</w:t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</w:p>
    <w:p w14:paraId="4DA7EEEF" w14:textId="77777777" w:rsidR="00DE7942" w:rsidRPr="00DE4162" w:rsidRDefault="00DE7942" w:rsidP="00DE7942">
      <w:pPr>
        <w:pStyle w:val="BodyText"/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5.</w:t>
      </w:r>
      <w:r w:rsidR="00FA6E2B">
        <w:rPr>
          <w:rFonts w:ascii="Times New Roman" w:hAnsi="Times New Roman"/>
          <w:b/>
          <w:sz w:val="22"/>
          <w:szCs w:val="22"/>
        </w:rPr>
        <w:t xml:space="preserve"> </w:t>
      </w:r>
      <w:r w:rsidRPr="00DE4162">
        <w:rPr>
          <w:rFonts w:ascii="Times New Roman" w:hAnsi="Times New Roman"/>
          <w:sz w:val="22"/>
          <w:szCs w:val="22"/>
        </w:rPr>
        <w:t>Zmluva je vyhotove</w:t>
      </w:r>
      <w:r w:rsidRPr="00DE4162">
        <w:rPr>
          <w:rFonts w:ascii="Times New Roman" w:hAnsi="Times New Roman"/>
          <w:sz w:val="22"/>
          <w:szCs w:val="22"/>
        </w:rPr>
        <w:softHyphen/>
        <w:t>ná v dvoch rovnopisoch, z toho jeden rovnopis pre Prenajímateľa a jeden rovnopis pre Nájomcu.</w:t>
      </w:r>
    </w:p>
    <w:p w14:paraId="3E8635CB" w14:textId="77777777" w:rsidR="00DE7942" w:rsidRPr="00DE4162" w:rsidRDefault="00DE7942" w:rsidP="00DE7942">
      <w:pPr>
        <w:pStyle w:val="BodyText"/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>6.</w:t>
      </w:r>
      <w:r w:rsidR="00FA6E2B">
        <w:rPr>
          <w:rFonts w:ascii="Times New Roman" w:hAnsi="Times New Roman"/>
          <w:b/>
          <w:sz w:val="22"/>
          <w:szCs w:val="22"/>
        </w:rPr>
        <w:t xml:space="preserve"> </w:t>
      </w:r>
      <w:r w:rsidRPr="00DE4162">
        <w:rPr>
          <w:rFonts w:ascii="Times New Roman" w:hAnsi="Times New Roman"/>
          <w:sz w:val="22"/>
          <w:szCs w:val="22"/>
        </w:rPr>
        <w:t>Zmluva nadobúda platnosť a účinnosť dňom jej podpí</w:t>
      </w:r>
      <w:r w:rsidRPr="00DE4162">
        <w:rPr>
          <w:rFonts w:ascii="Times New Roman" w:hAnsi="Times New Roman"/>
          <w:sz w:val="22"/>
          <w:szCs w:val="22"/>
        </w:rPr>
        <w:softHyphen/>
        <w:t>sania oboma zmluv</w:t>
      </w:r>
      <w:r w:rsidRPr="00DE4162">
        <w:rPr>
          <w:rFonts w:ascii="Times New Roman" w:hAnsi="Times New Roman"/>
          <w:sz w:val="22"/>
          <w:szCs w:val="22"/>
        </w:rPr>
        <w:softHyphen/>
        <w:t>ný</w:t>
      </w:r>
      <w:r w:rsidRPr="00DE4162">
        <w:rPr>
          <w:rFonts w:ascii="Times New Roman" w:hAnsi="Times New Roman"/>
          <w:sz w:val="22"/>
          <w:szCs w:val="22"/>
        </w:rPr>
        <w:softHyphen/>
        <w:t xml:space="preserve">mi stranami, ak Zmluva neustanovuje inak. </w:t>
      </w:r>
    </w:p>
    <w:p w14:paraId="3DCA86F6" w14:textId="77777777" w:rsidR="00DE7942" w:rsidRPr="00DE4162" w:rsidRDefault="00DE7942" w:rsidP="00DE7942">
      <w:pPr>
        <w:pStyle w:val="BodyText"/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napToGrid w:val="0"/>
          <w:color w:val="000000"/>
          <w:sz w:val="22"/>
          <w:szCs w:val="22"/>
        </w:rPr>
        <w:t>7.</w:t>
      </w:r>
      <w:r w:rsidRPr="00DE4162">
        <w:rPr>
          <w:rFonts w:ascii="Times New Roman" w:hAnsi="Times New Roman"/>
          <w:snapToGrid w:val="0"/>
          <w:color w:val="000000"/>
          <w:sz w:val="22"/>
          <w:szCs w:val="22"/>
        </w:rPr>
        <w:t xml:space="preserve"> Zmluvné strany vyhlasujú, že si Zmluvu riadne prečítali a </w:t>
      </w:r>
      <w:r w:rsidRPr="00DE4162">
        <w:rPr>
          <w:rFonts w:ascii="Times New Roman" w:hAnsi="Times New Roman"/>
          <w:sz w:val="22"/>
          <w:szCs w:val="22"/>
        </w:rPr>
        <w:t>potvrdzujú, že Zmluva je zrozumiteľná a určitá a vyjadruje ich skutočnú, slobodnú a vážnu vôľu, nie je uzatvorená v tiesni za nápadne nevýhodných podmienok</w:t>
      </w:r>
      <w:r w:rsidRPr="00DE4162">
        <w:rPr>
          <w:rFonts w:ascii="Times New Roman" w:hAnsi="Times New Roman"/>
          <w:snapToGrid w:val="0"/>
          <w:color w:val="000000"/>
          <w:sz w:val="22"/>
          <w:szCs w:val="22"/>
        </w:rPr>
        <w:t xml:space="preserve"> a na znak súhlasu ju vlastnoručne podpísali.</w:t>
      </w:r>
    </w:p>
    <w:p w14:paraId="1DA85985" w14:textId="77777777" w:rsidR="00DE7942" w:rsidRPr="00DE4162" w:rsidRDefault="00DE7942" w:rsidP="00DE7942">
      <w:pPr>
        <w:spacing w:line="360" w:lineRule="auto"/>
        <w:jc w:val="both"/>
        <w:rPr>
          <w:rFonts w:ascii="Times New Roman" w:hAnsi="Times New Roman"/>
          <w:sz w:val="22"/>
          <w:szCs w:val="22"/>
        </w:rPr>
      </w:pPr>
    </w:p>
    <w:p w14:paraId="5E7F0819" w14:textId="77777777" w:rsidR="00D85127" w:rsidRPr="00DE4162" w:rsidRDefault="00DE7942" w:rsidP="00187CDB">
      <w:pPr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V</w:t>
      </w:r>
      <w:r w:rsidR="00D6568C" w:rsidRPr="00DE4162">
        <w:rPr>
          <w:rFonts w:ascii="Times New Roman" w:hAnsi="Times New Roman"/>
          <w:sz w:val="22"/>
          <w:szCs w:val="22"/>
        </w:rPr>
        <w:t> Poprade,</w:t>
      </w:r>
      <w:r w:rsidRPr="00DE4162">
        <w:rPr>
          <w:rFonts w:ascii="Times New Roman" w:hAnsi="Times New Roman"/>
          <w:sz w:val="22"/>
          <w:szCs w:val="22"/>
        </w:rPr>
        <w:t xml:space="preserve"> dňa .................</w:t>
      </w:r>
      <w:r w:rsidR="00D6568C" w:rsidRPr="00DE4162">
        <w:rPr>
          <w:rFonts w:ascii="Times New Roman" w:hAnsi="Times New Roman"/>
          <w:sz w:val="22"/>
          <w:szCs w:val="22"/>
        </w:rPr>
        <w:t>..</w:t>
      </w:r>
    </w:p>
    <w:p w14:paraId="4A669D8B" w14:textId="77777777" w:rsidR="00DE7942" w:rsidRPr="00DE4162" w:rsidRDefault="00DE7942" w:rsidP="00187CDB">
      <w:pPr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</w:p>
    <w:p w14:paraId="5DB6BE01" w14:textId="77777777" w:rsidR="00DE7942" w:rsidRPr="00DE4162" w:rsidRDefault="00DE7942" w:rsidP="00DE7942">
      <w:pPr>
        <w:tabs>
          <w:tab w:val="left" w:pos="4962"/>
        </w:tabs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lastRenderedPageBreak/>
        <w:t>Nájomca:</w:t>
      </w:r>
      <w:r w:rsidRPr="00DE4162">
        <w:rPr>
          <w:rFonts w:ascii="Times New Roman" w:hAnsi="Times New Roman"/>
          <w:b/>
          <w:sz w:val="22"/>
          <w:szCs w:val="22"/>
        </w:rPr>
        <w:tab/>
        <w:t>Prenajímateľ:</w:t>
      </w:r>
    </w:p>
    <w:p w14:paraId="46A40467" w14:textId="77777777" w:rsidR="00DE7942" w:rsidRPr="00DE4162" w:rsidRDefault="00DE7942" w:rsidP="00187CDB">
      <w:pPr>
        <w:pStyle w:val="BodyText"/>
        <w:tabs>
          <w:tab w:val="left" w:pos="709"/>
        </w:tabs>
        <w:autoSpaceDE/>
        <w:autoSpaceDN/>
        <w:adjustRightInd/>
        <w:spacing w:after="0" w:line="360" w:lineRule="auto"/>
        <w:jc w:val="both"/>
        <w:rPr>
          <w:rFonts w:ascii="Times New Roman" w:hAnsi="Times New Roman"/>
          <w:sz w:val="22"/>
          <w:szCs w:val="22"/>
        </w:rPr>
      </w:pPr>
    </w:p>
    <w:p w14:paraId="1D49CDAB" w14:textId="77777777" w:rsidR="00DE7942" w:rsidRPr="00DE4162" w:rsidRDefault="00DE7942" w:rsidP="00DE7942">
      <w:pPr>
        <w:pStyle w:val="BodyText"/>
        <w:tabs>
          <w:tab w:val="left" w:pos="709"/>
        </w:tabs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>.....................................</w:t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  <w:t>.......................................</w:t>
      </w:r>
    </w:p>
    <w:p w14:paraId="3363E254" w14:textId="4E7E91A2" w:rsidR="00DE7942" w:rsidRPr="00DE4162" w:rsidRDefault="00DE7942" w:rsidP="00187CDB">
      <w:pPr>
        <w:pStyle w:val="BodyText"/>
        <w:tabs>
          <w:tab w:val="left" w:pos="709"/>
        </w:tabs>
        <w:jc w:val="both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ab/>
      </w:r>
      <w:r w:rsidRPr="00DE4162">
        <w:rPr>
          <w:rFonts w:ascii="Times New Roman" w:hAnsi="Times New Roman"/>
          <w:b/>
          <w:sz w:val="22"/>
          <w:szCs w:val="22"/>
        </w:rPr>
        <w:tab/>
        <w:t xml:space="preserve">  </w:t>
      </w:r>
      <w:r w:rsidRPr="00DE4162">
        <w:rPr>
          <w:rFonts w:ascii="Times New Roman" w:hAnsi="Times New Roman"/>
          <w:b/>
          <w:sz w:val="22"/>
          <w:szCs w:val="22"/>
        </w:rPr>
        <w:tab/>
      </w:r>
      <w:r w:rsidR="00D6568C" w:rsidRPr="00DE4162">
        <w:rPr>
          <w:rFonts w:ascii="Times New Roman" w:hAnsi="Times New Roman"/>
          <w:b/>
          <w:sz w:val="22"/>
          <w:szCs w:val="22"/>
        </w:rPr>
        <w:tab/>
      </w:r>
      <w:r w:rsidR="00EE78B9">
        <w:rPr>
          <w:rFonts w:ascii="Times New Roman" w:hAnsi="Times New Roman"/>
          <w:b/>
          <w:sz w:val="22"/>
          <w:szCs w:val="22"/>
        </w:rPr>
        <w:tab/>
      </w:r>
      <w:r w:rsidR="00EE78B9">
        <w:rPr>
          <w:rFonts w:ascii="Times New Roman" w:hAnsi="Times New Roman"/>
          <w:b/>
          <w:sz w:val="22"/>
          <w:szCs w:val="22"/>
        </w:rPr>
        <w:tab/>
      </w:r>
      <w:r w:rsidR="00EE78B9">
        <w:rPr>
          <w:rFonts w:ascii="Times New Roman" w:hAnsi="Times New Roman"/>
          <w:b/>
          <w:sz w:val="22"/>
          <w:szCs w:val="22"/>
        </w:rPr>
        <w:tab/>
      </w:r>
    </w:p>
    <w:p w14:paraId="19EE75C1" w14:textId="77777777" w:rsidR="00D6568C" w:rsidRPr="00DE4162" w:rsidRDefault="00D6568C" w:rsidP="00187CDB">
      <w:pPr>
        <w:pStyle w:val="BodyText"/>
        <w:tabs>
          <w:tab w:val="left" w:pos="709"/>
        </w:tabs>
        <w:jc w:val="both"/>
        <w:rPr>
          <w:rFonts w:ascii="Times New Roman" w:hAnsi="Times New Roman"/>
          <w:b/>
          <w:sz w:val="22"/>
          <w:szCs w:val="22"/>
        </w:rPr>
      </w:pPr>
    </w:p>
    <w:p w14:paraId="6C281A4B" w14:textId="77777777" w:rsidR="00D6568C" w:rsidRPr="00DE4162" w:rsidRDefault="00D6568C" w:rsidP="00D6568C">
      <w:pPr>
        <w:tabs>
          <w:tab w:val="left" w:pos="4962"/>
        </w:tabs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ab/>
        <w:t>Prenajímateľ:</w:t>
      </w:r>
    </w:p>
    <w:p w14:paraId="59859D64" w14:textId="77777777" w:rsidR="00D6568C" w:rsidRPr="00DE4162" w:rsidRDefault="00D6568C" w:rsidP="00D6568C">
      <w:pPr>
        <w:pStyle w:val="BodyText"/>
        <w:tabs>
          <w:tab w:val="left" w:pos="709"/>
        </w:tabs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</w:p>
    <w:p w14:paraId="75F3DFC3" w14:textId="77777777" w:rsidR="00D6568C" w:rsidRPr="00DE4162" w:rsidRDefault="00D6568C" w:rsidP="00D6568C">
      <w:pPr>
        <w:pStyle w:val="BodyText"/>
        <w:tabs>
          <w:tab w:val="left" w:pos="709"/>
        </w:tabs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</w:r>
      <w:r w:rsidRPr="00DE4162">
        <w:rPr>
          <w:rFonts w:ascii="Times New Roman" w:hAnsi="Times New Roman"/>
          <w:sz w:val="22"/>
          <w:szCs w:val="22"/>
        </w:rPr>
        <w:tab/>
        <w:t>.......................................</w:t>
      </w:r>
    </w:p>
    <w:p w14:paraId="27DC4543" w14:textId="68A5CDB0" w:rsidR="00D6568C" w:rsidRPr="00DE4162" w:rsidRDefault="00D6568C" w:rsidP="00D6568C">
      <w:pPr>
        <w:pStyle w:val="BodyText"/>
        <w:tabs>
          <w:tab w:val="left" w:pos="709"/>
        </w:tabs>
        <w:jc w:val="both"/>
        <w:rPr>
          <w:rFonts w:ascii="Times New Roman" w:hAnsi="Times New Roman"/>
          <w:sz w:val="22"/>
          <w:szCs w:val="22"/>
        </w:rPr>
      </w:pPr>
      <w:r w:rsidRPr="00DE4162">
        <w:rPr>
          <w:rFonts w:ascii="Times New Roman" w:hAnsi="Times New Roman"/>
          <w:b/>
          <w:sz w:val="22"/>
          <w:szCs w:val="22"/>
        </w:rPr>
        <w:tab/>
      </w:r>
      <w:r w:rsidRPr="00DE4162">
        <w:rPr>
          <w:rFonts w:ascii="Times New Roman" w:hAnsi="Times New Roman"/>
          <w:b/>
          <w:sz w:val="22"/>
          <w:szCs w:val="22"/>
        </w:rPr>
        <w:tab/>
      </w:r>
      <w:r w:rsidRPr="00DE4162">
        <w:rPr>
          <w:rFonts w:ascii="Times New Roman" w:hAnsi="Times New Roman"/>
          <w:b/>
          <w:sz w:val="22"/>
          <w:szCs w:val="22"/>
        </w:rPr>
        <w:tab/>
      </w:r>
      <w:r w:rsidRPr="00DE4162">
        <w:rPr>
          <w:rFonts w:ascii="Times New Roman" w:hAnsi="Times New Roman"/>
          <w:b/>
          <w:sz w:val="22"/>
          <w:szCs w:val="22"/>
        </w:rPr>
        <w:tab/>
      </w:r>
      <w:r w:rsidRPr="00DE4162">
        <w:rPr>
          <w:rFonts w:ascii="Times New Roman" w:hAnsi="Times New Roman"/>
          <w:b/>
          <w:sz w:val="22"/>
          <w:szCs w:val="22"/>
        </w:rPr>
        <w:tab/>
      </w:r>
      <w:r w:rsidRPr="00DE4162">
        <w:rPr>
          <w:rFonts w:ascii="Times New Roman" w:hAnsi="Times New Roman"/>
          <w:b/>
          <w:sz w:val="22"/>
          <w:szCs w:val="22"/>
        </w:rPr>
        <w:tab/>
        <w:t xml:space="preserve">  </w:t>
      </w:r>
      <w:r w:rsidRPr="00DE4162">
        <w:rPr>
          <w:rFonts w:ascii="Times New Roman" w:hAnsi="Times New Roman"/>
          <w:b/>
          <w:sz w:val="22"/>
          <w:szCs w:val="22"/>
        </w:rPr>
        <w:tab/>
      </w:r>
    </w:p>
    <w:p w14:paraId="4859D3E9" w14:textId="77777777" w:rsidR="00D6568C" w:rsidRPr="00DE4162" w:rsidRDefault="00D6568C" w:rsidP="00187CDB">
      <w:pPr>
        <w:pStyle w:val="BodyText"/>
        <w:tabs>
          <w:tab w:val="left" w:pos="709"/>
        </w:tabs>
        <w:jc w:val="both"/>
        <w:rPr>
          <w:rFonts w:ascii="Times New Roman" w:hAnsi="Times New Roman"/>
          <w:sz w:val="22"/>
          <w:szCs w:val="22"/>
        </w:rPr>
      </w:pPr>
    </w:p>
    <w:p w14:paraId="392370CE" w14:textId="77777777" w:rsidR="00507554" w:rsidRPr="00DE4162" w:rsidRDefault="00507554">
      <w:pPr>
        <w:rPr>
          <w:rFonts w:ascii="Times New Roman" w:hAnsi="Times New Roman"/>
        </w:rPr>
      </w:pPr>
    </w:p>
    <w:sectPr w:rsidR="00507554" w:rsidRPr="00DE4162" w:rsidSect="00AC0031">
      <w:pgSz w:w="11906" w:h="16838"/>
      <w:pgMar w:top="156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tter Gothic">
    <w:altName w:val="Courier New"/>
    <w:charset w:val="EE"/>
    <w:family w:val="modern"/>
    <w:pitch w:val="fixed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7019"/>
    <w:multiLevelType w:val="hybridMultilevel"/>
    <w:tmpl w:val="21C6291E"/>
    <w:lvl w:ilvl="0" w:tplc="5F8E3D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1AC085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489056F"/>
    <w:multiLevelType w:val="hybridMultilevel"/>
    <w:tmpl w:val="68E6BC86"/>
    <w:lvl w:ilvl="0" w:tplc="34F284D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8591208">
    <w:abstractNumId w:val="1"/>
  </w:num>
  <w:num w:numId="2" w16cid:durableId="16288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42"/>
    <w:rsid w:val="00002C44"/>
    <w:rsid w:val="000135CD"/>
    <w:rsid w:val="00025404"/>
    <w:rsid w:val="00026FCE"/>
    <w:rsid w:val="00042FC9"/>
    <w:rsid w:val="000468CA"/>
    <w:rsid w:val="00046A2D"/>
    <w:rsid w:val="00047FE2"/>
    <w:rsid w:val="000568F4"/>
    <w:rsid w:val="000600C9"/>
    <w:rsid w:val="0006379F"/>
    <w:rsid w:val="000639C8"/>
    <w:rsid w:val="00064FCB"/>
    <w:rsid w:val="00074AD9"/>
    <w:rsid w:val="00086197"/>
    <w:rsid w:val="00094B27"/>
    <w:rsid w:val="000A7D51"/>
    <w:rsid w:val="000B7F5F"/>
    <w:rsid w:val="000D21D2"/>
    <w:rsid w:val="000D22B7"/>
    <w:rsid w:val="000D5ECB"/>
    <w:rsid w:val="000E7D6E"/>
    <w:rsid w:val="000F2FF8"/>
    <w:rsid w:val="000F4E4C"/>
    <w:rsid w:val="000F69DD"/>
    <w:rsid w:val="00100C62"/>
    <w:rsid w:val="00111373"/>
    <w:rsid w:val="00121389"/>
    <w:rsid w:val="00126406"/>
    <w:rsid w:val="00132013"/>
    <w:rsid w:val="00140ED6"/>
    <w:rsid w:val="00144966"/>
    <w:rsid w:val="0015001A"/>
    <w:rsid w:val="001551C9"/>
    <w:rsid w:val="00187CDB"/>
    <w:rsid w:val="00190FB5"/>
    <w:rsid w:val="001913AF"/>
    <w:rsid w:val="00192051"/>
    <w:rsid w:val="001C27FE"/>
    <w:rsid w:val="001C65DB"/>
    <w:rsid w:val="001E0C18"/>
    <w:rsid w:val="001E56C8"/>
    <w:rsid w:val="00200510"/>
    <w:rsid w:val="00204B8C"/>
    <w:rsid w:val="00205B21"/>
    <w:rsid w:val="00207281"/>
    <w:rsid w:val="0022133E"/>
    <w:rsid w:val="0022459A"/>
    <w:rsid w:val="0023407F"/>
    <w:rsid w:val="002435FF"/>
    <w:rsid w:val="00245165"/>
    <w:rsid w:val="00255593"/>
    <w:rsid w:val="00263164"/>
    <w:rsid w:val="0026335C"/>
    <w:rsid w:val="0027124C"/>
    <w:rsid w:val="00273C0F"/>
    <w:rsid w:val="0027413E"/>
    <w:rsid w:val="00281EEC"/>
    <w:rsid w:val="00287751"/>
    <w:rsid w:val="0029110D"/>
    <w:rsid w:val="002939AF"/>
    <w:rsid w:val="00297303"/>
    <w:rsid w:val="002D0EE1"/>
    <w:rsid w:val="002D7AEA"/>
    <w:rsid w:val="002E0DE0"/>
    <w:rsid w:val="002E4ADA"/>
    <w:rsid w:val="002F2BF2"/>
    <w:rsid w:val="002F6ACE"/>
    <w:rsid w:val="00300B56"/>
    <w:rsid w:val="003052C5"/>
    <w:rsid w:val="00315F04"/>
    <w:rsid w:val="00320401"/>
    <w:rsid w:val="00324A03"/>
    <w:rsid w:val="00332990"/>
    <w:rsid w:val="00332D9D"/>
    <w:rsid w:val="0033464C"/>
    <w:rsid w:val="00344169"/>
    <w:rsid w:val="003472D3"/>
    <w:rsid w:val="00352378"/>
    <w:rsid w:val="0035304B"/>
    <w:rsid w:val="00360099"/>
    <w:rsid w:val="00362528"/>
    <w:rsid w:val="003627C1"/>
    <w:rsid w:val="00372472"/>
    <w:rsid w:val="00375AAA"/>
    <w:rsid w:val="0039366C"/>
    <w:rsid w:val="003A701D"/>
    <w:rsid w:val="003B3953"/>
    <w:rsid w:val="003C396B"/>
    <w:rsid w:val="003E4D46"/>
    <w:rsid w:val="003F5D2A"/>
    <w:rsid w:val="004007B4"/>
    <w:rsid w:val="00401DF7"/>
    <w:rsid w:val="004024E0"/>
    <w:rsid w:val="00402ACC"/>
    <w:rsid w:val="0041763C"/>
    <w:rsid w:val="00430312"/>
    <w:rsid w:val="00435C4D"/>
    <w:rsid w:val="00442B29"/>
    <w:rsid w:val="00450191"/>
    <w:rsid w:val="00457A69"/>
    <w:rsid w:val="00460748"/>
    <w:rsid w:val="004620E0"/>
    <w:rsid w:val="00464B80"/>
    <w:rsid w:val="00472770"/>
    <w:rsid w:val="004876D7"/>
    <w:rsid w:val="00493932"/>
    <w:rsid w:val="004943DE"/>
    <w:rsid w:val="004966A8"/>
    <w:rsid w:val="004A13D6"/>
    <w:rsid w:val="004A1BE3"/>
    <w:rsid w:val="004A4AB0"/>
    <w:rsid w:val="004C1829"/>
    <w:rsid w:val="004D45B5"/>
    <w:rsid w:val="004D60DA"/>
    <w:rsid w:val="004F56F8"/>
    <w:rsid w:val="004F7724"/>
    <w:rsid w:val="0050342A"/>
    <w:rsid w:val="00507554"/>
    <w:rsid w:val="00513135"/>
    <w:rsid w:val="0052669E"/>
    <w:rsid w:val="00547FA3"/>
    <w:rsid w:val="005523BB"/>
    <w:rsid w:val="00555FD1"/>
    <w:rsid w:val="00567F0F"/>
    <w:rsid w:val="005742BB"/>
    <w:rsid w:val="0059549B"/>
    <w:rsid w:val="005A108F"/>
    <w:rsid w:val="005A1CEF"/>
    <w:rsid w:val="005A7069"/>
    <w:rsid w:val="005B0C9F"/>
    <w:rsid w:val="005B21D5"/>
    <w:rsid w:val="005B3429"/>
    <w:rsid w:val="005C7FD9"/>
    <w:rsid w:val="005D6E77"/>
    <w:rsid w:val="005E62D3"/>
    <w:rsid w:val="006048A3"/>
    <w:rsid w:val="00606622"/>
    <w:rsid w:val="00617764"/>
    <w:rsid w:val="00620D2F"/>
    <w:rsid w:val="00637728"/>
    <w:rsid w:val="006433BE"/>
    <w:rsid w:val="00645678"/>
    <w:rsid w:val="00651A82"/>
    <w:rsid w:val="00673B5A"/>
    <w:rsid w:val="006750D9"/>
    <w:rsid w:val="00684F7F"/>
    <w:rsid w:val="006A19D4"/>
    <w:rsid w:val="006E079C"/>
    <w:rsid w:val="006E2523"/>
    <w:rsid w:val="006E2996"/>
    <w:rsid w:val="006E3F47"/>
    <w:rsid w:val="006F7013"/>
    <w:rsid w:val="00713ACD"/>
    <w:rsid w:val="00722884"/>
    <w:rsid w:val="00724867"/>
    <w:rsid w:val="007276BA"/>
    <w:rsid w:val="00730E20"/>
    <w:rsid w:val="00731D9C"/>
    <w:rsid w:val="00733916"/>
    <w:rsid w:val="00742359"/>
    <w:rsid w:val="007526A4"/>
    <w:rsid w:val="007539AA"/>
    <w:rsid w:val="00756B6A"/>
    <w:rsid w:val="007614D3"/>
    <w:rsid w:val="00765DFB"/>
    <w:rsid w:val="00771FE4"/>
    <w:rsid w:val="00787582"/>
    <w:rsid w:val="00791DA3"/>
    <w:rsid w:val="007A2B5F"/>
    <w:rsid w:val="007C06C0"/>
    <w:rsid w:val="007C338E"/>
    <w:rsid w:val="007D168C"/>
    <w:rsid w:val="007D2910"/>
    <w:rsid w:val="007D2E07"/>
    <w:rsid w:val="007D5EED"/>
    <w:rsid w:val="007F7D25"/>
    <w:rsid w:val="00801B78"/>
    <w:rsid w:val="00802C4C"/>
    <w:rsid w:val="0080606C"/>
    <w:rsid w:val="00810899"/>
    <w:rsid w:val="00810F7E"/>
    <w:rsid w:val="008115C9"/>
    <w:rsid w:val="008146B1"/>
    <w:rsid w:val="00816AD2"/>
    <w:rsid w:val="00825155"/>
    <w:rsid w:val="00827871"/>
    <w:rsid w:val="008309F8"/>
    <w:rsid w:val="008730EC"/>
    <w:rsid w:val="008817A1"/>
    <w:rsid w:val="00884456"/>
    <w:rsid w:val="008914BD"/>
    <w:rsid w:val="008A1920"/>
    <w:rsid w:val="008A4558"/>
    <w:rsid w:val="008B3913"/>
    <w:rsid w:val="008C3479"/>
    <w:rsid w:val="008D6CBB"/>
    <w:rsid w:val="008E00FC"/>
    <w:rsid w:val="008F24FB"/>
    <w:rsid w:val="008F42FD"/>
    <w:rsid w:val="0090292F"/>
    <w:rsid w:val="00903334"/>
    <w:rsid w:val="0091556B"/>
    <w:rsid w:val="009179E3"/>
    <w:rsid w:val="00923D3F"/>
    <w:rsid w:val="00924722"/>
    <w:rsid w:val="00931494"/>
    <w:rsid w:val="00933129"/>
    <w:rsid w:val="00933779"/>
    <w:rsid w:val="00935DDB"/>
    <w:rsid w:val="00936E89"/>
    <w:rsid w:val="00941390"/>
    <w:rsid w:val="00946044"/>
    <w:rsid w:val="00946AA8"/>
    <w:rsid w:val="00946EBF"/>
    <w:rsid w:val="00973420"/>
    <w:rsid w:val="0097551E"/>
    <w:rsid w:val="00976D57"/>
    <w:rsid w:val="00990A16"/>
    <w:rsid w:val="00992DCB"/>
    <w:rsid w:val="00993425"/>
    <w:rsid w:val="00994D2E"/>
    <w:rsid w:val="00995DD1"/>
    <w:rsid w:val="009A7BF2"/>
    <w:rsid w:val="009B25DA"/>
    <w:rsid w:val="009B7253"/>
    <w:rsid w:val="009E4B91"/>
    <w:rsid w:val="009F1EDE"/>
    <w:rsid w:val="009F3651"/>
    <w:rsid w:val="009F6449"/>
    <w:rsid w:val="009F6AEF"/>
    <w:rsid w:val="00A0111A"/>
    <w:rsid w:val="00A059FF"/>
    <w:rsid w:val="00A05CC3"/>
    <w:rsid w:val="00A06DE7"/>
    <w:rsid w:val="00A07E78"/>
    <w:rsid w:val="00A25A49"/>
    <w:rsid w:val="00A27FE1"/>
    <w:rsid w:val="00A3041D"/>
    <w:rsid w:val="00A33B59"/>
    <w:rsid w:val="00A72A95"/>
    <w:rsid w:val="00A747BF"/>
    <w:rsid w:val="00A76805"/>
    <w:rsid w:val="00A860FE"/>
    <w:rsid w:val="00A90803"/>
    <w:rsid w:val="00AA2274"/>
    <w:rsid w:val="00AA3469"/>
    <w:rsid w:val="00AC0031"/>
    <w:rsid w:val="00AC1D8C"/>
    <w:rsid w:val="00AC1F59"/>
    <w:rsid w:val="00AC2ABD"/>
    <w:rsid w:val="00AC47EC"/>
    <w:rsid w:val="00AE335A"/>
    <w:rsid w:val="00AE5EE3"/>
    <w:rsid w:val="00AE7C8F"/>
    <w:rsid w:val="00AF0C02"/>
    <w:rsid w:val="00B01882"/>
    <w:rsid w:val="00B03232"/>
    <w:rsid w:val="00B05010"/>
    <w:rsid w:val="00B1042D"/>
    <w:rsid w:val="00B2431D"/>
    <w:rsid w:val="00B25474"/>
    <w:rsid w:val="00B25DCC"/>
    <w:rsid w:val="00B40E31"/>
    <w:rsid w:val="00B44AF9"/>
    <w:rsid w:val="00B464BE"/>
    <w:rsid w:val="00B527C9"/>
    <w:rsid w:val="00B55700"/>
    <w:rsid w:val="00B61654"/>
    <w:rsid w:val="00B65855"/>
    <w:rsid w:val="00B66F41"/>
    <w:rsid w:val="00B84ED4"/>
    <w:rsid w:val="00B85664"/>
    <w:rsid w:val="00B93C95"/>
    <w:rsid w:val="00BA0D89"/>
    <w:rsid w:val="00BA4809"/>
    <w:rsid w:val="00BA5644"/>
    <w:rsid w:val="00BA5B23"/>
    <w:rsid w:val="00BD59C8"/>
    <w:rsid w:val="00BF587C"/>
    <w:rsid w:val="00BF5D22"/>
    <w:rsid w:val="00C1153D"/>
    <w:rsid w:val="00C2646B"/>
    <w:rsid w:val="00C27E47"/>
    <w:rsid w:val="00C43DD6"/>
    <w:rsid w:val="00C52B95"/>
    <w:rsid w:val="00C556F7"/>
    <w:rsid w:val="00C80047"/>
    <w:rsid w:val="00C83823"/>
    <w:rsid w:val="00C924E7"/>
    <w:rsid w:val="00C95418"/>
    <w:rsid w:val="00CA3B81"/>
    <w:rsid w:val="00CA6D93"/>
    <w:rsid w:val="00CB73CB"/>
    <w:rsid w:val="00CC5B86"/>
    <w:rsid w:val="00CC75CA"/>
    <w:rsid w:val="00CC7E58"/>
    <w:rsid w:val="00CD12E1"/>
    <w:rsid w:val="00CE317A"/>
    <w:rsid w:val="00CE77F3"/>
    <w:rsid w:val="00CF5DFE"/>
    <w:rsid w:val="00CF5EFD"/>
    <w:rsid w:val="00CF67F9"/>
    <w:rsid w:val="00D04BE4"/>
    <w:rsid w:val="00D100A5"/>
    <w:rsid w:val="00D12894"/>
    <w:rsid w:val="00D17E1E"/>
    <w:rsid w:val="00D264A6"/>
    <w:rsid w:val="00D33C1C"/>
    <w:rsid w:val="00D4502B"/>
    <w:rsid w:val="00D452DE"/>
    <w:rsid w:val="00D453AE"/>
    <w:rsid w:val="00D50DA6"/>
    <w:rsid w:val="00D60FB5"/>
    <w:rsid w:val="00D6568C"/>
    <w:rsid w:val="00D726F2"/>
    <w:rsid w:val="00D7566C"/>
    <w:rsid w:val="00D77C78"/>
    <w:rsid w:val="00D85127"/>
    <w:rsid w:val="00D93700"/>
    <w:rsid w:val="00D95DC1"/>
    <w:rsid w:val="00DB294C"/>
    <w:rsid w:val="00DC0BCE"/>
    <w:rsid w:val="00DC1BE5"/>
    <w:rsid w:val="00DC5271"/>
    <w:rsid w:val="00DE4162"/>
    <w:rsid w:val="00DE7942"/>
    <w:rsid w:val="00DF47E3"/>
    <w:rsid w:val="00E02694"/>
    <w:rsid w:val="00E22791"/>
    <w:rsid w:val="00E54E06"/>
    <w:rsid w:val="00E60FE0"/>
    <w:rsid w:val="00E643E1"/>
    <w:rsid w:val="00E64D6A"/>
    <w:rsid w:val="00E92157"/>
    <w:rsid w:val="00E92835"/>
    <w:rsid w:val="00E97E46"/>
    <w:rsid w:val="00EA0B90"/>
    <w:rsid w:val="00EA70D4"/>
    <w:rsid w:val="00EB6501"/>
    <w:rsid w:val="00EC55A5"/>
    <w:rsid w:val="00ED6FE3"/>
    <w:rsid w:val="00EE51C2"/>
    <w:rsid w:val="00EE78B9"/>
    <w:rsid w:val="00EF67B9"/>
    <w:rsid w:val="00F05221"/>
    <w:rsid w:val="00F10177"/>
    <w:rsid w:val="00F14720"/>
    <w:rsid w:val="00F16FF1"/>
    <w:rsid w:val="00F20229"/>
    <w:rsid w:val="00F451C4"/>
    <w:rsid w:val="00F5129B"/>
    <w:rsid w:val="00F64C93"/>
    <w:rsid w:val="00F65191"/>
    <w:rsid w:val="00F727B7"/>
    <w:rsid w:val="00F9100D"/>
    <w:rsid w:val="00FA5A1E"/>
    <w:rsid w:val="00FA6E2B"/>
    <w:rsid w:val="00FA7280"/>
    <w:rsid w:val="00FB1CBD"/>
    <w:rsid w:val="00FC21C8"/>
    <w:rsid w:val="00FD4542"/>
    <w:rsid w:val="00FD6026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AE22"/>
  <w15:chartTrackingRefBased/>
  <w15:docId w15:val="{C48606F7-8528-48F6-9794-436F1FEA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942"/>
    <w:pPr>
      <w:widowControl w:val="0"/>
      <w:autoSpaceDE w:val="0"/>
      <w:autoSpaceDN w:val="0"/>
      <w:adjustRightInd w:val="0"/>
    </w:pPr>
    <w:rPr>
      <w:rFonts w:ascii="Letter Gothic" w:eastAsia="SimSun" w:hAnsi="Letter Gothic"/>
      <w:szCs w:val="24"/>
      <w:lang w:val="sk-SK" w:eastAsia="sk-S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DE7942"/>
    <w:pPr>
      <w:autoSpaceDE/>
      <w:autoSpaceDN/>
      <w:adjustRightInd/>
      <w:spacing w:line="288" w:lineRule="auto"/>
      <w:ind w:firstLine="720"/>
      <w:jc w:val="both"/>
    </w:pPr>
    <w:rPr>
      <w:rFonts w:ascii="Arial" w:hAnsi="Arial" w:cs="Arial"/>
      <w:szCs w:val="20"/>
      <w:lang w:eastAsia="cs-CZ"/>
    </w:rPr>
  </w:style>
  <w:style w:type="character" w:customStyle="1" w:styleId="BodyTextIndentChar">
    <w:name w:val="Body Text Indent Char"/>
    <w:link w:val="BodyTextIndent"/>
    <w:rsid w:val="00DE7942"/>
    <w:rPr>
      <w:rFonts w:ascii="Arial" w:eastAsia="SimSun" w:hAnsi="Arial" w:cs="Arial"/>
      <w:sz w:val="20"/>
      <w:szCs w:val="20"/>
      <w:lang w:eastAsia="cs-CZ"/>
    </w:rPr>
  </w:style>
  <w:style w:type="paragraph" w:styleId="BodyText">
    <w:name w:val="Body Text"/>
    <w:basedOn w:val="Normal"/>
    <w:link w:val="BodyTextChar"/>
    <w:rsid w:val="00DE7942"/>
    <w:pPr>
      <w:spacing w:after="120"/>
    </w:pPr>
  </w:style>
  <w:style w:type="character" w:customStyle="1" w:styleId="BodyTextChar">
    <w:name w:val="Body Text Char"/>
    <w:link w:val="BodyText"/>
    <w:rsid w:val="00DE7942"/>
    <w:rPr>
      <w:rFonts w:ascii="Letter Gothic" w:eastAsia="SimSun" w:hAnsi="Letter Gothic" w:cs="Times New Roman"/>
      <w:sz w:val="20"/>
      <w:szCs w:val="24"/>
      <w:lang w:eastAsia="sk-SK"/>
    </w:rPr>
  </w:style>
  <w:style w:type="paragraph" w:styleId="Title">
    <w:name w:val="Title"/>
    <w:basedOn w:val="Normal"/>
    <w:link w:val="TitleChar"/>
    <w:qFormat/>
    <w:rsid w:val="00DE7942"/>
    <w:pPr>
      <w:tabs>
        <w:tab w:val="center" w:pos="4512"/>
      </w:tabs>
      <w:jc w:val="center"/>
    </w:pPr>
    <w:rPr>
      <w:rFonts w:ascii="Verdana" w:hAnsi="Verdana"/>
      <w:b/>
      <w:sz w:val="40"/>
    </w:rPr>
  </w:style>
  <w:style w:type="character" w:customStyle="1" w:styleId="TitleChar">
    <w:name w:val="Title Char"/>
    <w:link w:val="Title"/>
    <w:rsid w:val="00DE7942"/>
    <w:rPr>
      <w:rFonts w:ascii="Verdana" w:eastAsia="SimSun" w:hAnsi="Verdana" w:cs="Times New Roman"/>
      <w:b/>
      <w:sz w:val="40"/>
      <w:szCs w:val="24"/>
      <w:lang w:eastAsia="sk-SK"/>
    </w:rPr>
  </w:style>
  <w:style w:type="character" w:styleId="Hyperlink">
    <w:name w:val="Hyperlink"/>
    <w:uiPriority w:val="99"/>
    <w:unhideWhenUsed/>
    <w:rsid w:val="006048A3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04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1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maideveloper+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maideveloper+1@gmail.com" TargetMode="External"/><Relationship Id="rId5" Type="http://schemas.openxmlformats.org/officeDocument/2006/relationships/hyperlink" Target="mailto:mmaidevelope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1627</Words>
  <Characters>9277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>Nájomná zmluva na byt</vt:lpstr>
      <vt:lpstr>Nájomná zmluva na byt</vt:lpstr>
    </vt:vector>
  </TitlesOfParts>
  <Company/>
  <LinksUpToDate>false</LinksUpToDate>
  <CharactersWithSpaces>10883</CharactersWithSpaces>
  <SharedDoc>false</SharedDoc>
  <HLinks>
    <vt:vector size="18" baseType="variant">
      <vt:variant>
        <vt:i4>1703976</vt:i4>
      </vt:variant>
      <vt:variant>
        <vt:i4>6</vt:i4>
      </vt:variant>
      <vt:variant>
        <vt:i4>0</vt:i4>
      </vt:variant>
      <vt:variant>
        <vt:i4>5</vt:i4>
      </vt:variant>
      <vt:variant>
        <vt:lpwstr>mailto:kikamatejko@gmail.com</vt:lpwstr>
      </vt:variant>
      <vt:variant>
        <vt:lpwstr/>
      </vt:variant>
      <vt:variant>
        <vt:i4>3080281</vt:i4>
      </vt:variant>
      <vt:variant>
        <vt:i4>3</vt:i4>
      </vt:variant>
      <vt:variant>
        <vt:i4>0</vt:i4>
      </vt:variant>
      <vt:variant>
        <vt:i4>5</vt:i4>
      </vt:variant>
      <vt:variant>
        <vt:lpwstr>mailto:domi.matejko@gmail.com</vt:lpwstr>
      </vt:variant>
      <vt:variant>
        <vt:lpwstr/>
      </vt:variant>
      <vt:variant>
        <vt:i4>6357057</vt:i4>
      </vt:variant>
      <vt:variant>
        <vt:i4>0</vt:i4>
      </vt:variant>
      <vt:variant>
        <vt:i4>0</vt:i4>
      </vt:variant>
      <vt:variant>
        <vt:i4>5</vt:i4>
      </vt:variant>
      <vt:variant>
        <vt:lpwstr>mailto:matonok@hotmail.com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Nájomná zmluva na byt</dc:title>
  <dc:subject>Vzor pre vytvorenie nájomnej zmluvy na byt. Informácie o technickom stave bytu, výške nájmu, prenajímateľovi, nájomníkovi, spôsobe a podmienkach užívania predmetu nájmu.</dc:subject>
  <dc:creator>Byty.sk</dc:creator>
  <cp:keywords>byt, prenájom, prenajímateľ, nájomca, nehnuteľnosť</cp:keywords>
  <cp:lastModifiedBy>Marek Matonok</cp:lastModifiedBy>
  <cp:revision>3</cp:revision>
  <dcterms:created xsi:type="dcterms:W3CDTF">2026-04-10T07:43:00Z</dcterms:created>
  <dcterms:modified xsi:type="dcterms:W3CDTF">2026-04-10T07:46:00Z</dcterms:modified>
</cp:coreProperties>
</file>