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0C8BE" w14:textId="3037207C" w:rsidR="00253D92" w:rsidRPr="00253D92" w:rsidRDefault="00253D92" w:rsidP="00AE64C3">
      <w:pPr>
        <w:rPr>
          <w:b/>
          <w:bCs/>
          <w:color w:val="215E99" w:themeColor="text2" w:themeTint="BF"/>
          <w:sz w:val="40"/>
          <w:szCs w:val="40"/>
        </w:rPr>
      </w:pPr>
      <w:proofErr w:type="spellStart"/>
      <w:r w:rsidRPr="009800EA">
        <w:rPr>
          <w:b/>
          <w:bCs/>
          <w:color w:val="215E99" w:themeColor="text2" w:themeTint="BF"/>
          <w:sz w:val="40"/>
          <w:szCs w:val="40"/>
        </w:rPr>
        <w:t>IntuneAutomate</w:t>
      </w:r>
      <w:proofErr w:type="spellEnd"/>
      <w:r w:rsidRPr="009800EA">
        <w:rPr>
          <w:b/>
          <w:bCs/>
          <w:color w:val="215E99" w:themeColor="text2" w:themeTint="BF"/>
          <w:sz w:val="40"/>
          <w:szCs w:val="40"/>
        </w:rPr>
        <w:t xml:space="preserve"> Configuration</w:t>
      </w:r>
      <w:r>
        <w:rPr>
          <w:b/>
          <w:bCs/>
          <w:color w:val="215E99" w:themeColor="text2" w:themeTint="BF"/>
          <w:sz w:val="40"/>
          <w:szCs w:val="40"/>
        </w:rPr>
        <w:t xml:space="preserve"> 1</w:t>
      </w:r>
    </w:p>
    <w:p w14:paraId="5199EAB2" w14:textId="323DE2E0" w:rsidR="00AE64C3" w:rsidRDefault="00AE64C3" w:rsidP="00AE64C3">
      <w:r w:rsidRPr="00AE64C3">
        <w:rPr>
          <w:b/>
          <w:bCs/>
        </w:rPr>
        <w:t>IMPORTANT</w:t>
      </w:r>
      <w:r>
        <w:t xml:space="preserve">: Please create and maintain the same </w:t>
      </w:r>
      <w:r w:rsidR="008A4FB8">
        <w:t>SharePoint List names,</w:t>
      </w:r>
      <w:r w:rsidR="00FC217F">
        <w:t xml:space="preserve"> Power</w:t>
      </w:r>
      <w:r w:rsidR="008A4FB8">
        <w:t xml:space="preserve"> Automate flows, variables and other naming assigned </w:t>
      </w:r>
      <w:r>
        <w:t>by the scripts and setup guidance otherwise the App may not work as designed.</w:t>
      </w:r>
    </w:p>
    <w:p w14:paraId="3569217D" w14:textId="4DF03B95" w:rsidR="002D64F9" w:rsidRDefault="002D64F9" w:rsidP="00AE64C3">
      <w:r>
        <w:t xml:space="preserve">Please follow the full setup instructions in the order provided. Skipping steps is likely to lead to </w:t>
      </w:r>
      <w:proofErr w:type="spellStart"/>
      <w:r>
        <w:t>erros</w:t>
      </w:r>
      <w:proofErr w:type="spellEnd"/>
      <w:r>
        <w:t xml:space="preserve"> and problems running the Application.</w:t>
      </w:r>
    </w:p>
    <w:p w14:paraId="3FC69F6F" w14:textId="77777777" w:rsidR="002D64F9" w:rsidRDefault="002D64F9" w:rsidP="00AE64C3"/>
    <w:p w14:paraId="7EDC0704" w14:textId="545C6925" w:rsidR="00086153" w:rsidRPr="002D64F9" w:rsidRDefault="00086153" w:rsidP="00AE64C3">
      <w:pPr>
        <w:rPr>
          <w:b/>
          <w:bCs/>
        </w:rPr>
      </w:pPr>
      <w:r w:rsidRPr="002D64F9">
        <w:rPr>
          <w:b/>
          <w:bCs/>
        </w:rPr>
        <w:t>Pre-requisites:</w:t>
      </w:r>
    </w:p>
    <w:p w14:paraId="79DD520E" w14:textId="484095F5" w:rsidR="00086153" w:rsidRPr="002D64F9" w:rsidRDefault="00086153" w:rsidP="00AE64C3">
      <w:r>
        <w:tab/>
      </w:r>
      <w:r w:rsidRPr="002D64F9">
        <w:t>M365 E3 or E5 license</w:t>
      </w:r>
    </w:p>
    <w:p w14:paraId="6A58C7BE" w14:textId="450CB955" w:rsidR="00086153" w:rsidRPr="002D64F9" w:rsidRDefault="00086153" w:rsidP="00AE64C3">
      <w:r w:rsidRPr="002D64F9">
        <w:tab/>
        <w:t>Power Automate Premium</w:t>
      </w:r>
    </w:p>
    <w:p w14:paraId="63FF0FDB" w14:textId="70792689" w:rsidR="00086153" w:rsidRPr="002D64F9" w:rsidRDefault="00086153" w:rsidP="00AE64C3">
      <w:r w:rsidRPr="002D64F9">
        <w:tab/>
        <w:t>Power Apps Premium</w:t>
      </w:r>
    </w:p>
    <w:p w14:paraId="067532CD" w14:textId="5A60FF66" w:rsidR="00086153" w:rsidRPr="002D64F9" w:rsidRDefault="00086153" w:rsidP="00AE64C3">
      <w:r w:rsidRPr="002D64F9">
        <w:tab/>
        <w:t>Global Admin permissions</w:t>
      </w:r>
    </w:p>
    <w:p w14:paraId="6D2701ED" w14:textId="77777777" w:rsidR="00AE64C3" w:rsidRDefault="00AE64C3" w:rsidP="00AE64C3"/>
    <w:p w14:paraId="54F9CD33" w14:textId="3D346267" w:rsidR="008C1668" w:rsidRPr="008A4FB8" w:rsidRDefault="008C1668" w:rsidP="00AE64C3">
      <w:pPr>
        <w:rPr>
          <w:b/>
          <w:bCs/>
        </w:rPr>
      </w:pPr>
      <w:r>
        <w:rPr>
          <w:b/>
          <w:bCs/>
        </w:rPr>
        <w:t>SharePoint and</w:t>
      </w:r>
      <w:r w:rsidR="00705FF7">
        <w:rPr>
          <w:b/>
          <w:bCs/>
        </w:rPr>
        <w:t xml:space="preserve"> App Registration</w:t>
      </w:r>
    </w:p>
    <w:p w14:paraId="5F538702" w14:textId="7820312A" w:rsidR="00AE64C3" w:rsidRDefault="00AE64C3" w:rsidP="00DE67A6">
      <w:pPr>
        <w:pStyle w:val="ListParagraph"/>
        <w:numPr>
          <w:ilvl w:val="0"/>
          <w:numId w:val="1"/>
        </w:numPr>
      </w:pPr>
      <w:r>
        <w:t xml:space="preserve">Create a new SharePoint Site </w:t>
      </w:r>
      <w:r w:rsidRPr="00086153">
        <w:rPr>
          <w:color w:val="0070C0"/>
        </w:rPr>
        <w:t>‘</w:t>
      </w:r>
      <w:proofErr w:type="spellStart"/>
      <w:r w:rsidRPr="00086153">
        <w:rPr>
          <w:color w:val="0070C0"/>
        </w:rPr>
        <w:t>IntuneAutomate</w:t>
      </w:r>
      <w:proofErr w:type="spellEnd"/>
      <w:r w:rsidRPr="00086153">
        <w:rPr>
          <w:color w:val="0070C0"/>
        </w:rPr>
        <w:t xml:space="preserve">’ </w:t>
      </w:r>
      <w:r>
        <w:t xml:space="preserve">(Choose a private </w:t>
      </w:r>
      <w:r w:rsidR="005D7FE8">
        <w:t>Team</w:t>
      </w:r>
      <w:r w:rsidR="00D410F0">
        <w:t xml:space="preserve"> site</w:t>
      </w:r>
      <w:r w:rsidR="005D7FE8">
        <w:t xml:space="preserve"> &gt; </w:t>
      </w:r>
      <w:r w:rsidR="00E07A20">
        <w:t>‘</w:t>
      </w:r>
      <w:r w:rsidR="005D7FE8">
        <w:t xml:space="preserve">Standard </w:t>
      </w:r>
      <w:r w:rsidR="00E07A20">
        <w:t xml:space="preserve">Team’ </w:t>
      </w:r>
      <w:r w:rsidR="005D7FE8">
        <w:t>template</w:t>
      </w:r>
      <w:r>
        <w:t>)</w:t>
      </w:r>
    </w:p>
    <w:p w14:paraId="60295131" w14:textId="460A521F" w:rsidR="00CD6397" w:rsidRDefault="00CD6397" w:rsidP="00CD6397">
      <w:pPr>
        <w:pStyle w:val="ListParagraph"/>
        <w:numPr>
          <w:ilvl w:val="1"/>
          <w:numId w:val="1"/>
        </w:numPr>
      </w:pPr>
      <w:r>
        <w:t xml:space="preserve">Key in the site name as </w:t>
      </w:r>
      <w:r w:rsidRPr="00086153">
        <w:rPr>
          <w:color w:val="0070C0"/>
        </w:rPr>
        <w:t>‘</w:t>
      </w:r>
      <w:proofErr w:type="spellStart"/>
      <w:r w:rsidRPr="00086153">
        <w:rPr>
          <w:color w:val="0070C0"/>
        </w:rPr>
        <w:t>IntuneAutomate</w:t>
      </w:r>
      <w:proofErr w:type="spellEnd"/>
      <w:r w:rsidRPr="00086153">
        <w:rPr>
          <w:color w:val="0070C0"/>
        </w:rPr>
        <w:t>’</w:t>
      </w:r>
    </w:p>
    <w:p w14:paraId="0AA78487" w14:textId="1CDF06CB" w:rsidR="00CD6397" w:rsidRDefault="00CD6397" w:rsidP="00CD6397">
      <w:pPr>
        <w:pStyle w:val="ListParagraph"/>
        <w:numPr>
          <w:ilvl w:val="1"/>
          <w:numId w:val="1"/>
        </w:numPr>
      </w:pPr>
      <w:r>
        <w:t>Skip additional users</w:t>
      </w:r>
    </w:p>
    <w:p w14:paraId="6D80BB50" w14:textId="433E0588" w:rsidR="00DE3541" w:rsidRDefault="00DE3541" w:rsidP="00CD6397">
      <w:pPr>
        <w:pStyle w:val="ListParagraph"/>
        <w:numPr>
          <w:ilvl w:val="1"/>
          <w:numId w:val="1"/>
        </w:numPr>
      </w:pPr>
      <w:r>
        <w:t>Import GitHub SharePoint Lists</w:t>
      </w:r>
      <w:r w:rsidR="00140DED">
        <w:t xml:space="preserve"> (Important use the same List Names provided)</w:t>
      </w:r>
      <w:r w:rsidR="008A48E4">
        <w:t xml:space="preserve"> – The Lists are CSV files with schemas to maintain the SharePoint field type </w:t>
      </w:r>
      <w:r w:rsidR="00C34D53">
        <w:t xml:space="preserve">so default data imports </w:t>
      </w:r>
      <w:proofErr w:type="gramStart"/>
      <w:r w:rsidR="00C34D53">
        <w:t>correctly  -</w:t>
      </w:r>
      <w:proofErr w:type="gramEnd"/>
      <w:r w:rsidR="00C34D53">
        <w:t xml:space="preserve"> </w:t>
      </w:r>
      <w:r w:rsidR="008A48E4">
        <w:t xml:space="preserve">so </w:t>
      </w:r>
      <w:r w:rsidR="00C34D53">
        <w:t xml:space="preserve">these </w:t>
      </w:r>
      <w:proofErr w:type="gramStart"/>
      <w:r w:rsidR="008A48E4">
        <w:t>have to</w:t>
      </w:r>
      <w:proofErr w:type="gramEnd"/>
      <w:r w:rsidR="008A48E4">
        <w:t xml:space="preserve"> be imported separately. </w:t>
      </w:r>
    </w:p>
    <w:p w14:paraId="4C3A0E0C" w14:textId="520B97A4" w:rsidR="00DE3541" w:rsidRDefault="00DE3541" w:rsidP="00DE3541">
      <w:pPr>
        <w:pStyle w:val="ListParagraph"/>
        <w:numPr>
          <w:ilvl w:val="0"/>
          <w:numId w:val="1"/>
        </w:numPr>
      </w:pPr>
      <w:r>
        <w:t>Set an azure App registration with the included permissions using the attached PowerShell 7 script – ‘</w:t>
      </w:r>
      <w:proofErr w:type="spellStart"/>
      <w:r w:rsidRPr="00086153">
        <w:rPr>
          <w:color w:val="0070C0"/>
        </w:rPr>
        <w:t>AppReg</w:t>
      </w:r>
      <w:proofErr w:type="spellEnd"/>
      <w:r w:rsidRPr="00086153">
        <w:rPr>
          <w:color w:val="0070C0"/>
        </w:rPr>
        <w:t xml:space="preserve"> Setup - IntuneAutomateRunOnceSetupV1. </w:t>
      </w:r>
    </w:p>
    <w:p w14:paraId="575B3E66" w14:textId="72926158" w:rsidR="00DE3541" w:rsidRDefault="00DE3541" w:rsidP="00DE3541">
      <w:pPr>
        <w:pStyle w:val="ListParagraph"/>
        <w:numPr>
          <w:ilvl w:val="1"/>
          <w:numId w:val="1"/>
        </w:numPr>
      </w:pPr>
      <w:r>
        <w:t xml:space="preserve">Check App reg details are added to the </w:t>
      </w:r>
      <w:proofErr w:type="spellStart"/>
      <w:r w:rsidRPr="00086153">
        <w:rPr>
          <w:color w:val="0070C0"/>
        </w:rPr>
        <w:t>AutomateSettings</w:t>
      </w:r>
      <w:proofErr w:type="spellEnd"/>
      <w:r w:rsidRPr="00086153">
        <w:rPr>
          <w:color w:val="0070C0"/>
        </w:rPr>
        <w:t xml:space="preserve"> </w:t>
      </w:r>
      <w:proofErr w:type="spellStart"/>
      <w:r>
        <w:t>Sharepoint</w:t>
      </w:r>
      <w:proofErr w:type="spellEnd"/>
      <w:r>
        <w:t xml:space="preserve"> List</w:t>
      </w:r>
    </w:p>
    <w:p w14:paraId="76709B76" w14:textId="3845E40C" w:rsidR="00D410F0" w:rsidRDefault="00D410F0" w:rsidP="00C1280F">
      <w:pPr>
        <w:pStyle w:val="ListParagraph"/>
        <w:numPr>
          <w:ilvl w:val="0"/>
          <w:numId w:val="1"/>
        </w:numPr>
      </w:pPr>
      <w:r>
        <w:t>(</w:t>
      </w:r>
      <w:proofErr w:type="gramStart"/>
      <w:r>
        <w:t>Optional )</w:t>
      </w:r>
      <w:proofErr w:type="gramEnd"/>
      <w:r>
        <w:t xml:space="preserve"> Open and update the ‘</w:t>
      </w:r>
      <w:proofErr w:type="spellStart"/>
      <w:r w:rsidRPr="00086153">
        <w:rPr>
          <w:color w:val="0070C0"/>
        </w:rPr>
        <w:t>AutomateSettings</w:t>
      </w:r>
      <w:proofErr w:type="spellEnd"/>
      <w:r w:rsidRPr="00086153">
        <w:rPr>
          <w:color w:val="0070C0"/>
        </w:rPr>
        <w:t xml:space="preserve">’ </w:t>
      </w:r>
      <w:r>
        <w:t xml:space="preserve">SharePoint list to reflect your own App environment. Fields such as </w:t>
      </w:r>
      <w:proofErr w:type="spellStart"/>
      <w:r>
        <w:t>TenantID</w:t>
      </w:r>
      <w:proofErr w:type="spellEnd"/>
      <w:r>
        <w:t xml:space="preserve">, ClientID and </w:t>
      </w:r>
      <w:proofErr w:type="spellStart"/>
      <w:r>
        <w:t>AppSecret</w:t>
      </w:r>
      <w:proofErr w:type="spellEnd"/>
      <w:r>
        <w:t xml:space="preserve"> are required but you will be prompted for these when you run the </w:t>
      </w:r>
      <w:proofErr w:type="spellStart"/>
      <w:r>
        <w:t>IntuneAutomate</w:t>
      </w:r>
      <w:proofErr w:type="spellEnd"/>
      <w:r>
        <w:t xml:space="preserve"> App for the first time. This includes populating details such as the company name, domain and </w:t>
      </w:r>
      <w:proofErr w:type="spellStart"/>
      <w:r>
        <w:t>url</w:t>
      </w:r>
      <w:proofErr w:type="spellEnd"/>
      <w:r>
        <w:t xml:space="preserve"> for your SharePoint site. </w:t>
      </w:r>
    </w:p>
    <w:p w14:paraId="406F6CAA" w14:textId="77777777" w:rsidR="00042948" w:rsidRDefault="00042948" w:rsidP="008A4FB8">
      <w:pPr>
        <w:ind w:left="360"/>
      </w:pPr>
    </w:p>
    <w:p w14:paraId="589ECFF0" w14:textId="6F951F7F" w:rsidR="005003FD" w:rsidRDefault="008C1668" w:rsidP="005003FD">
      <w:pPr>
        <w:rPr>
          <w:b/>
          <w:bCs/>
        </w:rPr>
      </w:pPr>
      <w:r>
        <w:rPr>
          <w:b/>
          <w:bCs/>
        </w:rPr>
        <w:t>Power Automate flows &amp; Power App</w:t>
      </w:r>
    </w:p>
    <w:p w14:paraId="31915D8C" w14:textId="410AC8FD" w:rsidR="008C1668" w:rsidRDefault="008C1668" w:rsidP="008C1668">
      <w:pPr>
        <w:pStyle w:val="ListParagraph"/>
        <w:numPr>
          <w:ilvl w:val="0"/>
          <w:numId w:val="3"/>
        </w:numPr>
      </w:pPr>
      <w:r>
        <w:lastRenderedPageBreak/>
        <w:t xml:space="preserve">Open </w:t>
      </w:r>
      <w:r w:rsidR="00086153">
        <w:t xml:space="preserve">your </w:t>
      </w:r>
      <w:r>
        <w:t>Power Automate environment (</w:t>
      </w:r>
      <w:r w:rsidRPr="00086153">
        <w:rPr>
          <w:color w:val="0070C0"/>
        </w:rPr>
        <w:t>make.powerautomate.com</w:t>
      </w:r>
      <w:r>
        <w:t xml:space="preserve">) as </w:t>
      </w:r>
      <w:r w:rsidR="00086153">
        <w:t xml:space="preserve">an </w:t>
      </w:r>
      <w:r>
        <w:t xml:space="preserve">administrator with permissions and import the Power Automate </w:t>
      </w:r>
      <w:r w:rsidR="00D240D5">
        <w:t xml:space="preserve">and Power App </w:t>
      </w:r>
      <w:r>
        <w:t>solution provided on GitHub.</w:t>
      </w:r>
    </w:p>
    <w:p w14:paraId="5FFF2CD3" w14:textId="06815FA9" w:rsidR="00C235FE" w:rsidRDefault="00C235FE" w:rsidP="00C235FE">
      <w:pPr>
        <w:pStyle w:val="ListParagraph"/>
        <w:numPr>
          <w:ilvl w:val="1"/>
          <w:numId w:val="3"/>
        </w:numPr>
      </w:pPr>
      <w:r>
        <w:t xml:space="preserve">During the </w:t>
      </w:r>
      <w:r w:rsidR="00086153">
        <w:t>import when</w:t>
      </w:r>
      <w:r>
        <w:t xml:space="preserve"> prompted sign-in to the individual connections </w:t>
      </w:r>
      <w:r w:rsidR="00BB3FE4">
        <w:t xml:space="preserve">using </w:t>
      </w:r>
      <w:r w:rsidR="00086153">
        <w:t xml:space="preserve">your own tenant </w:t>
      </w:r>
      <w:r w:rsidR="00BB3FE4">
        <w:t xml:space="preserve">admin account </w:t>
      </w:r>
      <w:r w:rsidR="00086153">
        <w:t xml:space="preserve">– This is the account they will </w:t>
      </w:r>
      <w:r w:rsidR="00BB3FE4">
        <w:t xml:space="preserve">under – These are </w:t>
      </w:r>
      <w:r>
        <w:t>presented before clicking ‘Next’</w:t>
      </w:r>
    </w:p>
    <w:p w14:paraId="03D72749" w14:textId="0C728B94" w:rsidR="00E833DA" w:rsidRDefault="00E833DA" w:rsidP="00C235FE">
      <w:pPr>
        <w:pStyle w:val="ListParagraph"/>
        <w:numPr>
          <w:ilvl w:val="1"/>
          <w:numId w:val="3"/>
        </w:numPr>
      </w:pPr>
      <w:r>
        <w:t xml:space="preserve">When presented with variables change </w:t>
      </w:r>
      <w:r w:rsidRPr="00B30536">
        <w:rPr>
          <w:color w:val="0070C0"/>
        </w:rPr>
        <w:t>‘</w:t>
      </w:r>
      <w:proofErr w:type="spellStart"/>
      <w:r w:rsidRPr="00B30536">
        <w:rPr>
          <w:b/>
          <w:bCs/>
          <w:color w:val="0070C0"/>
        </w:rPr>
        <w:t>varAutomateList</w:t>
      </w:r>
      <w:proofErr w:type="spellEnd"/>
      <w:r w:rsidRPr="00B30536">
        <w:rPr>
          <w:b/>
          <w:bCs/>
          <w:color w:val="0070C0"/>
        </w:rPr>
        <w:t>’</w:t>
      </w:r>
      <w:r w:rsidRPr="00B30536">
        <w:rPr>
          <w:color w:val="0070C0"/>
        </w:rPr>
        <w:t xml:space="preserve"> </w:t>
      </w:r>
      <w:r>
        <w:t xml:space="preserve">to your own </w:t>
      </w:r>
      <w:proofErr w:type="spellStart"/>
      <w:r>
        <w:t>Sharepoint</w:t>
      </w:r>
      <w:proofErr w:type="spellEnd"/>
      <w:r>
        <w:t xml:space="preserve"> site address </w:t>
      </w:r>
      <w:proofErr w:type="spellStart"/>
      <w:r>
        <w:t>i.e</w:t>
      </w:r>
      <w:proofErr w:type="spellEnd"/>
      <w:r>
        <w:t xml:space="preserve"> </w:t>
      </w:r>
      <w:r w:rsidRPr="00B30536">
        <w:rPr>
          <w:color w:val="0070C0"/>
        </w:rPr>
        <w:t>‘</w:t>
      </w:r>
      <w:r w:rsidRPr="00B30536">
        <w:rPr>
          <w:b/>
          <w:bCs/>
          <w:color w:val="0070C0"/>
        </w:rPr>
        <w:t>https://YourSharepointDomian.sharepoint.com/sites/IntuneAutomateProd</w:t>
      </w:r>
      <w:r w:rsidRPr="00B30536">
        <w:rPr>
          <w:color w:val="0070C0"/>
        </w:rPr>
        <w:t>’</w:t>
      </w:r>
    </w:p>
    <w:p w14:paraId="658D719A" w14:textId="57D4D739" w:rsidR="002110F7" w:rsidRDefault="00D240D5" w:rsidP="002110F7">
      <w:pPr>
        <w:pStyle w:val="ListParagraph"/>
        <w:numPr>
          <w:ilvl w:val="1"/>
          <w:numId w:val="3"/>
        </w:numPr>
      </w:pPr>
      <w:r>
        <w:t>Check through your imported Power Automate imported flows and t</w:t>
      </w:r>
      <w:r w:rsidR="008C1668">
        <w:t xml:space="preserve">urn </w:t>
      </w:r>
      <w:r>
        <w:t xml:space="preserve">these on as well checking their connections. When happy move on to the next step. </w:t>
      </w:r>
    </w:p>
    <w:p w14:paraId="1B083576" w14:textId="48577426" w:rsidR="008C1668" w:rsidRDefault="002110F7" w:rsidP="008C1668">
      <w:pPr>
        <w:pStyle w:val="ListParagraph"/>
        <w:numPr>
          <w:ilvl w:val="0"/>
          <w:numId w:val="3"/>
        </w:numPr>
        <w:rPr>
          <w:b/>
          <w:bCs/>
          <w:color w:val="7F7F7F" w:themeColor="text1" w:themeTint="80"/>
        </w:rPr>
      </w:pPr>
      <w:r>
        <w:t xml:space="preserve">Run </w:t>
      </w:r>
      <w:proofErr w:type="spellStart"/>
      <w:r>
        <w:t>PowerAutomate</w:t>
      </w:r>
      <w:proofErr w:type="spellEnd"/>
      <w:r>
        <w:t xml:space="preserve"> Flow – </w:t>
      </w:r>
      <w:r w:rsidRPr="00B30536">
        <w:rPr>
          <w:color w:val="0070C0"/>
        </w:rPr>
        <w:t>‘</w:t>
      </w:r>
      <w:proofErr w:type="spellStart"/>
      <w:r w:rsidRPr="00B30536">
        <w:rPr>
          <w:color w:val="0070C0"/>
        </w:rPr>
        <w:t>RunOnceIntuneAutomateSetupGroups</w:t>
      </w:r>
      <w:proofErr w:type="spellEnd"/>
      <w:r w:rsidRPr="00B30536">
        <w:rPr>
          <w:color w:val="0070C0"/>
        </w:rPr>
        <w:t xml:space="preserve">’ </w:t>
      </w:r>
      <w:r>
        <w:t>This will create 2 Intune mail enabled groups -</w:t>
      </w:r>
      <w:proofErr w:type="spellStart"/>
      <w:r w:rsidRPr="00B30536">
        <w:rPr>
          <w:b/>
          <w:bCs/>
          <w:color w:val="0070C0"/>
        </w:rPr>
        <w:t>IntuneAutomate_Admin</w:t>
      </w:r>
      <w:proofErr w:type="spellEnd"/>
      <w:r w:rsidRPr="00B30536">
        <w:rPr>
          <w:color w:val="0070C0"/>
        </w:rPr>
        <w:t xml:space="preserve"> </w:t>
      </w:r>
      <w:r>
        <w:t xml:space="preserve">and </w:t>
      </w:r>
      <w:proofErr w:type="spellStart"/>
      <w:r w:rsidRPr="00B30536">
        <w:rPr>
          <w:b/>
          <w:bCs/>
          <w:color w:val="0070C0"/>
        </w:rPr>
        <w:t>IntuneAutomate_Manager</w:t>
      </w:r>
      <w:proofErr w:type="spellEnd"/>
      <w:r w:rsidR="00086153">
        <w:rPr>
          <w:b/>
          <w:bCs/>
          <w:color w:val="0070C0"/>
        </w:rPr>
        <w:t xml:space="preserve"> </w:t>
      </w:r>
      <w:r w:rsidR="00086153" w:rsidRPr="00086153">
        <w:t>and assign your account to</w:t>
      </w:r>
      <w:r w:rsidR="00086153" w:rsidRPr="00086153">
        <w:rPr>
          <w:b/>
          <w:bCs/>
        </w:rPr>
        <w:t xml:space="preserve"> </w:t>
      </w:r>
      <w:proofErr w:type="spellStart"/>
      <w:r w:rsidR="00086153">
        <w:rPr>
          <w:b/>
          <w:bCs/>
          <w:color w:val="0070C0"/>
        </w:rPr>
        <w:t>IntuneAutomate_Admin</w:t>
      </w:r>
      <w:proofErr w:type="spellEnd"/>
      <w:r w:rsidR="00086153">
        <w:rPr>
          <w:b/>
          <w:bCs/>
          <w:color w:val="0070C0"/>
        </w:rPr>
        <w:t xml:space="preserve"> group. </w:t>
      </w:r>
      <w:r w:rsidR="00086153" w:rsidRPr="00086153">
        <w:t>Check your account has been added.</w:t>
      </w:r>
    </w:p>
    <w:p w14:paraId="7AF97D37" w14:textId="54D7BF75" w:rsidR="002110F7" w:rsidRDefault="002110F7" w:rsidP="002110F7">
      <w:pPr>
        <w:pStyle w:val="ListParagraph"/>
        <w:numPr>
          <w:ilvl w:val="0"/>
          <w:numId w:val="3"/>
        </w:numPr>
      </w:pPr>
      <w:r>
        <w:t>Open your Power App environment (</w:t>
      </w:r>
      <w:r w:rsidRPr="001201C3">
        <w:rPr>
          <w:color w:val="215E99" w:themeColor="text2" w:themeTint="BF"/>
        </w:rPr>
        <w:t>make.powerapp.com</w:t>
      </w:r>
      <w:r>
        <w:t xml:space="preserve">) with admin permissions and import the </w:t>
      </w:r>
      <w:proofErr w:type="spellStart"/>
      <w:r>
        <w:t>IntuneAutomate</w:t>
      </w:r>
      <w:proofErr w:type="spellEnd"/>
      <w:r>
        <w:t xml:space="preserve"> Power App </w:t>
      </w:r>
      <w:r w:rsidR="001201C3">
        <w:t xml:space="preserve">solutions using the menu option </w:t>
      </w:r>
      <w:r w:rsidR="00BB5DE8">
        <w:t>&gt; S</w:t>
      </w:r>
      <w:r>
        <w:t>olution</w:t>
      </w:r>
      <w:r w:rsidR="00BB5DE8">
        <w:t>s</w:t>
      </w:r>
      <w:r w:rsidR="00F14276">
        <w:t xml:space="preserve"> (The solution imports the </w:t>
      </w:r>
      <w:proofErr w:type="spellStart"/>
      <w:r w:rsidR="00F14276">
        <w:t>IntuneAutomate</w:t>
      </w:r>
      <w:proofErr w:type="spellEnd"/>
      <w:r w:rsidR="00F14276">
        <w:t xml:space="preserve"> App and linked App Power Automate flows)</w:t>
      </w:r>
      <w:r w:rsidR="00614FC9">
        <w:t xml:space="preserve">. When </w:t>
      </w:r>
      <w:proofErr w:type="gramStart"/>
      <w:r w:rsidR="00614FC9">
        <w:t>Testing</w:t>
      </w:r>
      <w:proofErr w:type="gramEnd"/>
      <w:r w:rsidR="00614FC9">
        <w:t xml:space="preserve"> it</w:t>
      </w:r>
      <w:r w:rsidR="00FE2344">
        <w:t>’</w:t>
      </w:r>
      <w:r w:rsidR="00614FC9">
        <w:t>s recommended to import into a test environment.</w:t>
      </w:r>
    </w:p>
    <w:p w14:paraId="585A607E" w14:textId="5A37F065" w:rsidR="00F14276" w:rsidRDefault="001201C3" w:rsidP="002110F7">
      <w:pPr>
        <w:pStyle w:val="ListParagraph"/>
        <w:numPr>
          <w:ilvl w:val="0"/>
          <w:numId w:val="3"/>
        </w:numPr>
      </w:pPr>
      <w:r>
        <w:t>Now r</w:t>
      </w:r>
      <w:r w:rsidR="00F14276">
        <w:t xml:space="preserve">un the App for the first time – You will be prompted with multiple connections used by the app. </w:t>
      </w:r>
      <w:r w:rsidR="00254FBF">
        <w:t xml:space="preserve">Click </w:t>
      </w:r>
      <w:r w:rsidR="00F14276">
        <w:t>‘</w:t>
      </w:r>
      <w:r w:rsidR="00254FBF">
        <w:t xml:space="preserve">Don’t </w:t>
      </w:r>
      <w:r w:rsidR="00F14276">
        <w:t>Allow’ these to progress.</w:t>
      </w:r>
      <w:r w:rsidR="001E6612">
        <w:t xml:space="preserve"> See steps below why and how to setup.</w:t>
      </w:r>
    </w:p>
    <w:p w14:paraId="4E00A07C" w14:textId="382062E2" w:rsidR="00F14276" w:rsidRDefault="00F14276" w:rsidP="00F14276">
      <w:pPr>
        <w:pStyle w:val="ListParagraph"/>
      </w:pPr>
      <w:r>
        <w:rPr>
          <w:noProof/>
        </w:rPr>
        <w:lastRenderedPageBreak/>
        <w:drawing>
          <wp:inline distT="0" distB="0" distL="0" distR="0" wp14:anchorId="4D7E473A" wp14:editId="07AB5051">
            <wp:extent cx="5153063" cy="4991136"/>
            <wp:effectExtent l="0" t="0" r="9525" b="0"/>
            <wp:docPr id="26591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12686" name="Picture 2659126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63" cy="499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B2A3" w14:textId="2BA04A57" w:rsidR="00254FBF" w:rsidRPr="001201C3" w:rsidRDefault="00254FBF" w:rsidP="001201C3">
      <w:pPr>
        <w:pStyle w:val="ListParagraph"/>
        <w:numPr>
          <w:ilvl w:val="0"/>
          <w:numId w:val="3"/>
        </w:numPr>
        <w:rPr>
          <w:b/>
          <w:bCs/>
        </w:rPr>
      </w:pPr>
      <w:r>
        <w:t>Unfortunately</w:t>
      </w:r>
      <w:r w:rsidR="00B30536">
        <w:t>,</w:t>
      </w:r>
      <w:r>
        <w:t xml:space="preserve"> The </w:t>
      </w:r>
      <w:proofErr w:type="spellStart"/>
      <w:r>
        <w:t>PowerApp</w:t>
      </w:r>
      <w:proofErr w:type="spellEnd"/>
      <w:r>
        <w:t xml:space="preserve"> platform does not allow for an easy migration of Power App connection references. Therefore: Once the App first loads establish new connections within the App to the imported SharePoint Lists </w:t>
      </w:r>
      <w:r w:rsidR="001201C3">
        <w:t>from your new SharePoint site just created within</w:t>
      </w:r>
      <w:r>
        <w:t xml:space="preserve"> your own tenant. </w:t>
      </w:r>
      <w:r w:rsidR="00FE2344">
        <w:t xml:space="preserve">Switch to Power App </w:t>
      </w:r>
      <w:r w:rsidRPr="001201C3">
        <w:rPr>
          <w:b/>
          <w:bCs/>
        </w:rPr>
        <w:t>Edit</w:t>
      </w:r>
      <w:r>
        <w:t xml:space="preserve"> </w:t>
      </w:r>
      <w:r w:rsidR="00FE2344" w:rsidRPr="001201C3">
        <w:rPr>
          <w:b/>
          <w:bCs/>
        </w:rPr>
        <w:t>mode</w:t>
      </w:r>
      <w:r w:rsidR="00FE2344">
        <w:t xml:space="preserve"> </w:t>
      </w:r>
      <w:r>
        <w:t xml:space="preserve">on the first loaded screen </w:t>
      </w:r>
      <w:r w:rsidR="001201C3">
        <w:t>then a</w:t>
      </w:r>
      <w:r>
        <w:t>dd new data connections for the following SharePoint Lists</w:t>
      </w:r>
      <w:r w:rsidR="001201C3">
        <w:t xml:space="preserve">: (When </w:t>
      </w:r>
      <w:proofErr w:type="gramStart"/>
      <w:r w:rsidR="001201C3">
        <w:t>creating  a</w:t>
      </w:r>
      <w:proofErr w:type="gramEnd"/>
      <w:r w:rsidR="001201C3">
        <w:t xml:space="preserve"> new SharePoint </w:t>
      </w:r>
      <w:proofErr w:type="gramStart"/>
      <w:r w:rsidR="001201C3">
        <w:t>connection</w:t>
      </w:r>
      <w:proofErr w:type="gramEnd"/>
      <w:r w:rsidR="001201C3">
        <w:t xml:space="preserve"> you can simply check all the listed </w:t>
      </w:r>
      <w:proofErr w:type="gramStart"/>
      <w:r w:rsidR="001201C3">
        <w:t>Lists</w:t>
      </w:r>
      <w:proofErr w:type="gramEnd"/>
      <w:r w:rsidR="001201C3">
        <w:t xml:space="preserve"> and all screen error flags should disappear.</w:t>
      </w:r>
    </w:p>
    <w:p w14:paraId="7E25C0DB" w14:textId="3A66973C" w:rsidR="00254FBF" w:rsidRPr="00254FBF" w:rsidRDefault="00254FBF" w:rsidP="00254FBF">
      <w:pPr>
        <w:pStyle w:val="ListParagraph"/>
        <w:numPr>
          <w:ilvl w:val="1"/>
          <w:numId w:val="3"/>
        </w:numPr>
        <w:rPr>
          <w:b/>
          <w:bCs/>
        </w:rPr>
      </w:pPr>
      <w:proofErr w:type="spellStart"/>
      <w:r>
        <w:t>PowerAppReports</w:t>
      </w:r>
      <w:proofErr w:type="spellEnd"/>
    </w:p>
    <w:p w14:paraId="7278B833" w14:textId="76977291" w:rsidR="00254FBF" w:rsidRPr="00254FBF" w:rsidRDefault="00254FBF" w:rsidP="00254FBF">
      <w:pPr>
        <w:pStyle w:val="ListParagraph"/>
        <w:numPr>
          <w:ilvl w:val="1"/>
          <w:numId w:val="3"/>
        </w:numPr>
        <w:rPr>
          <w:b/>
          <w:bCs/>
        </w:rPr>
      </w:pPr>
      <w:proofErr w:type="spellStart"/>
      <w:r>
        <w:t>PersonaPacks</w:t>
      </w:r>
      <w:proofErr w:type="spellEnd"/>
    </w:p>
    <w:p w14:paraId="189D1BF0" w14:textId="35D1CE56" w:rsidR="00254FBF" w:rsidRPr="00254FBF" w:rsidRDefault="00254FBF" w:rsidP="00254FBF">
      <w:pPr>
        <w:pStyle w:val="ListParagraph"/>
        <w:numPr>
          <w:ilvl w:val="1"/>
          <w:numId w:val="3"/>
        </w:numPr>
        <w:rPr>
          <w:b/>
          <w:bCs/>
        </w:rPr>
      </w:pPr>
      <w:proofErr w:type="spellStart"/>
      <w:r>
        <w:t>PersonaDeployments</w:t>
      </w:r>
      <w:proofErr w:type="spellEnd"/>
    </w:p>
    <w:p w14:paraId="1CAA70ED" w14:textId="2B7DAAE1" w:rsidR="00254FBF" w:rsidRPr="00254FBF" w:rsidRDefault="00254FBF" w:rsidP="00254FBF">
      <w:pPr>
        <w:pStyle w:val="ListParagraph"/>
        <w:numPr>
          <w:ilvl w:val="1"/>
          <w:numId w:val="3"/>
        </w:numPr>
        <w:rPr>
          <w:b/>
          <w:bCs/>
        </w:rPr>
      </w:pPr>
      <w:r>
        <w:t>Permissions</w:t>
      </w:r>
    </w:p>
    <w:p w14:paraId="21D23F37" w14:textId="35EA7176" w:rsidR="00254FBF" w:rsidRPr="00254FBF" w:rsidRDefault="00254FBF" w:rsidP="00254FBF">
      <w:pPr>
        <w:pStyle w:val="ListParagraph"/>
        <w:numPr>
          <w:ilvl w:val="1"/>
          <w:numId w:val="3"/>
        </w:numPr>
        <w:rPr>
          <w:b/>
          <w:bCs/>
        </w:rPr>
      </w:pPr>
      <w:r>
        <w:t>Onboarding</w:t>
      </w:r>
    </w:p>
    <w:p w14:paraId="36457A0F" w14:textId="77FE1118" w:rsidR="00254FBF" w:rsidRPr="00254FBF" w:rsidRDefault="00254FBF" w:rsidP="00254FBF">
      <w:pPr>
        <w:pStyle w:val="ListParagraph"/>
        <w:numPr>
          <w:ilvl w:val="1"/>
          <w:numId w:val="3"/>
        </w:numPr>
        <w:rPr>
          <w:b/>
          <w:bCs/>
        </w:rPr>
      </w:pPr>
      <w:proofErr w:type="spellStart"/>
      <w:r>
        <w:t>EnvironmentSettings</w:t>
      </w:r>
      <w:proofErr w:type="spellEnd"/>
    </w:p>
    <w:p w14:paraId="5CD2F772" w14:textId="4902C7DC" w:rsidR="00254FBF" w:rsidRPr="00254FBF" w:rsidRDefault="00254FBF" w:rsidP="00254FBF">
      <w:pPr>
        <w:pStyle w:val="ListParagraph"/>
        <w:numPr>
          <w:ilvl w:val="1"/>
          <w:numId w:val="3"/>
        </w:numPr>
        <w:rPr>
          <w:b/>
          <w:bCs/>
        </w:rPr>
      </w:pPr>
      <w:proofErr w:type="spellStart"/>
      <w:r>
        <w:t>AutomateSettings</w:t>
      </w:r>
      <w:proofErr w:type="spellEnd"/>
    </w:p>
    <w:p w14:paraId="1E6493BE" w14:textId="41D2F02D" w:rsidR="00254FBF" w:rsidRPr="00254FBF" w:rsidRDefault="00254FBF" w:rsidP="00254FBF">
      <w:pPr>
        <w:pStyle w:val="ListParagraph"/>
        <w:numPr>
          <w:ilvl w:val="1"/>
          <w:numId w:val="3"/>
        </w:numPr>
        <w:rPr>
          <w:b/>
          <w:bCs/>
        </w:rPr>
      </w:pPr>
      <w:r>
        <w:t>Asset Manager</w:t>
      </w:r>
    </w:p>
    <w:p w14:paraId="52DE7320" w14:textId="6C21A2FB" w:rsidR="00254FBF" w:rsidRPr="00254FBF" w:rsidRDefault="00254FBF" w:rsidP="00254FBF">
      <w:pPr>
        <w:pStyle w:val="ListParagraph"/>
        <w:numPr>
          <w:ilvl w:val="1"/>
          <w:numId w:val="3"/>
        </w:numPr>
        <w:rPr>
          <w:b/>
          <w:bCs/>
        </w:rPr>
      </w:pPr>
      <w:proofErr w:type="spellStart"/>
      <w:r>
        <w:t>AppSettings</w:t>
      </w:r>
      <w:proofErr w:type="spellEnd"/>
    </w:p>
    <w:p w14:paraId="1400B0FF" w14:textId="045CF7FC" w:rsidR="00254FBF" w:rsidRPr="00254FBF" w:rsidRDefault="00254FBF" w:rsidP="00254FBF">
      <w:pPr>
        <w:pStyle w:val="ListParagraph"/>
        <w:numPr>
          <w:ilvl w:val="1"/>
          <w:numId w:val="3"/>
        </w:numPr>
        <w:rPr>
          <w:b/>
          <w:bCs/>
        </w:rPr>
      </w:pPr>
      <w:r>
        <w:t>Request Admin Access</w:t>
      </w:r>
    </w:p>
    <w:p w14:paraId="54AA87BA" w14:textId="4FE8DCB3" w:rsidR="00254FBF" w:rsidRPr="00254FBF" w:rsidRDefault="00254FBF" w:rsidP="00254FBF">
      <w:pPr>
        <w:pStyle w:val="ListParagraph"/>
        <w:numPr>
          <w:ilvl w:val="1"/>
          <w:numId w:val="3"/>
        </w:numPr>
        <w:rPr>
          <w:b/>
          <w:bCs/>
        </w:rPr>
      </w:pPr>
      <w:proofErr w:type="spellStart"/>
      <w:r>
        <w:lastRenderedPageBreak/>
        <w:t>AdminLanguage</w:t>
      </w:r>
      <w:proofErr w:type="spellEnd"/>
    </w:p>
    <w:p w14:paraId="28718D8C" w14:textId="65C34318" w:rsidR="00254FBF" w:rsidRPr="00254FBF" w:rsidRDefault="00254FBF" w:rsidP="00254FBF">
      <w:pPr>
        <w:pStyle w:val="ListParagraph"/>
        <w:numPr>
          <w:ilvl w:val="1"/>
          <w:numId w:val="3"/>
        </w:numPr>
        <w:rPr>
          <w:b/>
          <w:bCs/>
        </w:rPr>
      </w:pPr>
      <w:r>
        <w:t>App Request</w:t>
      </w:r>
    </w:p>
    <w:p w14:paraId="721547D6" w14:textId="36474C88" w:rsidR="00254FBF" w:rsidRPr="00254FBF" w:rsidRDefault="00254FBF" w:rsidP="00254FBF">
      <w:pPr>
        <w:pStyle w:val="ListParagraph"/>
        <w:numPr>
          <w:ilvl w:val="1"/>
          <w:numId w:val="3"/>
        </w:numPr>
        <w:rPr>
          <w:b/>
          <w:bCs/>
        </w:rPr>
      </w:pPr>
      <w:proofErr w:type="spellStart"/>
      <w:r>
        <w:t>DeviceRenames</w:t>
      </w:r>
      <w:proofErr w:type="spellEnd"/>
    </w:p>
    <w:p w14:paraId="57D0D6C7" w14:textId="6A4B55D0" w:rsidR="00254FBF" w:rsidRPr="00254FBF" w:rsidRDefault="00254FBF" w:rsidP="00254FBF">
      <w:pPr>
        <w:pStyle w:val="ListParagraph"/>
        <w:numPr>
          <w:ilvl w:val="1"/>
          <w:numId w:val="3"/>
        </w:numPr>
        <w:rPr>
          <w:b/>
          <w:bCs/>
        </w:rPr>
      </w:pPr>
      <w:proofErr w:type="spellStart"/>
      <w:r>
        <w:t>UTCMDrift_Reports</w:t>
      </w:r>
      <w:proofErr w:type="spellEnd"/>
    </w:p>
    <w:p w14:paraId="02319E69" w14:textId="44A992DC" w:rsidR="00254FBF" w:rsidRPr="00254FBF" w:rsidRDefault="00254FBF" w:rsidP="00254FBF">
      <w:pPr>
        <w:pStyle w:val="ListParagraph"/>
        <w:numPr>
          <w:ilvl w:val="1"/>
          <w:numId w:val="3"/>
        </w:numPr>
        <w:rPr>
          <w:b/>
          <w:bCs/>
        </w:rPr>
      </w:pPr>
      <w:proofErr w:type="spellStart"/>
      <w:r>
        <w:t>AppSetup</w:t>
      </w:r>
      <w:proofErr w:type="spellEnd"/>
    </w:p>
    <w:p w14:paraId="50C82DBE" w14:textId="435104B2" w:rsidR="00254FBF" w:rsidRPr="00E60F7B" w:rsidRDefault="00254FBF" w:rsidP="00254FBF">
      <w:pPr>
        <w:pStyle w:val="ListParagraph"/>
        <w:numPr>
          <w:ilvl w:val="1"/>
          <w:numId w:val="3"/>
        </w:numPr>
        <w:rPr>
          <w:b/>
          <w:bCs/>
        </w:rPr>
      </w:pPr>
      <w:proofErr w:type="spellStart"/>
      <w:r>
        <w:t>UTCM_Monitors</w:t>
      </w:r>
      <w:proofErr w:type="spellEnd"/>
    </w:p>
    <w:p w14:paraId="2D1AF770" w14:textId="551AE8B0" w:rsidR="00E60F7B" w:rsidRPr="00705FF7" w:rsidRDefault="00E60F7B" w:rsidP="00254FBF">
      <w:pPr>
        <w:pStyle w:val="ListParagraph"/>
        <w:numPr>
          <w:ilvl w:val="1"/>
          <w:numId w:val="3"/>
        </w:numPr>
        <w:rPr>
          <w:b/>
          <w:bCs/>
        </w:rPr>
      </w:pPr>
      <w:proofErr w:type="spellStart"/>
      <w:r>
        <w:t>EntraIHFGroups</w:t>
      </w:r>
      <w:proofErr w:type="spellEnd"/>
    </w:p>
    <w:p w14:paraId="5CDF764F" w14:textId="77777777" w:rsidR="00705FF7" w:rsidRPr="00705FF7" w:rsidRDefault="00705FF7" w:rsidP="00705FF7">
      <w:pPr>
        <w:pStyle w:val="ListParagraph"/>
        <w:ind w:left="1440"/>
        <w:rPr>
          <w:b/>
          <w:bCs/>
        </w:rPr>
      </w:pPr>
    </w:p>
    <w:p w14:paraId="2EBE256E" w14:textId="6E2346FA" w:rsidR="00705FF7" w:rsidRPr="00705FF7" w:rsidRDefault="00705FF7" w:rsidP="00705FF7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Now run the App and click – </w:t>
      </w:r>
      <w:r w:rsidRPr="001201C3">
        <w:rPr>
          <w:b/>
          <w:bCs/>
        </w:rPr>
        <w:t>Get Started</w:t>
      </w:r>
    </w:p>
    <w:p w14:paraId="203019DF" w14:textId="4E8DA6BF" w:rsidR="002D4817" w:rsidRPr="001201C3" w:rsidRDefault="009E3D77" w:rsidP="00705FF7">
      <w:pPr>
        <w:pStyle w:val="ListParagraph"/>
        <w:numPr>
          <w:ilvl w:val="0"/>
          <w:numId w:val="3"/>
        </w:numPr>
        <w:rPr>
          <w:b/>
          <w:bCs/>
        </w:rPr>
      </w:pPr>
      <w:r>
        <w:t>You will</w:t>
      </w:r>
      <w:r w:rsidR="00705FF7">
        <w:t xml:space="preserve"> then be </w:t>
      </w:r>
      <w:r>
        <w:t>presented with the Setup screen</w:t>
      </w:r>
      <w:r w:rsidR="001201C3">
        <w:t xml:space="preserve"> below</w:t>
      </w:r>
      <w:r>
        <w:t xml:space="preserve"> for your tenant environment</w:t>
      </w:r>
      <w:r w:rsidR="002D4817">
        <w:t>.</w:t>
      </w:r>
    </w:p>
    <w:p w14:paraId="3C54C892" w14:textId="77777777" w:rsidR="001201C3" w:rsidRPr="00705FF7" w:rsidRDefault="001201C3" w:rsidP="001201C3">
      <w:pPr>
        <w:pStyle w:val="ListParagraph"/>
        <w:rPr>
          <w:b/>
          <w:bCs/>
        </w:rPr>
      </w:pPr>
    </w:p>
    <w:p w14:paraId="353C8DA8" w14:textId="4EABD506" w:rsidR="00705FF7" w:rsidRDefault="00705FF7" w:rsidP="00705FF7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1181615" wp14:editId="192CE43C">
            <wp:extent cx="5731510" cy="3073400"/>
            <wp:effectExtent l="0" t="0" r="2540" b="0"/>
            <wp:docPr id="1546714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14072" name="Picture 15467140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BB30" w14:textId="77777777" w:rsidR="00705FF7" w:rsidRDefault="00705FF7" w:rsidP="00705FF7">
      <w:pPr>
        <w:pStyle w:val="ListParagraph"/>
        <w:rPr>
          <w:b/>
          <w:bCs/>
        </w:rPr>
      </w:pPr>
    </w:p>
    <w:p w14:paraId="2A81A0BB" w14:textId="5ABAE27F" w:rsidR="00705FF7" w:rsidRDefault="00705FF7" w:rsidP="00705FF7">
      <w:r w:rsidRPr="00705FF7">
        <w:t>Step 1 – If you followed SharePoint and App Registration</w:t>
      </w:r>
      <w:r>
        <w:t xml:space="preserve"> then the App Registration is already complete. If yes check the first screen box which opens the next step.</w:t>
      </w:r>
    </w:p>
    <w:p w14:paraId="45B82F0F" w14:textId="7B372532" w:rsidR="006709B5" w:rsidRDefault="00705FF7" w:rsidP="00705FF7">
      <w:r>
        <w:t>Step 2 – Open and complete the Environment settings</w:t>
      </w:r>
      <w:r w:rsidR="006709B5">
        <w:t xml:space="preserve"> then Check the box in 2.</w:t>
      </w:r>
    </w:p>
    <w:p w14:paraId="1D6F782D" w14:textId="62C26EF6" w:rsidR="00B40C24" w:rsidRDefault="00B40C24" w:rsidP="00705FF7">
      <w:r>
        <w:t>Step 3 – Go into Power App edit mode</w:t>
      </w:r>
      <w:r w:rsidR="001201C3">
        <w:t xml:space="preserve"> again</w:t>
      </w:r>
      <w:r>
        <w:t xml:space="preserve">. Within </w:t>
      </w:r>
      <w:proofErr w:type="gramStart"/>
      <w:r>
        <w:t>the  Power</w:t>
      </w:r>
      <w:proofErr w:type="gramEnd"/>
      <w:r>
        <w:t xml:space="preserve"> </w:t>
      </w:r>
      <w:r w:rsidR="001201C3">
        <w:t xml:space="preserve">App </w:t>
      </w:r>
      <w:r>
        <w:t xml:space="preserve">page on the left click the </w:t>
      </w:r>
      <w:r w:rsidRPr="001201C3">
        <w:rPr>
          <w:b/>
          <w:bCs/>
        </w:rPr>
        <w:t>…</w:t>
      </w:r>
      <w:r>
        <w:t xml:space="preserve"> in the menu and </w:t>
      </w:r>
      <w:proofErr w:type="gramStart"/>
      <w:r w:rsidR="001201C3">
        <w:t xml:space="preserve">select </w:t>
      </w:r>
      <w:r>
        <w:t xml:space="preserve"> ‘</w:t>
      </w:r>
      <w:proofErr w:type="gramEnd"/>
      <w:r w:rsidRPr="001201C3">
        <w:rPr>
          <w:color w:val="215E99" w:themeColor="text2" w:themeTint="BF"/>
        </w:rPr>
        <w:t>Power Automate’</w:t>
      </w:r>
      <w:r>
        <w:t xml:space="preserve">. If you see any connections as ‘Not Connected’ click the </w:t>
      </w:r>
      <w:r w:rsidRPr="001201C3">
        <w:rPr>
          <w:b/>
          <w:bCs/>
        </w:rPr>
        <w:t>…</w:t>
      </w:r>
      <w:r>
        <w:t xml:space="preserve"> along side </w:t>
      </w:r>
      <w:r w:rsidR="001201C3">
        <w:t>these</w:t>
      </w:r>
      <w:r>
        <w:t xml:space="preserve"> connections and choose ‘</w:t>
      </w:r>
      <w:r w:rsidRPr="001201C3">
        <w:rPr>
          <w:b/>
          <w:bCs/>
        </w:rPr>
        <w:t>Edit</w:t>
      </w:r>
      <w:r>
        <w:t>. This should open the flow. Check there are no flow errors and click the save button, then exit the screen ‘</w:t>
      </w:r>
      <w:r w:rsidRPr="001201C3">
        <w:rPr>
          <w:b/>
          <w:bCs/>
        </w:rPr>
        <w:t>X’</w:t>
      </w:r>
      <w:r>
        <w:t xml:space="preserve"> and go back into Power Apps. Now refresh the connection, this should now show as connected.  </w:t>
      </w:r>
    </w:p>
    <w:p w14:paraId="0D5929D4" w14:textId="059351CD" w:rsidR="006709B5" w:rsidRDefault="006709B5" w:rsidP="00705FF7">
      <w:r>
        <w:t xml:space="preserve">Step </w:t>
      </w:r>
      <w:r w:rsidR="007A6636">
        <w:t>4</w:t>
      </w:r>
      <w:r>
        <w:t xml:space="preserve"> – </w:t>
      </w:r>
      <w:r w:rsidR="007A6636">
        <w:t xml:space="preserve">Now Run the App again and </w:t>
      </w:r>
      <w:r>
        <w:t>Click ‘</w:t>
      </w:r>
      <w:r w:rsidRPr="001201C3">
        <w:rPr>
          <w:b/>
          <w:bCs/>
        </w:rPr>
        <w:t>Start Setup’</w:t>
      </w:r>
      <w:r>
        <w:t xml:space="preserve"> to create required Intune groups and sync initial data from Intune into the App. </w:t>
      </w:r>
      <w:r w:rsidR="001201C3">
        <w:t>Only do this once and wait.</w:t>
      </w:r>
    </w:p>
    <w:p w14:paraId="52C89F14" w14:textId="78C8F52B" w:rsidR="007A6636" w:rsidRDefault="007A6636" w:rsidP="00705FF7">
      <w:r w:rsidRPr="001201C3">
        <w:rPr>
          <w:b/>
          <w:bCs/>
          <w:color w:val="EE0000"/>
        </w:rPr>
        <w:lastRenderedPageBreak/>
        <w:t>NOTE</w:t>
      </w:r>
      <w:r>
        <w:t>: Running the ‘</w:t>
      </w:r>
      <w:r w:rsidRPr="001201C3">
        <w:rPr>
          <w:color w:val="215E99" w:themeColor="text2" w:themeTint="BF"/>
        </w:rPr>
        <w:t xml:space="preserve">Start Setup’ </w:t>
      </w:r>
      <w:r>
        <w:t xml:space="preserve">multiple times will create multiple duplicate records within the ‘Permissions’ </w:t>
      </w:r>
      <w:proofErr w:type="spellStart"/>
      <w:r>
        <w:t>Sharepoint</w:t>
      </w:r>
      <w:proofErr w:type="spellEnd"/>
      <w:r>
        <w:t xml:space="preserve"> List so when restarting the app (next step) will not find your account to login. </w:t>
      </w:r>
    </w:p>
    <w:p w14:paraId="4F085BD6" w14:textId="22AC8839" w:rsidR="001E6612" w:rsidRDefault="007A6636" w:rsidP="007A6636">
      <w:r>
        <w:t xml:space="preserve">Step 5 – The setup </w:t>
      </w:r>
      <w:r w:rsidR="001E6612">
        <w:t>will</w:t>
      </w:r>
      <w:r>
        <w:t xml:space="preserve"> complete with </w:t>
      </w:r>
      <w:r w:rsidR="0009238C">
        <w:t>15</w:t>
      </w:r>
      <w:r>
        <w:t xml:space="preserve"> seconds. Once the popup disappears. Close the App and restart it.  </w:t>
      </w:r>
      <w:r w:rsidR="002C3D26">
        <w:t>The App should prompt to ‘</w:t>
      </w:r>
      <w:r w:rsidR="002C3D26" w:rsidRPr="0009238C">
        <w:rPr>
          <w:b/>
          <w:bCs/>
        </w:rPr>
        <w:t>Get Started</w:t>
      </w:r>
      <w:r w:rsidR="002C3D26">
        <w:t xml:space="preserve"> </w:t>
      </w:r>
      <w:proofErr w:type="gramStart"/>
      <w:r w:rsidR="002C3D26">
        <w:t>‘ again</w:t>
      </w:r>
      <w:proofErr w:type="gramEnd"/>
      <w:r w:rsidR="002C3D26">
        <w:t xml:space="preserve">, click </w:t>
      </w:r>
      <w:r w:rsidR="0009238C">
        <w:t>which</w:t>
      </w:r>
      <w:r w:rsidR="002C3D26">
        <w:t xml:space="preserve"> take</w:t>
      </w:r>
      <w:r w:rsidR="0009238C">
        <w:t>s</w:t>
      </w:r>
      <w:r w:rsidR="002C3D26">
        <w:t xml:space="preserve"> you to the main </w:t>
      </w:r>
      <w:r w:rsidR="0009238C">
        <w:t>D</w:t>
      </w:r>
      <w:r w:rsidR="002C3D26">
        <w:t>ashboard.</w:t>
      </w:r>
      <w:r w:rsidR="001E6612">
        <w:t xml:space="preserve"> </w:t>
      </w:r>
    </w:p>
    <w:p w14:paraId="33C1252B" w14:textId="2DDFFC32" w:rsidR="001E6612" w:rsidRDefault="001E6612" w:rsidP="007A6636">
      <w:r>
        <w:t xml:space="preserve">Step 6 – At this point you user credential has been added to the </w:t>
      </w:r>
      <w:proofErr w:type="spellStart"/>
      <w:r w:rsidRPr="0009238C">
        <w:rPr>
          <w:b/>
          <w:bCs/>
        </w:rPr>
        <w:t>IntuneAutomate_Admin</w:t>
      </w:r>
      <w:proofErr w:type="spellEnd"/>
      <w:r>
        <w:t xml:space="preserve"> group created for you in Entra and you now have access to all (But Drift Management) Intune Automate features.</w:t>
      </w:r>
    </w:p>
    <w:p w14:paraId="72623FF3" w14:textId="61321686" w:rsidR="007A6636" w:rsidRDefault="001E6612" w:rsidP="007A6636">
      <w:r w:rsidRPr="0009238C">
        <w:rPr>
          <w:b/>
          <w:bCs/>
          <w:color w:val="EE0000"/>
        </w:rPr>
        <w:t>NOTE</w:t>
      </w:r>
      <w:r>
        <w:t xml:space="preserve">: </w:t>
      </w:r>
      <w:proofErr w:type="spellStart"/>
      <w:r>
        <w:t>UserAdmin</w:t>
      </w:r>
      <w:proofErr w:type="spellEnd"/>
      <w:r>
        <w:t xml:space="preserve"> Uplift is currently disabled as new Microsoft features have been released so this feature is being re-evaluated.</w:t>
      </w:r>
      <w:r w:rsidR="002C3D26">
        <w:t xml:space="preserve"> </w:t>
      </w:r>
    </w:p>
    <w:p w14:paraId="0F316720" w14:textId="625510D2" w:rsidR="001E6612" w:rsidRDefault="001E6612" w:rsidP="007A6636">
      <w:r>
        <w:t>You now have access to:</w:t>
      </w:r>
    </w:p>
    <w:p w14:paraId="7FCE9F35" w14:textId="6A3DA4FD" w:rsidR="001E6612" w:rsidRDefault="001E6612" w:rsidP="001E6612">
      <w:pPr>
        <w:pStyle w:val="ListParagraph"/>
        <w:numPr>
          <w:ilvl w:val="0"/>
          <w:numId w:val="4"/>
        </w:numPr>
      </w:pPr>
      <w:r>
        <w:t>Device Rename</w:t>
      </w:r>
    </w:p>
    <w:p w14:paraId="5213E3BC" w14:textId="2116D0D7" w:rsidR="001E6612" w:rsidRDefault="001E6612" w:rsidP="001E6612">
      <w:pPr>
        <w:pStyle w:val="ListParagraph"/>
        <w:numPr>
          <w:ilvl w:val="0"/>
          <w:numId w:val="4"/>
        </w:numPr>
      </w:pPr>
      <w:r>
        <w:t>Asset Manager (existing Intune devices should already be synchronised into the App.</w:t>
      </w:r>
    </w:p>
    <w:p w14:paraId="28C149F0" w14:textId="173ED0A2" w:rsidR="001E6612" w:rsidRDefault="001E6612" w:rsidP="001E6612">
      <w:pPr>
        <w:pStyle w:val="ListParagraph"/>
        <w:numPr>
          <w:ilvl w:val="0"/>
          <w:numId w:val="4"/>
        </w:numPr>
      </w:pPr>
      <w:r>
        <w:t>Application Requests</w:t>
      </w:r>
    </w:p>
    <w:p w14:paraId="436BD6DD" w14:textId="563BEC72" w:rsidR="001E6612" w:rsidRDefault="001E6612" w:rsidP="001E6612">
      <w:pPr>
        <w:pStyle w:val="ListParagraph"/>
        <w:numPr>
          <w:ilvl w:val="0"/>
          <w:numId w:val="4"/>
        </w:numPr>
      </w:pPr>
      <w:r>
        <w:t xml:space="preserve">Intune Reports with data </w:t>
      </w:r>
      <w:proofErr w:type="spellStart"/>
      <w:r>
        <w:t>syn’d</w:t>
      </w:r>
      <w:proofErr w:type="spellEnd"/>
      <w:r>
        <w:t xml:space="preserve"> from Intune for Licenses, Apps and Devices</w:t>
      </w:r>
    </w:p>
    <w:p w14:paraId="6B76BCC4" w14:textId="4F3622E8" w:rsidR="001E6612" w:rsidRDefault="001E6612" w:rsidP="001E6612">
      <w:pPr>
        <w:pStyle w:val="ListParagraph"/>
        <w:numPr>
          <w:ilvl w:val="0"/>
          <w:numId w:val="4"/>
        </w:numPr>
      </w:pPr>
      <w:r>
        <w:t>Persona Packs ready to go for the Finance Industry</w:t>
      </w:r>
    </w:p>
    <w:p w14:paraId="14808285" w14:textId="2972CFB1" w:rsidR="001E6612" w:rsidRDefault="001E6612" w:rsidP="001E6612">
      <w:pPr>
        <w:pStyle w:val="ListParagraph"/>
        <w:numPr>
          <w:ilvl w:val="0"/>
          <w:numId w:val="4"/>
        </w:numPr>
      </w:pPr>
      <w:r>
        <w:t>Automate settings (Click and see the settings you already submitted)</w:t>
      </w:r>
    </w:p>
    <w:p w14:paraId="58171DD3" w14:textId="5D22FCF3" w:rsidR="0009238C" w:rsidRDefault="0009238C" w:rsidP="001E6612">
      <w:pPr>
        <w:pStyle w:val="ListParagraph"/>
        <w:numPr>
          <w:ilvl w:val="0"/>
          <w:numId w:val="4"/>
        </w:numPr>
      </w:pPr>
      <w:r>
        <w:t xml:space="preserve">Drift Management (Although you still need to set this up as a separate config – see </w:t>
      </w:r>
      <w:r w:rsidR="009A6512">
        <w:t>further down</w:t>
      </w:r>
      <w:r>
        <w:t>)</w:t>
      </w:r>
    </w:p>
    <w:p w14:paraId="710C8C5B" w14:textId="57061ABE" w:rsidR="001E6612" w:rsidRDefault="001E6612" w:rsidP="001E6612">
      <w:r>
        <w:rPr>
          <w:noProof/>
        </w:rPr>
        <w:drawing>
          <wp:inline distT="0" distB="0" distL="0" distR="0" wp14:anchorId="203CCFA8" wp14:editId="6A7873EF">
            <wp:extent cx="5731510" cy="3199765"/>
            <wp:effectExtent l="0" t="0" r="2540" b="635"/>
            <wp:docPr id="210779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90744" name="Picture 21077907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CB89" w14:textId="77777777" w:rsidR="001E6612" w:rsidRDefault="001E6612" w:rsidP="001E6612"/>
    <w:p w14:paraId="32D43192" w14:textId="704D5381" w:rsidR="001E6612" w:rsidRDefault="001E6612" w:rsidP="001E6612">
      <w:pPr>
        <w:rPr>
          <w:b/>
          <w:bCs/>
        </w:rPr>
      </w:pPr>
      <w:r>
        <w:rPr>
          <w:b/>
          <w:bCs/>
        </w:rPr>
        <w:lastRenderedPageBreak/>
        <w:t>Power Automate flows &amp; Power App</w:t>
      </w:r>
      <w:r w:rsidR="002D646E">
        <w:rPr>
          <w:b/>
          <w:bCs/>
        </w:rPr>
        <w:t xml:space="preserve"> </w:t>
      </w:r>
      <w:r w:rsidR="002D646E">
        <w:t>(</w:t>
      </w:r>
      <w:r w:rsidR="002D646E">
        <w:rPr>
          <w:b/>
          <w:bCs/>
        </w:rPr>
        <w:t>UTCM Went GA on 24-4-</w:t>
      </w:r>
      <w:proofErr w:type="gramStart"/>
      <w:r w:rsidR="002D646E">
        <w:rPr>
          <w:b/>
          <w:bCs/>
        </w:rPr>
        <w:t xml:space="preserve">26 </w:t>
      </w:r>
      <w:r w:rsidR="002D646E">
        <w:t>)</w:t>
      </w:r>
      <w:proofErr w:type="gramEnd"/>
    </w:p>
    <w:p w14:paraId="6AD61AEF" w14:textId="2386C989" w:rsidR="001E6612" w:rsidRDefault="001E6612" w:rsidP="001E6612">
      <w:pPr>
        <w:pStyle w:val="ListParagraph"/>
        <w:numPr>
          <w:ilvl w:val="0"/>
          <w:numId w:val="5"/>
        </w:numPr>
      </w:pPr>
      <w:r>
        <w:t xml:space="preserve">Drift Management is a </w:t>
      </w:r>
      <w:r w:rsidR="00FC217F">
        <w:t xml:space="preserve">premium </w:t>
      </w:r>
      <w:r>
        <w:t xml:space="preserve">way of utilising </w:t>
      </w:r>
      <w:proofErr w:type="gramStart"/>
      <w:r w:rsidR="00FC217F">
        <w:t>a number of</w:t>
      </w:r>
      <w:proofErr w:type="gramEnd"/>
      <w:r w:rsidR="00FC217F">
        <w:t xml:space="preserve"> </w:t>
      </w:r>
      <w:r>
        <w:t>Microsoft’s UTCM feature</w:t>
      </w:r>
      <w:r w:rsidR="00FC217F">
        <w:t>s</w:t>
      </w:r>
      <w:r w:rsidR="002D646E">
        <w:t xml:space="preserve"> each bundled as resource types</w:t>
      </w:r>
      <w:r>
        <w:t xml:space="preserve">. </w:t>
      </w:r>
      <w:r w:rsidR="00FC217F">
        <w:t>With th</w:t>
      </w:r>
      <w:r w:rsidR="002D646E">
        <w:t>e</w:t>
      </w:r>
      <w:r w:rsidR="00FC217F">
        <w:t xml:space="preserve"> recent </w:t>
      </w:r>
      <w:r w:rsidR="002D646E">
        <w:t xml:space="preserve">UTCM release </w:t>
      </w:r>
      <w:r w:rsidR="00FC217F">
        <w:t xml:space="preserve">– </w:t>
      </w:r>
      <w:proofErr w:type="spellStart"/>
      <w:r w:rsidR="00FC217F">
        <w:t>IntuneAutomate</w:t>
      </w:r>
      <w:proofErr w:type="spellEnd"/>
      <w:r w:rsidR="00FC217F">
        <w:t xml:space="preserve"> </w:t>
      </w:r>
      <w:r w:rsidR="002D646E">
        <w:t xml:space="preserve">includes its first and </w:t>
      </w:r>
      <w:r w:rsidR="00FC217F">
        <w:t xml:space="preserve">most stable Resource Type </w:t>
      </w:r>
      <w:r w:rsidR="002D646E">
        <w:t>‘</w:t>
      </w:r>
      <w:r w:rsidR="00262E5D">
        <w:t>Conditional Access</w:t>
      </w:r>
      <w:r w:rsidR="002D646E">
        <w:t>’</w:t>
      </w:r>
      <w:r w:rsidR="00262E5D">
        <w:t xml:space="preserve"> drift control</w:t>
      </w:r>
      <w:proofErr w:type="gramStart"/>
      <w:r w:rsidR="00FC217F">
        <w:t xml:space="preserve">-  </w:t>
      </w:r>
      <w:r w:rsidR="002D646E">
        <w:t>With</w:t>
      </w:r>
      <w:proofErr w:type="gramEnd"/>
      <w:r w:rsidR="002D646E">
        <w:t xml:space="preserve"> additional M365 and Intune </w:t>
      </w:r>
      <w:r w:rsidR="00FC217F">
        <w:t xml:space="preserve">Resource Types already planned </w:t>
      </w:r>
      <w:proofErr w:type="gramStart"/>
      <w:r w:rsidR="00FC217F">
        <w:t>following</w:t>
      </w:r>
      <w:proofErr w:type="gramEnd"/>
      <w:r w:rsidR="00FC217F">
        <w:t xml:space="preserve"> this announcement</w:t>
      </w:r>
      <w:r w:rsidR="00262E5D">
        <w:t xml:space="preserve">. </w:t>
      </w:r>
      <w:r w:rsidR="00FC217F">
        <w:t xml:space="preserve">UTCM </w:t>
      </w:r>
      <w:r w:rsidR="00262E5D">
        <w:t>is a powerful way of monitoring and baselining you</w:t>
      </w:r>
      <w:r w:rsidR="00D55327">
        <w:t>r</w:t>
      </w:r>
      <w:r w:rsidR="00262E5D">
        <w:t xml:space="preserve"> Conditional access </w:t>
      </w:r>
      <w:r w:rsidR="00D55327">
        <w:t xml:space="preserve">(CA) </w:t>
      </w:r>
      <w:r w:rsidR="00262E5D">
        <w:t>policies. With the importance and security CA brings</w:t>
      </w:r>
      <w:r w:rsidR="002D646E">
        <w:t>,</w:t>
      </w:r>
      <w:r w:rsidR="00262E5D">
        <w:t xml:space="preserve"> monitoring this </w:t>
      </w:r>
      <w:r w:rsidR="002D646E">
        <w:t xml:space="preserve">in your own environment </w:t>
      </w:r>
      <w:r w:rsidR="00262E5D">
        <w:t xml:space="preserve">could be essential. </w:t>
      </w:r>
    </w:p>
    <w:p w14:paraId="0E4C4365" w14:textId="5C13C4DB" w:rsidR="00D55327" w:rsidRDefault="00D55327" w:rsidP="00D55327">
      <w:pPr>
        <w:pStyle w:val="ListParagraph"/>
        <w:numPr>
          <w:ilvl w:val="0"/>
          <w:numId w:val="5"/>
        </w:numPr>
      </w:pPr>
      <w:r>
        <w:t xml:space="preserve">To </w:t>
      </w:r>
      <w:r w:rsidR="00FC217F">
        <w:t xml:space="preserve">get started you will first need to create </w:t>
      </w:r>
      <w:r>
        <w:t xml:space="preserve">a </w:t>
      </w:r>
      <w:proofErr w:type="spellStart"/>
      <w:r w:rsidRPr="007D007D">
        <w:rPr>
          <w:color w:val="215E99" w:themeColor="text2" w:themeTint="BF"/>
        </w:rPr>
        <w:t>ServicePrincipal</w:t>
      </w:r>
      <w:proofErr w:type="spellEnd"/>
      <w:r w:rsidRPr="007D007D">
        <w:rPr>
          <w:color w:val="215E99" w:themeColor="text2" w:themeTint="BF"/>
        </w:rPr>
        <w:t xml:space="preserve"> </w:t>
      </w:r>
      <w:r w:rsidR="00FC217F">
        <w:t>as required by UTCM</w:t>
      </w:r>
      <w:r>
        <w:t xml:space="preserve"> </w:t>
      </w:r>
      <w:r w:rsidR="002D646E">
        <w:t xml:space="preserve">and add the associated </w:t>
      </w:r>
      <w:r w:rsidRPr="007D007D">
        <w:rPr>
          <w:color w:val="215E99" w:themeColor="text2" w:themeTint="BF"/>
        </w:rPr>
        <w:t xml:space="preserve">permissions </w:t>
      </w:r>
      <w:r>
        <w:t xml:space="preserve">assigned for the different Resource types. If you decide </w:t>
      </w:r>
      <w:r w:rsidR="002D646E">
        <w:t xml:space="preserve">it’s an </w:t>
      </w:r>
      <w:proofErr w:type="spellStart"/>
      <w:r w:rsidR="002D646E">
        <w:t>IntuneAutomate</w:t>
      </w:r>
      <w:proofErr w:type="spellEnd"/>
      <w:r w:rsidR="002D646E">
        <w:t xml:space="preserve"> feature you would like to include </w:t>
      </w:r>
      <w:r>
        <w:t>follow these steps.</w:t>
      </w:r>
    </w:p>
    <w:p w14:paraId="12AAADFE" w14:textId="7575657A" w:rsidR="00D55327" w:rsidRDefault="00D55327" w:rsidP="00D55327">
      <w:pPr>
        <w:pStyle w:val="ListParagraph"/>
        <w:numPr>
          <w:ilvl w:val="0"/>
          <w:numId w:val="5"/>
        </w:numPr>
      </w:pPr>
      <w:r>
        <w:t>Drift Management</w:t>
      </w:r>
      <w:r w:rsidR="00A56186">
        <w:t xml:space="preserve"> </w:t>
      </w:r>
      <w:r w:rsidR="00A56186" w:rsidRPr="00D53779">
        <w:rPr>
          <w:b/>
          <w:bCs/>
        </w:rPr>
        <w:t>PowerShell</w:t>
      </w:r>
      <w:r w:rsidR="00A56186">
        <w:t xml:space="preserve"> </w:t>
      </w:r>
      <w:r>
        <w:t>setup steps.</w:t>
      </w:r>
    </w:p>
    <w:p w14:paraId="27DD0CE7" w14:textId="46EC0C08" w:rsidR="003621E2" w:rsidRDefault="003621E2" w:rsidP="00D55327">
      <w:pPr>
        <w:pStyle w:val="ListParagraph"/>
        <w:numPr>
          <w:ilvl w:val="1"/>
          <w:numId w:val="5"/>
        </w:numPr>
      </w:pPr>
      <w:r>
        <w:t xml:space="preserve">Download PowerShell 7 scripts locally from GitHub </w:t>
      </w:r>
      <w:r w:rsidRPr="007D007D">
        <w:rPr>
          <w:b/>
          <w:bCs/>
          <w:color w:val="215E99" w:themeColor="text2" w:themeTint="BF"/>
        </w:rPr>
        <w:t>https://github.com/Croxleyboy/IntuneAutomate/</w:t>
      </w:r>
      <w:r w:rsidR="002D646E">
        <w:rPr>
          <w:b/>
          <w:bCs/>
          <w:color w:val="215E99" w:themeColor="text2" w:themeTint="BF"/>
        </w:rPr>
        <w:t>OneoffPowerShellScripts</w:t>
      </w:r>
    </w:p>
    <w:p w14:paraId="1451868E" w14:textId="025D1F69" w:rsidR="00D55327" w:rsidRDefault="003621E2" w:rsidP="00D55327">
      <w:pPr>
        <w:pStyle w:val="ListParagraph"/>
        <w:numPr>
          <w:ilvl w:val="1"/>
          <w:numId w:val="5"/>
        </w:numPr>
      </w:pPr>
      <w:r>
        <w:t xml:space="preserve">As a </w:t>
      </w:r>
      <w:r w:rsidR="007D007D">
        <w:t>G</w:t>
      </w:r>
      <w:r>
        <w:t xml:space="preserve">lobal </w:t>
      </w:r>
      <w:r w:rsidR="007D007D">
        <w:t>A</w:t>
      </w:r>
      <w:r>
        <w:t xml:space="preserve">dmin open the PowerShell 7 console, navigate to the download folder for the PowerShell scripts and </w:t>
      </w:r>
      <w:r w:rsidR="007D007D">
        <w:t xml:space="preserve">run </w:t>
      </w:r>
      <w:r w:rsidR="002D646E">
        <w:t xml:space="preserve">scripts (1-4) </w:t>
      </w:r>
      <w:r>
        <w:t>one by one in th</w:t>
      </w:r>
      <w:r w:rsidR="007D007D">
        <w:t>e provided</w:t>
      </w:r>
      <w:r>
        <w:t xml:space="preserve"> order ensuring they run successfully each time:</w:t>
      </w:r>
    </w:p>
    <w:p w14:paraId="674FA251" w14:textId="37187386" w:rsidR="002D646E" w:rsidRDefault="002D646E" w:rsidP="00D55327">
      <w:pPr>
        <w:pStyle w:val="ListParagraph"/>
        <w:numPr>
          <w:ilvl w:val="1"/>
          <w:numId w:val="5"/>
        </w:numPr>
      </w:pPr>
      <w:r>
        <w:t xml:space="preserve">As a check you can also run the following PowerShell to check through the status of a SP, snapshots and Monitors. </w:t>
      </w:r>
    </w:p>
    <w:p w14:paraId="2ED7E233" w14:textId="2FE9E326" w:rsidR="00AE4DD5" w:rsidRPr="00B30536" w:rsidRDefault="00AE4DD5" w:rsidP="006830FB">
      <w:pPr>
        <w:pStyle w:val="ListParagraph"/>
        <w:numPr>
          <w:ilvl w:val="2"/>
          <w:numId w:val="5"/>
        </w:numPr>
        <w:rPr>
          <w:color w:val="0070C0"/>
        </w:rPr>
      </w:pPr>
      <w:r w:rsidRPr="00B30536">
        <w:rPr>
          <w:color w:val="0070C0"/>
        </w:rPr>
        <w:t>‘.\</w:t>
      </w:r>
      <w:proofErr w:type="spellStart"/>
      <w:r w:rsidRPr="00B30536">
        <w:rPr>
          <w:color w:val="0070C0"/>
        </w:rPr>
        <w:t>ServicePrincipalPreCheck</w:t>
      </w:r>
      <w:proofErr w:type="spellEnd"/>
      <w:r w:rsidRPr="00B30536">
        <w:rPr>
          <w:color w:val="0070C0"/>
        </w:rPr>
        <w:t>’</w:t>
      </w:r>
    </w:p>
    <w:p w14:paraId="383B18BF" w14:textId="4B814BB5" w:rsidR="00AE4DD5" w:rsidRDefault="00AE4DD5" w:rsidP="00AE4DD5">
      <w:pPr>
        <w:pStyle w:val="ListParagraph"/>
        <w:ind w:left="2160"/>
      </w:pPr>
      <w:r>
        <w:t>Run this pre-check to establish if a service Principal already exists. As you can see here a SP was found and reported.</w:t>
      </w:r>
    </w:p>
    <w:p w14:paraId="1870DD2E" w14:textId="41A5534E" w:rsidR="00AE4DD5" w:rsidRDefault="00AE4DD5" w:rsidP="00AE4DD5">
      <w:pPr>
        <w:pStyle w:val="ListParagraph"/>
        <w:ind w:left="2160"/>
      </w:pPr>
      <w:r>
        <w:rPr>
          <w:noProof/>
        </w:rPr>
        <w:drawing>
          <wp:inline distT="0" distB="0" distL="0" distR="0" wp14:anchorId="7E79BEBC" wp14:editId="11916DD9">
            <wp:extent cx="5007115" cy="1752435"/>
            <wp:effectExtent l="0" t="0" r="3175" b="635"/>
            <wp:docPr id="3831856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85632" name="Picture 3831856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917" cy="175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C3D8" w14:textId="77777777" w:rsidR="00AE4DD5" w:rsidRDefault="00AE4DD5" w:rsidP="00AE4DD5">
      <w:pPr>
        <w:pStyle w:val="ListParagraph"/>
        <w:ind w:left="2160"/>
      </w:pPr>
    </w:p>
    <w:p w14:paraId="0A017D52" w14:textId="1873D5A5" w:rsidR="006830FB" w:rsidRPr="00B30536" w:rsidRDefault="006830FB" w:rsidP="006830FB">
      <w:pPr>
        <w:pStyle w:val="ListParagraph"/>
        <w:numPr>
          <w:ilvl w:val="2"/>
          <w:numId w:val="5"/>
        </w:numPr>
        <w:rPr>
          <w:color w:val="0070C0"/>
        </w:rPr>
      </w:pPr>
      <w:r w:rsidRPr="00B30536">
        <w:rPr>
          <w:color w:val="0070C0"/>
        </w:rPr>
        <w:t>‘.\</w:t>
      </w:r>
      <w:proofErr w:type="spellStart"/>
      <w:r w:rsidRPr="00B30536">
        <w:rPr>
          <w:color w:val="0070C0"/>
        </w:rPr>
        <w:t>UTCMInventoryAndDeleteOption</w:t>
      </w:r>
      <w:proofErr w:type="spellEnd"/>
      <w:r w:rsidRPr="00B30536">
        <w:rPr>
          <w:color w:val="0070C0"/>
        </w:rPr>
        <w:t>’</w:t>
      </w:r>
    </w:p>
    <w:p w14:paraId="71B9F3C2" w14:textId="5984CBDB" w:rsidR="006830FB" w:rsidRDefault="00A97CF2" w:rsidP="006830FB">
      <w:pPr>
        <w:pStyle w:val="ListParagraph"/>
        <w:ind w:left="2160"/>
      </w:pPr>
      <w:r>
        <w:t xml:space="preserve">You can also run this </w:t>
      </w:r>
      <w:r w:rsidR="006830FB">
        <w:t xml:space="preserve">script </w:t>
      </w:r>
      <w:r>
        <w:t>to</w:t>
      </w:r>
      <w:r w:rsidR="006830FB">
        <w:t xml:space="preserve"> check for any existing UTCM Snapshots and Monitors and if required will provide the option to delete </w:t>
      </w:r>
      <w:proofErr w:type="gramStart"/>
      <w:r w:rsidR="006830FB" w:rsidRPr="006830FB">
        <w:rPr>
          <w:b/>
          <w:bCs/>
          <w:color w:val="EE0000"/>
        </w:rPr>
        <w:t>ALL</w:t>
      </w:r>
      <w:r w:rsidR="006830FB" w:rsidRPr="006830FB">
        <w:rPr>
          <w:color w:val="EE0000"/>
        </w:rPr>
        <w:t xml:space="preserve"> </w:t>
      </w:r>
      <w:r w:rsidR="006830FB">
        <w:t>of</w:t>
      </w:r>
      <w:proofErr w:type="gramEnd"/>
      <w:r w:rsidR="006830FB">
        <w:t xml:space="preserve"> these as required. This gives you a heads up on what you have currently setup. </w:t>
      </w:r>
    </w:p>
    <w:p w14:paraId="2ED0C232" w14:textId="77777777" w:rsidR="00240AB0" w:rsidRDefault="00240AB0" w:rsidP="006830FB">
      <w:pPr>
        <w:pStyle w:val="ListParagraph"/>
        <w:ind w:left="2160"/>
      </w:pPr>
    </w:p>
    <w:p w14:paraId="1119F649" w14:textId="77777777" w:rsidR="00240AB0" w:rsidRDefault="00240AB0" w:rsidP="006830FB">
      <w:pPr>
        <w:pStyle w:val="ListParagraph"/>
        <w:ind w:left="2160"/>
      </w:pPr>
    </w:p>
    <w:p w14:paraId="0341A6BE" w14:textId="7DC950B9" w:rsidR="00240AB0" w:rsidRDefault="00240AB0" w:rsidP="00240AB0">
      <w:pPr>
        <w:pStyle w:val="ListParagraph"/>
        <w:numPr>
          <w:ilvl w:val="1"/>
          <w:numId w:val="5"/>
        </w:numPr>
      </w:pPr>
      <w:r>
        <w:lastRenderedPageBreak/>
        <w:t>With this complete run through the UTCM setup.</w:t>
      </w:r>
    </w:p>
    <w:p w14:paraId="4C59B9FF" w14:textId="1E7056CE" w:rsidR="003621E2" w:rsidRPr="00B30536" w:rsidRDefault="003621E2" w:rsidP="003621E2">
      <w:pPr>
        <w:pStyle w:val="ListParagraph"/>
        <w:numPr>
          <w:ilvl w:val="2"/>
          <w:numId w:val="5"/>
        </w:numPr>
        <w:rPr>
          <w:color w:val="0070C0"/>
        </w:rPr>
      </w:pPr>
      <w:r w:rsidRPr="00B30536">
        <w:rPr>
          <w:color w:val="0070C0"/>
        </w:rPr>
        <w:t>‘.\1-CreateUTCMandM365ServicePrincipal-OneOff</w:t>
      </w:r>
      <w:r w:rsidR="00C73908" w:rsidRPr="00B30536">
        <w:rPr>
          <w:color w:val="0070C0"/>
        </w:rPr>
        <w:t>’</w:t>
      </w:r>
    </w:p>
    <w:p w14:paraId="0B964CF4" w14:textId="6394AB6B" w:rsidR="00A97CF2" w:rsidRDefault="00A97CF2" w:rsidP="00A97CF2">
      <w:pPr>
        <w:pStyle w:val="ListParagraph"/>
        <w:ind w:left="2160"/>
      </w:pPr>
      <w:r>
        <w:t>Only run this if a SP doesn’t exist</w:t>
      </w:r>
    </w:p>
    <w:p w14:paraId="6B71F284" w14:textId="6D8705A9" w:rsidR="003621E2" w:rsidRPr="00B30536" w:rsidRDefault="00C73908" w:rsidP="003621E2">
      <w:pPr>
        <w:pStyle w:val="ListParagraph"/>
        <w:numPr>
          <w:ilvl w:val="2"/>
          <w:numId w:val="5"/>
        </w:numPr>
        <w:rPr>
          <w:color w:val="0070C0"/>
        </w:rPr>
      </w:pPr>
      <w:r w:rsidRPr="00B30536">
        <w:rPr>
          <w:color w:val="0070C0"/>
        </w:rPr>
        <w:t>‘.\2-GrantPermissionsForCAandIntuneresourceTypes</w:t>
      </w:r>
      <w:r w:rsidR="00B30536">
        <w:rPr>
          <w:color w:val="0070C0"/>
        </w:rPr>
        <w:t>V3</w:t>
      </w:r>
      <w:r w:rsidRPr="00B30536">
        <w:rPr>
          <w:color w:val="0070C0"/>
        </w:rPr>
        <w:t>’</w:t>
      </w:r>
    </w:p>
    <w:p w14:paraId="4D0B9C6A" w14:textId="020114D9" w:rsidR="00673E94" w:rsidRDefault="00A97CF2" w:rsidP="00673E94">
      <w:pPr>
        <w:pStyle w:val="ListParagraph"/>
        <w:ind w:left="2160"/>
      </w:pPr>
      <w:r>
        <w:t xml:space="preserve">Only run this if permissions for a CA resource type doesn’t already exist. </w:t>
      </w:r>
      <w:r w:rsidR="00673E94">
        <w:t xml:space="preserve">This will grant permissions for both - </w:t>
      </w:r>
    </w:p>
    <w:p w14:paraId="517C6E7D" w14:textId="77777777" w:rsidR="00673E94" w:rsidRDefault="00673E94" w:rsidP="00673E94">
      <w:pPr>
        <w:pStyle w:val="ListParagraph"/>
        <w:ind w:left="2160"/>
      </w:pPr>
      <w:r>
        <w:t xml:space="preserve">  1. The UTCM service principal (snapshot/monitor/drift operations)</w:t>
      </w:r>
    </w:p>
    <w:p w14:paraId="49BA8048" w14:textId="2DA7A567" w:rsidR="00A97CF2" w:rsidRDefault="00673E94" w:rsidP="00673E94">
      <w:pPr>
        <w:pStyle w:val="ListParagraph"/>
        <w:ind w:left="2160"/>
      </w:pPr>
      <w:r>
        <w:t xml:space="preserve">  2. The UTCM-Automation Managed Identity (SharePoint list read/write for runbook)</w:t>
      </w:r>
    </w:p>
    <w:p w14:paraId="45BE092D" w14:textId="4E7230F7" w:rsidR="00C73908" w:rsidRDefault="00C73908" w:rsidP="00C73908">
      <w:pPr>
        <w:pStyle w:val="ListParagraph"/>
        <w:numPr>
          <w:ilvl w:val="1"/>
          <w:numId w:val="5"/>
        </w:numPr>
      </w:pPr>
      <w:r>
        <w:t>Now Create the first UTCM Snapshot and Monitor for CA (This is your first conditional access baseline and drift Monitor that checks for drifts every 6 hours)</w:t>
      </w:r>
    </w:p>
    <w:p w14:paraId="0AC96650" w14:textId="2DBA0425" w:rsidR="00C73908" w:rsidRPr="00B30536" w:rsidRDefault="00C73908" w:rsidP="00C73908">
      <w:pPr>
        <w:pStyle w:val="ListParagraph"/>
        <w:numPr>
          <w:ilvl w:val="2"/>
          <w:numId w:val="5"/>
        </w:numPr>
        <w:rPr>
          <w:color w:val="0070C0"/>
        </w:rPr>
      </w:pPr>
      <w:r w:rsidRPr="00B30536">
        <w:rPr>
          <w:color w:val="0070C0"/>
        </w:rPr>
        <w:t>‘.\3-New-UTCMCASnapshot’</w:t>
      </w:r>
    </w:p>
    <w:p w14:paraId="629A7E47" w14:textId="0568B970" w:rsidR="00C73908" w:rsidRPr="00B30536" w:rsidRDefault="00C73908" w:rsidP="00C73908">
      <w:pPr>
        <w:pStyle w:val="ListParagraph"/>
        <w:numPr>
          <w:ilvl w:val="2"/>
          <w:numId w:val="5"/>
        </w:numPr>
        <w:rPr>
          <w:color w:val="0070C0"/>
        </w:rPr>
      </w:pPr>
      <w:r w:rsidRPr="00B30536">
        <w:rPr>
          <w:color w:val="0070C0"/>
        </w:rPr>
        <w:t>‘.\4-New-UTCMCAandIntuneMonitorSetup’</w:t>
      </w:r>
    </w:p>
    <w:p w14:paraId="7174BC84" w14:textId="447D3AE4" w:rsidR="00A97CF2" w:rsidRDefault="00A97CF2" w:rsidP="00A97CF2">
      <w:pPr>
        <w:pStyle w:val="ListParagraph"/>
        <w:ind w:left="2160"/>
      </w:pPr>
      <w:r>
        <w:t>You will be prompted for your Domain</w:t>
      </w:r>
      <w:r w:rsidR="006B3CE3">
        <w:t xml:space="preserve"> or Tenant ID </w:t>
      </w:r>
    </w:p>
    <w:p w14:paraId="74148584" w14:textId="6CB2D8C6" w:rsidR="006B3CE3" w:rsidRDefault="006B3CE3" w:rsidP="00A97CF2">
      <w:pPr>
        <w:pStyle w:val="ListParagraph"/>
        <w:ind w:left="2160"/>
      </w:pPr>
      <w:r>
        <w:t>You will be provided with a summary of the results:</w:t>
      </w:r>
    </w:p>
    <w:p w14:paraId="57E16AD3" w14:textId="77777777" w:rsidR="006B3CE3" w:rsidRDefault="006B3CE3" w:rsidP="00A97CF2">
      <w:pPr>
        <w:pStyle w:val="ListParagraph"/>
        <w:ind w:left="2160"/>
      </w:pPr>
    </w:p>
    <w:p w14:paraId="18EA7C31" w14:textId="19851303" w:rsidR="006B3CE3" w:rsidRDefault="006B3CE3" w:rsidP="00A97CF2">
      <w:pPr>
        <w:pStyle w:val="ListParagraph"/>
        <w:ind w:left="2160"/>
      </w:pPr>
      <w:r>
        <w:rPr>
          <w:noProof/>
        </w:rPr>
        <w:drawing>
          <wp:inline distT="0" distB="0" distL="0" distR="0" wp14:anchorId="21372758" wp14:editId="67E88D2F">
            <wp:extent cx="3895753" cy="4438682"/>
            <wp:effectExtent l="0" t="0" r="9525" b="0"/>
            <wp:docPr id="4690508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50825" name="Picture 4690508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53" cy="443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E80F" w14:textId="77777777" w:rsidR="006B3CE3" w:rsidRDefault="006B3CE3" w:rsidP="00A97CF2">
      <w:pPr>
        <w:pStyle w:val="ListParagraph"/>
        <w:ind w:left="2160"/>
      </w:pPr>
    </w:p>
    <w:p w14:paraId="6F3466D8" w14:textId="599EEF7F" w:rsidR="006B3CE3" w:rsidRDefault="006B3CE3" w:rsidP="00A97CF2">
      <w:pPr>
        <w:pStyle w:val="ListParagraph"/>
        <w:ind w:left="2160"/>
      </w:pPr>
      <w:r>
        <w:t>And the monitor should appear within Tenant Governance (within Entra.microsoft.com</w:t>
      </w:r>
    </w:p>
    <w:p w14:paraId="30C59DD1" w14:textId="77777777" w:rsidR="006B3CE3" w:rsidRDefault="006B3CE3" w:rsidP="00A97CF2">
      <w:pPr>
        <w:pStyle w:val="ListParagraph"/>
        <w:ind w:left="2160"/>
      </w:pPr>
    </w:p>
    <w:p w14:paraId="772F578D" w14:textId="77777777" w:rsidR="006B3CE3" w:rsidRDefault="006B3CE3" w:rsidP="006B3CE3">
      <w:pPr>
        <w:pStyle w:val="ListParagraph"/>
        <w:numPr>
          <w:ilvl w:val="1"/>
          <w:numId w:val="5"/>
        </w:numPr>
      </w:pPr>
      <w:r>
        <w:t>Now check your monitor has been created within your Entra portal (</w:t>
      </w:r>
      <w:hyperlink r:id="rId10" w:history="1">
        <w:r w:rsidRPr="009565A2">
          <w:rPr>
            <w:rStyle w:val="Hyperlink"/>
          </w:rPr>
          <w:t>https://entra.microsoft.com</w:t>
        </w:r>
      </w:hyperlink>
      <w:r>
        <w:t>) &gt; Tenant Governance (preview) &gt; Monitors (Preview) &gt; Monitors</w:t>
      </w:r>
    </w:p>
    <w:p w14:paraId="20D0609E" w14:textId="77777777" w:rsidR="006B3CE3" w:rsidRDefault="006B3CE3" w:rsidP="006B3CE3"/>
    <w:p w14:paraId="029B2DC1" w14:textId="31E83B98" w:rsidR="00C73908" w:rsidRDefault="00C73908" w:rsidP="00C73908">
      <w:pPr>
        <w:ind w:left="360"/>
      </w:pPr>
      <w:r>
        <w:rPr>
          <w:noProof/>
        </w:rPr>
        <w:drawing>
          <wp:inline distT="0" distB="0" distL="0" distR="0" wp14:anchorId="3542FDB4" wp14:editId="4C9ABF11">
            <wp:extent cx="5731510" cy="2225675"/>
            <wp:effectExtent l="0" t="0" r="2540" b="3175"/>
            <wp:docPr id="12337626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62683" name="Picture 12337626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9965" w14:textId="1B27067D" w:rsidR="00C73908" w:rsidRDefault="00C73908" w:rsidP="00C73908">
      <w:pPr>
        <w:ind w:left="360"/>
      </w:pPr>
      <w:r>
        <w:rPr>
          <w:noProof/>
        </w:rPr>
        <w:drawing>
          <wp:inline distT="0" distB="0" distL="0" distR="0" wp14:anchorId="4330B816" wp14:editId="62D626C8">
            <wp:extent cx="5731510" cy="2650490"/>
            <wp:effectExtent l="0" t="0" r="2540" b="0"/>
            <wp:docPr id="1050286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8641" name="Picture 1050286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4EDE" w14:textId="77777777" w:rsidR="00C577A5" w:rsidRDefault="00C577A5" w:rsidP="00C73908">
      <w:pPr>
        <w:ind w:left="360"/>
      </w:pPr>
    </w:p>
    <w:p w14:paraId="6940B4BA" w14:textId="4B1CC708" w:rsidR="007A6636" w:rsidRDefault="00C73908" w:rsidP="00C73908">
      <w:pPr>
        <w:pStyle w:val="ListParagraph"/>
        <w:numPr>
          <w:ilvl w:val="1"/>
          <w:numId w:val="5"/>
        </w:numPr>
      </w:pPr>
      <w:r>
        <w:t xml:space="preserve">The Configuration drifts will be empty (unless you already have this setup </w:t>
      </w:r>
      <w:proofErr w:type="gramStart"/>
      <w:r>
        <w:t>previously )</w:t>
      </w:r>
      <w:proofErr w:type="gramEnd"/>
      <w:r>
        <w:t xml:space="preserve"> but you can check back here also as drift occurs.</w:t>
      </w:r>
    </w:p>
    <w:p w14:paraId="3441C692" w14:textId="2693DA41" w:rsidR="00C73908" w:rsidRDefault="00C73908" w:rsidP="00C73908">
      <w:pPr>
        <w:pStyle w:val="ListParagraph"/>
        <w:numPr>
          <w:ilvl w:val="1"/>
          <w:numId w:val="5"/>
        </w:numPr>
      </w:pPr>
      <w:r w:rsidRPr="007D007D">
        <w:rPr>
          <w:b/>
          <w:bCs/>
          <w:color w:val="EE0000"/>
        </w:rPr>
        <w:t>NOTE</w:t>
      </w:r>
      <w:r>
        <w:t xml:space="preserve">: Please avoid running the creation of a Monitor multiple times as UTCM allows multiples Monitors to </w:t>
      </w:r>
      <w:proofErr w:type="gramStart"/>
      <w:r>
        <w:t>exist</w:t>
      </w:r>
      <w:proofErr w:type="gramEnd"/>
      <w:r>
        <w:t xml:space="preserve"> but the script will most likely fail</w:t>
      </w:r>
      <w:r w:rsidR="007D007D">
        <w:t xml:space="preserve"> and has been designed to maintain one monitor per resource group. Multiple resource types will be </w:t>
      </w:r>
      <w:proofErr w:type="gramStart"/>
      <w:r w:rsidR="007D007D">
        <w:t>add</w:t>
      </w:r>
      <w:proofErr w:type="gramEnd"/>
      <w:r w:rsidR="007D007D">
        <w:t xml:space="preserve"> as they become more stable.</w:t>
      </w:r>
    </w:p>
    <w:p w14:paraId="2E3875B2" w14:textId="77777777" w:rsidR="00A56186" w:rsidRDefault="00A56186" w:rsidP="00A56186"/>
    <w:p w14:paraId="3D59469E" w14:textId="1D84A177" w:rsidR="00A56186" w:rsidRDefault="00A56186" w:rsidP="00A56186">
      <w:pPr>
        <w:pStyle w:val="ListParagraph"/>
        <w:numPr>
          <w:ilvl w:val="0"/>
          <w:numId w:val="5"/>
        </w:numPr>
      </w:pPr>
      <w:r>
        <w:t xml:space="preserve">Drift Management </w:t>
      </w:r>
      <w:r w:rsidRPr="00D53779">
        <w:rPr>
          <w:b/>
          <w:bCs/>
        </w:rPr>
        <w:t>Runbook</w:t>
      </w:r>
      <w:r>
        <w:t xml:space="preserve"> setup steps.</w:t>
      </w:r>
    </w:p>
    <w:p w14:paraId="1BD87930" w14:textId="1FAF496B" w:rsidR="00DE76FF" w:rsidRDefault="00DE76FF" w:rsidP="00DE76FF">
      <w:pPr>
        <w:pStyle w:val="ListParagraph"/>
      </w:pPr>
      <w:r w:rsidRPr="00DE76FF">
        <w:rPr>
          <w:b/>
          <w:bCs/>
        </w:rPr>
        <w:lastRenderedPageBreak/>
        <w:t>PLEASE NOTE</w:t>
      </w:r>
      <w:r>
        <w:t xml:space="preserve">: Running runbooks with automation accounts can use Pay-As-You-Go consumption within your Azure tenant. </w:t>
      </w:r>
    </w:p>
    <w:p w14:paraId="665433E1" w14:textId="428B0DE1" w:rsidR="001A340A" w:rsidRDefault="00A56186" w:rsidP="001A340A">
      <w:pPr>
        <w:pStyle w:val="ListParagraph"/>
        <w:numPr>
          <w:ilvl w:val="1"/>
          <w:numId w:val="5"/>
        </w:numPr>
      </w:pPr>
      <w:r>
        <w:t xml:space="preserve">Next up is the </w:t>
      </w:r>
      <w:r w:rsidR="00992597">
        <w:t xml:space="preserve">creation for an Azure Automation account and x2 associated </w:t>
      </w:r>
      <w:r>
        <w:t>Runbook</w:t>
      </w:r>
      <w:r w:rsidR="00992597">
        <w:t>s</w:t>
      </w:r>
      <w:r>
        <w:t xml:space="preserve"> to schedule the detection of drifts and update </w:t>
      </w:r>
      <w:proofErr w:type="spellStart"/>
      <w:r>
        <w:t>IntuneAutomate</w:t>
      </w:r>
      <w:proofErr w:type="spellEnd"/>
      <w:r w:rsidR="001A340A">
        <w:t xml:space="preserve">. </w:t>
      </w:r>
      <w:r>
        <w:t>Steps</w:t>
      </w:r>
      <w:r w:rsidR="00992597">
        <w:t>:</w:t>
      </w:r>
    </w:p>
    <w:p w14:paraId="38121886" w14:textId="3B1A5095" w:rsidR="00A56186" w:rsidRDefault="00A56186" w:rsidP="00A56186">
      <w:pPr>
        <w:pStyle w:val="ListParagraph"/>
        <w:numPr>
          <w:ilvl w:val="2"/>
          <w:numId w:val="5"/>
        </w:numPr>
      </w:pPr>
      <w:r>
        <w:t xml:space="preserve">Login to your Azure portal and create a new </w:t>
      </w:r>
      <w:r w:rsidR="004B57AD">
        <w:t xml:space="preserve">Resource Group called </w:t>
      </w:r>
      <w:r w:rsidR="004B57AD" w:rsidRPr="00B30536">
        <w:rPr>
          <w:color w:val="0070C0"/>
        </w:rPr>
        <w:t>‘</w:t>
      </w:r>
      <w:proofErr w:type="spellStart"/>
      <w:r w:rsidR="004B57AD" w:rsidRPr="00B30536">
        <w:rPr>
          <w:b/>
          <w:bCs/>
          <w:color w:val="0070C0"/>
        </w:rPr>
        <w:fldChar w:fldCharType="begin"/>
      </w:r>
      <w:r w:rsidR="004B57AD" w:rsidRPr="00B30536">
        <w:rPr>
          <w:b/>
          <w:bCs/>
          <w:color w:val="0070C0"/>
        </w:rPr>
        <w:instrText>HYPERLINK "https://portal.azure.com/" \l "resource/subscriptions/20e0359f-a503-4ff3-ba1c-b3e30ec49c31/resourceGroups/UTCM_ResourceGroup"</w:instrText>
      </w:r>
      <w:r w:rsidR="004B57AD" w:rsidRPr="00B30536">
        <w:rPr>
          <w:b/>
          <w:bCs/>
          <w:color w:val="0070C0"/>
        </w:rPr>
      </w:r>
      <w:r w:rsidR="004B57AD" w:rsidRPr="00B30536">
        <w:rPr>
          <w:b/>
          <w:bCs/>
          <w:color w:val="0070C0"/>
        </w:rPr>
        <w:fldChar w:fldCharType="separate"/>
      </w:r>
      <w:r w:rsidR="004B57AD" w:rsidRPr="00B30536">
        <w:rPr>
          <w:rStyle w:val="Hyperlink"/>
          <w:b/>
          <w:bCs/>
          <w:color w:val="0070C0"/>
        </w:rPr>
        <w:t>UTCM_ResourceGroup</w:t>
      </w:r>
      <w:proofErr w:type="spellEnd"/>
      <w:r w:rsidR="004B57AD" w:rsidRPr="00B30536">
        <w:rPr>
          <w:b/>
          <w:bCs/>
          <w:color w:val="0070C0"/>
        </w:rPr>
        <w:fldChar w:fldCharType="end"/>
      </w:r>
      <w:r w:rsidR="004B57AD" w:rsidRPr="00B30536">
        <w:rPr>
          <w:b/>
          <w:bCs/>
          <w:color w:val="0070C0"/>
        </w:rPr>
        <w:t>’</w:t>
      </w:r>
    </w:p>
    <w:p w14:paraId="18A3C8A9" w14:textId="73285A70" w:rsidR="00FB4397" w:rsidRPr="00FB4397" w:rsidRDefault="00FB4397" w:rsidP="00FB4397">
      <w:pPr>
        <w:pStyle w:val="ListParagraph"/>
        <w:numPr>
          <w:ilvl w:val="2"/>
          <w:numId w:val="5"/>
        </w:numPr>
        <w:rPr>
          <w:b/>
          <w:bCs/>
        </w:rPr>
      </w:pPr>
      <w:r>
        <w:t xml:space="preserve">Create a new automation Account inside the Resource group </w:t>
      </w:r>
      <w:proofErr w:type="gramStart"/>
      <w:r w:rsidRPr="00B30536">
        <w:rPr>
          <w:color w:val="0070C0"/>
        </w:rPr>
        <w:t>–‘</w:t>
      </w:r>
      <w:proofErr w:type="gramEnd"/>
      <w:r w:rsidRPr="00B30536">
        <w:rPr>
          <w:b/>
          <w:bCs/>
          <w:color w:val="0070C0"/>
        </w:rPr>
        <w:t xml:space="preserve">UTCM-Automation’ </w:t>
      </w:r>
    </w:p>
    <w:p w14:paraId="6393F334" w14:textId="7A807D28" w:rsidR="004B57AD" w:rsidRDefault="00FB4397" w:rsidP="00A56186">
      <w:pPr>
        <w:pStyle w:val="ListParagraph"/>
        <w:numPr>
          <w:ilvl w:val="2"/>
          <w:numId w:val="5"/>
        </w:numPr>
      </w:pPr>
      <w:r>
        <w:t xml:space="preserve">Inside the Automation account - </w:t>
      </w:r>
      <w:r w:rsidR="004B57AD">
        <w:t xml:space="preserve">Create a new Runbook called – </w:t>
      </w:r>
      <w:r w:rsidR="004B57AD" w:rsidRPr="00B30536">
        <w:rPr>
          <w:color w:val="0070C0"/>
        </w:rPr>
        <w:t>‘</w:t>
      </w:r>
      <w:proofErr w:type="spellStart"/>
      <w:r w:rsidR="004B57AD" w:rsidRPr="00B30536">
        <w:rPr>
          <w:b/>
          <w:bCs/>
          <w:color w:val="0070C0"/>
        </w:rPr>
        <w:t>Intuneautomate_UTCM_DriftAndMonitors</w:t>
      </w:r>
      <w:proofErr w:type="spellEnd"/>
      <w:r w:rsidR="004B57AD" w:rsidRPr="00B30536">
        <w:rPr>
          <w:b/>
          <w:bCs/>
          <w:color w:val="0070C0"/>
        </w:rPr>
        <w:t>’</w:t>
      </w:r>
    </w:p>
    <w:p w14:paraId="43F4891E" w14:textId="77777777" w:rsidR="00D32365" w:rsidRDefault="004B57AD" w:rsidP="00A56186">
      <w:pPr>
        <w:pStyle w:val="ListParagraph"/>
        <w:numPr>
          <w:ilvl w:val="2"/>
          <w:numId w:val="5"/>
        </w:numPr>
      </w:pPr>
      <w:r>
        <w:t xml:space="preserve">Copy the Script details from the downloaded file </w:t>
      </w:r>
      <w:r w:rsidRPr="00B30536">
        <w:rPr>
          <w:color w:val="0070C0"/>
        </w:rPr>
        <w:t>‘</w:t>
      </w:r>
      <w:r w:rsidRPr="00B30536">
        <w:rPr>
          <w:b/>
          <w:bCs/>
          <w:color w:val="0070C0"/>
        </w:rPr>
        <w:t>Runbook1-DriftManager</w:t>
      </w:r>
      <w:proofErr w:type="gramStart"/>
      <w:r w:rsidRPr="00B30536">
        <w:rPr>
          <w:b/>
          <w:bCs/>
          <w:color w:val="0070C0"/>
        </w:rPr>
        <w:t>’</w:t>
      </w:r>
      <w:r w:rsidRPr="00B30536">
        <w:rPr>
          <w:color w:val="0070C0"/>
        </w:rPr>
        <w:t xml:space="preserve">  </w:t>
      </w:r>
      <w:r>
        <w:t>and</w:t>
      </w:r>
      <w:proofErr w:type="gramEnd"/>
      <w:r>
        <w:t xml:space="preserve"> edit the Runbook</w:t>
      </w:r>
      <w:r w:rsidR="00D32365">
        <w:t>, Including adding a schedule to run every 6 hours (which is every time UTCM creates new output)</w:t>
      </w:r>
    </w:p>
    <w:p w14:paraId="78E93BB2" w14:textId="6569EDA3" w:rsidR="004B57AD" w:rsidRDefault="00D32365" w:rsidP="00A56186">
      <w:pPr>
        <w:pStyle w:val="ListParagraph"/>
        <w:numPr>
          <w:ilvl w:val="2"/>
          <w:numId w:val="5"/>
        </w:numPr>
      </w:pPr>
      <w:r>
        <w:t xml:space="preserve">Create another Runbook called </w:t>
      </w:r>
      <w:r w:rsidRPr="00B30536">
        <w:rPr>
          <w:color w:val="0070C0"/>
        </w:rPr>
        <w:t>‘</w:t>
      </w:r>
      <w:r w:rsidRPr="00B30536">
        <w:rPr>
          <w:b/>
          <w:bCs/>
          <w:color w:val="0070C0"/>
        </w:rPr>
        <w:t>Runbook-UTCM-CA-Rebaseline_v1_0</w:t>
      </w:r>
      <w:r w:rsidRPr="00B30536">
        <w:rPr>
          <w:color w:val="0070C0"/>
        </w:rPr>
        <w:t>’</w:t>
      </w:r>
      <w:r>
        <w:t xml:space="preserve"> within the same resource group. </w:t>
      </w:r>
      <w:r w:rsidRPr="00FB4397">
        <w:rPr>
          <w:color w:val="EE0000"/>
        </w:rPr>
        <w:t xml:space="preserve">NO </w:t>
      </w:r>
      <w:r>
        <w:t xml:space="preserve">schedule required. This runbook is used for re-baselining CA after drift has </w:t>
      </w:r>
      <w:proofErr w:type="spellStart"/>
      <w:r w:rsidR="00D53779">
        <w:t>occured</w:t>
      </w:r>
      <w:proofErr w:type="spellEnd"/>
      <w:r>
        <w:t xml:space="preserve"> and </w:t>
      </w:r>
      <w:r w:rsidR="00D53779">
        <w:t xml:space="preserve">can </w:t>
      </w:r>
      <w:r>
        <w:t xml:space="preserve">automatically initiated from the App. Edit and save the runbook with content from the downloaded ‘Runbook2-ReBaseline’. </w:t>
      </w:r>
      <w:r w:rsidR="004B57AD">
        <w:t xml:space="preserve"> </w:t>
      </w:r>
    </w:p>
    <w:p w14:paraId="732EC0E0" w14:textId="39FA5EAF" w:rsidR="006E7B7B" w:rsidRDefault="006E7B7B" w:rsidP="00A56186">
      <w:pPr>
        <w:pStyle w:val="ListParagraph"/>
        <w:numPr>
          <w:ilvl w:val="2"/>
          <w:numId w:val="5"/>
        </w:numPr>
      </w:pPr>
      <w:proofErr w:type="spellStart"/>
      <w:proofErr w:type="gramStart"/>
      <w:r w:rsidRPr="006E7B7B">
        <w:rPr>
          <w:b/>
          <w:bCs/>
        </w:rPr>
        <w:t>NOTE</w:t>
      </w:r>
      <w:r>
        <w:t>:Please</w:t>
      </w:r>
      <w:proofErr w:type="spellEnd"/>
      <w:proofErr w:type="gramEnd"/>
      <w:r>
        <w:t xml:space="preserve"> remember to Publish the Runbooks </w:t>
      </w:r>
    </w:p>
    <w:p w14:paraId="214FC97B" w14:textId="0BFC13C1" w:rsidR="00D53779" w:rsidRDefault="00D53779" w:rsidP="00D53779">
      <w:pPr>
        <w:pStyle w:val="ListParagraph"/>
        <w:numPr>
          <w:ilvl w:val="1"/>
          <w:numId w:val="5"/>
        </w:numPr>
      </w:pPr>
      <w:r>
        <w:t xml:space="preserve">Drift Management - Power Automate </w:t>
      </w:r>
      <w:r w:rsidR="007D007D">
        <w:t>part</w:t>
      </w:r>
    </w:p>
    <w:p w14:paraId="5B000AAA" w14:textId="3FAE7780" w:rsidR="00D53779" w:rsidRDefault="00D53779" w:rsidP="00D53779">
      <w:pPr>
        <w:pStyle w:val="ListParagraph"/>
        <w:numPr>
          <w:ilvl w:val="2"/>
          <w:numId w:val="5"/>
        </w:numPr>
      </w:pPr>
      <w:r>
        <w:t>Once the UTCM has been setup with Conditional Access configured with a Monitor and Runbook, there are x</w:t>
      </w:r>
      <w:proofErr w:type="gramStart"/>
      <w:r>
        <w:t>2  Power</w:t>
      </w:r>
      <w:proofErr w:type="gramEnd"/>
      <w:r>
        <w:t xml:space="preserve"> Automate </w:t>
      </w:r>
      <w:r w:rsidR="00FB4397">
        <w:t xml:space="preserve">flows </w:t>
      </w:r>
      <w:r>
        <w:t>supporting this feature</w:t>
      </w:r>
    </w:p>
    <w:p w14:paraId="4F415F49" w14:textId="58641FD3" w:rsidR="00D53779" w:rsidRDefault="00D53779" w:rsidP="00D53779">
      <w:pPr>
        <w:pStyle w:val="ListParagraph"/>
        <w:numPr>
          <w:ilvl w:val="2"/>
          <w:numId w:val="5"/>
        </w:numPr>
      </w:pPr>
      <w:r>
        <w:t xml:space="preserve"> </w:t>
      </w:r>
      <w:r w:rsidR="007809E1" w:rsidRPr="00B30536">
        <w:rPr>
          <w:color w:val="0070C0"/>
        </w:rPr>
        <w:t>‘</w:t>
      </w:r>
      <w:r w:rsidR="007809E1" w:rsidRPr="00B30536">
        <w:rPr>
          <w:b/>
          <w:bCs/>
          <w:color w:val="0070C0"/>
        </w:rPr>
        <w:t xml:space="preserve">App - Create new UTCM </w:t>
      </w:r>
      <w:proofErr w:type="spellStart"/>
      <w:r w:rsidR="007809E1" w:rsidRPr="00B30536">
        <w:rPr>
          <w:b/>
          <w:bCs/>
          <w:color w:val="0070C0"/>
        </w:rPr>
        <w:t>ReBaseline</w:t>
      </w:r>
      <w:proofErr w:type="spellEnd"/>
      <w:r w:rsidR="007809E1" w:rsidRPr="00B30536">
        <w:rPr>
          <w:color w:val="0070C0"/>
        </w:rPr>
        <w:t xml:space="preserve">’ </w:t>
      </w:r>
      <w:r w:rsidR="006E7B7B">
        <w:t>–</w:t>
      </w:r>
      <w:r w:rsidR="007809E1">
        <w:t xml:space="preserve"> </w:t>
      </w:r>
      <w:r w:rsidR="006E7B7B">
        <w:t xml:space="preserve">This flow is initiated via the Application and sends requests to the Runbook - </w:t>
      </w:r>
      <w:r w:rsidR="006E7B7B" w:rsidRPr="00B30536">
        <w:rPr>
          <w:b/>
          <w:bCs/>
          <w:color w:val="0070C0"/>
        </w:rPr>
        <w:t>Runbook-UTCM-CA-Rebaseline_v1_0</w:t>
      </w:r>
      <w:r w:rsidR="006E7B7B" w:rsidRPr="00B30536">
        <w:rPr>
          <w:color w:val="0070C0"/>
        </w:rPr>
        <w:t xml:space="preserve"> </w:t>
      </w:r>
      <w:r w:rsidR="006E7B7B">
        <w:t xml:space="preserve">to delete old Snapshots and Monitors for CA and recreate them (basically re-baselining the Resource Type. </w:t>
      </w:r>
    </w:p>
    <w:p w14:paraId="09E69C4C" w14:textId="2B466B7C" w:rsidR="006E7B7B" w:rsidRPr="006E7B7B" w:rsidRDefault="006E7B7B" w:rsidP="00D53779">
      <w:pPr>
        <w:pStyle w:val="ListParagraph"/>
        <w:numPr>
          <w:ilvl w:val="2"/>
          <w:numId w:val="5"/>
        </w:numPr>
      </w:pPr>
      <w:r w:rsidRPr="00B30536">
        <w:rPr>
          <w:color w:val="0070C0"/>
        </w:rPr>
        <w:t>‘</w:t>
      </w:r>
      <w:r w:rsidRPr="00B30536">
        <w:rPr>
          <w:b/>
          <w:bCs/>
          <w:color w:val="0070C0"/>
        </w:rPr>
        <w:t>Scheduled - Create UTCM 6Hour report’</w:t>
      </w:r>
      <w:r w:rsidRPr="00B30536">
        <w:rPr>
          <w:color w:val="0070C0"/>
        </w:rPr>
        <w:t xml:space="preserve"> </w:t>
      </w:r>
      <w:r>
        <w:t xml:space="preserve">– This flow is scheduled to run every 6 hours and picks up monitor updates from the scheduled Runbook </w:t>
      </w:r>
      <w:r w:rsidRPr="00B30536">
        <w:rPr>
          <w:color w:val="0070C0"/>
        </w:rPr>
        <w:t xml:space="preserve">- </w:t>
      </w:r>
      <w:proofErr w:type="spellStart"/>
      <w:r w:rsidRPr="00B30536">
        <w:rPr>
          <w:b/>
          <w:bCs/>
          <w:color w:val="0070C0"/>
        </w:rPr>
        <w:t>Intuneautomate_UTCM_DriftAndMonitors</w:t>
      </w:r>
      <w:proofErr w:type="spellEnd"/>
      <w:r w:rsidRPr="00B30536">
        <w:rPr>
          <w:b/>
          <w:bCs/>
          <w:color w:val="0070C0"/>
        </w:rPr>
        <w:t xml:space="preserve"> </w:t>
      </w:r>
      <w:r>
        <w:rPr>
          <w:b/>
          <w:bCs/>
        </w:rPr>
        <w:t xml:space="preserve">– </w:t>
      </w:r>
      <w:r w:rsidRPr="006E7B7B">
        <w:t>The Run book updates Share points lists as shown in the PowerShell</w:t>
      </w:r>
      <w:r w:rsidR="003F02EC">
        <w:rPr>
          <w:b/>
          <w:bCs/>
        </w:rPr>
        <w:t xml:space="preserve"> </w:t>
      </w:r>
      <w:r w:rsidR="003F02EC" w:rsidRPr="003F02EC">
        <w:t xml:space="preserve">and creates a new HTML Report which is used for the Drift Manager feature in </w:t>
      </w:r>
      <w:proofErr w:type="spellStart"/>
      <w:r w:rsidR="003F02EC" w:rsidRPr="003F02EC">
        <w:t>IntuneAutomate</w:t>
      </w:r>
      <w:proofErr w:type="spellEnd"/>
      <w:r w:rsidR="003F02EC" w:rsidRPr="003F02EC">
        <w:t xml:space="preserve"> App.</w:t>
      </w:r>
    </w:p>
    <w:p w14:paraId="2AE0FE51" w14:textId="788C4D9C" w:rsidR="006E7B7B" w:rsidRDefault="00663FBD" w:rsidP="006E7B7B">
      <w:pPr>
        <w:pStyle w:val="ListParagraph"/>
        <w:ind w:left="2160"/>
      </w:pPr>
      <w:r w:rsidRPr="00663FBD">
        <w:lastRenderedPageBreak/>
        <w:drawing>
          <wp:inline distT="0" distB="0" distL="0" distR="0" wp14:anchorId="398A5408" wp14:editId="3171E402">
            <wp:extent cx="3596856" cy="1294410"/>
            <wp:effectExtent l="0" t="0" r="3810" b="1270"/>
            <wp:docPr id="31086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62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2115" cy="129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3DA7" w14:textId="77777777" w:rsidR="00663FBD" w:rsidRDefault="00663FBD" w:rsidP="006E7B7B">
      <w:pPr>
        <w:pStyle w:val="ListParagraph"/>
        <w:ind w:left="2160"/>
      </w:pPr>
    </w:p>
    <w:p w14:paraId="4B2BCC29" w14:textId="77777777" w:rsidR="00663FBD" w:rsidRDefault="00663FBD" w:rsidP="006E7B7B">
      <w:pPr>
        <w:pStyle w:val="ListParagraph"/>
        <w:ind w:left="2160"/>
      </w:pPr>
      <w:r>
        <w:t xml:space="preserve">The result is the output to the Drift Management feature within the App. </w:t>
      </w:r>
    </w:p>
    <w:p w14:paraId="793C6252" w14:textId="2BA46E44" w:rsidR="00663FBD" w:rsidRDefault="00663FBD" w:rsidP="006E7B7B">
      <w:pPr>
        <w:pStyle w:val="ListParagraph"/>
        <w:ind w:left="2160"/>
      </w:pPr>
      <w:r w:rsidRPr="00663FBD">
        <w:drawing>
          <wp:inline distT="0" distB="0" distL="0" distR="0" wp14:anchorId="5E26FFCB" wp14:editId="173BA0BF">
            <wp:extent cx="4661065" cy="2583570"/>
            <wp:effectExtent l="0" t="0" r="6350" b="7620"/>
            <wp:docPr id="21325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19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4800" cy="259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9F721D" w14:textId="77777777" w:rsidR="003F02EC" w:rsidRDefault="003F02EC" w:rsidP="006E7B7B">
      <w:pPr>
        <w:pStyle w:val="ListParagraph"/>
        <w:ind w:left="2160"/>
      </w:pPr>
    </w:p>
    <w:p w14:paraId="2FFA181C" w14:textId="77777777" w:rsidR="003F02EC" w:rsidRDefault="003F02EC" w:rsidP="006E7B7B">
      <w:pPr>
        <w:pStyle w:val="ListParagraph"/>
        <w:ind w:left="2160"/>
      </w:pPr>
    </w:p>
    <w:p w14:paraId="7C4C8CF1" w14:textId="77777777" w:rsidR="00D240D5" w:rsidRDefault="00D240D5" w:rsidP="00200B96">
      <w:pPr>
        <w:rPr>
          <w:b/>
          <w:bCs/>
        </w:rPr>
      </w:pPr>
    </w:p>
    <w:p w14:paraId="52445B35" w14:textId="77777777" w:rsidR="00D240D5" w:rsidRDefault="00D240D5" w:rsidP="00200B96">
      <w:pPr>
        <w:rPr>
          <w:b/>
          <w:bCs/>
        </w:rPr>
      </w:pPr>
    </w:p>
    <w:p w14:paraId="7F8B8EFE" w14:textId="77777777" w:rsidR="00D240D5" w:rsidRDefault="00D240D5" w:rsidP="00200B96">
      <w:pPr>
        <w:rPr>
          <w:b/>
          <w:bCs/>
        </w:rPr>
      </w:pPr>
    </w:p>
    <w:p w14:paraId="3115353E" w14:textId="77777777" w:rsidR="00D240D5" w:rsidRDefault="00D240D5" w:rsidP="00200B96">
      <w:pPr>
        <w:rPr>
          <w:b/>
          <w:bCs/>
        </w:rPr>
      </w:pPr>
    </w:p>
    <w:p w14:paraId="74E43962" w14:textId="77777777" w:rsidR="00D240D5" w:rsidRDefault="00D240D5" w:rsidP="00200B96">
      <w:pPr>
        <w:rPr>
          <w:b/>
          <w:bCs/>
        </w:rPr>
      </w:pPr>
    </w:p>
    <w:p w14:paraId="58949162" w14:textId="77777777" w:rsidR="00D240D5" w:rsidRDefault="00D240D5" w:rsidP="00200B96">
      <w:pPr>
        <w:rPr>
          <w:b/>
          <w:bCs/>
        </w:rPr>
      </w:pPr>
    </w:p>
    <w:p w14:paraId="76AE4D22" w14:textId="77777777" w:rsidR="00D240D5" w:rsidRDefault="00D240D5" w:rsidP="00200B96">
      <w:pPr>
        <w:rPr>
          <w:b/>
          <w:bCs/>
        </w:rPr>
      </w:pPr>
    </w:p>
    <w:p w14:paraId="6D662F75" w14:textId="77777777" w:rsidR="00D240D5" w:rsidRDefault="00D240D5" w:rsidP="00200B96">
      <w:pPr>
        <w:rPr>
          <w:b/>
          <w:bCs/>
        </w:rPr>
      </w:pPr>
    </w:p>
    <w:p w14:paraId="60834CC8" w14:textId="77777777" w:rsidR="00D240D5" w:rsidRDefault="00D240D5" w:rsidP="00200B96">
      <w:pPr>
        <w:rPr>
          <w:b/>
          <w:bCs/>
        </w:rPr>
      </w:pPr>
    </w:p>
    <w:p w14:paraId="43D83896" w14:textId="77777777" w:rsidR="00D240D5" w:rsidRDefault="00D240D5" w:rsidP="00200B96">
      <w:pPr>
        <w:rPr>
          <w:b/>
          <w:bCs/>
        </w:rPr>
      </w:pPr>
    </w:p>
    <w:p w14:paraId="643262A9" w14:textId="77777777" w:rsidR="00D240D5" w:rsidRDefault="00D240D5" w:rsidP="00200B96">
      <w:pPr>
        <w:rPr>
          <w:b/>
          <w:bCs/>
        </w:rPr>
      </w:pPr>
    </w:p>
    <w:p w14:paraId="210C1DA2" w14:textId="77777777" w:rsidR="00D240D5" w:rsidRDefault="00D240D5" w:rsidP="00200B96">
      <w:pPr>
        <w:rPr>
          <w:b/>
          <w:bCs/>
        </w:rPr>
      </w:pPr>
    </w:p>
    <w:p w14:paraId="216B5691" w14:textId="7BFFD7F0" w:rsidR="007D007D" w:rsidRDefault="00D240D5" w:rsidP="00200B96">
      <w:pPr>
        <w:rPr>
          <w:b/>
          <w:bCs/>
        </w:rPr>
      </w:pPr>
      <w:r>
        <w:rPr>
          <w:b/>
          <w:bCs/>
        </w:rPr>
        <w:lastRenderedPageBreak/>
        <w:t>Power Automate Flow reference</w:t>
      </w:r>
    </w:p>
    <w:p w14:paraId="7BC3BCDB" w14:textId="6A7E995A" w:rsidR="00D240D5" w:rsidRDefault="00D240D5" w:rsidP="00200B96">
      <w:r w:rsidRPr="00D240D5">
        <w:t xml:space="preserve">These automation flows should be imported and are either initiated to run through the Application or will run on a schedule to update data from Intune into SharePoint. </w:t>
      </w:r>
      <w:r>
        <w:t xml:space="preserve">Please go in and change the schedule of the flows to meet your own update requirements. </w:t>
      </w:r>
    </w:p>
    <w:p w14:paraId="19F3DFDF" w14:textId="6C4A3091" w:rsidR="00D240D5" w:rsidRPr="00D240D5" w:rsidRDefault="00D240D5" w:rsidP="00200B96">
      <w:r w:rsidRPr="002D64F9">
        <w:rPr>
          <w:b/>
          <w:bCs/>
        </w:rPr>
        <w:t>Do Not</w:t>
      </w:r>
      <w:r>
        <w:t xml:space="preserve">: Change the </w:t>
      </w:r>
      <w:r w:rsidR="002D64F9">
        <w:t xml:space="preserve">flow’s trigger linked to the application otherwise these </w:t>
      </w:r>
      <w:proofErr w:type="spellStart"/>
      <w:r w:rsidR="002D64F9">
        <w:t>IntuneAutomate</w:t>
      </w:r>
      <w:proofErr w:type="spellEnd"/>
      <w:r w:rsidR="002D64F9">
        <w:t xml:space="preserve"> features will stop functioning.</w:t>
      </w:r>
    </w:p>
    <w:p w14:paraId="284C236C" w14:textId="4C32866B" w:rsidR="007D007D" w:rsidRPr="007D007D" w:rsidRDefault="00D240D5" w:rsidP="00200B96">
      <w:r w:rsidRPr="00D240D5">
        <w:drawing>
          <wp:inline distT="0" distB="0" distL="0" distR="0" wp14:anchorId="495B95CE" wp14:editId="598EDEFE">
            <wp:extent cx="2457468" cy="6515148"/>
            <wp:effectExtent l="0" t="0" r="0" b="0"/>
            <wp:docPr id="93691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145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7468" cy="651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F6E3" w14:textId="77777777" w:rsidR="007D007D" w:rsidRDefault="007D007D" w:rsidP="00200B96"/>
    <w:sectPr w:rsidR="007D0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C081A"/>
    <w:multiLevelType w:val="hybridMultilevel"/>
    <w:tmpl w:val="039A73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8E7870"/>
    <w:multiLevelType w:val="hybridMultilevel"/>
    <w:tmpl w:val="396C7424"/>
    <w:lvl w:ilvl="0" w:tplc="FC90E7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B012A0"/>
    <w:multiLevelType w:val="hybridMultilevel"/>
    <w:tmpl w:val="46EC3F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A305A3"/>
    <w:multiLevelType w:val="hybridMultilevel"/>
    <w:tmpl w:val="227401B2"/>
    <w:lvl w:ilvl="0" w:tplc="2CEA8A2C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677908"/>
    <w:multiLevelType w:val="hybridMultilevel"/>
    <w:tmpl w:val="C8FCF9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550861">
    <w:abstractNumId w:val="2"/>
  </w:num>
  <w:num w:numId="2" w16cid:durableId="528569916">
    <w:abstractNumId w:val="3"/>
  </w:num>
  <w:num w:numId="3" w16cid:durableId="1770157095">
    <w:abstractNumId w:val="4"/>
  </w:num>
  <w:num w:numId="4" w16cid:durableId="598417152">
    <w:abstractNumId w:val="1"/>
  </w:num>
  <w:num w:numId="5" w16cid:durableId="1501771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7A6"/>
    <w:rsid w:val="00002BD4"/>
    <w:rsid w:val="00010564"/>
    <w:rsid w:val="00042948"/>
    <w:rsid w:val="00086153"/>
    <w:rsid w:val="0009238C"/>
    <w:rsid w:val="000A6189"/>
    <w:rsid w:val="001201C3"/>
    <w:rsid w:val="00140DED"/>
    <w:rsid w:val="001621EE"/>
    <w:rsid w:val="001A340A"/>
    <w:rsid w:val="001E6612"/>
    <w:rsid w:val="00200B96"/>
    <w:rsid w:val="002035CC"/>
    <w:rsid w:val="002110F7"/>
    <w:rsid w:val="00214B1A"/>
    <w:rsid w:val="00240AB0"/>
    <w:rsid w:val="00253D92"/>
    <w:rsid w:val="00254A72"/>
    <w:rsid w:val="00254FBF"/>
    <w:rsid w:val="00262E5D"/>
    <w:rsid w:val="002A73E9"/>
    <w:rsid w:val="002C3D26"/>
    <w:rsid w:val="002D4817"/>
    <w:rsid w:val="002D646E"/>
    <w:rsid w:val="002D64F9"/>
    <w:rsid w:val="003276CA"/>
    <w:rsid w:val="003621E2"/>
    <w:rsid w:val="003F02EC"/>
    <w:rsid w:val="003F1BDC"/>
    <w:rsid w:val="003F4575"/>
    <w:rsid w:val="00433FA4"/>
    <w:rsid w:val="0045672B"/>
    <w:rsid w:val="004B57AD"/>
    <w:rsid w:val="005003FD"/>
    <w:rsid w:val="005D7FE8"/>
    <w:rsid w:val="00614FC9"/>
    <w:rsid w:val="00622768"/>
    <w:rsid w:val="0062472B"/>
    <w:rsid w:val="00663FBD"/>
    <w:rsid w:val="006709B5"/>
    <w:rsid w:val="00673E94"/>
    <w:rsid w:val="006830FB"/>
    <w:rsid w:val="006B3CE3"/>
    <w:rsid w:val="006E7B7B"/>
    <w:rsid w:val="00705FF7"/>
    <w:rsid w:val="007331C8"/>
    <w:rsid w:val="007809E1"/>
    <w:rsid w:val="007A6636"/>
    <w:rsid w:val="007D007D"/>
    <w:rsid w:val="007D3B3F"/>
    <w:rsid w:val="00804D6C"/>
    <w:rsid w:val="00895B82"/>
    <w:rsid w:val="008A48E4"/>
    <w:rsid w:val="008A4FB8"/>
    <w:rsid w:val="008C1668"/>
    <w:rsid w:val="008E0CF7"/>
    <w:rsid w:val="008E6AFC"/>
    <w:rsid w:val="00975849"/>
    <w:rsid w:val="00992597"/>
    <w:rsid w:val="00997A07"/>
    <w:rsid w:val="009A6512"/>
    <w:rsid w:val="009E3D77"/>
    <w:rsid w:val="00A131EA"/>
    <w:rsid w:val="00A42478"/>
    <w:rsid w:val="00A56186"/>
    <w:rsid w:val="00A76B74"/>
    <w:rsid w:val="00A97CF2"/>
    <w:rsid w:val="00AA47CF"/>
    <w:rsid w:val="00AE4DD5"/>
    <w:rsid w:val="00AE64C3"/>
    <w:rsid w:val="00B22B30"/>
    <w:rsid w:val="00B30536"/>
    <w:rsid w:val="00B40C24"/>
    <w:rsid w:val="00B9656F"/>
    <w:rsid w:val="00BA64F9"/>
    <w:rsid w:val="00BB3FE4"/>
    <w:rsid w:val="00BB5DE8"/>
    <w:rsid w:val="00BC4D77"/>
    <w:rsid w:val="00C12755"/>
    <w:rsid w:val="00C1280F"/>
    <w:rsid w:val="00C235FE"/>
    <w:rsid w:val="00C34D53"/>
    <w:rsid w:val="00C577A5"/>
    <w:rsid w:val="00C73908"/>
    <w:rsid w:val="00CD6397"/>
    <w:rsid w:val="00D1309E"/>
    <w:rsid w:val="00D240D5"/>
    <w:rsid w:val="00D32365"/>
    <w:rsid w:val="00D410F0"/>
    <w:rsid w:val="00D53779"/>
    <w:rsid w:val="00D53A3A"/>
    <w:rsid w:val="00D55327"/>
    <w:rsid w:val="00D763F2"/>
    <w:rsid w:val="00DB7722"/>
    <w:rsid w:val="00DE3541"/>
    <w:rsid w:val="00DE67A6"/>
    <w:rsid w:val="00DE76FF"/>
    <w:rsid w:val="00E07A20"/>
    <w:rsid w:val="00E60F7B"/>
    <w:rsid w:val="00E67529"/>
    <w:rsid w:val="00E833DA"/>
    <w:rsid w:val="00EB33D0"/>
    <w:rsid w:val="00F14276"/>
    <w:rsid w:val="00F2078B"/>
    <w:rsid w:val="00F24C55"/>
    <w:rsid w:val="00F667DA"/>
    <w:rsid w:val="00FB4397"/>
    <w:rsid w:val="00FC217F"/>
    <w:rsid w:val="00FE2344"/>
    <w:rsid w:val="00FF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73FE9"/>
  <w15:chartTrackingRefBased/>
  <w15:docId w15:val="{7A7B9FC1-2953-4887-86D7-305D64655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6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6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7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39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390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D0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https://entra.microsof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1741</Words>
  <Characters>9927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Jones</dc:creator>
  <cp:keywords/>
  <dc:description/>
  <cp:lastModifiedBy>Andrew Jones</cp:lastModifiedBy>
  <cp:revision>2</cp:revision>
  <dcterms:created xsi:type="dcterms:W3CDTF">2026-04-24T19:07:00Z</dcterms:created>
  <dcterms:modified xsi:type="dcterms:W3CDTF">2026-04-24T19:07:00Z</dcterms:modified>
</cp:coreProperties>
</file>