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778A" w14:textId="77777777" w:rsidR="00733A1D" w:rsidRPr="00733A1D" w:rsidRDefault="00733A1D" w:rsidP="00733A1D">
      <w:pPr>
        <w:pStyle w:val="Ttulo"/>
        <w:spacing w:before="120" w:after="240"/>
        <w:jc w:val="center"/>
        <w:rPr>
          <w:b/>
          <w:bCs/>
          <w:sz w:val="72"/>
          <w:szCs w:val="24"/>
          <w:lang w:val="es-419"/>
        </w:rPr>
      </w:pPr>
      <w:proofErr w:type="spellStart"/>
      <w:r w:rsidRPr="00733A1D">
        <w:rPr>
          <w:b/>
          <w:bCs/>
          <w:sz w:val="72"/>
          <w:szCs w:val="24"/>
          <w:lang w:val="es-419"/>
        </w:rPr>
        <w:t>CoboSOL</w:t>
      </w:r>
      <w:proofErr w:type="spellEnd"/>
    </w:p>
    <w:p w14:paraId="4CC7823D" w14:textId="239AA72F" w:rsidR="00733A1D" w:rsidRPr="00733A1D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t>Sitio de a</w:t>
      </w:r>
      <w:r w:rsidR="00733A1D" w:rsidRPr="00733A1D">
        <w:rPr>
          <w:sz w:val="36"/>
          <w:szCs w:val="24"/>
          <w:lang w:val="es-419"/>
        </w:rPr>
        <w:t>sesoría y servicios informáticos.</w:t>
      </w:r>
    </w:p>
    <w:p w14:paraId="069484C8" w14:textId="371B64EA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 w:rsidRPr="00733A1D">
        <w:rPr>
          <w:sz w:val="32"/>
          <w:szCs w:val="24"/>
          <w:lang w:val="es-419"/>
        </w:rPr>
        <w:t xml:space="preserve">Servicios: </w:t>
      </w:r>
    </w:p>
    <w:p w14:paraId="30FB2932" w14:textId="6407CE2D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Informatización de servicios y procesos organizacionales.</w:t>
      </w:r>
    </w:p>
    <w:p w14:paraId="1A7D8903" w14:textId="4ACEAAD6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Capacitación en temáticas informáticas y educativas.</w:t>
      </w:r>
    </w:p>
    <w:p w14:paraId="757CAD81" w14:textId="07D2C028" w:rsidR="00733A1D" w:rsidRDefault="00733A1D" w:rsidP="00733A1D">
      <w:pPr>
        <w:pStyle w:val="Standard"/>
        <w:numPr>
          <w:ilvl w:val="0"/>
          <w:numId w:val="2"/>
        </w:numPr>
        <w:spacing w:after="0"/>
        <w:ind w:left="714" w:hanging="357"/>
        <w:contextualSpacing/>
        <w:jc w:val="both"/>
        <w:rPr>
          <w:lang w:val="es-419"/>
        </w:rPr>
      </w:pPr>
      <w:r>
        <w:rPr>
          <w:lang w:val="es-419"/>
        </w:rPr>
        <w:t>Digitalización y publicación de CV.</w:t>
      </w:r>
    </w:p>
    <w:p w14:paraId="37AA1983" w14:textId="38B9CBDD" w:rsidR="00733A1D" w:rsidRDefault="00733A1D" w:rsidP="00733A1D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Productos</w:t>
      </w:r>
      <w:r w:rsidRPr="00733A1D">
        <w:rPr>
          <w:sz w:val="32"/>
          <w:szCs w:val="24"/>
          <w:lang w:val="es-419"/>
        </w:rPr>
        <w:t xml:space="preserve">: </w:t>
      </w:r>
    </w:p>
    <w:p w14:paraId="13301828" w14:textId="5336DE55" w:rsidR="00733A1D" w:rsidRDefault="00733A1D" w:rsidP="00733A1D">
      <w:pPr>
        <w:pStyle w:val="Standard"/>
        <w:numPr>
          <w:ilvl w:val="0"/>
          <w:numId w:val="3"/>
        </w:numPr>
        <w:jc w:val="both"/>
        <w:rPr>
          <w:lang w:val="es-419"/>
        </w:rPr>
      </w:pPr>
      <w:proofErr w:type="spellStart"/>
      <w:r w:rsidRPr="00733A1D">
        <w:rPr>
          <w:b/>
          <w:bCs/>
          <w:sz w:val="24"/>
          <w:szCs w:val="22"/>
          <w:lang w:val="es-419"/>
        </w:rPr>
        <w:t>CAMinner</w:t>
      </w:r>
      <w:proofErr w:type="spellEnd"/>
      <w:r>
        <w:rPr>
          <w:lang w:val="es-419"/>
        </w:rPr>
        <w:t>: Sistema genérico de clasificación automática, un sistema que con apoyo en algoritmos de la inteligencia artificial procesará un conjunto de datos en un formato determinado para clasificarlos y según sea necesario devolver un informe estadístico sobre estos. Funcionalidades que ofrece:</w:t>
      </w:r>
    </w:p>
    <w:p w14:paraId="4FDDB08A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de datos.</w:t>
      </w:r>
    </w:p>
    <w:p w14:paraId="06CA6C23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análisis estadísticos.</w:t>
      </w:r>
    </w:p>
    <w:p w14:paraId="1EA33191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tendencias análisis de clasificación. automática</w:t>
      </w:r>
    </w:p>
    <w:p w14:paraId="75B139A6" w14:textId="77777777" w:rsidR="00733A1D" w:rsidRP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segmentación y agrupamiento de semejantes.</w:t>
      </w:r>
    </w:p>
    <w:p w14:paraId="4EDF28AC" w14:textId="2AFD9B6E" w:rsidR="00733A1D" w:rsidRDefault="00733A1D" w:rsidP="00733A1D">
      <w:pPr>
        <w:pStyle w:val="Standard"/>
        <w:numPr>
          <w:ilvl w:val="1"/>
          <w:numId w:val="3"/>
        </w:numPr>
        <w:jc w:val="both"/>
        <w:rPr>
          <w:lang w:val="es-419"/>
        </w:rPr>
      </w:pPr>
      <w:r w:rsidRPr="00733A1D">
        <w:rPr>
          <w:lang w:val="es-419"/>
        </w:rPr>
        <w:t>Identificación de variables de interés.</w:t>
      </w:r>
    </w:p>
    <w:p w14:paraId="10E7F5C8" w14:textId="216E8E1E" w:rsidR="00130FAE" w:rsidRDefault="00733A1D" w:rsidP="00733A1D">
      <w:pPr>
        <w:pStyle w:val="Standard"/>
        <w:numPr>
          <w:ilvl w:val="0"/>
          <w:numId w:val="3"/>
        </w:numPr>
        <w:rPr>
          <w:lang w:val="es-419"/>
        </w:rPr>
      </w:pPr>
      <w:proofErr w:type="spellStart"/>
      <w:r w:rsidRPr="00CD4732">
        <w:rPr>
          <w:b/>
          <w:bCs/>
          <w:sz w:val="24"/>
          <w:szCs w:val="22"/>
          <w:lang w:val="es-419"/>
        </w:rPr>
        <w:t>ChatBot</w:t>
      </w:r>
      <w:proofErr w:type="spellEnd"/>
      <w:r w:rsidRPr="00CD4732">
        <w:rPr>
          <w:b/>
          <w:bCs/>
          <w:sz w:val="24"/>
          <w:szCs w:val="22"/>
          <w:lang w:val="es-419"/>
        </w:rPr>
        <w:t xml:space="preserve"> para Moodle</w:t>
      </w:r>
      <w:r w:rsidRPr="00CD4732">
        <w:rPr>
          <w:lang w:val="es-419"/>
        </w:rPr>
        <w:t>: Sistema de</w:t>
      </w:r>
      <w:r w:rsidR="00CD4732" w:rsidRPr="00CD4732">
        <w:rPr>
          <w:lang w:val="es-419"/>
        </w:rPr>
        <w:t xml:space="preserve"> </w:t>
      </w:r>
      <w:proofErr w:type="spellStart"/>
      <w:r w:rsidR="00CD4732" w:rsidRPr="00CD4732">
        <w:rPr>
          <w:i/>
          <w:iCs/>
          <w:lang w:val="es-419"/>
        </w:rPr>
        <w:t>chatbot</w:t>
      </w:r>
      <w:proofErr w:type="spellEnd"/>
      <w:r w:rsidR="00CD4732">
        <w:rPr>
          <w:lang w:val="es-419"/>
        </w:rPr>
        <w:t xml:space="preserve"> que integrado a una plataforma educativa como Moodle aplica algoritmos de procesamiento del lenguaje natural para evaluar tareas y aclarar dudas a los estudiantes.</w:t>
      </w:r>
    </w:p>
    <w:p w14:paraId="0911AB33" w14:textId="2B320E1D" w:rsidR="0059051F" w:rsidRDefault="0059051F" w:rsidP="0059051F">
      <w:pPr>
        <w:pStyle w:val="Ttulo2"/>
        <w:spacing w:before="120" w:after="120"/>
        <w:jc w:val="both"/>
        <w:rPr>
          <w:sz w:val="32"/>
          <w:szCs w:val="24"/>
          <w:lang w:val="es-419"/>
        </w:rPr>
      </w:pPr>
      <w:r>
        <w:rPr>
          <w:sz w:val="32"/>
          <w:szCs w:val="24"/>
          <w:lang w:val="es-419"/>
        </w:rPr>
        <w:t>Otros</w:t>
      </w:r>
      <w:r w:rsidRPr="00733A1D">
        <w:rPr>
          <w:sz w:val="32"/>
          <w:szCs w:val="24"/>
          <w:lang w:val="es-419"/>
        </w:rPr>
        <w:t xml:space="preserve">: </w:t>
      </w:r>
    </w:p>
    <w:p w14:paraId="600D5113" w14:textId="740D67D1" w:rsid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Solicitar servicio</w:t>
      </w:r>
    </w:p>
    <w:p w14:paraId="4154A6A6" w14:textId="779D0F69" w:rsidR="0059051F" w:rsidRPr="0059051F" w:rsidRDefault="0059051F" w:rsidP="0059051F">
      <w:pPr>
        <w:pStyle w:val="Standard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Comprar producto</w:t>
      </w:r>
    </w:p>
    <w:p w14:paraId="294EE60C" w14:textId="4285C450" w:rsidR="0087222B" w:rsidRDefault="0087222B">
      <w:pPr>
        <w:rPr>
          <w:color w:val="00000A"/>
          <w:lang w:val="es-419"/>
        </w:rPr>
      </w:pPr>
      <w:r>
        <w:rPr>
          <w:lang w:val="es-419"/>
        </w:rPr>
        <w:br w:type="page"/>
      </w:r>
    </w:p>
    <w:p w14:paraId="1EE5E219" w14:textId="0197F788" w:rsidR="008A2A80" w:rsidRDefault="008A2A80" w:rsidP="0087222B">
      <w:pPr>
        <w:pStyle w:val="Ttulo1"/>
        <w:spacing w:before="120" w:after="240"/>
        <w:rPr>
          <w:sz w:val="36"/>
          <w:szCs w:val="24"/>
          <w:lang w:val="es-419"/>
        </w:rPr>
      </w:pPr>
      <w:r>
        <w:rPr>
          <w:sz w:val="36"/>
          <w:szCs w:val="24"/>
          <w:lang w:val="es-419"/>
        </w:rPr>
        <w:lastRenderedPageBreak/>
        <w:t>Definición de hecho</w:t>
      </w:r>
    </w:p>
    <w:p w14:paraId="211CB914" w14:textId="638E37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El trabajo de cada</w:t>
      </w:r>
      <w:r>
        <w:rPr>
          <w:lang w:val="es-419"/>
        </w:rPr>
        <w:t xml:space="preserve"> iteración deberá ser revisado por</w:t>
      </w:r>
      <w:r w:rsidRPr="008A2A80">
        <w:rPr>
          <w:lang w:val="es-419"/>
        </w:rPr>
        <w:t xml:space="preserve"> </w:t>
      </w:r>
      <w:r>
        <w:rPr>
          <w:lang w:val="es-419"/>
        </w:rPr>
        <w:t xml:space="preserve">el </w:t>
      </w:r>
      <w:proofErr w:type="spellStart"/>
      <w:r w:rsidRPr="008A2A80">
        <w:rPr>
          <w:i/>
          <w:iCs/>
          <w:lang w:val="es-419"/>
        </w:rPr>
        <w:t>Product</w:t>
      </w:r>
      <w:proofErr w:type="spellEnd"/>
      <w:r w:rsidRPr="008A2A80">
        <w:rPr>
          <w:i/>
          <w:iCs/>
          <w:lang w:val="es-419"/>
        </w:rPr>
        <w:t xml:space="preserve"> </w:t>
      </w:r>
      <w:proofErr w:type="spellStart"/>
      <w:proofErr w:type="gramStart"/>
      <w:r w:rsidRPr="008A2A80">
        <w:rPr>
          <w:i/>
          <w:iCs/>
          <w:lang w:val="es-419"/>
        </w:rPr>
        <w:t>Owner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PO)</w:t>
      </w:r>
      <w:r w:rsidRPr="008A2A80">
        <w:rPr>
          <w:lang w:val="es-419"/>
        </w:rPr>
        <w:t>.</w:t>
      </w:r>
    </w:p>
    <w:p w14:paraId="65F4FD9E" w14:textId="7E3BB07D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>Todo el equipo considera que para cada objetivo/requisito se cumplen sus Criterios de Aceptación.</w:t>
      </w:r>
    </w:p>
    <w:p w14:paraId="02B28FF0" w14:textId="352E05A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trabajo en cada iteración tiene que cumplir con los requisitos de calidad </w:t>
      </w:r>
      <w:r>
        <w:rPr>
          <w:lang w:val="es-419"/>
        </w:rPr>
        <w:t>funcionalidad</w:t>
      </w:r>
      <w:r w:rsidRPr="008A2A80">
        <w:rPr>
          <w:lang w:val="es-419"/>
        </w:rPr>
        <w:t xml:space="preserve">, </w:t>
      </w:r>
      <w:r>
        <w:rPr>
          <w:lang w:val="es-419"/>
        </w:rPr>
        <w:t>usabilidad</w:t>
      </w:r>
      <w:r w:rsidRPr="008A2A80">
        <w:rPr>
          <w:lang w:val="es-419"/>
        </w:rPr>
        <w:t xml:space="preserve">, </w:t>
      </w:r>
      <w:r>
        <w:rPr>
          <w:lang w:val="es-419"/>
        </w:rPr>
        <w:t>seguridad</w:t>
      </w:r>
      <w:r w:rsidRPr="008A2A80">
        <w:rPr>
          <w:lang w:val="es-419"/>
        </w:rPr>
        <w:t>.</w:t>
      </w:r>
    </w:p>
    <w:p w14:paraId="17488F21" w14:textId="2A344FD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probado </w:t>
      </w:r>
      <w:r>
        <w:rPr>
          <w:lang w:val="es-419"/>
        </w:rPr>
        <w:t>el resultado de cada iteración</w:t>
      </w:r>
      <w:r w:rsidRPr="008A2A80">
        <w:rPr>
          <w:lang w:val="es-419"/>
        </w:rPr>
        <w:t xml:space="preserve"> (calidad externa, usabilidad, funcionalidad, seguridad).</w:t>
      </w:r>
    </w:p>
    <w:p w14:paraId="55A7AD85" w14:textId="4D5F3C9C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producto </w:t>
      </w:r>
      <w:r w:rsidR="00101049">
        <w:rPr>
          <w:lang w:val="es-419"/>
        </w:rPr>
        <w:t>tiene que ser</w:t>
      </w:r>
      <w:r w:rsidRPr="008A2A80">
        <w:rPr>
          <w:lang w:val="es-419"/>
        </w:rPr>
        <w:t xml:space="preserve"> refactorizado </w:t>
      </w:r>
      <w:r w:rsidR="00101049">
        <w:rPr>
          <w:lang w:val="es-419"/>
        </w:rPr>
        <w:t xml:space="preserve">en cada iteración </w:t>
      </w:r>
      <w:r w:rsidRPr="008A2A80">
        <w:rPr>
          <w:lang w:val="es-419"/>
        </w:rPr>
        <w:t>para conseguir mantenibilidad.</w:t>
      </w:r>
    </w:p>
    <w:p w14:paraId="1CB8B191" w14:textId="6A8B1676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Tiene que estar documentado </w:t>
      </w:r>
      <w:r w:rsidR="00101049">
        <w:rPr>
          <w:lang w:val="es-419"/>
        </w:rPr>
        <w:t>el resultado de cada iteración</w:t>
      </w:r>
      <w:r w:rsidRPr="008A2A80">
        <w:rPr>
          <w:lang w:val="es-419"/>
        </w:rPr>
        <w:t>.</w:t>
      </w:r>
    </w:p>
    <w:p w14:paraId="3DFFDD38" w14:textId="71809A47" w:rsidR="008A2A80" w:rsidRPr="008A2A80" w:rsidRDefault="008A2A80" w:rsidP="008A2A80">
      <w:pPr>
        <w:pStyle w:val="Standard"/>
        <w:numPr>
          <w:ilvl w:val="0"/>
          <w:numId w:val="5"/>
        </w:numPr>
        <w:spacing w:after="0"/>
        <w:ind w:left="714" w:hanging="357"/>
        <w:contextualSpacing/>
        <w:jc w:val="both"/>
        <w:rPr>
          <w:lang w:val="es-419"/>
        </w:rPr>
      </w:pPr>
      <w:r w:rsidRPr="008A2A80">
        <w:rPr>
          <w:lang w:val="es-419"/>
        </w:rPr>
        <w:t xml:space="preserve">El </w:t>
      </w:r>
      <w:r w:rsidR="00101049">
        <w:rPr>
          <w:lang w:val="es-419"/>
        </w:rPr>
        <w:t>PO</w:t>
      </w:r>
      <w:r w:rsidRPr="008A2A80">
        <w:rPr>
          <w:lang w:val="es-419"/>
        </w:rPr>
        <w:t xml:space="preserve"> ha validado y aceptado el objetivo/requisito.</w:t>
      </w:r>
    </w:p>
    <w:p w14:paraId="20C916BE" w14:textId="7F0C88B7" w:rsidR="0059051F" w:rsidRPr="0087222B" w:rsidRDefault="0087222B" w:rsidP="0087222B">
      <w:pPr>
        <w:pStyle w:val="Ttulo1"/>
        <w:spacing w:before="120" w:after="240"/>
        <w:rPr>
          <w:sz w:val="36"/>
          <w:szCs w:val="24"/>
          <w:lang w:val="es-419"/>
        </w:rPr>
      </w:pPr>
      <w:r w:rsidRPr="0087222B">
        <w:rPr>
          <w:sz w:val="36"/>
          <w:szCs w:val="24"/>
          <w:lang w:val="es-419"/>
        </w:rPr>
        <w:t>Descripción de necesidades y características deseadas:</w:t>
      </w:r>
    </w:p>
    <w:tbl>
      <w:tblPr>
        <w:tblStyle w:val="Tablaconcuadrcula1clara-nfasis5"/>
        <w:tblW w:w="7083" w:type="dxa"/>
        <w:tblLook w:val="04A0" w:firstRow="1" w:lastRow="0" w:firstColumn="1" w:lastColumn="0" w:noHBand="0" w:noVBand="1"/>
      </w:tblPr>
      <w:tblGrid>
        <w:gridCol w:w="2829"/>
        <w:gridCol w:w="1277"/>
        <w:gridCol w:w="2977"/>
      </w:tblGrid>
      <w:tr w:rsidR="007D2D40" w:rsidRPr="0087222B" w14:paraId="52917793" w14:textId="77777777" w:rsidTr="007D2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shd w:val="clear" w:color="auto" w:fill="BDD6EE" w:themeFill="accent5" w:themeFillTint="66"/>
            <w:vAlign w:val="center"/>
            <w:hideMark/>
          </w:tcPr>
          <w:p w14:paraId="500B405A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Necesidades</w:t>
            </w:r>
          </w:p>
        </w:tc>
        <w:tc>
          <w:tcPr>
            <w:tcW w:w="1277" w:type="dxa"/>
            <w:shd w:val="clear" w:color="auto" w:fill="BDD6EE" w:themeFill="accent5" w:themeFillTint="66"/>
            <w:vAlign w:val="center"/>
            <w:hideMark/>
          </w:tcPr>
          <w:p w14:paraId="5AB0A97D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Prioridad</w:t>
            </w:r>
          </w:p>
        </w:tc>
        <w:tc>
          <w:tcPr>
            <w:tcW w:w="2977" w:type="dxa"/>
            <w:shd w:val="clear" w:color="auto" w:fill="BDD6EE" w:themeFill="accent5" w:themeFillTint="66"/>
            <w:vAlign w:val="center"/>
            <w:hideMark/>
          </w:tcPr>
          <w:p w14:paraId="626B89C7" w14:textId="77777777" w:rsidR="007D2D40" w:rsidRPr="0087222B" w:rsidRDefault="007D2D40" w:rsidP="007D2D40">
            <w:pPr>
              <w:pStyle w:val="Textoindependiente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</w:pPr>
            <w:r w:rsidRPr="0087222B">
              <w:rPr>
                <w:rFonts w:ascii="Arial" w:eastAsia="Wingdings" w:hAnsi="Arial" w:cs="Arial"/>
                <w:color w:val="FFFFFF"/>
                <w:sz w:val="24"/>
                <w:szCs w:val="24"/>
                <w:lang w:bidi="hi-IN"/>
              </w:rPr>
              <w:t>Estimado de liberación</w:t>
            </w:r>
          </w:p>
        </w:tc>
      </w:tr>
      <w:tr w:rsidR="007D2D40" w14:paraId="768D236F" w14:textId="77777777" w:rsidTr="007D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hideMark/>
          </w:tcPr>
          <w:p w14:paraId="31A52BE7" w14:textId="73B940F1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b w:val="0"/>
                <w:bCs w:val="0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servicios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</w:t>
            </w:r>
            <w:r>
              <w:rPr>
                <w:rFonts w:ascii="Liberation Serif" w:eastAsia="Wingdings" w:hAnsi="Liberation Serif" w:cs="Wingdings"/>
                <w:lang w:bidi="hi-IN"/>
              </w:rPr>
              <w:t>obo</w:t>
            </w:r>
            <w:r>
              <w:rPr>
                <w:rFonts w:ascii="Liberation Serif" w:eastAsia="Wingdings" w:hAnsi="Liberation Serif" w:cs="Wingdings"/>
                <w:lang w:bidi="hi-IN"/>
              </w:rPr>
              <w:t>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7" w:type="dxa"/>
          </w:tcPr>
          <w:p w14:paraId="7907D8C8" w14:textId="77777777" w:rsidR="007D2D40" w:rsidRDefault="007D2D40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</w:p>
          <w:p w14:paraId="28920D2B" w14:textId="346F4424" w:rsidR="007D2D40" w:rsidRPr="0087222B" w:rsidRDefault="007D2D40" w:rsidP="0087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2977" w:type="dxa"/>
          </w:tcPr>
          <w:p w14:paraId="2CDEB331" w14:textId="56FAE15D" w:rsidR="007D2D40" w:rsidRDefault="007D2D40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15dias</w:t>
            </w:r>
          </w:p>
        </w:tc>
      </w:tr>
      <w:tr w:rsidR="007D2D40" w14:paraId="716A2E83" w14:textId="77777777" w:rsidTr="007D2D40">
        <w:tc>
          <w:tcPr>
            <w:tcW w:w="2829" w:type="dxa"/>
            <w:hideMark/>
          </w:tcPr>
          <w:p w14:paraId="1F9541DA" w14:textId="0E9F5750" w:rsidR="007D2D40" w:rsidRDefault="007D2D40">
            <w:pPr>
              <w:pStyle w:val="Textoindependiente"/>
              <w:snapToGrid w:val="0"/>
              <w:spacing w:after="0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Mostrar toda la información de los productos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</w:t>
            </w:r>
            <w:r>
              <w:rPr>
                <w:rFonts w:ascii="Liberation Serif" w:eastAsia="Wingdings" w:hAnsi="Liberation Serif" w:cs="Wingdings"/>
                <w:lang w:bidi="hi-IN"/>
              </w:rPr>
              <w:t>obo</w:t>
            </w:r>
            <w:r>
              <w:rPr>
                <w:rFonts w:ascii="Liberation Serif" w:eastAsia="Wingdings" w:hAnsi="Liberation Serif" w:cs="Wingdings"/>
                <w:lang w:bidi="hi-IN"/>
              </w:rPr>
              <w:t>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7" w:type="dxa"/>
          </w:tcPr>
          <w:p w14:paraId="3C0C0AA8" w14:textId="01772DF0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t>Alta</w:t>
            </w:r>
          </w:p>
        </w:tc>
        <w:tc>
          <w:tcPr>
            <w:tcW w:w="2977" w:type="dxa"/>
          </w:tcPr>
          <w:p w14:paraId="1C61DD0E" w14:textId="2B04588A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10dias</w:t>
            </w:r>
            <w:bookmarkStart w:id="0" w:name="_GoBack"/>
            <w:bookmarkEnd w:id="0"/>
          </w:p>
        </w:tc>
      </w:tr>
      <w:tr w:rsidR="007D2D40" w14:paraId="49373244" w14:textId="77777777" w:rsidTr="007D2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9" w:type="dxa"/>
            <w:hideMark/>
          </w:tcPr>
          <w:p w14:paraId="70427449" w14:textId="7D9A1D9D" w:rsidR="007D2D40" w:rsidRDefault="007D2D40">
            <w:pPr>
              <w:pStyle w:val="Textoindependiente"/>
              <w:snapToGrid w:val="0"/>
              <w:spacing w:after="0"/>
              <w:ind w:left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 xml:space="preserve">Gestionar las solicitudes de un servicio o producto de los que ofrece </w:t>
            </w:r>
            <w:proofErr w:type="spellStart"/>
            <w:r>
              <w:rPr>
                <w:rFonts w:ascii="Liberation Serif" w:eastAsia="Wingdings" w:hAnsi="Liberation Serif" w:cs="Wingdings"/>
                <w:lang w:bidi="hi-IN"/>
              </w:rPr>
              <w:t>C</w:t>
            </w:r>
            <w:r>
              <w:rPr>
                <w:rFonts w:ascii="Liberation Serif" w:eastAsia="Wingdings" w:hAnsi="Liberation Serif" w:cs="Wingdings"/>
                <w:lang w:bidi="hi-IN"/>
              </w:rPr>
              <w:t>obo</w:t>
            </w:r>
            <w:r>
              <w:rPr>
                <w:rFonts w:ascii="Liberation Serif" w:eastAsia="Wingdings" w:hAnsi="Liberation Serif" w:cs="Wingdings"/>
                <w:lang w:bidi="hi-IN"/>
              </w:rPr>
              <w:t>SOL</w:t>
            </w:r>
            <w:proofErr w:type="spellEnd"/>
            <w:r>
              <w:rPr>
                <w:rFonts w:ascii="Liberation Serif" w:eastAsia="Wingdings" w:hAnsi="Liberation Serif" w:cs="Wingdings"/>
                <w:lang w:bidi="hi-IN"/>
              </w:rPr>
              <w:t>.</w:t>
            </w:r>
          </w:p>
        </w:tc>
        <w:tc>
          <w:tcPr>
            <w:tcW w:w="1277" w:type="dxa"/>
          </w:tcPr>
          <w:p w14:paraId="407413AC" w14:textId="006B832A" w:rsidR="007D2D40" w:rsidRDefault="007D2D40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Media</w:t>
            </w:r>
          </w:p>
        </w:tc>
        <w:tc>
          <w:tcPr>
            <w:tcW w:w="2977" w:type="dxa"/>
          </w:tcPr>
          <w:p w14:paraId="2F757C88" w14:textId="037189B7" w:rsidR="007D2D40" w:rsidRDefault="007D2D40">
            <w:pPr>
              <w:pStyle w:val="Textoindependiente"/>
              <w:snapToGrid w:val="0"/>
              <w:spacing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Wingdings" w:hAnsi="Liberation Serif" w:cs="Wingdings"/>
                <w:lang w:bidi="hi-IN"/>
              </w:rPr>
            </w:pPr>
            <w:r>
              <w:rPr>
                <w:rFonts w:ascii="Liberation Serif" w:eastAsia="Wingdings" w:hAnsi="Liberation Serif" w:cs="Wingdings"/>
                <w:lang w:bidi="hi-IN"/>
              </w:rPr>
              <w:t>20dias</w:t>
            </w:r>
          </w:p>
        </w:tc>
      </w:tr>
    </w:tbl>
    <w:p w14:paraId="31B33CC8" w14:textId="60C56EBD" w:rsidR="0087222B" w:rsidRDefault="0087222B" w:rsidP="0059051F">
      <w:pPr>
        <w:pStyle w:val="Standard"/>
        <w:rPr>
          <w:lang w:val="es-419"/>
        </w:rPr>
      </w:pPr>
    </w:p>
    <w:p w14:paraId="113622E1" w14:textId="77777777" w:rsidR="00F356C8" w:rsidRPr="00CD4732" w:rsidRDefault="00F356C8" w:rsidP="0059051F">
      <w:pPr>
        <w:pStyle w:val="Standard"/>
        <w:rPr>
          <w:lang w:val="es-419"/>
        </w:rPr>
      </w:pPr>
    </w:p>
    <w:sectPr w:rsidR="00F356C8" w:rsidRPr="00CD473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2E99" w14:textId="77777777" w:rsidR="009A012D" w:rsidRDefault="009A012D">
      <w:r>
        <w:separator/>
      </w:r>
    </w:p>
  </w:endnote>
  <w:endnote w:type="continuationSeparator" w:id="0">
    <w:p w14:paraId="3079C30E" w14:textId="77777777" w:rsidR="009A012D" w:rsidRDefault="009A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roman"/>
    <w:pitch w:val="variable"/>
  </w:font>
  <w:font w:name="WenQuanYi Zen He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E7E97" w14:textId="77777777" w:rsidR="009A012D" w:rsidRDefault="009A012D">
      <w:r>
        <w:rPr>
          <w:color w:val="000000"/>
        </w:rPr>
        <w:separator/>
      </w:r>
    </w:p>
  </w:footnote>
  <w:footnote w:type="continuationSeparator" w:id="0">
    <w:p w14:paraId="6D89FB92" w14:textId="77777777" w:rsidR="009A012D" w:rsidRDefault="009A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29EF"/>
    <w:multiLevelType w:val="hybridMultilevel"/>
    <w:tmpl w:val="00FE5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148A"/>
    <w:multiLevelType w:val="multilevel"/>
    <w:tmpl w:val="6BA289A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B223633"/>
    <w:multiLevelType w:val="hybridMultilevel"/>
    <w:tmpl w:val="F5F674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257C8"/>
    <w:multiLevelType w:val="hybridMultilevel"/>
    <w:tmpl w:val="9A564C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B7344"/>
    <w:multiLevelType w:val="hybridMultilevel"/>
    <w:tmpl w:val="909631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FAE"/>
    <w:rsid w:val="000D4FF1"/>
    <w:rsid w:val="00101049"/>
    <w:rsid w:val="00130FAE"/>
    <w:rsid w:val="00427910"/>
    <w:rsid w:val="0059051F"/>
    <w:rsid w:val="00733A1D"/>
    <w:rsid w:val="007D2D40"/>
    <w:rsid w:val="0087222B"/>
    <w:rsid w:val="008A2A80"/>
    <w:rsid w:val="009A012D"/>
    <w:rsid w:val="00CD4732"/>
    <w:rsid w:val="00F3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3D243"/>
  <w15:docId w15:val="{F98FB275-C0C8-4171-A6A5-DE09A22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ohit Devanagari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hAnsi="Cambria"/>
      <w:b/>
      <w:color w:val="4F81BD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/>
      <w:b/>
      <w:i/>
      <w:color w:val="4F81BD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hAnsi="Cambria"/>
      <w:i/>
      <w:color w:val="243F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hAnsi="Cambria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color w:val="4F81BD"/>
      <w:spacing w:val="15"/>
      <w:sz w:val="24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Sinespaciado">
    <w:name w:val="No Spacing"/>
    <w:pPr>
      <w:widowControl/>
    </w:pPr>
    <w:rPr>
      <w:color w:val="00000A"/>
    </w:r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hAnsi="Cambria"/>
      <w:sz w:val="24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hAnsi="Cambria"/>
      <w:sz w:val="20"/>
    </w:rPr>
  </w:style>
  <w:style w:type="paragraph" w:styleId="Prrafodelista">
    <w:name w:val="List Paragraph"/>
    <w:basedOn w:val="Standard"/>
    <w:pPr>
      <w:ind w:left="720"/>
    </w:pPr>
  </w:style>
  <w:style w:type="paragraph" w:styleId="Ttulo">
    <w:name w:val="Title"/>
    <w:basedOn w:val="Standard"/>
    <w:next w:val="Standard"/>
    <w:uiPriority w:val="10"/>
    <w:qFormat/>
    <w:pPr>
      <w:spacing w:after="300" w:line="240" w:lineRule="auto"/>
    </w:pPr>
    <w:rPr>
      <w:rFonts w:ascii="Cambria" w:hAnsi="Cambria"/>
      <w:color w:val="17365D"/>
      <w:spacing w:val="5"/>
      <w:sz w:val="52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7Char">
    <w:name w:val="Heading 7 Char"/>
    <w:basedOn w:val="Fuentedeprrafopredeter"/>
    <w:rPr>
      <w:rFonts w:ascii="Cambria" w:eastAsia="Calibri" w:hAnsi="Cambria" w:cs="Lohit Devanagari"/>
      <w:i/>
      <w:color w:val="404040"/>
    </w:rPr>
  </w:style>
  <w:style w:type="character" w:customStyle="1" w:styleId="Heading4Char">
    <w:name w:val="Heading 4 Char"/>
    <w:basedOn w:val="Fuentedeprrafopredeter"/>
    <w:rPr>
      <w:rFonts w:ascii="Cambria" w:eastAsia="Calibri" w:hAnsi="Cambria" w:cs="Lohit Devanagari"/>
      <w:b/>
      <w:i/>
      <w:color w:val="4F81BD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Calibri" w:hAnsi="Cambria" w:cs="Lohit Devanagari"/>
      <w:i/>
      <w:color w:val="4F81BD"/>
      <w:spacing w:val="15"/>
      <w:sz w:val="24"/>
    </w:rPr>
  </w:style>
  <w:style w:type="character" w:styleId="Referenciasutil">
    <w:name w:val="Subtle Reference"/>
    <w:basedOn w:val="Fuentedeprrafopredeter"/>
    <w:rPr>
      <w:smallCaps/>
      <w:color w:val="C0504D"/>
      <w:u w:val="single"/>
    </w:rPr>
  </w:style>
  <w:style w:type="character" w:customStyle="1" w:styleId="Heading2Char">
    <w:name w:val="Heading 2 Char"/>
    <w:basedOn w:val="Fuentedeprrafopredeter"/>
    <w:rPr>
      <w:rFonts w:ascii="Cambria" w:eastAsia="Calibri" w:hAnsi="Cambria" w:cs="Lohit Devanagari"/>
      <w:b/>
      <w:color w:val="4F81BD"/>
      <w:sz w:val="26"/>
    </w:rPr>
  </w:style>
  <w:style w:type="character" w:customStyle="1" w:styleId="IntenseQuoteChar">
    <w:name w:val="Intense Quote Char"/>
    <w:basedOn w:val="Fuentedeprrafopredeter"/>
    <w:rPr>
      <w:b/>
      <w:i/>
      <w:color w:val="4F81BD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styleId="nfasis">
    <w:name w:val="Emphasis"/>
    <w:basedOn w:val="Fuentedeprrafopredeter"/>
    <w:rPr>
      <w:i/>
    </w:rPr>
  </w:style>
  <w:style w:type="character" w:customStyle="1" w:styleId="Heading5Char">
    <w:name w:val="Heading 5 Char"/>
    <w:basedOn w:val="Fuentedeprrafopredeter"/>
    <w:rPr>
      <w:rFonts w:ascii="Cambria" w:eastAsia="Calibri" w:hAnsi="Cambria" w:cs="Lohit Devanagari"/>
      <w:color w:val="243F60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Heading1Char">
    <w:name w:val="Heading 1 Char"/>
    <w:basedOn w:val="Fuentedeprrafopredeter"/>
    <w:rPr>
      <w:rFonts w:ascii="Cambria" w:eastAsia="Calibri" w:hAnsi="Cambria" w:cs="Lohit Devanagari"/>
      <w:b/>
      <w:color w:val="365F91"/>
      <w:sz w:val="28"/>
    </w:rPr>
  </w:style>
  <w:style w:type="character" w:customStyle="1" w:styleId="Heading3Char">
    <w:name w:val="Heading 3 Char"/>
    <w:basedOn w:val="Fuentedeprrafopredeter"/>
    <w:rPr>
      <w:rFonts w:ascii="Cambria" w:eastAsia="Calibri" w:hAnsi="Cambria" w:cs="Lohit Devanagari"/>
      <w:b/>
      <w:color w:val="4F81BD"/>
    </w:rPr>
  </w:style>
  <w:style w:type="character" w:customStyle="1" w:styleId="TitleChar">
    <w:name w:val="Title Char"/>
    <w:basedOn w:val="Fuentedeprrafopredeter"/>
    <w:rPr>
      <w:rFonts w:ascii="Cambria" w:eastAsia="Calibri" w:hAnsi="Cambria" w:cs="Lohit Devanagari"/>
      <w:color w:val="17365D"/>
      <w:spacing w:val="5"/>
      <w:sz w:val="52"/>
    </w:rPr>
  </w:style>
  <w:style w:type="character" w:styleId="Textoennegrita">
    <w:name w:val="Strong"/>
    <w:basedOn w:val="Fuentedeprrafopredeter"/>
    <w:rPr>
      <w:b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8Char">
    <w:name w:val="Heading 8 Char"/>
    <w:basedOn w:val="Fuentedeprrafopredeter"/>
    <w:rPr>
      <w:rFonts w:ascii="Cambria" w:eastAsia="Calibri" w:hAnsi="Cambria" w:cs="Lohit Devanagari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Calibri" w:hAnsi="Cambria" w:cs="Lohit Devanagari"/>
      <w:i/>
      <w:color w:val="404040"/>
      <w:sz w:val="20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Heading6Char">
    <w:name w:val="Heading 6 Char"/>
    <w:basedOn w:val="Fuentedeprrafopredeter"/>
    <w:rPr>
      <w:rFonts w:ascii="Cambria" w:eastAsia="Calibri" w:hAnsi="Cambria" w:cs="Lohit Devanagari"/>
      <w:i/>
      <w:color w:val="243F60"/>
    </w:rPr>
  </w:style>
  <w:style w:type="character" w:styleId="Ttulodellibro">
    <w:name w:val="Book Title"/>
    <w:basedOn w:val="Fuentedeprrafopredeter"/>
    <w:rPr>
      <w:b/>
      <w:smallCaps/>
      <w:spacing w:val="5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semiHidden/>
    <w:unhideWhenUsed/>
    <w:rsid w:val="0087222B"/>
    <w:pPr>
      <w:keepLines/>
      <w:suppressAutoHyphens w:val="0"/>
      <w:autoSpaceDN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kern w:val="0"/>
      <w:sz w:val="20"/>
      <w:lang w:val="es-MX" w:bidi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7222B"/>
    <w:rPr>
      <w:rFonts w:ascii="Times New Roman" w:eastAsia="Times New Roman" w:hAnsi="Times New Roman" w:cs="Times New Roman"/>
      <w:kern w:val="0"/>
      <w:sz w:val="20"/>
      <w:lang w:val="es-MX" w:bidi="ar-SA"/>
    </w:rPr>
  </w:style>
  <w:style w:type="table" w:styleId="Tablaconcuadrcula1clara-nfasis5">
    <w:name w:val="Grid Table 1 Light Accent 5"/>
    <w:basedOn w:val="Tablanormal"/>
    <w:uiPriority w:val="46"/>
    <w:rsid w:val="008722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ycb</dc:creator>
  <cp:lastModifiedBy>Mónica M. Albo</cp:lastModifiedBy>
  <cp:revision>5</cp:revision>
  <dcterms:created xsi:type="dcterms:W3CDTF">2023-02-10T19:17:00Z</dcterms:created>
  <dcterms:modified xsi:type="dcterms:W3CDTF">2023-02-11T02:36:00Z</dcterms:modified>
</cp:coreProperties>
</file>