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DEB6D" w14:textId="77777777" w:rsidR="003042E7" w:rsidRDefault="003042E7" w:rsidP="003042E7">
      <w:pPr>
        <w:jc w:val="center"/>
        <w:rPr>
          <w:spacing w:val="30"/>
          <w:sz w:val="32"/>
        </w:rPr>
      </w:pPr>
    </w:p>
    <w:p w14:paraId="5D3D982D" w14:textId="7D4CE6BA" w:rsidR="003042E7" w:rsidRDefault="00020888" w:rsidP="003042E7">
      <w:pPr>
        <w:spacing w:line="240" w:lineRule="auto"/>
        <w:jc w:val="center"/>
        <w:rPr>
          <w:spacing w:val="30"/>
        </w:rPr>
      </w:pPr>
      <w:r>
        <w:rPr>
          <w:spacing w:val="30"/>
          <w:sz w:val="32"/>
        </w:rPr>
        <w:t xml:space="preserve">UNIWERSYTET WSB MERITO </w:t>
      </w:r>
      <w:r w:rsidR="003042E7">
        <w:rPr>
          <w:spacing w:val="30"/>
          <w:sz w:val="32"/>
        </w:rPr>
        <w:t xml:space="preserve">W GDAŃSKU </w:t>
      </w:r>
    </w:p>
    <w:p w14:paraId="1F03DF8D" w14:textId="77777777" w:rsidR="003042E7" w:rsidRPr="005A0726" w:rsidRDefault="003042E7" w:rsidP="003042E7">
      <w:pPr>
        <w:spacing w:line="240" w:lineRule="auto"/>
        <w:jc w:val="center"/>
        <w:rPr>
          <w:color w:val="FF0000"/>
          <w:spacing w:val="30"/>
        </w:rPr>
      </w:pPr>
      <w:r>
        <w:rPr>
          <w:spacing w:val="30"/>
          <w:sz w:val="28"/>
          <w:szCs w:val="28"/>
        </w:rPr>
        <w:t xml:space="preserve">WYDZIAŁ INFORMATYKI I NOWYCH </w:t>
      </w:r>
      <w:r>
        <w:rPr>
          <w:spacing w:val="30"/>
          <w:sz w:val="28"/>
          <w:szCs w:val="28"/>
        </w:rPr>
        <w:br/>
        <w:t>TECHNOLOGII</w:t>
      </w:r>
    </w:p>
    <w:p w14:paraId="72A3D898" w14:textId="77777777" w:rsidR="003042E7" w:rsidRDefault="003042E7" w:rsidP="003042E7">
      <w:pPr>
        <w:spacing w:line="240" w:lineRule="auto"/>
        <w:jc w:val="center"/>
      </w:pPr>
    </w:p>
    <w:p w14:paraId="12B93E26" w14:textId="77777777" w:rsidR="003042E7" w:rsidRDefault="003042E7" w:rsidP="003042E7">
      <w:pPr>
        <w:spacing w:line="240" w:lineRule="auto"/>
        <w:jc w:val="center"/>
      </w:pPr>
    </w:p>
    <w:p w14:paraId="67920641" w14:textId="77777777" w:rsidR="003042E7" w:rsidRDefault="003042E7" w:rsidP="003042E7">
      <w:pPr>
        <w:spacing w:line="240" w:lineRule="auto"/>
        <w:jc w:val="center"/>
      </w:pPr>
    </w:p>
    <w:p w14:paraId="6806CC45" w14:textId="77777777" w:rsidR="003042E7" w:rsidRDefault="003042E7" w:rsidP="003042E7">
      <w:pPr>
        <w:spacing w:line="240" w:lineRule="auto"/>
        <w:jc w:val="center"/>
      </w:pPr>
    </w:p>
    <w:p w14:paraId="67D7590B" w14:textId="77777777" w:rsidR="003042E7" w:rsidRDefault="003042E7" w:rsidP="003042E7">
      <w:pPr>
        <w:spacing w:line="240" w:lineRule="auto"/>
      </w:pPr>
    </w:p>
    <w:p w14:paraId="4B7FDD00" w14:textId="77777777" w:rsidR="003042E7" w:rsidRDefault="003042E7" w:rsidP="003042E7">
      <w:pPr>
        <w:spacing w:line="240" w:lineRule="auto"/>
        <w:jc w:val="center"/>
      </w:pPr>
    </w:p>
    <w:p w14:paraId="034E3952" w14:textId="77777777" w:rsidR="003042E7" w:rsidRDefault="003042E7" w:rsidP="003042E7">
      <w:pPr>
        <w:spacing w:line="240" w:lineRule="auto"/>
        <w:jc w:val="center"/>
      </w:pPr>
    </w:p>
    <w:p w14:paraId="6AF9BCFA" w14:textId="77777777" w:rsidR="003042E7" w:rsidRDefault="003042E7" w:rsidP="003042E7">
      <w:pPr>
        <w:spacing w:line="240" w:lineRule="auto"/>
        <w:jc w:val="center"/>
      </w:pPr>
    </w:p>
    <w:p w14:paraId="09D3B9E3" w14:textId="77777777" w:rsidR="003042E7" w:rsidRPr="005A0726" w:rsidRDefault="003042E7" w:rsidP="003042E7">
      <w:pPr>
        <w:spacing w:line="240" w:lineRule="auto"/>
        <w:jc w:val="center"/>
        <w:rPr>
          <w:color w:val="FF0000"/>
        </w:rPr>
      </w:pPr>
    </w:p>
    <w:p w14:paraId="1A8EF5A3" w14:textId="77777777" w:rsidR="003042E7" w:rsidRDefault="003042E7" w:rsidP="003042E7">
      <w:pPr>
        <w:spacing w:line="240" w:lineRule="auto"/>
        <w:jc w:val="center"/>
      </w:pPr>
    </w:p>
    <w:p w14:paraId="79721C38" w14:textId="77777777" w:rsidR="003042E7" w:rsidRDefault="003042E7" w:rsidP="003042E7">
      <w:pPr>
        <w:spacing w:line="240" w:lineRule="auto"/>
        <w:jc w:val="center"/>
      </w:pPr>
    </w:p>
    <w:p w14:paraId="29B17E6A" w14:textId="77777777" w:rsidR="003042E7" w:rsidRDefault="003042E7" w:rsidP="003042E7">
      <w:pPr>
        <w:spacing w:line="240" w:lineRule="auto"/>
        <w:jc w:val="center"/>
      </w:pPr>
    </w:p>
    <w:p w14:paraId="194B7BE8" w14:textId="77777777" w:rsidR="003042E7" w:rsidRDefault="003042E7" w:rsidP="003042E7">
      <w:pPr>
        <w:spacing w:line="240" w:lineRule="auto"/>
        <w:jc w:val="center"/>
        <w:rPr>
          <w:b/>
          <w:sz w:val="32"/>
        </w:rPr>
      </w:pPr>
    </w:p>
    <w:p w14:paraId="7FDD2D1F" w14:textId="237274B1" w:rsidR="003042E7" w:rsidRPr="005A0726" w:rsidRDefault="00103AA3" w:rsidP="003042E7">
      <w:pPr>
        <w:spacing w:line="240" w:lineRule="auto"/>
        <w:jc w:val="center"/>
        <w:rPr>
          <w:color w:val="FF0000"/>
          <w:spacing w:val="20"/>
        </w:rPr>
      </w:pPr>
      <w:r>
        <w:rPr>
          <w:b/>
          <w:spacing w:val="20"/>
          <w:sz w:val="40"/>
          <w:szCs w:val="40"/>
        </w:rPr>
        <w:t>ZASTOSOWANIE SIECI NEURONOWYCH W ROZPOZNAWANIU RAKA SKÓRY NA PODSTAWIE ANALIZY OBRAZÓW DERMATOSKOPOWYCH</w:t>
      </w:r>
      <w:r w:rsidR="003042E7" w:rsidRPr="005A0726">
        <w:rPr>
          <w:color w:val="FF0000"/>
          <w:spacing w:val="20"/>
        </w:rPr>
        <w:t xml:space="preserve"> </w:t>
      </w:r>
    </w:p>
    <w:p w14:paraId="63190727" w14:textId="77777777" w:rsidR="003042E7" w:rsidRDefault="003042E7" w:rsidP="003042E7">
      <w:pPr>
        <w:spacing w:line="240" w:lineRule="auto"/>
        <w:jc w:val="center"/>
      </w:pPr>
    </w:p>
    <w:p w14:paraId="52345DFA" w14:textId="77777777" w:rsidR="003042E7" w:rsidRDefault="003042E7" w:rsidP="003042E7">
      <w:pPr>
        <w:spacing w:line="240" w:lineRule="auto"/>
        <w:jc w:val="center"/>
      </w:pPr>
    </w:p>
    <w:p w14:paraId="3E060E7F" w14:textId="77777777" w:rsidR="003042E7" w:rsidRDefault="003042E7" w:rsidP="003042E7">
      <w:pPr>
        <w:spacing w:line="240" w:lineRule="auto"/>
        <w:jc w:val="center"/>
      </w:pPr>
    </w:p>
    <w:p w14:paraId="0966ED57" w14:textId="77777777" w:rsidR="003042E7" w:rsidRDefault="003042E7" w:rsidP="003042E7">
      <w:pPr>
        <w:spacing w:line="240" w:lineRule="auto"/>
        <w:jc w:val="center"/>
      </w:pPr>
    </w:p>
    <w:p w14:paraId="4CABD5DB" w14:textId="77777777" w:rsidR="003042E7" w:rsidRDefault="003042E7" w:rsidP="003042E7">
      <w:pPr>
        <w:spacing w:line="240" w:lineRule="auto"/>
        <w:jc w:val="center"/>
      </w:pPr>
      <w:r>
        <w:rPr>
          <w:sz w:val="28"/>
          <w:szCs w:val="28"/>
        </w:rPr>
        <w:t xml:space="preserve">Praca inżynierska </w:t>
      </w:r>
    </w:p>
    <w:p w14:paraId="773815B0" w14:textId="77777777" w:rsidR="003042E7" w:rsidRDefault="003042E7" w:rsidP="003042E7">
      <w:pPr>
        <w:spacing w:line="240" w:lineRule="auto"/>
        <w:jc w:val="center"/>
      </w:pPr>
      <w:r>
        <w:rPr>
          <w:sz w:val="28"/>
          <w:szCs w:val="28"/>
        </w:rPr>
        <w:t xml:space="preserve">na kierunku Informatyka </w:t>
      </w:r>
    </w:p>
    <w:p w14:paraId="3DA4E6B1" w14:textId="77777777" w:rsidR="003042E7" w:rsidRDefault="003042E7" w:rsidP="003042E7">
      <w:pPr>
        <w:spacing w:line="240" w:lineRule="auto"/>
      </w:pPr>
    </w:p>
    <w:p w14:paraId="7A32E18C" w14:textId="77777777" w:rsidR="003042E7" w:rsidRDefault="003042E7" w:rsidP="003042E7">
      <w:pPr>
        <w:spacing w:line="240" w:lineRule="auto"/>
      </w:pPr>
    </w:p>
    <w:p w14:paraId="0D03C27B" w14:textId="77777777" w:rsidR="003042E7" w:rsidRDefault="003042E7" w:rsidP="003042E7">
      <w:pPr>
        <w:spacing w:line="240" w:lineRule="auto"/>
      </w:pPr>
    </w:p>
    <w:p w14:paraId="64489DA8" w14:textId="77777777" w:rsidR="003042E7" w:rsidRDefault="003042E7" w:rsidP="003042E7">
      <w:pPr>
        <w:spacing w:line="240" w:lineRule="auto"/>
      </w:pPr>
    </w:p>
    <w:p w14:paraId="50D51FFB" w14:textId="77777777" w:rsidR="003042E7" w:rsidRDefault="003042E7" w:rsidP="003042E7">
      <w:pPr>
        <w:spacing w:line="240" w:lineRule="auto"/>
      </w:pPr>
    </w:p>
    <w:p w14:paraId="1B38B3E2" w14:textId="77777777" w:rsidR="003042E7" w:rsidRDefault="003042E7" w:rsidP="003042E7">
      <w:pPr>
        <w:spacing w:line="240" w:lineRule="auto"/>
      </w:pPr>
    </w:p>
    <w:p w14:paraId="69599474" w14:textId="77777777" w:rsidR="003042E7" w:rsidRDefault="003042E7" w:rsidP="003042E7">
      <w:pPr>
        <w:ind w:left="4248" w:firstLine="708"/>
      </w:pPr>
      <w:r>
        <w:t>Praca napisana pod kierunkiem</w:t>
      </w:r>
    </w:p>
    <w:p w14:paraId="2CA11E8D" w14:textId="5C6EA08D" w:rsidR="003042E7" w:rsidRPr="005A0726" w:rsidRDefault="003042E7" w:rsidP="003042E7">
      <w:pPr>
        <w:ind w:left="4248" w:firstLine="708"/>
        <w:rPr>
          <w:color w:val="FF0000"/>
        </w:rPr>
      </w:pPr>
      <w:r>
        <w:t xml:space="preserve">dr </w:t>
      </w:r>
      <w:r w:rsidR="00020888">
        <w:t>inż. Pawła Tomkiewicza</w:t>
      </w:r>
      <w:r>
        <w:t xml:space="preserve"> </w:t>
      </w:r>
    </w:p>
    <w:p w14:paraId="3C1DDD17" w14:textId="77777777" w:rsidR="003042E7" w:rsidRDefault="003042E7" w:rsidP="003042E7">
      <w:pPr>
        <w:spacing w:line="240" w:lineRule="auto"/>
        <w:jc w:val="right"/>
      </w:pPr>
    </w:p>
    <w:p w14:paraId="60B79B56" w14:textId="77777777" w:rsidR="003042E7" w:rsidRDefault="003042E7" w:rsidP="003042E7">
      <w:pPr>
        <w:spacing w:line="240" w:lineRule="auto"/>
      </w:pPr>
    </w:p>
    <w:p w14:paraId="7ECF263A" w14:textId="77777777" w:rsidR="003042E7" w:rsidRDefault="003042E7" w:rsidP="003042E7">
      <w:pPr>
        <w:spacing w:line="240" w:lineRule="auto"/>
      </w:pPr>
    </w:p>
    <w:p w14:paraId="6BFA862A" w14:textId="77777777" w:rsidR="003042E7" w:rsidRDefault="003042E7" w:rsidP="003042E7">
      <w:pPr>
        <w:spacing w:line="240" w:lineRule="auto"/>
      </w:pPr>
    </w:p>
    <w:p w14:paraId="04F9E648" w14:textId="77777777" w:rsidR="003042E7" w:rsidRDefault="003042E7" w:rsidP="003042E7">
      <w:pPr>
        <w:spacing w:line="240" w:lineRule="auto"/>
        <w:jc w:val="center"/>
        <w:rPr>
          <w:sz w:val="28"/>
        </w:rPr>
      </w:pPr>
    </w:p>
    <w:p w14:paraId="35A947DA" w14:textId="682670C3" w:rsidR="00560DDF" w:rsidRDefault="00002EAA" w:rsidP="003042E7">
      <w:pPr>
        <w:spacing w:line="240" w:lineRule="auto"/>
        <w:jc w:val="center"/>
      </w:pPr>
      <w:r>
        <w:t xml:space="preserve">Marek Małek, 56572, </w:t>
      </w:r>
      <w:r w:rsidR="003042E7">
        <w:t>Gdańsk 202</w:t>
      </w:r>
      <w:r w:rsidR="00452013">
        <w:t>4</w:t>
      </w:r>
    </w:p>
    <w:p w14:paraId="39E771A0" w14:textId="77777777" w:rsidR="00560DDF" w:rsidRDefault="00560DDF">
      <w:pPr>
        <w:spacing w:after="160" w:line="259" w:lineRule="auto"/>
      </w:pPr>
      <w:r>
        <w:br w:type="page"/>
      </w:r>
    </w:p>
    <w:bookmarkStart w:id="0" w:name="_Toc110601087" w:displacedByCustomXml="next"/>
    <w:bookmarkStart w:id="1" w:name="_Toc103754509" w:displacedByCustomXml="next"/>
    <w:sdt>
      <w:sdtPr>
        <w:rPr>
          <w:rFonts w:ascii="Times New Roman" w:eastAsia="Times New Roman" w:hAnsi="Times New Roman" w:cs="Times New Roman"/>
          <w:color w:val="auto"/>
          <w:sz w:val="24"/>
          <w:szCs w:val="24"/>
        </w:rPr>
        <w:id w:val="829790898"/>
        <w:docPartObj>
          <w:docPartGallery w:val="Table of Contents"/>
          <w:docPartUnique/>
        </w:docPartObj>
      </w:sdtPr>
      <w:sdtEndPr>
        <w:rPr>
          <w:b/>
          <w:bCs/>
        </w:rPr>
      </w:sdtEndPr>
      <w:sdtContent>
        <w:p w14:paraId="39B4F807" w14:textId="20C3F5D5" w:rsidR="002B17EB" w:rsidRPr="002B17EB" w:rsidRDefault="002B17EB">
          <w:pPr>
            <w:pStyle w:val="Nagwekspisutreci"/>
            <w:rPr>
              <w:rFonts w:ascii="Times New Roman" w:hAnsi="Times New Roman" w:cs="Times New Roman"/>
              <w:b/>
              <w:color w:val="000000" w:themeColor="text1"/>
              <w14:textOutline w14:w="0" w14:cap="flat" w14:cmpd="sng" w14:algn="ctr">
                <w14:noFill/>
                <w14:prstDash w14:val="solid"/>
                <w14:round/>
              </w14:textOutline>
            </w:rPr>
          </w:pPr>
          <w:r w:rsidRPr="002B17EB">
            <w:rPr>
              <w:rFonts w:ascii="Times New Roman" w:hAnsi="Times New Roman" w:cs="Times New Roman"/>
              <w:b/>
              <w:color w:val="000000" w:themeColor="text1"/>
              <w14:textOutline w14:w="0" w14:cap="flat" w14:cmpd="sng" w14:algn="ctr">
                <w14:noFill/>
                <w14:prstDash w14:val="solid"/>
                <w14:round/>
              </w14:textOutline>
            </w:rPr>
            <w:t>Spis treści</w:t>
          </w:r>
        </w:p>
        <w:p w14:paraId="115A499B" w14:textId="0A681449" w:rsidR="00D93805" w:rsidRDefault="002B17EB">
          <w:pPr>
            <w:pStyle w:val="Spistreci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4960765" w:history="1">
            <w:r w:rsidR="00D93805" w:rsidRPr="00C302DF">
              <w:rPr>
                <w:rStyle w:val="Hipercze"/>
                <w:noProof/>
              </w:rPr>
              <w:t>WSTĘP</w:t>
            </w:r>
            <w:r w:rsidR="00D93805">
              <w:rPr>
                <w:noProof/>
                <w:webHidden/>
              </w:rPr>
              <w:tab/>
            </w:r>
            <w:r w:rsidR="00D93805">
              <w:rPr>
                <w:noProof/>
                <w:webHidden/>
              </w:rPr>
              <w:fldChar w:fldCharType="begin"/>
            </w:r>
            <w:r w:rsidR="00D93805">
              <w:rPr>
                <w:noProof/>
                <w:webHidden/>
              </w:rPr>
              <w:instrText xml:space="preserve"> PAGEREF _Toc124960765 \h </w:instrText>
            </w:r>
            <w:r w:rsidR="00D93805">
              <w:rPr>
                <w:noProof/>
                <w:webHidden/>
              </w:rPr>
            </w:r>
            <w:r w:rsidR="00D93805">
              <w:rPr>
                <w:noProof/>
                <w:webHidden/>
              </w:rPr>
              <w:fldChar w:fldCharType="separate"/>
            </w:r>
            <w:r w:rsidR="00D93805">
              <w:rPr>
                <w:noProof/>
                <w:webHidden/>
              </w:rPr>
              <w:t>2</w:t>
            </w:r>
            <w:r w:rsidR="00D93805">
              <w:rPr>
                <w:noProof/>
                <w:webHidden/>
              </w:rPr>
              <w:fldChar w:fldCharType="end"/>
            </w:r>
          </w:hyperlink>
        </w:p>
        <w:p w14:paraId="4FC67D80" w14:textId="06ED3F3F" w:rsidR="00D93805" w:rsidRDefault="00000000">
          <w:pPr>
            <w:pStyle w:val="Spistreci1"/>
            <w:tabs>
              <w:tab w:val="right" w:leader="dot" w:pos="9062"/>
            </w:tabs>
            <w:rPr>
              <w:rFonts w:asciiTheme="minorHAnsi" w:eastAsiaTheme="minorEastAsia" w:hAnsiTheme="minorHAnsi" w:cstheme="minorBidi"/>
              <w:noProof/>
              <w:sz w:val="22"/>
              <w:szCs w:val="22"/>
            </w:rPr>
          </w:pPr>
          <w:hyperlink w:anchor="_Toc124960766" w:history="1">
            <w:r w:rsidR="00D93805" w:rsidRPr="00C302DF">
              <w:rPr>
                <w:rStyle w:val="Hipercze"/>
                <w:noProof/>
              </w:rPr>
              <w:t>Rozdział 1</w:t>
            </w:r>
            <w:r w:rsidR="00D93805">
              <w:rPr>
                <w:noProof/>
                <w:webHidden/>
              </w:rPr>
              <w:tab/>
            </w:r>
            <w:r w:rsidR="00D93805">
              <w:rPr>
                <w:noProof/>
                <w:webHidden/>
              </w:rPr>
              <w:fldChar w:fldCharType="begin"/>
            </w:r>
            <w:r w:rsidR="00D93805">
              <w:rPr>
                <w:noProof/>
                <w:webHidden/>
              </w:rPr>
              <w:instrText xml:space="preserve"> PAGEREF _Toc124960766 \h </w:instrText>
            </w:r>
            <w:r w:rsidR="00D93805">
              <w:rPr>
                <w:noProof/>
                <w:webHidden/>
              </w:rPr>
            </w:r>
            <w:r w:rsidR="00D93805">
              <w:rPr>
                <w:noProof/>
                <w:webHidden/>
              </w:rPr>
              <w:fldChar w:fldCharType="separate"/>
            </w:r>
            <w:r w:rsidR="00D93805">
              <w:rPr>
                <w:noProof/>
                <w:webHidden/>
              </w:rPr>
              <w:t>4</w:t>
            </w:r>
            <w:r w:rsidR="00D93805">
              <w:rPr>
                <w:noProof/>
                <w:webHidden/>
              </w:rPr>
              <w:fldChar w:fldCharType="end"/>
            </w:r>
          </w:hyperlink>
        </w:p>
        <w:p w14:paraId="0CC96834" w14:textId="3E3C11A2" w:rsidR="00D93805" w:rsidRDefault="00000000">
          <w:pPr>
            <w:pStyle w:val="Spistreci2"/>
            <w:tabs>
              <w:tab w:val="left" w:pos="880"/>
              <w:tab w:val="right" w:leader="dot" w:pos="9062"/>
            </w:tabs>
            <w:rPr>
              <w:rFonts w:asciiTheme="minorHAnsi" w:eastAsiaTheme="minorEastAsia" w:hAnsiTheme="minorHAnsi" w:cstheme="minorBidi"/>
              <w:noProof/>
              <w:sz w:val="22"/>
              <w:szCs w:val="22"/>
            </w:rPr>
          </w:pPr>
          <w:hyperlink w:anchor="_Toc124960767" w:history="1">
            <w:r w:rsidR="00D93805" w:rsidRPr="00C302DF">
              <w:rPr>
                <w:rStyle w:val="Hipercze"/>
                <w:noProof/>
              </w:rPr>
              <w:t>1.1</w:t>
            </w:r>
            <w:r w:rsidR="00D93805">
              <w:rPr>
                <w:rFonts w:asciiTheme="minorHAnsi" w:eastAsiaTheme="minorEastAsia" w:hAnsiTheme="minorHAnsi" w:cstheme="minorBidi"/>
                <w:noProof/>
                <w:sz w:val="22"/>
                <w:szCs w:val="22"/>
              </w:rPr>
              <w:tab/>
            </w:r>
            <w:r w:rsidR="00D93805" w:rsidRPr="00C302DF">
              <w:rPr>
                <w:rStyle w:val="Hipercze"/>
                <w:noProof/>
              </w:rPr>
              <w:t>Wprowadzenie</w:t>
            </w:r>
            <w:r w:rsidR="00D93805">
              <w:rPr>
                <w:noProof/>
                <w:webHidden/>
              </w:rPr>
              <w:tab/>
            </w:r>
            <w:r w:rsidR="00D93805">
              <w:rPr>
                <w:noProof/>
                <w:webHidden/>
              </w:rPr>
              <w:fldChar w:fldCharType="begin"/>
            </w:r>
            <w:r w:rsidR="00D93805">
              <w:rPr>
                <w:noProof/>
                <w:webHidden/>
              </w:rPr>
              <w:instrText xml:space="preserve"> PAGEREF _Toc124960767 \h </w:instrText>
            </w:r>
            <w:r w:rsidR="00D93805">
              <w:rPr>
                <w:noProof/>
                <w:webHidden/>
              </w:rPr>
            </w:r>
            <w:r w:rsidR="00D93805">
              <w:rPr>
                <w:noProof/>
                <w:webHidden/>
              </w:rPr>
              <w:fldChar w:fldCharType="separate"/>
            </w:r>
            <w:r w:rsidR="00D93805">
              <w:rPr>
                <w:noProof/>
                <w:webHidden/>
              </w:rPr>
              <w:t>4</w:t>
            </w:r>
            <w:r w:rsidR="00D93805">
              <w:rPr>
                <w:noProof/>
                <w:webHidden/>
              </w:rPr>
              <w:fldChar w:fldCharType="end"/>
            </w:r>
          </w:hyperlink>
        </w:p>
        <w:p w14:paraId="25AF380F" w14:textId="6DD6B77A" w:rsidR="00D93805" w:rsidRDefault="00000000">
          <w:pPr>
            <w:pStyle w:val="Spistreci2"/>
            <w:tabs>
              <w:tab w:val="left" w:pos="880"/>
              <w:tab w:val="right" w:leader="dot" w:pos="9062"/>
            </w:tabs>
            <w:rPr>
              <w:rFonts w:asciiTheme="minorHAnsi" w:eastAsiaTheme="minorEastAsia" w:hAnsiTheme="minorHAnsi" w:cstheme="minorBidi"/>
              <w:noProof/>
              <w:sz w:val="22"/>
              <w:szCs w:val="22"/>
            </w:rPr>
          </w:pPr>
          <w:hyperlink w:anchor="_Toc124960768" w:history="1">
            <w:r w:rsidR="00D93805" w:rsidRPr="00C302DF">
              <w:rPr>
                <w:rStyle w:val="Hipercze"/>
                <w:noProof/>
              </w:rPr>
              <w:t>1.2</w:t>
            </w:r>
            <w:r w:rsidR="00D93805">
              <w:rPr>
                <w:rFonts w:asciiTheme="minorHAnsi" w:eastAsiaTheme="minorEastAsia" w:hAnsiTheme="minorHAnsi" w:cstheme="minorBidi"/>
                <w:noProof/>
                <w:sz w:val="22"/>
                <w:szCs w:val="22"/>
              </w:rPr>
              <w:tab/>
            </w:r>
            <w:r w:rsidR="00D93805" w:rsidRPr="00C302DF">
              <w:rPr>
                <w:rStyle w:val="Hipercze"/>
                <w:noProof/>
              </w:rPr>
              <w:t>C# i .Net</w:t>
            </w:r>
            <w:r w:rsidR="00D93805">
              <w:rPr>
                <w:noProof/>
                <w:webHidden/>
              </w:rPr>
              <w:tab/>
            </w:r>
            <w:r w:rsidR="00D93805">
              <w:rPr>
                <w:noProof/>
                <w:webHidden/>
              </w:rPr>
              <w:fldChar w:fldCharType="begin"/>
            </w:r>
            <w:r w:rsidR="00D93805">
              <w:rPr>
                <w:noProof/>
                <w:webHidden/>
              </w:rPr>
              <w:instrText xml:space="preserve"> PAGEREF _Toc124960768 \h </w:instrText>
            </w:r>
            <w:r w:rsidR="00D93805">
              <w:rPr>
                <w:noProof/>
                <w:webHidden/>
              </w:rPr>
            </w:r>
            <w:r w:rsidR="00D93805">
              <w:rPr>
                <w:noProof/>
                <w:webHidden/>
              </w:rPr>
              <w:fldChar w:fldCharType="separate"/>
            </w:r>
            <w:r w:rsidR="00D93805">
              <w:rPr>
                <w:noProof/>
                <w:webHidden/>
              </w:rPr>
              <w:t>4</w:t>
            </w:r>
            <w:r w:rsidR="00D93805">
              <w:rPr>
                <w:noProof/>
                <w:webHidden/>
              </w:rPr>
              <w:fldChar w:fldCharType="end"/>
            </w:r>
          </w:hyperlink>
        </w:p>
        <w:p w14:paraId="4E064E85" w14:textId="25D4C627" w:rsidR="00D93805" w:rsidRDefault="00000000">
          <w:pPr>
            <w:pStyle w:val="Spistreci1"/>
            <w:tabs>
              <w:tab w:val="right" w:leader="dot" w:pos="9062"/>
            </w:tabs>
            <w:rPr>
              <w:rFonts w:asciiTheme="minorHAnsi" w:eastAsiaTheme="minorEastAsia" w:hAnsiTheme="minorHAnsi" w:cstheme="minorBidi"/>
              <w:noProof/>
              <w:sz w:val="22"/>
              <w:szCs w:val="22"/>
            </w:rPr>
          </w:pPr>
          <w:hyperlink w:anchor="_Toc124960769" w:history="1">
            <w:r w:rsidR="00D93805" w:rsidRPr="00C302DF">
              <w:rPr>
                <w:rStyle w:val="Hipercze"/>
                <w:noProof/>
              </w:rPr>
              <w:t>Rozdział 2</w:t>
            </w:r>
            <w:r w:rsidR="00D93805">
              <w:rPr>
                <w:noProof/>
                <w:webHidden/>
              </w:rPr>
              <w:tab/>
            </w:r>
            <w:r w:rsidR="00D93805">
              <w:rPr>
                <w:noProof/>
                <w:webHidden/>
              </w:rPr>
              <w:fldChar w:fldCharType="begin"/>
            </w:r>
            <w:r w:rsidR="00D93805">
              <w:rPr>
                <w:noProof/>
                <w:webHidden/>
              </w:rPr>
              <w:instrText xml:space="preserve"> PAGEREF _Toc124960769 \h </w:instrText>
            </w:r>
            <w:r w:rsidR="00D93805">
              <w:rPr>
                <w:noProof/>
                <w:webHidden/>
              </w:rPr>
            </w:r>
            <w:r w:rsidR="00D93805">
              <w:rPr>
                <w:noProof/>
                <w:webHidden/>
              </w:rPr>
              <w:fldChar w:fldCharType="separate"/>
            </w:r>
            <w:r w:rsidR="00D93805">
              <w:rPr>
                <w:noProof/>
                <w:webHidden/>
              </w:rPr>
              <w:t>6</w:t>
            </w:r>
            <w:r w:rsidR="00D93805">
              <w:rPr>
                <w:noProof/>
                <w:webHidden/>
              </w:rPr>
              <w:fldChar w:fldCharType="end"/>
            </w:r>
          </w:hyperlink>
        </w:p>
        <w:p w14:paraId="62FF318F" w14:textId="25E5C6C7" w:rsidR="00D93805" w:rsidRDefault="00000000">
          <w:pPr>
            <w:pStyle w:val="Spistreci2"/>
            <w:tabs>
              <w:tab w:val="left" w:pos="880"/>
              <w:tab w:val="right" w:leader="dot" w:pos="9062"/>
            </w:tabs>
            <w:rPr>
              <w:rFonts w:asciiTheme="minorHAnsi" w:eastAsiaTheme="minorEastAsia" w:hAnsiTheme="minorHAnsi" w:cstheme="minorBidi"/>
              <w:noProof/>
              <w:sz w:val="22"/>
              <w:szCs w:val="22"/>
            </w:rPr>
          </w:pPr>
          <w:hyperlink w:anchor="_Toc124960771" w:history="1">
            <w:r w:rsidR="00D93805" w:rsidRPr="00C302DF">
              <w:rPr>
                <w:rStyle w:val="Hipercze"/>
                <w:noProof/>
              </w:rPr>
              <w:t>2.1</w:t>
            </w:r>
            <w:r w:rsidR="00D93805">
              <w:rPr>
                <w:rFonts w:asciiTheme="minorHAnsi" w:eastAsiaTheme="minorEastAsia" w:hAnsiTheme="minorHAnsi" w:cstheme="minorBidi"/>
                <w:noProof/>
                <w:sz w:val="22"/>
                <w:szCs w:val="22"/>
              </w:rPr>
              <w:tab/>
            </w:r>
            <w:r w:rsidR="00D93805" w:rsidRPr="00C302DF">
              <w:rPr>
                <w:rStyle w:val="Hipercze"/>
                <w:noProof/>
              </w:rPr>
              <w:t>Rider</w:t>
            </w:r>
            <w:r w:rsidR="00D93805">
              <w:rPr>
                <w:noProof/>
                <w:webHidden/>
              </w:rPr>
              <w:tab/>
            </w:r>
            <w:r w:rsidR="00D93805">
              <w:rPr>
                <w:noProof/>
                <w:webHidden/>
              </w:rPr>
              <w:fldChar w:fldCharType="begin"/>
            </w:r>
            <w:r w:rsidR="00D93805">
              <w:rPr>
                <w:noProof/>
                <w:webHidden/>
              </w:rPr>
              <w:instrText xml:space="preserve"> PAGEREF _Toc124960771 \h </w:instrText>
            </w:r>
            <w:r w:rsidR="00D93805">
              <w:rPr>
                <w:noProof/>
                <w:webHidden/>
              </w:rPr>
            </w:r>
            <w:r w:rsidR="00D93805">
              <w:rPr>
                <w:noProof/>
                <w:webHidden/>
              </w:rPr>
              <w:fldChar w:fldCharType="separate"/>
            </w:r>
            <w:r w:rsidR="00D93805">
              <w:rPr>
                <w:noProof/>
                <w:webHidden/>
              </w:rPr>
              <w:t>6</w:t>
            </w:r>
            <w:r w:rsidR="00D93805">
              <w:rPr>
                <w:noProof/>
                <w:webHidden/>
              </w:rPr>
              <w:fldChar w:fldCharType="end"/>
            </w:r>
          </w:hyperlink>
        </w:p>
        <w:p w14:paraId="731D34B4" w14:textId="4AF97E4F" w:rsidR="00D93805" w:rsidRDefault="00000000">
          <w:pPr>
            <w:pStyle w:val="Spistreci2"/>
            <w:tabs>
              <w:tab w:val="left" w:pos="880"/>
              <w:tab w:val="right" w:leader="dot" w:pos="9062"/>
            </w:tabs>
            <w:rPr>
              <w:rFonts w:asciiTheme="minorHAnsi" w:eastAsiaTheme="minorEastAsia" w:hAnsiTheme="minorHAnsi" w:cstheme="minorBidi"/>
              <w:noProof/>
              <w:sz w:val="22"/>
              <w:szCs w:val="22"/>
            </w:rPr>
          </w:pPr>
          <w:hyperlink w:anchor="_Toc124960772" w:history="1">
            <w:r w:rsidR="00D93805" w:rsidRPr="00C302DF">
              <w:rPr>
                <w:rStyle w:val="Hipercze"/>
                <w:noProof/>
              </w:rPr>
              <w:t>2.2</w:t>
            </w:r>
            <w:r w:rsidR="00D93805">
              <w:rPr>
                <w:rFonts w:asciiTheme="minorHAnsi" w:eastAsiaTheme="minorEastAsia" w:hAnsiTheme="minorHAnsi" w:cstheme="minorBidi"/>
                <w:noProof/>
                <w:sz w:val="22"/>
                <w:szCs w:val="22"/>
              </w:rPr>
              <w:tab/>
            </w:r>
            <w:r w:rsidR="00D93805" w:rsidRPr="00C302DF">
              <w:rPr>
                <w:rStyle w:val="Hipercze"/>
                <w:noProof/>
              </w:rPr>
              <w:t>DataGrip</w:t>
            </w:r>
            <w:r w:rsidR="00D93805">
              <w:rPr>
                <w:noProof/>
                <w:webHidden/>
              </w:rPr>
              <w:tab/>
            </w:r>
            <w:r w:rsidR="00D93805">
              <w:rPr>
                <w:noProof/>
                <w:webHidden/>
              </w:rPr>
              <w:fldChar w:fldCharType="begin"/>
            </w:r>
            <w:r w:rsidR="00D93805">
              <w:rPr>
                <w:noProof/>
                <w:webHidden/>
              </w:rPr>
              <w:instrText xml:space="preserve"> PAGEREF _Toc124960772 \h </w:instrText>
            </w:r>
            <w:r w:rsidR="00D93805">
              <w:rPr>
                <w:noProof/>
                <w:webHidden/>
              </w:rPr>
            </w:r>
            <w:r w:rsidR="00D93805">
              <w:rPr>
                <w:noProof/>
                <w:webHidden/>
              </w:rPr>
              <w:fldChar w:fldCharType="separate"/>
            </w:r>
            <w:r w:rsidR="00D93805">
              <w:rPr>
                <w:noProof/>
                <w:webHidden/>
              </w:rPr>
              <w:t>6</w:t>
            </w:r>
            <w:r w:rsidR="00D93805">
              <w:rPr>
                <w:noProof/>
                <w:webHidden/>
              </w:rPr>
              <w:fldChar w:fldCharType="end"/>
            </w:r>
          </w:hyperlink>
        </w:p>
        <w:p w14:paraId="427BE3F6" w14:textId="3BC5F342" w:rsidR="00D93805" w:rsidRDefault="00000000">
          <w:pPr>
            <w:pStyle w:val="Spistreci2"/>
            <w:tabs>
              <w:tab w:val="left" w:pos="880"/>
              <w:tab w:val="right" w:leader="dot" w:pos="9062"/>
            </w:tabs>
            <w:rPr>
              <w:rFonts w:asciiTheme="minorHAnsi" w:eastAsiaTheme="minorEastAsia" w:hAnsiTheme="minorHAnsi" w:cstheme="minorBidi"/>
              <w:noProof/>
              <w:sz w:val="22"/>
              <w:szCs w:val="22"/>
            </w:rPr>
          </w:pPr>
          <w:hyperlink w:anchor="_Toc124960773" w:history="1">
            <w:r w:rsidR="00D93805" w:rsidRPr="00C302DF">
              <w:rPr>
                <w:rStyle w:val="Hipercze"/>
                <w:noProof/>
              </w:rPr>
              <w:t>2.3</w:t>
            </w:r>
            <w:r w:rsidR="00D93805">
              <w:rPr>
                <w:rFonts w:asciiTheme="minorHAnsi" w:eastAsiaTheme="minorEastAsia" w:hAnsiTheme="minorHAnsi" w:cstheme="minorBidi"/>
                <w:noProof/>
                <w:sz w:val="22"/>
                <w:szCs w:val="22"/>
              </w:rPr>
              <w:tab/>
            </w:r>
            <w:r w:rsidR="00D93805" w:rsidRPr="00C302DF">
              <w:rPr>
                <w:rStyle w:val="Hipercze"/>
                <w:noProof/>
              </w:rPr>
              <w:t>Visual Studio Code</w:t>
            </w:r>
            <w:r w:rsidR="00D93805">
              <w:rPr>
                <w:noProof/>
                <w:webHidden/>
              </w:rPr>
              <w:tab/>
            </w:r>
            <w:r w:rsidR="00D93805">
              <w:rPr>
                <w:noProof/>
                <w:webHidden/>
              </w:rPr>
              <w:fldChar w:fldCharType="begin"/>
            </w:r>
            <w:r w:rsidR="00D93805">
              <w:rPr>
                <w:noProof/>
                <w:webHidden/>
              </w:rPr>
              <w:instrText xml:space="preserve"> PAGEREF _Toc124960773 \h </w:instrText>
            </w:r>
            <w:r w:rsidR="00D93805">
              <w:rPr>
                <w:noProof/>
                <w:webHidden/>
              </w:rPr>
            </w:r>
            <w:r w:rsidR="00D93805">
              <w:rPr>
                <w:noProof/>
                <w:webHidden/>
              </w:rPr>
              <w:fldChar w:fldCharType="separate"/>
            </w:r>
            <w:r w:rsidR="00D93805">
              <w:rPr>
                <w:noProof/>
                <w:webHidden/>
              </w:rPr>
              <w:t>6</w:t>
            </w:r>
            <w:r w:rsidR="00D93805">
              <w:rPr>
                <w:noProof/>
                <w:webHidden/>
              </w:rPr>
              <w:fldChar w:fldCharType="end"/>
            </w:r>
          </w:hyperlink>
        </w:p>
        <w:p w14:paraId="25E536E6" w14:textId="3296BF14" w:rsidR="00D93805" w:rsidRDefault="00000000">
          <w:pPr>
            <w:pStyle w:val="Spistreci2"/>
            <w:tabs>
              <w:tab w:val="left" w:pos="880"/>
              <w:tab w:val="right" w:leader="dot" w:pos="9062"/>
            </w:tabs>
            <w:rPr>
              <w:rFonts w:asciiTheme="minorHAnsi" w:eastAsiaTheme="minorEastAsia" w:hAnsiTheme="minorHAnsi" w:cstheme="minorBidi"/>
              <w:noProof/>
              <w:sz w:val="22"/>
              <w:szCs w:val="22"/>
            </w:rPr>
          </w:pPr>
          <w:hyperlink w:anchor="_Toc124960774" w:history="1">
            <w:r w:rsidR="00D93805" w:rsidRPr="00C302DF">
              <w:rPr>
                <w:rStyle w:val="Hipercze"/>
                <w:noProof/>
              </w:rPr>
              <w:t>2.4</w:t>
            </w:r>
            <w:r w:rsidR="00D93805">
              <w:rPr>
                <w:rFonts w:asciiTheme="minorHAnsi" w:eastAsiaTheme="minorEastAsia" w:hAnsiTheme="minorHAnsi" w:cstheme="minorBidi"/>
                <w:noProof/>
                <w:sz w:val="22"/>
                <w:szCs w:val="22"/>
              </w:rPr>
              <w:tab/>
            </w:r>
            <w:r w:rsidR="00D93805" w:rsidRPr="00C302DF">
              <w:rPr>
                <w:rStyle w:val="Hipercze"/>
                <w:noProof/>
              </w:rPr>
              <w:t>Apache Cassandra</w:t>
            </w:r>
            <w:r w:rsidR="00D93805">
              <w:rPr>
                <w:noProof/>
                <w:webHidden/>
              </w:rPr>
              <w:tab/>
            </w:r>
            <w:r w:rsidR="00D93805">
              <w:rPr>
                <w:noProof/>
                <w:webHidden/>
              </w:rPr>
              <w:fldChar w:fldCharType="begin"/>
            </w:r>
            <w:r w:rsidR="00D93805">
              <w:rPr>
                <w:noProof/>
                <w:webHidden/>
              </w:rPr>
              <w:instrText xml:space="preserve"> PAGEREF _Toc124960774 \h </w:instrText>
            </w:r>
            <w:r w:rsidR="00D93805">
              <w:rPr>
                <w:noProof/>
                <w:webHidden/>
              </w:rPr>
            </w:r>
            <w:r w:rsidR="00D93805">
              <w:rPr>
                <w:noProof/>
                <w:webHidden/>
              </w:rPr>
              <w:fldChar w:fldCharType="separate"/>
            </w:r>
            <w:r w:rsidR="00D93805">
              <w:rPr>
                <w:noProof/>
                <w:webHidden/>
              </w:rPr>
              <w:t>6</w:t>
            </w:r>
            <w:r w:rsidR="00D93805">
              <w:rPr>
                <w:noProof/>
                <w:webHidden/>
              </w:rPr>
              <w:fldChar w:fldCharType="end"/>
            </w:r>
          </w:hyperlink>
        </w:p>
        <w:p w14:paraId="6577E9EC" w14:textId="42AAE993" w:rsidR="00D93805" w:rsidRDefault="00000000">
          <w:pPr>
            <w:pStyle w:val="Spistreci2"/>
            <w:tabs>
              <w:tab w:val="left" w:pos="880"/>
              <w:tab w:val="right" w:leader="dot" w:pos="9062"/>
            </w:tabs>
            <w:rPr>
              <w:rFonts w:asciiTheme="minorHAnsi" w:eastAsiaTheme="minorEastAsia" w:hAnsiTheme="minorHAnsi" w:cstheme="minorBidi"/>
              <w:noProof/>
              <w:sz w:val="22"/>
              <w:szCs w:val="22"/>
            </w:rPr>
          </w:pPr>
          <w:hyperlink w:anchor="_Toc124960775" w:history="1">
            <w:r w:rsidR="00D93805" w:rsidRPr="00C302DF">
              <w:rPr>
                <w:rStyle w:val="Hipercze"/>
                <w:noProof/>
              </w:rPr>
              <w:t>2.5</w:t>
            </w:r>
            <w:r w:rsidR="00D93805">
              <w:rPr>
                <w:rFonts w:asciiTheme="minorHAnsi" w:eastAsiaTheme="minorEastAsia" w:hAnsiTheme="minorHAnsi" w:cstheme="minorBidi"/>
                <w:noProof/>
                <w:sz w:val="22"/>
                <w:szCs w:val="22"/>
              </w:rPr>
              <w:tab/>
            </w:r>
            <w:r w:rsidR="00D93805" w:rsidRPr="00C302DF">
              <w:rPr>
                <w:rStyle w:val="Hipercze"/>
                <w:noProof/>
              </w:rPr>
              <w:t>ElasticSearch</w:t>
            </w:r>
            <w:r w:rsidR="00D93805">
              <w:rPr>
                <w:noProof/>
                <w:webHidden/>
              </w:rPr>
              <w:tab/>
            </w:r>
            <w:r w:rsidR="00D93805">
              <w:rPr>
                <w:noProof/>
                <w:webHidden/>
              </w:rPr>
              <w:fldChar w:fldCharType="begin"/>
            </w:r>
            <w:r w:rsidR="00D93805">
              <w:rPr>
                <w:noProof/>
                <w:webHidden/>
              </w:rPr>
              <w:instrText xml:space="preserve"> PAGEREF _Toc124960775 \h </w:instrText>
            </w:r>
            <w:r w:rsidR="00D93805">
              <w:rPr>
                <w:noProof/>
                <w:webHidden/>
              </w:rPr>
            </w:r>
            <w:r w:rsidR="00D93805">
              <w:rPr>
                <w:noProof/>
                <w:webHidden/>
              </w:rPr>
              <w:fldChar w:fldCharType="separate"/>
            </w:r>
            <w:r w:rsidR="00D93805">
              <w:rPr>
                <w:noProof/>
                <w:webHidden/>
              </w:rPr>
              <w:t>7</w:t>
            </w:r>
            <w:r w:rsidR="00D93805">
              <w:rPr>
                <w:noProof/>
                <w:webHidden/>
              </w:rPr>
              <w:fldChar w:fldCharType="end"/>
            </w:r>
          </w:hyperlink>
        </w:p>
        <w:p w14:paraId="4455F0CE" w14:textId="2D82CB02" w:rsidR="00D93805" w:rsidRDefault="00000000">
          <w:pPr>
            <w:pStyle w:val="Spistreci2"/>
            <w:tabs>
              <w:tab w:val="left" w:pos="880"/>
              <w:tab w:val="right" w:leader="dot" w:pos="9062"/>
            </w:tabs>
            <w:rPr>
              <w:rFonts w:asciiTheme="minorHAnsi" w:eastAsiaTheme="minorEastAsia" w:hAnsiTheme="minorHAnsi" w:cstheme="minorBidi"/>
              <w:noProof/>
              <w:sz w:val="22"/>
              <w:szCs w:val="22"/>
            </w:rPr>
          </w:pPr>
          <w:hyperlink w:anchor="_Toc124960776" w:history="1">
            <w:r w:rsidR="00D93805" w:rsidRPr="00C302DF">
              <w:rPr>
                <w:rStyle w:val="Hipercze"/>
                <w:noProof/>
              </w:rPr>
              <w:t>2.6</w:t>
            </w:r>
            <w:r w:rsidR="00D93805">
              <w:rPr>
                <w:rFonts w:asciiTheme="minorHAnsi" w:eastAsiaTheme="minorEastAsia" w:hAnsiTheme="minorHAnsi" w:cstheme="minorBidi"/>
                <w:noProof/>
                <w:sz w:val="22"/>
                <w:szCs w:val="22"/>
              </w:rPr>
              <w:tab/>
            </w:r>
            <w:r w:rsidR="00D93805" w:rsidRPr="00C302DF">
              <w:rPr>
                <w:rStyle w:val="Hipercze"/>
                <w:noProof/>
              </w:rPr>
              <w:t>Kafka</w:t>
            </w:r>
            <w:r w:rsidR="00D93805">
              <w:rPr>
                <w:noProof/>
                <w:webHidden/>
              </w:rPr>
              <w:tab/>
            </w:r>
            <w:r w:rsidR="00D93805">
              <w:rPr>
                <w:noProof/>
                <w:webHidden/>
              </w:rPr>
              <w:fldChar w:fldCharType="begin"/>
            </w:r>
            <w:r w:rsidR="00D93805">
              <w:rPr>
                <w:noProof/>
                <w:webHidden/>
              </w:rPr>
              <w:instrText xml:space="preserve"> PAGEREF _Toc124960776 \h </w:instrText>
            </w:r>
            <w:r w:rsidR="00D93805">
              <w:rPr>
                <w:noProof/>
                <w:webHidden/>
              </w:rPr>
            </w:r>
            <w:r w:rsidR="00D93805">
              <w:rPr>
                <w:noProof/>
                <w:webHidden/>
              </w:rPr>
              <w:fldChar w:fldCharType="separate"/>
            </w:r>
            <w:r w:rsidR="00D93805">
              <w:rPr>
                <w:noProof/>
                <w:webHidden/>
              </w:rPr>
              <w:t>7</w:t>
            </w:r>
            <w:r w:rsidR="00D93805">
              <w:rPr>
                <w:noProof/>
                <w:webHidden/>
              </w:rPr>
              <w:fldChar w:fldCharType="end"/>
            </w:r>
          </w:hyperlink>
        </w:p>
        <w:p w14:paraId="3003E228" w14:textId="48ED4F15" w:rsidR="00D93805" w:rsidRDefault="00000000">
          <w:pPr>
            <w:pStyle w:val="Spistreci1"/>
            <w:tabs>
              <w:tab w:val="right" w:leader="dot" w:pos="9062"/>
            </w:tabs>
            <w:rPr>
              <w:rFonts w:asciiTheme="minorHAnsi" w:eastAsiaTheme="minorEastAsia" w:hAnsiTheme="minorHAnsi" w:cstheme="minorBidi"/>
              <w:noProof/>
              <w:sz w:val="22"/>
              <w:szCs w:val="22"/>
            </w:rPr>
          </w:pPr>
          <w:hyperlink w:anchor="_Toc124960777" w:history="1">
            <w:r w:rsidR="00D93805" w:rsidRPr="00C302DF">
              <w:rPr>
                <w:rStyle w:val="Hipercze"/>
                <w:noProof/>
              </w:rPr>
              <w:t>Rozdział 3</w:t>
            </w:r>
            <w:r w:rsidR="00D93805">
              <w:rPr>
                <w:noProof/>
                <w:webHidden/>
              </w:rPr>
              <w:tab/>
            </w:r>
            <w:r w:rsidR="00D93805">
              <w:rPr>
                <w:noProof/>
                <w:webHidden/>
              </w:rPr>
              <w:fldChar w:fldCharType="begin"/>
            </w:r>
            <w:r w:rsidR="00D93805">
              <w:rPr>
                <w:noProof/>
                <w:webHidden/>
              </w:rPr>
              <w:instrText xml:space="preserve"> PAGEREF _Toc124960777 \h </w:instrText>
            </w:r>
            <w:r w:rsidR="00D93805">
              <w:rPr>
                <w:noProof/>
                <w:webHidden/>
              </w:rPr>
            </w:r>
            <w:r w:rsidR="00D93805">
              <w:rPr>
                <w:noProof/>
                <w:webHidden/>
              </w:rPr>
              <w:fldChar w:fldCharType="separate"/>
            </w:r>
            <w:r w:rsidR="00D93805">
              <w:rPr>
                <w:noProof/>
                <w:webHidden/>
              </w:rPr>
              <w:t>8</w:t>
            </w:r>
            <w:r w:rsidR="00D93805">
              <w:rPr>
                <w:noProof/>
                <w:webHidden/>
              </w:rPr>
              <w:fldChar w:fldCharType="end"/>
            </w:r>
          </w:hyperlink>
        </w:p>
        <w:p w14:paraId="2007F1C6" w14:textId="7BA0B19C" w:rsidR="00D93805" w:rsidRDefault="00000000">
          <w:pPr>
            <w:pStyle w:val="Spistreci2"/>
            <w:tabs>
              <w:tab w:val="left" w:pos="880"/>
              <w:tab w:val="right" w:leader="dot" w:pos="9062"/>
            </w:tabs>
            <w:rPr>
              <w:rFonts w:asciiTheme="minorHAnsi" w:eastAsiaTheme="minorEastAsia" w:hAnsiTheme="minorHAnsi" w:cstheme="minorBidi"/>
              <w:noProof/>
              <w:sz w:val="22"/>
              <w:szCs w:val="22"/>
            </w:rPr>
          </w:pPr>
          <w:hyperlink w:anchor="_Toc124960779" w:history="1">
            <w:r w:rsidR="00D93805" w:rsidRPr="00C302DF">
              <w:rPr>
                <w:rStyle w:val="Hipercze"/>
                <w:noProof/>
              </w:rPr>
              <w:t>3.1</w:t>
            </w:r>
            <w:r w:rsidR="00D93805">
              <w:rPr>
                <w:rFonts w:asciiTheme="minorHAnsi" w:eastAsiaTheme="minorEastAsia" w:hAnsiTheme="minorHAnsi" w:cstheme="minorBidi"/>
                <w:noProof/>
                <w:sz w:val="22"/>
                <w:szCs w:val="22"/>
              </w:rPr>
              <w:tab/>
            </w:r>
            <w:r w:rsidR="00D93805" w:rsidRPr="00C302DF">
              <w:rPr>
                <w:rStyle w:val="Hipercze"/>
                <w:noProof/>
              </w:rPr>
              <w:t>Struktura aplikacji</w:t>
            </w:r>
            <w:r w:rsidR="00D93805">
              <w:rPr>
                <w:noProof/>
                <w:webHidden/>
              </w:rPr>
              <w:tab/>
            </w:r>
            <w:r w:rsidR="00D93805">
              <w:rPr>
                <w:noProof/>
                <w:webHidden/>
              </w:rPr>
              <w:fldChar w:fldCharType="begin"/>
            </w:r>
            <w:r w:rsidR="00D93805">
              <w:rPr>
                <w:noProof/>
                <w:webHidden/>
              </w:rPr>
              <w:instrText xml:space="preserve"> PAGEREF _Toc124960779 \h </w:instrText>
            </w:r>
            <w:r w:rsidR="00D93805">
              <w:rPr>
                <w:noProof/>
                <w:webHidden/>
              </w:rPr>
            </w:r>
            <w:r w:rsidR="00D93805">
              <w:rPr>
                <w:noProof/>
                <w:webHidden/>
              </w:rPr>
              <w:fldChar w:fldCharType="separate"/>
            </w:r>
            <w:r w:rsidR="00D93805">
              <w:rPr>
                <w:noProof/>
                <w:webHidden/>
              </w:rPr>
              <w:t>8</w:t>
            </w:r>
            <w:r w:rsidR="00D93805">
              <w:rPr>
                <w:noProof/>
                <w:webHidden/>
              </w:rPr>
              <w:fldChar w:fldCharType="end"/>
            </w:r>
          </w:hyperlink>
        </w:p>
        <w:p w14:paraId="6BD2F937" w14:textId="3B174EA7" w:rsidR="00D93805" w:rsidRDefault="00000000">
          <w:pPr>
            <w:pStyle w:val="Spistreci2"/>
            <w:tabs>
              <w:tab w:val="left" w:pos="880"/>
              <w:tab w:val="right" w:leader="dot" w:pos="9062"/>
            </w:tabs>
            <w:rPr>
              <w:rFonts w:asciiTheme="minorHAnsi" w:eastAsiaTheme="minorEastAsia" w:hAnsiTheme="minorHAnsi" w:cstheme="minorBidi"/>
              <w:noProof/>
              <w:sz w:val="22"/>
              <w:szCs w:val="22"/>
            </w:rPr>
          </w:pPr>
          <w:hyperlink w:anchor="_Toc124960780" w:history="1">
            <w:r w:rsidR="00D93805" w:rsidRPr="00C302DF">
              <w:rPr>
                <w:rStyle w:val="Hipercze"/>
                <w:noProof/>
              </w:rPr>
              <w:t>3.2</w:t>
            </w:r>
            <w:r w:rsidR="00D93805">
              <w:rPr>
                <w:rFonts w:asciiTheme="minorHAnsi" w:eastAsiaTheme="minorEastAsia" w:hAnsiTheme="minorHAnsi" w:cstheme="minorBidi"/>
                <w:noProof/>
                <w:sz w:val="22"/>
                <w:szCs w:val="22"/>
              </w:rPr>
              <w:tab/>
            </w:r>
            <w:r w:rsidR="00D93805" w:rsidRPr="00C302DF">
              <w:rPr>
                <w:rStyle w:val="Hipercze"/>
                <w:noProof/>
              </w:rPr>
              <w:t>Wymagania techniczne</w:t>
            </w:r>
            <w:r w:rsidR="00D93805">
              <w:rPr>
                <w:noProof/>
                <w:webHidden/>
              </w:rPr>
              <w:tab/>
            </w:r>
            <w:r w:rsidR="00D93805">
              <w:rPr>
                <w:noProof/>
                <w:webHidden/>
              </w:rPr>
              <w:fldChar w:fldCharType="begin"/>
            </w:r>
            <w:r w:rsidR="00D93805">
              <w:rPr>
                <w:noProof/>
                <w:webHidden/>
              </w:rPr>
              <w:instrText xml:space="preserve"> PAGEREF _Toc124960780 \h </w:instrText>
            </w:r>
            <w:r w:rsidR="00D93805">
              <w:rPr>
                <w:noProof/>
                <w:webHidden/>
              </w:rPr>
            </w:r>
            <w:r w:rsidR="00D93805">
              <w:rPr>
                <w:noProof/>
                <w:webHidden/>
              </w:rPr>
              <w:fldChar w:fldCharType="separate"/>
            </w:r>
            <w:r w:rsidR="00D93805">
              <w:rPr>
                <w:noProof/>
                <w:webHidden/>
              </w:rPr>
              <w:t>8</w:t>
            </w:r>
            <w:r w:rsidR="00D93805">
              <w:rPr>
                <w:noProof/>
                <w:webHidden/>
              </w:rPr>
              <w:fldChar w:fldCharType="end"/>
            </w:r>
          </w:hyperlink>
        </w:p>
        <w:p w14:paraId="17AFAD57" w14:textId="78589FC7" w:rsidR="00D93805" w:rsidRDefault="00000000">
          <w:pPr>
            <w:pStyle w:val="Spistreci1"/>
            <w:tabs>
              <w:tab w:val="right" w:leader="dot" w:pos="9062"/>
            </w:tabs>
            <w:rPr>
              <w:rFonts w:asciiTheme="minorHAnsi" w:eastAsiaTheme="minorEastAsia" w:hAnsiTheme="minorHAnsi" w:cstheme="minorBidi"/>
              <w:noProof/>
              <w:sz w:val="22"/>
              <w:szCs w:val="22"/>
            </w:rPr>
          </w:pPr>
          <w:hyperlink w:anchor="_Toc124960781" w:history="1">
            <w:r w:rsidR="00D93805" w:rsidRPr="00C302DF">
              <w:rPr>
                <w:rStyle w:val="Hipercze"/>
                <w:noProof/>
              </w:rPr>
              <w:t>Rozdział 4</w:t>
            </w:r>
            <w:r w:rsidR="00D93805">
              <w:rPr>
                <w:noProof/>
                <w:webHidden/>
              </w:rPr>
              <w:tab/>
            </w:r>
            <w:r w:rsidR="00D93805">
              <w:rPr>
                <w:noProof/>
                <w:webHidden/>
              </w:rPr>
              <w:fldChar w:fldCharType="begin"/>
            </w:r>
            <w:r w:rsidR="00D93805">
              <w:rPr>
                <w:noProof/>
                <w:webHidden/>
              </w:rPr>
              <w:instrText xml:space="preserve"> PAGEREF _Toc124960781 \h </w:instrText>
            </w:r>
            <w:r w:rsidR="00D93805">
              <w:rPr>
                <w:noProof/>
                <w:webHidden/>
              </w:rPr>
            </w:r>
            <w:r w:rsidR="00D93805">
              <w:rPr>
                <w:noProof/>
                <w:webHidden/>
              </w:rPr>
              <w:fldChar w:fldCharType="separate"/>
            </w:r>
            <w:r w:rsidR="00D93805">
              <w:rPr>
                <w:noProof/>
                <w:webHidden/>
              </w:rPr>
              <w:t>9</w:t>
            </w:r>
            <w:r w:rsidR="00D93805">
              <w:rPr>
                <w:noProof/>
                <w:webHidden/>
              </w:rPr>
              <w:fldChar w:fldCharType="end"/>
            </w:r>
          </w:hyperlink>
        </w:p>
        <w:p w14:paraId="4999ADE8" w14:textId="17D06395" w:rsidR="00D93805" w:rsidRDefault="00000000">
          <w:pPr>
            <w:pStyle w:val="Spistreci2"/>
            <w:tabs>
              <w:tab w:val="left" w:pos="880"/>
              <w:tab w:val="right" w:leader="dot" w:pos="9062"/>
            </w:tabs>
            <w:rPr>
              <w:rFonts w:asciiTheme="minorHAnsi" w:eastAsiaTheme="minorEastAsia" w:hAnsiTheme="minorHAnsi" w:cstheme="minorBidi"/>
              <w:noProof/>
              <w:sz w:val="22"/>
              <w:szCs w:val="22"/>
            </w:rPr>
          </w:pPr>
          <w:hyperlink w:anchor="_Toc124960783" w:history="1">
            <w:r w:rsidR="00D93805" w:rsidRPr="00C302DF">
              <w:rPr>
                <w:rStyle w:val="Hipercze"/>
                <w:noProof/>
              </w:rPr>
              <w:t>4.1</w:t>
            </w:r>
            <w:r w:rsidR="00D93805">
              <w:rPr>
                <w:rFonts w:asciiTheme="minorHAnsi" w:eastAsiaTheme="minorEastAsia" w:hAnsiTheme="minorHAnsi" w:cstheme="minorBidi"/>
                <w:noProof/>
                <w:sz w:val="22"/>
                <w:szCs w:val="22"/>
              </w:rPr>
              <w:tab/>
            </w:r>
            <w:r w:rsidR="00D93805" w:rsidRPr="00C302DF">
              <w:rPr>
                <w:rStyle w:val="Hipercze"/>
                <w:noProof/>
              </w:rPr>
              <w:t>Implementacja</w:t>
            </w:r>
            <w:r w:rsidR="00D93805">
              <w:rPr>
                <w:noProof/>
                <w:webHidden/>
              </w:rPr>
              <w:tab/>
            </w:r>
            <w:r w:rsidR="00D93805">
              <w:rPr>
                <w:noProof/>
                <w:webHidden/>
              </w:rPr>
              <w:fldChar w:fldCharType="begin"/>
            </w:r>
            <w:r w:rsidR="00D93805">
              <w:rPr>
                <w:noProof/>
                <w:webHidden/>
              </w:rPr>
              <w:instrText xml:space="preserve"> PAGEREF _Toc124960783 \h </w:instrText>
            </w:r>
            <w:r w:rsidR="00D93805">
              <w:rPr>
                <w:noProof/>
                <w:webHidden/>
              </w:rPr>
            </w:r>
            <w:r w:rsidR="00D93805">
              <w:rPr>
                <w:noProof/>
                <w:webHidden/>
              </w:rPr>
              <w:fldChar w:fldCharType="separate"/>
            </w:r>
            <w:r w:rsidR="00D93805">
              <w:rPr>
                <w:noProof/>
                <w:webHidden/>
              </w:rPr>
              <w:t>9</w:t>
            </w:r>
            <w:r w:rsidR="00D93805">
              <w:rPr>
                <w:noProof/>
                <w:webHidden/>
              </w:rPr>
              <w:fldChar w:fldCharType="end"/>
            </w:r>
          </w:hyperlink>
        </w:p>
        <w:p w14:paraId="27B18C2D" w14:textId="34D97E42" w:rsidR="00D93805" w:rsidRDefault="00000000">
          <w:pPr>
            <w:pStyle w:val="Spistreci2"/>
            <w:tabs>
              <w:tab w:val="left" w:pos="880"/>
              <w:tab w:val="right" w:leader="dot" w:pos="9062"/>
            </w:tabs>
            <w:rPr>
              <w:rFonts w:asciiTheme="minorHAnsi" w:eastAsiaTheme="minorEastAsia" w:hAnsiTheme="minorHAnsi" w:cstheme="minorBidi"/>
              <w:noProof/>
              <w:sz w:val="22"/>
              <w:szCs w:val="22"/>
            </w:rPr>
          </w:pPr>
          <w:hyperlink w:anchor="_Toc124960784" w:history="1">
            <w:r w:rsidR="00D93805" w:rsidRPr="00C302DF">
              <w:rPr>
                <w:rStyle w:val="Hipercze"/>
                <w:noProof/>
              </w:rPr>
              <w:t>4.2</w:t>
            </w:r>
            <w:r w:rsidR="00D93805">
              <w:rPr>
                <w:rFonts w:asciiTheme="minorHAnsi" w:eastAsiaTheme="minorEastAsia" w:hAnsiTheme="minorHAnsi" w:cstheme="minorBidi"/>
                <w:noProof/>
                <w:sz w:val="22"/>
                <w:szCs w:val="22"/>
              </w:rPr>
              <w:tab/>
            </w:r>
            <w:r w:rsidR="00D93805" w:rsidRPr="00C302DF">
              <w:rPr>
                <w:rStyle w:val="Hipercze"/>
                <w:noProof/>
              </w:rPr>
              <w:t>Testowanie</w:t>
            </w:r>
            <w:r w:rsidR="00D93805">
              <w:rPr>
                <w:noProof/>
                <w:webHidden/>
              </w:rPr>
              <w:tab/>
            </w:r>
            <w:r w:rsidR="00D93805">
              <w:rPr>
                <w:noProof/>
                <w:webHidden/>
              </w:rPr>
              <w:fldChar w:fldCharType="begin"/>
            </w:r>
            <w:r w:rsidR="00D93805">
              <w:rPr>
                <w:noProof/>
                <w:webHidden/>
              </w:rPr>
              <w:instrText xml:space="preserve"> PAGEREF _Toc124960784 \h </w:instrText>
            </w:r>
            <w:r w:rsidR="00D93805">
              <w:rPr>
                <w:noProof/>
                <w:webHidden/>
              </w:rPr>
            </w:r>
            <w:r w:rsidR="00D93805">
              <w:rPr>
                <w:noProof/>
                <w:webHidden/>
              </w:rPr>
              <w:fldChar w:fldCharType="separate"/>
            </w:r>
            <w:r w:rsidR="00D93805">
              <w:rPr>
                <w:noProof/>
                <w:webHidden/>
              </w:rPr>
              <w:t>14</w:t>
            </w:r>
            <w:r w:rsidR="00D93805">
              <w:rPr>
                <w:noProof/>
                <w:webHidden/>
              </w:rPr>
              <w:fldChar w:fldCharType="end"/>
            </w:r>
          </w:hyperlink>
        </w:p>
        <w:p w14:paraId="615B6D97" w14:textId="2889E948" w:rsidR="00D93805" w:rsidRDefault="00000000">
          <w:pPr>
            <w:pStyle w:val="Spistreci2"/>
            <w:tabs>
              <w:tab w:val="left" w:pos="880"/>
              <w:tab w:val="right" w:leader="dot" w:pos="9062"/>
            </w:tabs>
            <w:rPr>
              <w:rFonts w:asciiTheme="minorHAnsi" w:eastAsiaTheme="minorEastAsia" w:hAnsiTheme="minorHAnsi" w:cstheme="minorBidi"/>
              <w:noProof/>
              <w:sz w:val="22"/>
              <w:szCs w:val="22"/>
            </w:rPr>
          </w:pPr>
          <w:hyperlink w:anchor="_Toc124960785" w:history="1">
            <w:r w:rsidR="00D93805" w:rsidRPr="00C302DF">
              <w:rPr>
                <w:rStyle w:val="Hipercze"/>
                <w:noProof/>
              </w:rPr>
              <w:t>4.3</w:t>
            </w:r>
            <w:r w:rsidR="00D93805">
              <w:rPr>
                <w:rFonts w:asciiTheme="minorHAnsi" w:eastAsiaTheme="minorEastAsia" w:hAnsiTheme="minorHAnsi" w:cstheme="minorBidi"/>
                <w:noProof/>
                <w:sz w:val="22"/>
                <w:szCs w:val="22"/>
              </w:rPr>
              <w:tab/>
            </w:r>
            <w:r w:rsidR="00D93805" w:rsidRPr="00C302DF">
              <w:rPr>
                <w:rStyle w:val="Hipercze"/>
                <w:noProof/>
              </w:rPr>
              <w:t>Wdrożenie</w:t>
            </w:r>
            <w:r w:rsidR="00D93805">
              <w:rPr>
                <w:noProof/>
                <w:webHidden/>
              </w:rPr>
              <w:tab/>
            </w:r>
            <w:r w:rsidR="00D93805">
              <w:rPr>
                <w:noProof/>
                <w:webHidden/>
              </w:rPr>
              <w:fldChar w:fldCharType="begin"/>
            </w:r>
            <w:r w:rsidR="00D93805">
              <w:rPr>
                <w:noProof/>
                <w:webHidden/>
              </w:rPr>
              <w:instrText xml:space="preserve"> PAGEREF _Toc124960785 \h </w:instrText>
            </w:r>
            <w:r w:rsidR="00D93805">
              <w:rPr>
                <w:noProof/>
                <w:webHidden/>
              </w:rPr>
            </w:r>
            <w:r w:rsidR="00D93805">
              <w:rPr>
                <w:noProof/>
                <w:webHidden/>
              </w:rPr>
              <w:fldChar w:fldCharType="separate"/>
            </w:r>
            <w:r w:rsidR="00D93805">
              <w:rPr>
                <w:noProof/>
                <w:webHidden/>
              </w:rPr>
              <w:t>15</w:t>
            </w:r>
            <w:r w:rsidR="00D93805">
              <w:rPr>
                <w:noProof/>
                <w:webHidden/>
              </w:rPr>
              <w:fldChar w:fldCharType="end"/>
            </w:r>
          </w:hyperlink>
        </w:p>
        <w:p w14:paraId="0B88327E" w14:textId="111E9C9B" w:rsidR="00D93805" w:rsidRDefault="00000000">
          <w:pPr>
            <w:pStyle w:val="Spistreci1"/>
            <w:tabs>
              <w:tab w:val="right" w:leader="dot" w:pos="9062"/>
            </w:tabs>
            <w:rPr>
              <w:rFonts w:asciiTheme="minorHAnsi" w:eastAsiaTheme="minorEastAsia" w:hAnsiTheme="minorHAnsi" w:cstheme="minorBidi"/>
              <w:noProof/>
              <w:sz w:val="22"/>
              <w:szCs w:val="22"/>
            </w:rPr>
          </w:pPr>
          <w:hyperlink w:anchor="_Toc124960786" w:history="1">
            <w:r w:rsidR="00D93805" w:rsidRPr="00C302DF">
              <w:rPr>
                <w:rStyle w:val="Hipercze"/>
                <w:noProof/>
              </w:rPr>
              <w:t>BIBLIOGRAFIA</w:t>
            </w:r>
            <w:r w:rsidR="00D93805">
              <w:rPr>
                <w:noProof/>
                <w:webHidden/>
              </w:rPr>
              <w:tab/>
            </w:r>
            <w:r w:rsidR="00D93805">
              <w:rPr>
                <w:noProof/>
                <w:webHidden/>
              </w:rPr>
              <w:fldChar w:fldCharType="begin"/>
            </w:r>
            <w:r w:rsidR="00D93805">
              <w:rPr>
                <w:noProof/>
                <w:webHidden/>
              </w:rPr>
              <w:instrText xml:space="preserve"> PAGEREF _Toc124960786 \h </w:instrText>
            </w:r>
            <w:r w:rsidR="00D93805">
              <w:rPr>
                <w:noProof/>
                <w:webHidden/>
              </w:rPr>
            </w:r>
            <w:r w:rsidR="00D93805">
              <w:rPr>
                <w:noProof/>
                <w:webHidden/>
              </w:rPr>
              <w:fldChar w:fldCharType="separate"/>
            </w:r>
            <w:r w:rsidR="00D93805">
              <w:rPr>
                <w:noProof/>
                <w:webHidden/>
              </w:rPr>
              <w:t>16</w:t>
            </w:r>
            <w:r w:rsidR="00D93805">
              <w:rPr>
                <w:noProof/>
                <w:webHidden/>
              </w:rPr>
              <w:fldChar w:fldCharType="end"/>
            </w:r>
          </w:hyperlink>
        </w:p>
        <w:p w14:paraId="0305D030" w14:textId="70249E02" w:rsidR="00D93805" w:rsidRDefault="00000000">
          <w:pPr>
            <w:pStyle w:val="Spistreci2"/>
            <w:tabs>
              <w:tab w:val="right" w:leader="dot" w:pos="9062"/>
            </w:tabs>
            <w:rPr>
              <w:rFonts w:asciiTheme="minorHAnsi" w:eastAsiaTheme="minorEastAsia" w:hAnsiTheme="minorHAnsi" w:cstheme="minorBidi"/>
              <w:noProof/>
              <w:sz w:val="22"/>
              <w:szCs w:val="22"/>
            </w:rPr>
          </w:pPr>
          <w:hyperlink w:anchor="_Toc124960787" w:history="1">
            <w:r w:rsidR="00D93805" w:rsidRPr="00C302DF">
              <w:rPr>
                <w:rStyle w:val="Hipercze"/>
                <w:noProof/>
              </w:rPr>
              <w:t>Opracowania książkowe</w:t>
            </w:r>
            <w:r w:rsidR="00D93805">
              <w:rPr>
                <w:noProof/>
                <w:webHidden/>
              </w:rPr>
              <w:tab/>
            </w:r>
            <w:r w:rsidR="00D93805">
              <w:rPr>
                <w:noProof/>
                <w:webHidden/>
              </w:rPr>
              <w:fldChar w:fldCharType="begin"/>
            </w:r>
            <w:r w:rsidR="00D93805">
              <w:rPr>
                <w:noProof/>
                <w:webHidden/>
              </w:rPr>
              <w:instrText xml:space="preserve"> PAGEREF _Toc124960787 \h </w:instrText>
            </w:r>
            <w:r w:rsidR="00D93805">
              <w:rPr>
                <w:noProof/>
                <w:webHidden/>
              </w:rPr>
            </w:r>
            <w:r w:rsidR="00D93805">
              <w:rPr>
                <w:noProof/>
                <w:webHidden/>
              </w:rPr>
              <w:fldChar w:fldCharType="separate"/>
            </w:r>
            <w:r w:rsidR="00D93805">
              <w:rPr>
                <w:noProof/>
                <w:webHidden/>
              </w:rPr>
              <w:t>16</w:t>
            </w:r>
            <w:r w:rsidR="00D93805">
              <w:rPr>
                <w:noProof/>
                <w:webHidden/>
              </w:rPr>
              <w:fldChar w:fldCharType="end"/>
            </w:r>
          </w:hyperlink>
        </w:p>
        <w:p w14:paraId="11106EB3" w14:textId="2011B543" w:rsidR="00D93805" w:rsidRDefault="00000000">
          <w:pPr>
            <w:pStyle w:val="Spistreci2"/>
            <w:tabs>
              <w:tab w:val="right" w:leader="dot" w:pos="9062"/>
            </w:tabs>
            <w:rPr>
              <w:rFonts w:asciiTheme="minorHAnsi" w:eastAsiaTheme="minorEastAsia" w:hAnsiTheme="minorHAnsi" w:cstheme="minorBidi"/>
              <w:noProof/>
              <w:sz w:val="22"/>
              <w:szCs w:val="22"/>
            </w:rPr>
          </w:pPr>
          <w:hyperlink w:anchor="_Toc124960788" w:history="1">
            <w:r w:rsidR="00D93805" w:rsidRPr="00C302DF">
              <w:rPr>
                <w:rStyle w:val="Hipercze"/>
                <w:noProof/>
                <w:lang w:val="en-GB"/>
              </w:rPr>
              <w:t>Netografia</w:t>
            </w:r>
            <w:r w:rsidR="00D93805">
              <w:rPr>
                <w:noProof/>
                <w:webHidden/>
              </w:rPr>
              <w:tab/>
            </w:r>
            <w:r w:rsidR="00D93805">
              <w:rPr>
                <w:noProof/>
                <w:webHidden/>
              </w:rPr>
              <w:fldChar w:fldCharType="begin"/>
            </w:r>
            <w:r w:rsidR="00D93805">
              <w:rPr>
                <w:noProof/>
                <w:webHidden/>
              </w:rPr>
              <w:instrText xml:space="preserve"> PAGEREF _Toc124960788 \h </w:instrText>
            </w:r>
            <w:r w:rsidR="00D93805">
              <w:rPr>
                <w:noProof/>
                <w:webHidden/>
              </w:rPr>
            </w:r>
            <w:r w:rsidR="00D93805">
              <w:rPr>
                <w:noProof/>
                <w:webHidden/>
              </w:rPr>
              <w:fldChar w:fldCharType="separate"/>
            </w:r>
            <w:r w:rsidR="00D93805">
              <w:rPr>
                <w:noProof/>
                <w:webHidden/>
              </w:rPr>
              <w:t>16</w:t>
            </w:r>
            <w:r w:rsidR="00D93805">
              <w:rPr>
                <w:noProof/>
                <w:webHidden/>
              </w:rPr>
              <w:fldChar w:fldCharType="end"/>
            </w:r>
          </w:hyperlink>
        </w:p>
        <w:p w14:paraId="3E73716B" w14:textId="47431A81" w:rsidR="00D93805" w:rsidRDefault="00000000">
          <w:pPr>
            <w:pStyle w:val="Spistreci1"/>
            <w:tabs>
              <w:tab w:val="right" w:leader="dot" w:pos="9062"/>
            </w:tabs>
            <w:rPr>
              <w:rFonts w:asciiTheme="minorHAnsi" w:eastAsiaTheme="minorEastAsia" w:hAnsiTheme="minorHAnsi" w:cstheme="minorBidi"/>
              <w:noProof/>
              <w:sz w:val="22"/>
              <w:szCs w:val="22"/>
            </w:rPr>
          </w:pPr>
          <w:hyperlink w:anchor="_Toc124960789" w:history="1">
            <w:r w:rsidR="00D93805" w:rsidRPr="00C302DF">
              <w:rPr>
                <w:rStyle w:val="Hipercze"/>
                <w:noProof/>
              </w:rPr>
              <w:t>SPIS RYSUNKÓW</w:t>
            </w:r>
            <w:r w:rsidR="00D93805">
              <w:rPr>
                <w:noProof/>
                <w:webHidden/>
              </w:rPr>
              <w:tab/>
            </w:r>
            <w:r w:rsidR="00D93805">
              <w:rPr>
                <w:noProof/>
                <w:webHidden/>
              </w:rPr>
              <w:fldChar w:fldCharType="begin"/>
            </w:r>
            <w:r w:rsidR="00D93805">
              <w:rPr>
                <w:noProof/>
                <w:webHidden/>
              </w:rPr>
              <w:instrText xml:space="preserve"> PAGEREF _Toc124960789 \h </w:instrText>
            </w:r>
            <w:r w:rsidR="00D93805">
              <w:rPr>
                <w:noProof/>
                <w:webHidden/>
              </w:rPr>
            </w:r>
            <w:r w:rsidR="00D93805">
              <w:rPr>
                <w:noProof/>
                <w:webHidden/>
              </w:rPr>
              <w:fldChar w:fldCharType="separate"/>
            </w:r>
            <w:r w:rsidR="00D93805">
              <w:rPr>
                <w:noProof/>
                <w:webHidden/>
              </w:rPr>
              <w:t>17</w:t>
            </w:r>
            <w:r w:rsidR="00D93805">
              <w:rPr>
                <w:noProof/>
                <w:webHidden/>
              </w:rPr>
              <w:fldChar w:fldCharType="end"/>
            </w:r>
          </w:hyperlink>
        </w:p>
        <w:p w14:paraId="6E9BFCCE" w14:textId="6DD2DCAD" w:rsidR="002B17EB" w:rsidRDefault="002B17EB">
          <w:r>
            <w:rPr>
              <w:b/>
              <w:bCs/>
            </w:rPr>
            <w:fldChar w:fldCharType="end"/>
          </w:r>
        </w:p>
      </w:sdtContent>
    </w:sdt>
    <w:p w14:paraId="6B425BA5" w14:textId="6BC2B463" w:rsidR="002B17EB" w:rsidRDefault="002B17EB">
      <w:pPr>
        <w:spacing w:after="160" w:line="259" w:lineRule="auto"/>
        <w:rPr>
          <w:b/>
          <w:bCs/>
          <w:kern w:val="32"/>
          <w:sz w:val="28"/>
          <w:szCs w:val="32"/>
        </w:rPr>
      </w:pPr>
    </w:p>
    <w:p w14:paraId="34000046" w14:textId="14ADD147" w:rsidR="00560DDF" w:rsidRPr="00D334CD" w:rsidRDefault="00560DDF" w:rsidP="00560DDF">
      <w:pPr>
        <w:pStyle w:val="Nagwek1"/>
        <w:numPr>
          <w:ilvl w:val="0"/>
          <w:numId w:val="0"/>
        </w:numPr>
        <w:jc w:val="center"/>
      </w:pPr>
      <w:bookmarkStart w:id="2" w:name="_Toc124960765"/>
      <w:r w:rsidRPr="00D334CD">
        <w:lastRenderedPageBreak/>
        <w:t>WSTĘP</w:t>
      </w:r>
      <w:bookmarkEnd w:id="1"/>
      <w:bookmarkEnd w:id="0"/>
      <w:bookmarkEnd w:id="2"/>
    </w:p>
    <w:p w14:paraId="3E795ABC" w14:textId="46BADDA4" w:rsidR="000F3368" w:rsidRDefault="00560DDF" w:rsidP="00560DDF">
      <w:pPr>
        <w:spacing w:after="160"/>
        <w:ind w:firstLine="708"/>
        <w:jc w:val="both"/>
        <w:rPr>
          <w:rFonts w:eastAsia="Calibri"/>
        </w:rPr>
      </w:pPr>
      <w:r>
        <w:rPr>
          <w:rFonts w:eastAsia="Calibri"/>
        </w:rPr>
        <w:t>Celem pracy jest wykonanie</w:t>
      </w:r>
      <w:r w:rsidR="000F3368">
        <w:rPr>
          <w:rFonts w:eastAsia="Calibri"/>
        </w:rPr>
        <w:t xml:space="preserve"> prototy</w:t>
      </w:r>
      <w:r w:rsidR="00476501">
        <w:rPr>
          <w:rFonts w:eastAsia="Calibri"/>
        </w:rPr>
        <w:t>pu produktu potrafiącego na podstawie zdjęć rozpoznawać raka skóry. W skład prototypu wchodzić będą następujące części</w:t>
      </w:r>
      <w:r w:rsidR="000F3368">
        <w:rPr>
          <w:rFonts w:eastAsia="Calibri"/>
        </w:rPr>
        <w:t>:</w:t>
      </w:r>
    </w:p>
    <w:p w14:paraId="57D3C833" w14:textId="48A5FADF" w:rsidR="000F3368" w:rsidRDefault="000F3368" w:rsidP="000F3368">
      <w:pPr>
        <w:pStyle w:val="Akapitzlist"/>
        <w:numPr>
          <w:ilvl w:val="0"/>
          <w:numId w:val="16"/>
        </w:numPr>
        <w:spacing w:after="160"/>
        <w:jc w:val="both"/>
        <w:rPr>
          <w:rFonts w:eastAsia="Calibri"/>
        </w:rPr>
      </w:pPr>
      <w:r w:rsidRPr="000F3368">
        <w:rPr>
          <w:rFonts w:eastAsia="Calibri"/>
        </w:rPr>
        <w:t>Aplikacja mobilna napisana w języku TypeScript przy użyciu biblioteki React Native</w:t>
      </w:r>
    </w:p>
    <w:p w14:paraId="761976C8" w14:textId="06502E95" w:rsidR="000F3368" w:rsidRDefault="000F3368" w:rsidP="000F3368">
      <w:pPr>
        <w:pStyle w:val="Akapitzlist"/>
        <w:numPr>
          <w:ilvl w:val="0"/>
          <w:numId w:val="16"/>
        </w:numPr>
        <w:spacing w:after="160"/>
        <w:jc w:val="both"/>
        <w:rPr>
          <w:rFonts w:eastAsia="Calibri"/>
        </w:rPr>
      </w:pPr>
      <w:r>
        <w:rPr>
          <w:rFonts w:eastAsia="Calibri"/>
        </w:rPr>
        <w:t>Aplikacja serwerowa napisana w języku Python, a uruchamiana w kontenerach Docker, w chmurze Azure</w:t>
      </w:r>
    </w:p>
    <w:p w14:paraId="64F24D7E" w14:textId="376B9170" w:rsidR="00476501" w:rsidRPr="000F3368" w:rsidRDefault="00476501" w:rsidP="000F3368">
      <w:pPr>
        <w:pStyle w:val="Akapitzlist"/>
        <w:numPr>
          <w:ilvl w:val="0"/>
          <w:numId w:val="16"/>
        </w:numPr>
        <w:spacing w:after="160"/>
        <w:jc w:val="both"/>
        <w:rPr>
          <w:rFonts w:eastAsia="Calibri"/>
        </w:rPr>
      </w:pPr>
      <w:r>
        <w:rPr>
          <w:rFonts w:eastAsia="Calibri"/>
        </w:rPr>
        <w:t>Zestaw notatników Jupyter zawierających efekty eksperymentów polegających na trenowaniu kilku wariantów architektury InceptionResNetV2 na bazie biblioteki TensorFlow</w:t>
      </w:r>
    </w:p>
    <w:p w14:paraId="331B0B2F" w14:textId="5574E9FC" w:rsidR="000F3368" w:rsidRDefault="000F3368" w:rsidP="00560DDF">
      <w:pPr>
        <w:spacing w:after="160"/>
        <w:ind w:firstLine="708"/>
        <w:jc w:val="both"/>
        <w:rPr>
          <w:rFonts w:eastAsia="Calibri"/>
        </w:rPr>
      </w:pPr>
      <w:r>
        <w:rPr>
          <w:rFonts w:eastAsia="Calibri"/>
        </w:rPr>
        <w:t xml:space="preserve">Poza wymienionymi składowymi, </w:t>
      </w:r>
      <w:r w:rsidR="00476501">
        <w:rPr>
          <w:rFonts w:eastAsia="Calibri"/>
        </w:rPr>
        <w:t>wykonane zostaną także skrypty ułatwiające zarządzanie kodem, deploymentem i uruchamianiem aplikacji. Będą to programy Powershell a także niezbędne skrypty Docker.</w:t>
      </w:r>
    </w:p>
    <w:p w14:paraId="41156C63" w14:textId="48F01C45" w:rsidR="00DA09C7" w:rsidRDefault="00560DDF" w:rsidP="00560DDF">
      <w:pPr>
        <w:spacing w:after="160"/>
        <w:ind w:firstLine="708"/>
        <w:jc w:val="both"/>
        <w:rPr>
          <w:rFonts w:eastAsia="Calibri"/>
        </w:rPr>
      </w:pPr>
      <w:r>
        <w:rPr>
          <w:rFonts w:eastAsia="Calibri"/>
        </w:rPr>
        <w:t xml:space="preserve"> aplikacji zdolnej przetwarzać </w:t>
      </w:r>
      <w:r w:rsidR="00DA09C7">
        <w:rPr>
          <w:rFonts w:eastAsia="Calibri"/>
        </w:rPr>
        <w:t xml:space="preserve">lub zapisywać </w:t>
      </w:r>
      <w:r>
        <w:rPr>
          <w:rFonts w:eastAsia="Calibri"/>
        </w:rPr>
        <w:t>strumienie zdarzeń przesyłanych przez systemy SCADA</w:t>
      </w:r>
      <w:r w:rsidR="00DA09C7">
        <w:rPr>
          <w:rFonts w:eastAsia="Calibri"/>
        </w:rPr>
        <w:t xml:space="preserve"> obecne jako oprogramowanie na wielu farmach wiatrowych, a dotyczące różnorakich parametrów istotnych dla pracy turbiny. Należą do nich m.in. wyprodukowana moc, siła wiatru, jego kierunek, czy temperatura skrzyni biegów. Dane przetwarzane będą przez aplikację dwojako:</w:t>
      </w:r>
    </w:p>
    <w:p w14:paraId="55FC5FF6" w14:textId="707AB0DF" w:rsidR="00DA09C7" w:rsidRDefault="00DA09C7" w:rsidP="00433700">
      <w:pPr>
        <w:pStyle w:val="Akapitzlist"/>
        <w:numPr>
          <w:ilvl w:val="0"/>
          <w:numId w:val="3"/>
        </w:numPr>
        <w:spacing w:after="160"/>
        <w:jc w:val="both"/>
        <w:rPr>
          <w:rFonts w:eastAsia="Calibri"/>
        </w:rPr>
      </w:pPr>
      <w:r>
        <w:rPr>
          <w:rFonts w:eastAsia="Calibri"/>
        </w:rPr>
        <w:t>Zapisywane będą w surowej formie do bazy danych zdolnej obsłużyć trafiający do niej bardzo duży ruch. Wybrana do tego celu została baza danych Cassandra. Celem przechowywania zdarzeń w ich pierwotnej formie jest umożliwienie inżynierom budowy modeli uczenia maszynowego opartych o możliwie najbardziej szczegółową, niezagregowaną wiedzę.</w:t>
      </w:r>
    </w:p>
    <w:p w14:paraId="0ED0F014" w14:textId="0D0D4136" w:rsidR="00DA09C7" w:rsidRDefault="00DA09C7" w:rsidP="00433700">
      <w:pPr>
        <w:pStyle w:val="Akapitzlist"/>
        <w:numPr>
          <w:ilvl w:val="0"/>
          <w:numId w:val="3"/>
        </w:numPr>
        <w:spacing w:after="160"/>
        <w:jc w:val="both"/>
        <w:rPr>
          <w:rFonts w:eastAsia="Calibri"/>
        </w:rPr>
      </w:pPr>
      <w:r w:rsidRPr="00DA09C7">
        <w:rPr>
          <w:rFonts w:eastAsia="Calibri"/>
        </w:rPr>
        <w:t xml:space="preserve"> </w:t>
      </w:r>
      <w:r>
        <w:rPr>
          <w:rFonts w:eastAsia="Calibri"/>
        </w:rPr>
        <w:t>Aplikacja będzie budować 24-godzinne agregaty tak, aby umożliwić tworzenie prostszych, poglądowych raportów w celu wysokopoziomowego rzutu na pracę danej turbiny wiatrowej.</w:t>
      </w:r>
      <w:r w:rsidR="00433700">
        <w:rPr>
          <w:rFonts w:eastAsia="Calibri"/>
        </w:rPr>
        <w:t xml:space="preserve"> Do tego celu wybrany został system ElasticSearch.</w:t>
      </w:r>
    </w:p>
    <w:p w14:paraId="57B5DBDA" w14:textId="3B726120" w:rsidR="00560DDF" w:rsidRPr="00DA09C7" w:rsidRDefault="00DA09C7" w:rsidP="0088415B">
      <w:pPr>
        <w:spacing w:after="160"/>
        <w:ind w:firstLine="708"/>
        <w:jc w:val="both"/>
        <w:rPr>
          <w:rFonts w:eastAsia="Calibri"/>
        </w:rPr>
      </w:pPr>
      <w:r>
        <w:rPr>
          <w:rFonts w:eastAsia="Calibri"/>
        </w:rPr>
        <w:t xml:space="preserve">Aplikacja ta sama w sobie nie ma </w:t>
      </w:r>
      <w:r w:rsidR="0088415B">
        <w:rPr>
          <w:rFonts w:eastAsia="Calibri"/>
        </w:rPr>
        <w:t xml:space="preserve">odbiorców </w:t>
      </w:r>
      <w:r>
        <w:rPr>
          <w:rFonts w:eastAsia="Calibri"/>
        </w:rPr>
        <w:t>– jej celem jest jedynie wydajne przetwarzanie trafiającego do niej olbrzymiego wolumenu danych i składowanie go tak, aby był łatwo i szybko dostępny przez inżynierów i analityków zdolnych wyciągnąć z nich wnioski przydatne dla optymalizacji pracy poszczególnych turbin, farm wiatrowych, czy procesów sprzedażowych firmy</w:t>
      </w:r>
      <w:r w:rsidR="0088415B">
        <w:rPr>
          <w:rFonts w:eastAsia="Calibri"/>
        </w:rPr>
        <w:t>.</w:t>
      </w:r>
    </w:p>
    <w:p w14:paraId="76C02471" w14:textId="17FB9735" w:rsidR="00560DDF" w:rsidRDefault="0088415B" w:rsidP="00560DDF">
      <w:pPr>
        <w:spacing w:after="160"/>
        <w:ind w:firstLine="708"/>
        <w:jc w:val="both"/>
        <w:rPr>
          <w:rFonts w:eastAsia="Calibri"/>
        </w:rPr>
      </w:pPr>
      <w:r>
        <w:rPr>
          <w:rFonts w:eastAsia="Calibri"/>
        </w:rPr>
        <w:lastRenderedPageBreak/>
        <w:t>Kod przygotowany zostanie przy użyciu języka C#</w:t>
      </w:r>
      <w:r w:rsidR="00433700">
        <w:rPr>
          <w:rFonts w:eastAsia="Calibri"/>
        </w:rPr>
        <w:t>. Jako technologie przesyłania i składowania danych wybrane zostały kolejno: Kafka, CassandraDb i ElasticSearch. Standardowym, oraz ułatwiającym prace programistyczne narzędziem jest platforma Docker, stąd też jej użycie w projekcie, ramię w ramię ze skryptami Powershell jeszcze bardziej ułatwiającymi pracę nad produktem.</w:t>
      </w:r>
    </w:p>
    <w:p w14:paraId="29E48AF8" w14:textId="3F7FB078" w:rsidR="00433700" w:rsidRDefault="00433700" w:rsidP="00560DDF">
      <w:pPr>
        <w:spacing w:after="160"/>
        <w:ind w:firstLine="708"/>
        <w:jc w:val="both"/>
        <w:rPr>
          <w:rFonts w:eastAsia="Calibri"/>
        </w:rPr>
      </w:pPr>
      <w:r>
        <w:rPr>
          <w:rFonts w:eastAsia="Calibri"/>
        </w:rPr>
        <w:t>Cel i założenia pracy:</w:t>
      </w:r>
    </w:p>
    <w:p w14:paraId="7616CD1E" w14:textId="482DE99F" w:rsidR="00560DDF" w:rsidRDefault="00433700" w:rsidP="00433700">
      <w:pPr>
        <w:pStyle w:val="Akapitzlist"/>
        <w:numPr>
          <w:ilvl w:val="0"/>
          <w:numId w:val="5"/>
        </w:numPr>
        <w:ind w:left="1066" w:hanging="357"/>
        <w:jc w:val="both"/>
      </w:pPr>
      <w:r w:rsidRPr="00433700">
        <w:t>Anali</w:t>
      </w:r>
      <w:r>
        <w:t>za wybranych technologii pod kątem opisanych powyżej wymagań</w:t>
      </w:r>
    </w:p>
    <w:p w14:paraId="7C5EACEE" w14:textId="6CA76B6E" w:rsidR="00E447BD" w:rsidRPr="00A13974" w:rsidRDefault="00433700" w:rsidP="00E447BD">
      <w:pPr>
        <w:pStyle w:val="Akapitzlist"/>
        <w:numPr>
          <w:ilvl w:val="0"/>
          <w:numId w:val="5"/>
        </w:numPr>
        <w:ind w:left="1066" w:hanging="357"/>
        <w:jc w:val="both"/>
        <w:rPr>
          <w:rFonts w:eastAsia="Calibri"/>
        </w:rPr>
      </w:pPr>
      <w:r>
        <w:t>Implementacja na ich podstawie prototypu aplikacji</w:t>
      </w:r>
      <w:r w:rsidR="00E447BD">
        <w:rPr>
          <w:rFonts w:eastAsia="Calibri"/>
        </w:rPr>
        <w:t>.</w:t>
      </w:r>
    </w:p>
    <w:p w14:paraId="571D210B" w14:textId="475C89FD" w:rsidR="00E447BD" w:rsidRPr="00F43BD2" w:rsidRDefault="00E447BD" w:rsidP="00E447BD">
      <w:pPr>
        <w:spacing w:after="160"/>
        <w:ind w:firstLine="708"/>
        <w:jc w:val="both"/>
        <w:rPr>
          <w:rFonts w:eastAsia="Calibri"/>
        </w:rPr>
      </w:pPr>
      <w:r w:rsidRPr="00F43BD2">
        <w:rPr>
          <w:rFonts w:eastAsia="Calibri"/>
        </w:rPr>
        <w:t>W rozdziale pierwszym i drugim została zawarta część teoretyczna pracy. Przybliżono w nich ogólne informacje dotyczące aplikacji, technologii oraz narzędzi potrzebnych do stworzenia aplikacji „</w:t>
      </w:r>
      <w:r>
        <w:rPr>
          <w:rFonts w:eastAsia="Calibri"/>
        </w:rPr>
        <w:t>stream-processing</w:t>
      </w:r>
      <w:r w:rsidRPr="00F43BD2">
        <w:rPr>
          <w:rFonts w:eastAsia="Calibri"/>
        </w:rPr>
        <w:t xml:space="preserve">”. </w:t>
      </w:r>
    </w:p>
    <w:p w14:paraId="13898322" w14:textId="375EAD27" w:rsidR="00E447BD" w:rsidRPr="00F43BD2" w:rsidRDefault="00E447BD" w:rsidP="00E447BD">
      <w:pPr>
        <w:spacing w:after="160"/>
        <w:ind w:firstLine="708"/>
        <w:jc w:val="both"/>
        <w:rPr>
          <w:rFonts w:eastAsia="Calibri"/>
        </w:rPr>
      </w:pPr>
      <w:r w:rsidRPr="00F43BD2">
        <w:rPr>
          <w:rFonts w:eastAsia="Calibri"/>
        </w:rPr>
        <w:t xml:space="preserve">W rozdziale trzecim przedstawiono strukturę aplikacji, zaprojektowane zostały </w:t>
      </w:r>
      <w:r>
        <w:rPr>
          <w:rFonts w:eastAsia="Calibri"/>
        </w:rPr>
        <w:t>tabele i indeksy przechowujące dane</w:t>
      </w:r>
      <w:r w:rsidRPr="00F43BD2">
        <w:rPr>
          <w:rFonts w:eastAsia="Calibri"/>
        </w:rPr>
        <w:t xml:space="preserve">. </w:t>
      </w:r>
      <w:r>
        <w:rPr>
          <w:rFonts w:eastAsia="Calibri"/>
        </w:rPr>
        <w:t>Opisano także użyte systemy magazynowania i przesyłania danych. Ostatni podrozdział zawiera informacje dotyczące platformy Docker oraz jej istotności w wytwarzaniu tego typu oprogramowania.</w:t>
      </w:r>
    </w:p>
    <w:p w14:paraId="1ED71D86" w14:textId="7DB41CAB" w:rsidR="00DE6D84" w:rsidRDefault="00E447BD" w:rsidP="00E447BD">
      <w:pPr>
        <w:ind w:firstLine="708"/>
        <w:jc w:val="both"/>
      </w:pPr>
      <w:r>
        <w:t>W ostatnim rozdziale zawarto najważniejsze informacje odnoszące się do funkcjonalności aplikacji. Przedstawiono przebieg jej tworzenia – implementację testowego serwera potrzebnego do emulowania przesyłu danych z systemu SCADA do bazy Kafka, oraz klienta zawierającego dwie strategie zapisu danych. Pracę kończy synteza rozważań i dokonań, czyli zakończenie.</w:t>
      </w:r>
    </w:p>
    <w:p w14:paraId="01BCD864" w14:textId="77777777" w:rsidR="00DE6D84" w:rsidRDefault="00DE6D84">
      <w:pPr>
        <w:spacing w:after="160" w:line="259" w:lineRule="auto"/>
      </w:pPr>
      <w:r>
        <w:br w:type="page"/>
      </w:r>
    </w:p>
    <w:p w14:paraId="6CBD55EB" w14:textId="77777777" w:rsidR="00192AC1" w:rsidRPr="00670348" w:rsidRDefault="00192AC1" w:rsidP="00D920A2">
      <w:pPr>
        <w:pStyle w:val="Nagwek1"/>
        <w:numPr>
          <w:ilvl w:val="0"/>
          <w:numId w:val="0"/>
        </w:numPr>
        <w:ind w:left="708"/>
        <w:jc w:val="center"/>
      </w:pPr>
      <w:bookmarkStart w:id="3" w:name="_Toc124960766"/>
      <w:r w:rsidRPr="00670348">
        <w:lastRenderedPageBreak/>
        <w:t>Rozdział 1</w:t>
      </w:r>
      <w:bookmarkEnd w:id="3"/>
    </w:p>
    <w:p w14:paraId="369612A8" w14:textId="3D5E185C" w:rsidR="00192AC1" w:rsidRDefault="00192AC1" w:rsidP="00192AC1">
      <w:pPr>
        <w:ind w:firstLine="360"/>
        <w:jc w:val="center"/>
        <w:rPr>
          <w:b/>
          <w:bCs/>
          <w:sz w:val="28"/>
          <w:szCs w:val="28"/>
        </w:rPr>
      </w:pPr>
      <w:r w:rsidRPr="00670348">
        <w:rPr>
          <w:b/>
          <w:bCs/>
          <w:sz w:val="28"/>
          <w:szCs w:val="28"/>
        </w:rPr>
        <w:t xml:space="preserve">OGÓLNA CHARAKTERYSTYKA APLIKACJI </w:t>
      </w:r>
      <w:r>
        <w:rPr>
          <w:b/>
          <w:bCs/>
          <w:sz w:val="28"/>
          <w:szCs w:val="28"/>
        </w:rPr>
        <w:t>PRZETWARZAJĄCEJ STRUMIENIE ZDARZEŃ</w:t>
      </w:r>
    </w:p>
    <w:p w14:paraId="3135F2E6" w14:textId="7972B708" w:rsidR="00433700" w:rsidRDefault="00632319" w:rsidP="00632319">
      <w:pPr>
        <w:pStyle w:val="Nagwek2"/>
      </w:pPr>
      <w:bookmarkStart w:id="4" w:name="_Toc124960767"/>
      <w:r>
        <w:t>Wprowadzenie</w:t>
      </w:r>
      <w:bookmarkEnd w:id="4"/>
    </w:p>
    <w:p w14:paraId="40E4B1A1" w14:textId="71EAA076" w:rsidR="00632319" w:rsidRDefault="005464E4" w:rsidP="005464E4">
      <w:pPr>
        <w:ind w:firstLine="576"/>
        <w:jc w:val="both"/>
      </w:pPr>
      <w:r>
        <w:t>Aplikacja przetwarzająca strumienie danych jest nieczęsto spotykanym rodzajem oprogramowania. Aby powstała musi zaistnieć szczególna potrzeba biznesowa, a taka rodzi się zwykle w dużych firmach, które widzą konieczność w przechowywaniu i przetwarzaniu olbrzymich ilości danych. Do tej kategorii zaliczają się firmy produkujące, czy obsługujące farmy wiatrowe. Każda turbina oprócz widocznych z zewnątrz części składowych, zawiera też pewną ilość komputerów i działającego na nich oprogramowania. Standardowym rozwiązaniem tego typu są systemy SCADA</w:t>
      </w:r>
      <w:r w:rsidR="00836B1E">
        <w:rPr>
          <w:rStyle w:val="Odwoanieprzypisudolnego"/>
        </w:rPr>
        <w:footnoteReference w:id="1"/>
      </w:r>
      <w:r>
        <w:t>. W każdej sekundzie, czy minucie odczytują one różnorakie parametry turbin, takie jak wymienione we wprowadzeniu dane telemetryczne typu temperatury skrzyni biegów, naprężeń istotnych elementów mechanicznych, czy wyprodukowanej mocy. Aby z tych danych skorzystać, należy je przesłać w miejsce zdolne obsłużyć duże ich ilości. Na ogół będą to nierelacyjne bazy danych, lub magazyny danych zbudowane w oparciu o chmurę – oba te rozwiązania brane są pod uwagę z powodu łatwego horyzontalnego skalowania. Kiedy do naszego systemu dochodzą dane z kolejnych turbin, chcemy w łatwy sposób umożliwić ich obsługę, najlepiej jeśli działoby się to jak najbardziej automatycznie, a wymienione rozwiązania to właśnie zapewniają.</w:t>
      </w:r>
    </w:p>
    <w:p w14:paraId="697E2C16" w14:textId="712BAF05" w:rsidR="000D40B1" w:rsidRDefault="000D40B1" w:rsidP="000D40B1">
      <w:pPr>
        <w:ind w:firstLine="576"/>
        <w:jc w:val="both"/>
      </w:pPr>
      <w:r>
        <w:t>Oprogramowanie tego typu można wytwarzać w dowolnym języku kompilowanym. Języki skryptowe nie powinny raczej być brane pod uwagę do tworzenia rdzenia tego typu systemu z uwagi na ich powolność. Mogą jednak pełnić pewną pomocniczą rolę. Przykładem takiego języka może być PowerShell, który w niniejszym projekcie użyty został do zarządzania konfiguracjami kontenerów dla lokalnie prowadzonego developmentu.</w:t>
      </w:r>
    </w:p>
    <w:p w14:paraId="33E638DF" w14:textId="222085C6" w:rsidR="000D40B1" w:rsidRDefault="000D40B1" w:rsidP="000D40B1">
      <w:pPr>
        <w:ind w:firstLine="576"/>
        <w:jc w:val="both"/>
      </w:pPr>
    </w:p>
    <w:p w14:paraId="54B8D0B3" w14:textId="1E307686" w:rsidR="000D40B1" w:rsidRDefault="000001D8" w:rsidP="000D40B1">
      <w:pPr>
        <w:pStyle w:val="Nagwek2"/>
      </w:pPr>
      <w:bookmarkStart w:id="5" w:name="_Toc124960768"/>
      <w:r>
        <w:t>C# i .Net</w:t>
      </w:r>
      <w:bookmarkEnd w:id="5"/>
    </w:p>
    <w:p w14:paraId="443FB1D8" w14:textId="6E2DBE62" w:rsidR="000001D8" w:rsidRDefault="000001D8" w:rsidP="000001D8">
      <w:pPr>
        <w:ind w:firstLine="576"/>
        <w:jc w:val="both"/>
      </w:pPr>
      <w:r>
        <w:t>C# jest obiektowym językiem ogólnego przeznaczenia. Sprawdza się w wielu zastosowaniach – od programowania serwerowego w aplikacjach przetwarzających zarówno małe jak i duże ilości danych</w:t>
      </w:r>
      <w:r w:rsidR="00C42D2E">
        <w:t xml:space="preserve"> opartych o ASP.NET Core</w:t>
      </w:r>
      <w:r w:rsidR="00C42D2E">
        <w:rPr>
          <w:rStyle w:val="Odwoanieprzypisudolnego"/>
        </w:rPr>
        <w:footnoteReference w:id="2"/>
      </w:r>
      <w:r>
        <w:t xml:space="preserve">, przez tworzenie przeglądarkowych </w:t>
      </w:r>
      <w:r>
        <w:lastRenderedPageBreak/>
        <w:t>frontendów opartych na silniku Blazor</w:t>
      </w:r>
      <w:r w:rsidR="00C42D2E">
        <w:rPr>
          <w:rStyle w:val="Odwoanieprzypisudolnego"/>
        </w:rPr>
        <w:footnoteReference w:id="3"/>
      </w:r>
      <w:r>
        <w:t>, czy aplikacji mobilnych opartych o środowisko Xamarin</w:t>
      </w:r>
      <w:r w:rsidR="00C42D2E">
        <w:rPr>
          <w:rStyle w:val="Odwoanieprzypisudolnego"/>
        </w:rPr>
        <w:footnoteReference w:id="4"/>
      </w:r>
      <w:r>
        <w:t>, aż do gier pisanych w oparciu o framework Unity</w:t>
      </w:r>
      <w:r w:rsidR="00C42D2E">
        <w:rPr>
          <w:rStyle w:val="Odwoanieprzypisudolnego"/>
        </w:rPr>
        <w:footnoteReference w:id="5"/>
      </w:r>
      <w:r>
        <w:t>. Historycznie bazował na Javie i faktycznie składnia jego pierwszych wersji bardzo mocno ją przypominała. Jego wielkim ograniczeniem było też to, że oprogramowanie w nim napisane można było wytwarzać i uruchamiać jedynie pod systemem operacyjnym Windows. Z czasem, według opinii społeczności, prześcignął swój pierwowzór w zakresie wygody programowania i szybko wdrażanych, przydatnych usprawnień, a z wejściem na rynek środowiska uruchomieniowego .Net Core, język C#, a także inne języki uruchamiane na tej platformie (VB, F#), stał się wieloplatformowy i obecnie bez problemu napisane w nim oprogramowanie można uruchamiać zarówno na Windowsie, jak i systemach Linux, czy Unix.</w:t>
      </w:r>
    </w:p>
    <w:p w14:paraId="13EB70C8" w14:textId="43381A99" w:rsidR="00800119" w:rsidRDefault="000001D8" w:rsidP="000001D8">
      <w:pPr>
        <w:ind w:firstLine="576"/>
        <w:jc w:val="both"/>
      </w:pPr>
      <w:r>
        <w:t xml:space="preserve">Środowisko .Net z kolei jest tym wirtualną maszyną zapewniającą programom pisanym przy użyciu C# odpowiednie abstrakcje, zarządzanie i automatyczne odśmiecanie pamięci </w:t>
      </w:r>
      <w:r w:rsidR="00C42D2E">
        <w:rPr>
          <w:rStyle w:val="Odwoanieprzypisudolnego"/>
        </w:rPr>
        <w:footnoteReference w:id="6"/>
      </w:r>
      <w:r>
        <w:t>oraz inne mechanizmy, których nie może zabraknąć w nowoczesnej platformie programistycznej.</w:t>
      </w:r>
    </w:p>
    <w:p w14:paraId="5A613047" w14:textId="77777777" w:rsidR="00800119" w:rsidRDefault="00800119">
      <w:pPr>
        <w:spacing w:after="160" w:line="259" w:lineRule="auto"/>
      </w:pPr>
      <w:r>
        <w:br w:type="page"/>
      </w:r>
    </w:p>
    <w:p w14:paraId="5D8605AF" w14:textId="77777777" w:rsidR="00800119" w:rsidRPr="00670348" w:rsidRDefault="00800119" w:rsidP="00800119">
      <w:pPr>
        <w:pStyle w:val="Nagwek1"/>
        <w:numPr>
          <w:ilvl w:val="0"/>
          <w:numId w:val="0"/>
        </w:numPr>
        <w:ind w:left="708"/>
        <w:jc w:val="center"/>
      </w:pPr>
      <w:bookmarkStart w:id="6" w:name="_Toc124877873"/>
      <w:bookmarkStart w:id="7" w:name="_Toc124960769"/>
      <w:r w:rsidRPr="00670348">
        <w:lastRenderedPageBreak/>
        <w:t xml:space="preserve">Rozdział </w:t>
      </w:r>
      <w:r>
        <w:t>2</w:t>
      </w:r>
      <w:bookmarkEnd w:id="6"/>
      <w:bookmarkEnd w:id="7"/>
    </w:p>
    <w:p w14:paraId="7994E802" w14:textId="77777777" w:rsidR="00800119" w:rsidRDefault="00800119" w:rsidP="00800119">
      <w:pPr>
        <w:ind w:firstLine="360"/>
        <w:jc w:val="center"/>
        <w:rPr>
          <w:b/>
          <w:bCs/>
          <w:sz w:val="28"/>
          <w:szCs w:val="28"/>
        </w:rPr>
      </w:pPr>
      <w:r>
        <w:rPr>
          <w:b/>
          <w:bCs/>
          <w:sz w:val="28"/>
          <w:szCs w:val="28"/>
        </w:rPr>
        <w:t>WYKORZYSTANE NARZĘDZIA I TECHNOLOGIE</w:t>
      </w:r>
    </w:p>
    <w:p w14:paraId="08C94511" w14:textId="77777777" w:rsidR="00A76587" w:rsidRPr="00A76587" w:rsidRDefault="00A76587" w:rsidP="00A76587">
      <w:pPr>
        <w:pStyle w:val="Akapitzlist"/>
        <w:keepNext/>
        <w:pageBreakBefore/>
        <w:numPr>
          <w:ilvl w:val="0"/>
          <w:numId w:val="1"/>
        </w:numPr>
        <w:spacing w:before="240" w:after="60"/>
        <w:contextualSpacing w:val="0"/>
        <w:outlineLvl w:val="0"/>
        <w:rPr>
          <w:b/>
          <w:bCs/>
          <w:vanish/>
          <w:kern w:val="32"/>
          <w:sz w:val="28"/>
          <w:szCs w:val="32"/>
        </w:rPr>
      </w:pPr>
      <w:bookmarkStart w:id="8" w:name="_Toc124878748"/>
      <w:bookmarkStart w:id="9" w:name="_Toc124879222"/>
      <w:bookmarkStart w:id="10" w:name="_Toc124879259"/>
      <w:bookmarkStart w:id="11" w:name="_Toc124942218"/>
      <w:bookmarkStart w:id="12" w:name="_Toc124942313"/>
      <w:bookmarkStart w:id="13" w:name="_Toc124942414"/>
      <w:bookmarkStart w:id="14" w:name="_Toc124942433"/>
      <w:bookmarkStart w:id="15" w:name="_Toc124960770"/>
      <w:bookmarkEnd w:id="8"/>
      <w:bookmarkEnd w:id="9"/>
      <w:bookmarkEnd w:id="10"/>
      <w:bookmarkEnd w:id="11"/>
      <w:bookmarkEnd w:id="12"/>
      <w:bookmarkEnd w:id="13"/>
      <w:bookmarkEnd w:id="14"/>
      <w:bookmarkEnd w:id="15"/>
    </w:p>
    <w:p w14:paraId="4FAD3787" w14:textId="4F5FC741" w:rsidR="000001D8" w:rsidRDefault="00800119" w:rsidP="00A76587">
      <w:pPr>
        <w:pStyle w:val="Nagwek2"/>
      </w:pPr>
      <w:bookmarkStart w:id="16" w:name="_Toc124960771"/>
      <w:r>
        <w:t>Rider</w:t>
      </w:r>
      <w:bookmarkEnd w:id="16"/>
    </w:p>
    <w:p w14:paraId="6E4B93BD" w14:textId="0C684AD9" w:rsidR="00800119" w:rsidRDefault="00800119" w:rsidP="00800119">
      <w:pPr>
        <w:ind w:firstLine="576"/>
        <w:jc w:val="both"/>
      </w:pPr>
      <w:r>
        <w:t xml:space="preserve">IDE (Integrated Development Environment) Rider </w:t>
      </w:r>
      <w:r>
        <w:rPr>
          <w:rStyle w:val="Odwoanieprzypisudolnego"/>
        </w:rPr>
        <w:footnoteReference w:id="7"/>
      </w:r>
      <w:r>
        <w:t>jest konkurencyjnym względem Visual Studio środowiskiem programistycznym. Jego twórcą jest znana na rynku firma JetBrains, która specjalizuje się w wytwarzaniu tego typu oprogramowania. Inne ich produkty, to np. IDE szeroko znane w społeczności programistów Python – PyCharm, czy w środowisku data scientist’ów – DataSpell. Wybrane zostało z uwagi na dużo większą responsywność i szybkość działania względem domyślnego w środowisku programistów C# IDE jakim jest Visual Studio.</w:t>
      </w:r>
    </w:p>
    <w:p w14:paraId="180C1A29" w14:textId="08D8D1BB" w:rsidR="00800119" w:rsidRPr="00A76587" w:rsidRDefault="00800119" w:rsidP="00A76587">
      <w:pPr>
        <w:pStyle w:val="Nagwek2"/>
      </w:pPr>
      <w:bookmarkStart w:id="17" w:name="_Toc124960772"/>
      <w:r w:rsidRPr="00A76587">
        <w:t>DataGrip</w:t>
      </w:r>
      <w:bookmarkEnd w:id="17"/>
    </w:p>
    <w:p w14:paraId="13119003" w14:textId="23283C6C" w:rsidR="00800119" w:rsidRDefault="00800119" w:rsidP="00800119">
      <w:pPr>
        <w:ind w:firstLine="576"/>
        <w:jc w:val="both"/>
      </w:pPr>
      <w:r>
        <w:t>Jest to kolejne IDE pomocne w wytwarzaniu oprogramowania integrującego się z mniej popularnymi, a jednocześnie bardziej specjalistycznymi bazami danych typu MongoDB, czy użyta tutaj Cassandra.</w:t>
      </w:r>
    </w:p>
    <w:p w14:paraId="15E2EB8E" w14:textId="5008F54F" w:rsidR="00800119" w:rsidRPr="00A76587" w:rsidRDefault="00A76587" w:rsidP="00B022AA">
      <w:pPr>
        <w:pStyle w:val="Nagwek2"/>
      </w:pPr>
      <w:bookmarkStart w:id="18" w:name="_Toc124878751"/>
      <w:bookmarkStart w:id="19" w:name="_Toc124879225"/>
      <w:bookmarkStart w:id="20" w:name="_Toc124960773"/>
      <w:bookmarkEnd w:id="18"/>
      <w:bookmarkEnd w:id="19"/>
      <w:r w:rsidRPr="00A76587">
        <w:t>Visual Studio Code</w:t>
      </w:r>
      <w:bookmarkEnd w:id="20"/>
    </w:p>
    <w:p w14:paraId="71D04B45" w14:textId="0EC4A9C5" w:rsidR="00A76587" w:rsidRDefault="00A76587" w:rsidP="00A76587">
      <w:pPr>
        <w:ind w:firstLine="576"/>
        <w:jc w:val="both"/>
      </w:pPr>
      <w:r>
        <w:t>Jest to bardzo lekkie, proste środowisko programistyczne ułatwiające pracę z językami skryptowymi, takimi jak Powershell.</w:t>
      </w:r>
    </w:p>
    <w:p w14:paraId="29B1A084" w14:textId="09BD51BB" w:rsidR="006304FA" w:rsidRDefault="006304FA" w:rsidP="006304FA">
      <w:pPr>
        <w:pStyle w:val="Nagwek2"/>
      </w:pPr>
      <w:bookmarkStart w:id="21" w:name="_Toc124960774"/>
      <w:r>
        <w:t>Apache Cassandra</w:t>
      </w:r>
      <w:r>
        <w:rPr>
          <w:rStyle w:val="Odwoanieprzypisudolnego"/>
        </w:rPr>
        <w:footnoteReference w:id="8"/>
      </w:r>
      <w:bookmarkEnd w:id="21"/>
    </w:p>
    <w:p w14:paraId="2CEB6254" w14:textId="32805561" w:rsidR="006304FA" w:rsidRDefault="006304FA" w:rsidP="006304FA">
      <w:pPr>
        <w:ind w:firstLine="576"/>
      </w:pPr>
      <w:r>
        <w:t xml:space="preserve">Jest to </w:t>
      </w:r>
      <w:r w:rsidRPr="006304FA">
        <w:t>rozproszony system zarządzania bazą danych o charakterze open source. Został zaprojektowany do obsługi dużej ilości rozproszonych danych na wielu serwerach, który będzie nadal funkcjonował nawet jeśli jeden z serwerów przestanie działać. Baza danych została nazwana po wieszczce Kasandrze z mitologii greckiej. Jest to rozwiązanie typu NoSQL, które zostało pierwotnie stworzone przez Facebooka. Udostępnione jako open source w 2008. W styczniu 2009 Facebook przekazał ją do Apache Software Foundation, pełnoprawnym projektem została rok później.</w:t>
      </w:r>
    </w:p>
    <w:p w14:paraId="00583240" w14:textId="3F335935" w:rsidR="006304FA" w:rsidRDefault="006304FA" w:rsidP="006304FA">
      <w:pPr>
        <w:ind w:firstLine="576"/>
      </w:pPr>
      <w:r>
        <w:t>W niniejszym projekcie traktowana jest jako główny magazyn, z którego w razie potrzeby można będzie odtworzyć pomocnicze agregaty rezydujące w ElasticSearch.</w:t>
      </w:r>
    </w:p>
    <w:p w14:paraId="2FF20FD6" w14:textId="3499C656" w:rsidR="006304FA" w:rsidRDefault="006304FA" w:rsidP="006304FA">
      <w:pPr>
        <w:pStyle w:val="Nagwek2"/>
      </w:pPr>
      <w:bookmarkStart w:id="22" w:name="_Toc124960775"/>
      <w:r>
        <w:lastRenderedPageBreak/>
        <w:t>ElasticSearch</w:t>
      </w:r>
      <w:bookmarkEnd w:id="22"/>
    </w:p>
    <w:p w14:paraId="0A5A919C" w14:textId="6480677F" w:rsidR="006304FA" w:rsidRDefault="006304FA" w:rsidP="006304FA">
      <w:pPr>
        <w:ind w:firstLine="576"/>
        <w:jc w:val="both"/>
      </w:pPr>
      <w:r>
        <w:t xml:space="preserve">Jest to </w:t>
      </w:r>
      <w:r w:rsidRPr="006304FA">
        <w:t>oprogramowanie komputerowe służące do wyszukiwania informacji stworzone przez Shaya Banona z firmy Elastic NV w roku 2010. Jako główny silnik wyszukiwania, system Elasticsearch</w:t>
      </w:r>
      <w:r w:rsidR="00597A2C">
        <w:rPr>
          <w:rStyle w:val="Odwoanieprzypisudolnego"/>
        </w:rPr>
        <w:footnoteReference w:id="9"/>
      </w:r>
      <w:r w:rsidRPr="006304FA">
        <w:t xml:space="preserve"> wykorzystuje bibliotekę Apache Lucene</w:t>
      </w:r>
      <w:r w:rsidR="00597A2C">
        <w:rPr>
          <w:rStyle w:val="Odwoanieprzypisudolnego"/>
        </w:rPr>
        <w:footnoteReference w:id="10"/>
      </w:r>
      <w:r w:rsidRPr="006304FA">
        <w:t>. Z tego m.in. powodu system Elasticsearch jest często porównywany do platformy o podobnych funkcjach i zastosowaniach Apache Solr. Wiele elementów systemu Elasticsearch jest dostępnych w postaci otwartych źródeł na serwisie GitHub. Według serwisu DB-engines, Elasticsearch jest najpopularniejszym silnikiem wyszukiwania na świecie.</w:t>
      </w:r>
    </w:p>
    <w:p w14:paraId="778C30D6" w14:textId="0D2BB69A" w:rsidR="006304FA" w:rsidRDefault="006304FA" w:rsidP="006304FA">
      <w:pPr>
        <w:ind w:firstLine="576"/>
        <w:jc w:val="both"/>
      </w:pPr>
      <w:r>
        <w:t>W niniejszym projekcie ElasticSearch służy jako magazyn pomocniczy, przechowujący, oraz ułatwiający wyszukiwanie zagregowanych z dzienną rozdzielczością danych pochodzących z turbin wiatrowych.</w:t>
      </w:r>
    </w:p>
    <w:p w14:paraId="6108E74B" w14:textId="6D2CC1C1" w:rsidR="00597A2C" w:rsidRDefault="00597A2C" w:rsidP="00597A2C">
      <w:pPr>
        <w:pStyle w:val="Nagwek2"/>
      </w:pPr>
      <w:bookmarkStart w:id="23" w:name="_Toc124960776"/>
      <w:r>
        <w:t>Kafka</w:t>
      </w:r>
      <w:bookmarkEnd w:id="23"/>
    </w:p>
    <w:p w14:paraId="6EC79D9A" w14:textId="220607C2" w:rsidR="007A0E55" w:rsidRDefault="007A0E55" w:rsidP="007A0E55">
      <w:pPr>
        <w:ind w:firstLine="576"/>
        <w:jc w:val="both"/>
      </w:pPr>
      <w:r>
        <w:t>Jest to broker wiadomości dostępny jako otwarte oprogramowanie. Projekt jest napisany w Scali, a rozwija go Apache Software Foundation. Cel przedsięwzięcia to umożliwienie obsługi danych czasu rzeczywistego pochodzących z wielu węzłów. Ujednolicona obsługa strumieni wejściowych ma zapewniać dużą przepustowość i redukcję opóźnień. Projekt powstał pod silnym wpływem dzienników transakcji.</w:t>
      </w:r>
    </w:p>
    <w:p w14:paraId="6911EA98" w14:textId="71A908AE" w:rsidR="008C13DA" w:rsidRDefault="007A0E55" w:rsidP="007A0E55">
      <w:pPr>
        <w:ind w:firstLine="576"/>
        <w:jc w:val="both"/>
      </w:pPr>
      <w:r>
        <w:t>Apache Kafka początkowo zaprojektowano w LinkedIn, a następnie udostępniono jako oprogramowanie opensource na początku 2011 roku. Projekt opuścił Apache Incubator 23 października 2012 roku. W listopadzie 2014 roku kilku inżynierów, którzy pracowali nad Kafką w LinkedIn, założyło nowe, silnie związane z Kafką przedsiębiorstwo o nazwie Confluent.</w:t>
      </w:r>
    </w:p>
    <w:p w14:paraId="7CBEEE73" w14:textId="77777777" w:rsidR="008C13DA" w:rsidRDefault="008C13DA">
      <w:pPr>
        <w:spacing w:after="160" w:line="259" w:lineRule="auto"/>
      </w:pPr>
      <w:r>
        <w:br w:type="page"/>
      </w:r>
    </w:p>
    <w:p w14:paraId="7C336C1D" w14:textId="6ECD18F8" w:rsidR="001B19F8" w:rsidRPr="00670348" w:rsidRDefault="001B19F8" w:rsidP="001B19F8">
      <w:pPr>
        <w:pStyle w:val="Nagwek1"/>
        <w:numPr>
          <w:ilvl w:val="0"/>
          <w:numId w:val="0"/>
        </w:numPr>
        <w:ind w:left="708"/>
        <w:jc w:val="center"/>
      </w:pPr>
      <w:bookmarkStart w:id="24" w:name="_Toc124942225"/>
      <w:bookmarkStart w:id="25" w:name="_Toc124960777"/>
      <w:bookmarkEnd w:id="24"/>
      <w:r w:rsidRPr="00670348">
        <w:lastRenderedPageBreak/>
        <w:t xml:space="preserve">Rozdział </w:t>
      </w:r>
      <w:r>
        <w:t>3</w:t>
      </w:r>
      <w:bookmarkEnd w:id="25"/>
    </w:p>
    <w:p w14:paraId="5BC77F9B" w14:textId="34634048" w:rsidR="001B19F8" w:rsidRDefault="001B19F8" w:rsidP="001B19F8">
      <w:pPr>
        <w:ind w:firstLine="360"/>
        <w:jc w:val="center"/>
        <w:rPr>
          <w:b/>
          <w:bCs/>
          <w:sz w:val="28"/>
          <w:szCs w:val="28"/>
        </w:rPr>
      </w:pPr>
      <w:r>
        <w:rPr>
          <w:b/>
          <w:bCs/>
          <w:sz w:val="28"/>
          <w:szCs w:val="28"/>
        </w:rPr>
        <w:t>PROJEKT APLIKACJI</w:t>
      </w:r>
    </w:p>
    <w:p w14:paraId="6BAF71B9" w14:textId="77777777" w:rsidR="008C13DA" w:rsidRPr="008C13DA" w:rsidRDefault="008C13DA" w:rsidP="008C13DA">
      <w:pPr>
        <w:pStyle w:val="Akapitzlist"/>
        <w:keepNext/>
        <w:pageBreakBefore/>
        <w:numPr>
          <w:ilvl w:val="0"/>
          <w:numId w:val="1"/>
        </w:numPr>
        <w:spacing w:before="240" w:after="60"/>
        <w:contextualSpacing w:val="0"/>
        <w:outlineLvl w:val="0"/>
        <w:rPr>
          <w:b/>
          <w:bCs/>
          <w:vanish/>
          <w:kern w:val="32"/>
          <w:sz w:val="28"/>
          <w:szCs w:val="32"/>
        </w:rPr>
      </w:pPr>
      <w:bookmarkStart w:id="26" w:name="_Toc124942321"/>
      <w:bookmarkStart w:id="27" w:name="_Toc124942422"/>
      <w:bookmarkStart w:id="28" w:name="_Toc124942441"/>
      <w:bookmarkStart w:id="29" w:name="_Toc124960778"/>
      <w:bookmarkEnd w:id="26"/>
      <w:bookmarkEnd w:id="27"/>
      <w:bookmarkEnd w:id="28"/>
      <w:bookmarkEnd w:id="29"/>
    </w:p>
    <w:p w14:paraId="0E092B52" w14:textId="79D5580F" w:rsidR="008C13DA" w:rsidRDefault="008C13DA" w:rsidP="008C13DA">
      <w:pPr>
        <w:pStyle w:val="Nagwek2"/>
      </w:pPr>
      <w:bookmarkStart w:id="30" w:name="_Toc124960779"/>
      <w:r>
        <w:t>Struktura aplikacji</w:t>
      </w:r>
      <w:bookmarkEnd w:id="30"/>
    </w:p>
    <w:p w14:paraId="08A02227" w14:textId="45FD915B" w:rsidR="008C13DA" w:rsidRDefault="008C13DA" w:rsidP="008C13DA">
      <w:pPr>
        <w:ind w:firstLine="576"/>
        <w:jc w:val="both"/>
      </w:pPr>
      <w:r>
        <w:t>Projekt składa się z dwóch głównych części – konsolowej aplikacji emulującej wysyłanie danych w taki sposób, jakby robiła to prawdziwa turbina wiatrowa oraz kolejnej konsolowej aplikacji, odczytującej i przetwarzającej te dane.</w:t>
      </w:r>
    </w:p>
    <w:p w14:paraId="2BBE257A" w14:textId="74CD7734" w:rsidR="008C13DA" w:rsidRDefault="008C13DA" w:rsidP="008C13DA">
      <w:pPr>
        <w:ind w:firstLine="576"/>
        <w:jc w:val="both"/>
      </w:pPr>
      <w:r>
        <w:t>Aplikacja ta nie zawiera żadnych widoków, ponieważ jest typowo serwerowym oprogramowaniem, działającym głęboko w infrastrukturze firmy. Jej jedynym zadaniem, jak zostało wspomniane, jest umieszczenie danych w poprawnej formie, w dwóch magazynach oraz logowanie postępu importu.</w:t>
      </w:r>
    </w:p>
    <w:p w14:paraId="6669A3EE" w14:textId="6359B49E" w:rsidR="008C13DA" w:rsidRDefault="008C13DA" w:rsidP="008C13DA">
      <w:pPr>
        <w:pStyle w:val="Nagwek2"/>
      </w:pPr>
      <w:bookmarkStart w:id="31" w:name="_Toc124960780"/>
      <w:r>
        <w:t>Wymagania</w:t>
      </w:r>
      <w:r w:rsidR="00B360BD">
        <w:t xml:space="preserve"> techniczne</w:t>
      </w:r>
      <w:bookmarkEnd w:id="31"/>
    </w:p>
    <w:p w14:paraId="661E792A" w14:textId="2F5D835D" w:rsidR="008C13DA" w:rsidRDefault="00B360BD" w:rsidP="00B360BD">
      <w:pPr>
        <w:ind w:firstLine="576"/>
        <w:jc w:val="both"/>
      </w:pPr>
      <w:r>
        <w:t>Aplikacja ta została przygotowana do używania na urządzeniach typu PC (w tym, przede wszystkim wszelkiej klasy środowiska serwerowe) i laptop. Z uwagi na wysokie wymagania dotyczące ilości rdzeni procesora i dostępnej pamięci, tylko te dwa środowiska zdolne będą ją uruchomić.</w:t>
      </w:r>
    </w:p>
    <w:p w14:paraId="3185651F" w14:textId="70FA8034" w:rsidR="00B360BD" w:rsidRDefault="00B360BD" w:rsidP="00B360BD">
      <w:pPr>
        <w:ind w:firstLine="576"/>
        <w:jc w:val="both"/>
      </w:pPr>
      <w:r>
        <w:t>Jeśli chodzi o wymagania sprzętowe stawiane środowisku lokalnemu, takiemu jak laptop, są to:</w:t>
      </w:r>
    </w:p>
    <w:p w14:paraId="55154C84" w14:textId="6E75FE48" w:rsidR="00B360BD" w:rsidRDefault="00B360BD" w:rsidP="00B360BD">
      <w:pPr>
        <w:pStyle w:val="Akapitzlist"/>
        <w:numPr>
          <w:ilvl w:val="0"/>
          <w:numId w:val="9"/>
        </w:numPr>
        <w:jc w:val="both"/>
      </w:pPr>
      <w:r>
        <w:t>system operacyjny zdolny uruchamiać skrypty Powershell – Windows lub Linux z zainstalowanymi stosownymi pakietami</w:t>
      </w:r>
    </w:p>
    <w:p w14:paraId="3FA8FFBA" w14:textId="75A8E0F4" w:rsidR="00B360BD" w:rsidRDefault="00B360BD" w:rsidP="00B360BD">
      <w:pPr>
        <w:pStyle w:val="Akapitzlist"/>
        <w:numPr>
          <w:ilvl w:val="0"/>
          <w:numId w:val="9"/>
        </w:numPr>
        <w:jc w:val="both"/>
      </w:pPr>
      <w:r>
        <w:t>zainstalowane oprogramowanie Docker Desktop</w:t>
      </w:r>
    </w:p>
    <w:p w14:paraId="7C393647" w14:textId="359CF792" w:rsidR="00B360BD" w:rsidRDefault="00B360BD" w:rsidP="00B360BD">
      <w:pPr>
        <w:pStyle w:val="Akapitzlist"/>
        <w:numPr>
          <w:ilvl w:val="0"/>
          <w:numId w:val="9"/>
        </w:numPr>
        <w:jc w:val="both"/>
      </w:pPr>
      <w:r>
        <w:t>procesor zdolny uruchomić 5 wątków</w:t>
      </w:r>
    </w:p>
    <w:p w14:paraId="61D25FEC" w14:textId="51467C2A" w:rsidR="00B360BD" w:rsidRDefault="00B360BD" w:rsidP="00B360BD">
      <w:pPr>
        <w:pStyle w:val="Akapitzlist"/>
        <w:numPr>
          <w:ilvl w:val="0"/>
          <w:numId w:val="9"/>
        </w:numPr>
        <w:jc w:val="both"/>
      </w:pPr>
      <w:r>
        <w:t>14gb pamięci RAM</w:t>
      </w:r>
    </w:p>
    <w:p w14:paraId="18162FFA" w14:textId="28C1B1CD" w:rsidR="00B360BD" w:rsidRDefault="00B360BD" w:rsidP="00B360BD">
      <w:pPr>
        <w:ind w:firstLine="708"/>
        <w:jc w:val="both"/>
      </w:pPr>
      <w:r>
        <w:t>Są to wymagania minimalne, takie które sprawią, że uruchomienie tej aplikacji nie sprawi, że komputer przestanie być responsywny.</w:t>
      </w:r>
    </w:p>
    <w:p w14:paraId="29CED5B9" w14:textId="00516933" w:rsidR="00B360BD" w:rsidRDefault="00B360BD" w:rsidP="00B360BD">
      <w:pPr>
        <w:ind w:firstLine="708"/>
        <w:jc w:val="both"/>
      </w:pPr>
      <w:r>
        <w:t>Jeśli chodzi o wymagania sprzętowe stawiane środowisku serwerowemu, są to:</w:t>
      </w:r>
    </w:p>
    <w:p w14:paraId="4E3D6866" w14:textId="3DFA0185" w:rsidR="00B360BD" w:rsidRDefault="00B360BD" w:rsidP="00B360BD">
      <w:pPr>
        <w:pStyle w:val="Akapitzlist"/>
        <w:numPr>
          <w:ilvl w:val="0"/>
          <w:numId w:val="10"/>
        </w:numPr>
        <w:jc w:val="both"/>
      </w:pPr>
      <w:r>
        <w:t>system operacyjny Linux na serwerze uruchamiającym aplikację</w:t>
      </w:r>
    </w:p>
    <w:p w14:paraId="53D77F2B" w14:textId="18FC8165" w:rsidR="00B360BD" w:rsidRDefault="00B360BD" w:rsidP="00B360BD">
      <w:pPr>
        <w:pStyle w:val="Akapitzlist"/>
        <w:numPr>
          <w:ilvl w:val="0"/>
          <w:numId w:val="10"/>
        </w:numPr>
        <w:jc w:val="both"/>
      </w:pPr>
      <w:r>
        <w:t>co najmniej trzy niezależne serwery hostujące węzły bazy danych Cassandra (4-rdzeniowe procesory, co najmniej 128gb pamięci RAM)</w:t>
      </w:r>
    </w:p>
    <w:p w14:paraId="1C078B91" w14:textId="5AE57C7A" w:rsidR="00B360BD" w:rsidRDefault="00B360BD" w:rsidP="00822B75">
      <w:pPr>
        <w:pStyle w:val="Akapitzlist"/>
        <w:numPr>
          <w:ilvl w:val="0"/>
          <w:numId w:val="10"/>
        </w:numPr>
        <w:jc w:val="both"/>
      </w:pPr>
      <w:r>
        <w:t>co najmniej trzy niezależne serwery hostujące węzły bazy danych ElasticSearch (technicznie, jw.)</w:t>
      </w:r>
      <w:bookmarkStart w:id="32" w:name="_Toc124942228"/>
      <w:bookmarkEnd w:id="32"/>
    </w:p>
    <w:p w14:paraId="0E2B0B16" w14:textId="77777777" w:rsidR="004D7007" w:rsidRDefault="004D7007">
      <w:pPr>
        <w:spacing w:after="160" w:line="259" w:lineRule="auto"/>
      </w:pPr>
      <w:r>
        <w:br w:type="page"/>
      </w:r>
    </w:p>
    <w:p w14:paraId="24550151" w14:textId="4CDFDBB9" w:rsidR="004D7007" w:rsidRPr="00670348" w:rsidRDefault="004D7007" w:rsidP="004D7007">
      <w:pPr>
        <w:pStyle w:val="Nagwek1"/>
        <w:numPr>
          <w:ilvl w:val="0"/>
          <w:numId w:val="0"/>
        </w:numPr>
        <w:ind w:left="708"/>
        <w:jc w:val="center"/>
      </w:pPr>
      <w:bookmarkStart w:id="33" w:name="_Toc124960781"/>
      <w:r w:rsidRPr="00670348">
        <w:lastRenderedPageBreak/>
        <w:t xml:space="preserve">Rozdział </w:t>
      </w:r>
      <w:r>
        <w:t>4</w:t>
      </w:r>
      <w:bookmarkEnd w:id="33"/>
    </w:p>
    <w:p w14:paraId="6C204E59" w14:textId="7C5FB8D0" w:rsidR="004D7007" w:rsidRDefault="004D7007" w:rsidP="004D7007">
      <w:pPr>
        <w:ind w:firstLine="360"/>
        <w:jc w:val="center"/>
        <w:rPr>
          <w:b/>
          <w:bCs/>
          <w:sz w:val="28"/>
          <w:szCs w:val="28"/>
        </w:rPr>
      </w:pPr>
      <w:r>
        <w:rPr>
          <w:b/>
          <w:bCs/>
          <w:sz w:val="28"/>
          <w:szCs w:val="28"/>
        </w:rPr>
        <w:t>IMPLEMENTACJA APLIKACJI</w:t>
      </w:r>
    </w:p>
    <w:p w14:paraId="36701360" w14:textId="77777777" w:rsidR="004D7007" w:rsidRPr="004D7007" w:rsidRDefault="004D7007" w:rsidP="004D7007">
      <w:pPr>
        <w:pStyle w:val="Akapitzlist"/>
        <w:keepNext/>
        <w:pageBreakBefore/>
        <w:numPr>
          <w:ilvl w:val="0"/>
          <w:numId w:val="1"/>
        </w:numPr>
        <w:spacing w:before="240" w:after="60"/>
        <w:contextualSpacing w:val="0"/>
        <w:outlineLvl w:val="0"/>
        <w:rPr>
          <w:b/>
          <w:bCs/>
          <w:vanish/>
          <w:kern w:val="32"/>
          <w:sz w:val="28"/>
          <w:szCs w:val="32"/>
        </w:rPr>
      </w:pPr>
      <w:bookmarkStart w:id="34" w:name="_Toc124942426"/>
      <w:bookmarkStart w:id="35" w:name="_Toc124942445"/>
      <w:bookmarkStart w:id="36" w:name="_Toc124960782"/>
      <w:bookmarkEnd w:id="34"/>
      <w:bookmarkEnd w:id="35"/>
      <w:bookmarkEnd w:id="36"/>
    </w:p>
    <w:p w14:paraId="7F420EDA" w14:textId="7B3835AC" w:rsidR="004D7007" w:rsidRDefault="004D7007" w:rsidP="004D7007">
      <w:pPr>
        <w:pStyle w:val="Nagwek2"/>
      </w:pPr>
      <w:bookmarkStart w:id="37" w:name="_Toc124960783"/>
      <w:r>
        <w:t>Implementacja</w:t>
      </w:r>
      <w:bookmarkEnd w:id="37"/>
    </w:p>
    <w:p w14:paraId="44AA2930" w14:textId="1458A52E" w:rsidR="004D7007" w:rsidRDefault="00E628C6" w:rsidP="00E628C6">
      <w:pPr>
        <w:ind w:firstLine="576"/>
        <w:jc w:val="both"/>
      </w:pPr>
      <w:r>
        <w:t>Tworzenie aplikacji tego typu należy rozpocząć od instalacji niezbędnych komponentów infrastrukturalnych. Pierwszym tego typu elementem jest oprogramowanie Docker Desktop. Dla systemu Windows jego autorzy przewidzieli dedykowany instalator, który należy ściągnąć z internetu i uruchomić. Podczas instalacji należy zaakceptować domyślnie wybrane opcje.</w:t>
      </w:r>
    </w:p>
    <w:p w14:paraId="27C583B8" w14:textId="0353DFC7" w:rsidR="00E628C6" w:rsidRDefault="00E628C6" w:rsidP="00E628C6">
      <w:pPr>
        <w:ind w:firstLine="576"/>
        <w:jc w:val="both"/>
      </w:pPr>
      <w:r>
        <w:t>Po zainstalowaniu Dockera należy uruchomić w nim bazy danych wymagane przez aplikację do działania. W rzeczywistości, kiedy aplikacja uruchomiona byłaby na serwerze, Docker wymagany byłby tylko po to, aby móc ją uruchamiać, natomiast same bazy danych uruchamiane byłyby dla zapewnienia najwyższej wydajności w trybie tzw. „bare metal” – bezpośrednio na serwerze.</w:t>
      </w:r>
    </w:p>
    <w:p w14:paraId="43BC83D3" w14:textId="442830D8" w:rsidR="00E628C6" w:rsidRDefault="00E628C6" w:rsidP="00E628C6">
      <w:pPr>
        <w:ind w:firstLine="576"/>
        <w:jc w:val="both"/>
      </w:pPr>
      <w:r>
        <w:t xml:space="preserve">Projekt zawiera skrypt automatyzujący instalację wymaganego oprogramowania. Znajduje się on w ścieżce (zaczynając od głównego folderu projektu): /devops/runme.ps1. </w:t>
      </w:r>
    </w:p>
    <w:p w14:paraId="0068F28B" w14:textId="50957B32" w:rsidR="006C1804" w:rsidRPr="008B34FD" w:rsidRDefault="006C1804" w:rsidP="008B34FD">
      <w:pPr>
        <w:pStyle w:val="Legenda"/>
        <w:keepNext/>
        <w:jc w:val="right"/>
        <w:rPr>
          <w:i w:val="0"/>
          <w:iCs w:val="0"/>
        </w:rPr>
      </w:pPr>
      <w:bookmarkStart w:id="38" w:name="_Toc124960575"/>
      <w:bookmarkStart w:id="39" w:name="_Toc124957694"/>
      <w:r w:rsidRPr="008B34FD">
        <w:rPr>
          <w:i w:val="0"/>
          <w:iCs w:val="0"/>
        </w:rPr>
        <w:t xml:space="preserve">Rysunek </w:t>
      </w:r>
      <w:r w:rsidR="00A52138">
        <w:rPr>
          <w:i w:val="0"/>
          <w:iCs w:val="0"/>
        </w:rPr>
        <w:fldChar w:fldCharType="begin"/>
      </w:r>
      <w:r w:rsidR="00A52138">
        <w:rPr>
          <w:i w:val="0"/>
          <w:iCs w:val="0"/>
        </w:rPr>
        <w:instrText xml:space="preserve"> SEQ Rysunek \* ARABIC </w:instrText>
      </w:r>
      <w:r w:rsidR="00A52138">
        <w:rPr>
          <w:i w:val="0"/>
          <w:iCs w:val="0"/>
        </w:rPr>
        <w:fldChar w:fldCharType="separate"/>
      </w:r>
      <w:r w:rsidR="00A52138">
        <w:rPr>
          <w:i w:val="0"/>
          <w:iCs w:val="0"/>
          <w:noProof/>
        </w:rPr>
        <w:t>1</w:t>
      </w:r>
      <w:bookmarkEnd w:id="38"/>
      <w:r w:rsidR="00A52138">
        <w:rPr>
          <w:i w:val="0"/>
          <w:iCs w:val="0"/>
        </w:rPr>
        <w:fldChar w:fldCharType="end"/>
      </w:r>
      <w:bookmarkEnd w:id="39"/>
    </w:p>
    <w:p w14:paraId="07DC54B0" w14:textId="5E4625E2" w:rsidR="00094D39" w:rsidRPr="00094D39" w:rsidRDefault="00094D39" w:rsidP="00094D39">
      <w:pPr>
        <w:pStyle w:val="Legenda"/>
        <w:keepNext/>
        <w:jc w:val="center"/>
        <w:rPr>
          <w:i w:val="0"/>
          <w:iCs w:val="0"/>
        </w:rPr>
      </w:pPr>
      <w:r w:rsidRPr="00094D39">
        <w:rPr>
          <w:i w:val="0"/>
          <w:iCs w:val="0"/>
        </w:rPr>
        <w:t>Skrypt automatyzujący</w:t>
      </w:r>
      <w:r w:rsidRPr="00094D39">
        <w:rPr>
          <w:i w:val="0"/>
          <w:iCs w:val="0"/>
          <w:noProof/>
        </w:rPr>
        <w:t xml:space="preserve"> infrastrukturę</w:t>
      </w:r>
    </w:p>
    <w:p w14:paraId="648C354C" w14:textId="77777777" w:rsidR="00E628C6" w:rsidRDefault="00E628C6" w:rsidP="00E628C6">
      <w:pPr>
        <w:keepNext/>
        <w:jc w:val="both"/>
      </w:pPr>
      <w:r>
        <w:rPr>
          <w:noProof/>
        </w:rPr>
        <w:drawing>
          <wp:inline distT="0" distB="0" distL="0" distR="0" wp14:anchorId="44244914" wp14:editId="53FF1057">
            <wp:extent cx="5762625" cy="396240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962400"/>
                    </a:xfrm>
                    <a:prstGeom prst="rect">
                      <a:avLst/>
                    </a:prstGeom>
                    <a:noFill/>
                    <a:ln>
                      <a:noFill/>
                    </a:ln>
                  </pic:spPr>
                </pic:pic>
              </a:graphicData>
            </a:graphic>
          </wp:inline>
        </w:drawing>
      </w:r>
    </w:p>
    <w:p w14:paraId="77BC8B62" w14:textId="73B8818C" w:rsidR="00E628C6" w:rsidRDefault="00E628C6" w:rsidP="00E628C6">
      <w:pPr>
        <w:pStyle w:val="Legenda"/>
        <w:jc w:val="both"/>
        <w:rPr>
          <w:i w:val="0"/>
          <w:iCs w:val="0"/>
        </w:rPr>
      </w:pPr>
      <w:r>
        <w:rPr>
          <w:i w:val="0"/>
          <w:iCs w:val="0"/>
        </w:rPr>
        <w:t>Źródło: opracowanie własne</w:t>
      </w:r>
    </w:p>
    <w:p w14:paraId="084ED54B" w14:textId="440B1C09" w:rsidR="00C258D0" w:rsidRDefault="00C258D0" w:rsidP="00C258D0">
      <w:pPr>
        <w:ind w:firstLine="708"/>
      </w:pPr>
      <w:r>
        <w:lastRenderedPageBreak/>
        <w:t>Jego jedyną rolą jest uruchomienie oprogramowania docker, które automatycznie zainstaluje elementy zdefiniowane w plikach docker compose widocznych poniżej:</w:t>
      </w:r>
    </w:p>
    <w:p w14:paraId="191892EB" w14:textId="01D687C7" w:rsidR="00BD59D4" w:rsidRPr="00BD59D4" w:rsidRDefault="00BD59D4" w:rsidP="00BD59D4">
      <w:pPr>
        <w:pStyle w:val="Legenda"/>
        <w:keepNext/>
        <w:jc w:val="right"/>
        <w:rPr>
          <w:i w:val="0"/>
          <w:iCs w:val="0"/>
        </w:rPr>
      </w:pPr>
      <w:bookmarkStart w:id="40" w:name="_Toc124960576"/>
      <w:bookmarkStart w:id="41" w:name="_Toc124957695"/>
      <w:r w:rsidRPr="00BD59D4">
        <w:rPr>
          <w:i w:val="0"/>
          <w:iCs w:val="0"/>
        </w:rPr>
        <w:t xml:space="preserve">Rysunek </w:t>
      </w:r>
      <w:r w:rsidR="00A52138">
        <w:rPr>
          <w:i w:val="0"/>
          <w:iCs w:val="0"/>
        </w:rPr>
        <w:fldChar w:fldCharType="begin"/>
      </w:r>
      <w:r w:rsidR="00A52138">
        <w:rPr>
          <w:i w:val="0"/>
          <w:iCs w:val="0"/>
        </w:rPr>
        <w:instrText xml:space="preserve"> SEQ Rysunek \* ARABIC </w:instrText>
      </w:r>
      <w:r w:rsidR="00A52138">
        <w:rPr>
          <w:i w:val="0"/>
          <w:iCs w:val="0"/>
        </w:rPr>
        <w:fldChar w:fldCharType="separate"/>
      </w:r>
      <w:r w:rsidR="00A52138">
        <w:rPr>
          <w:i w:val="0"/>
          <w:iCs w:val="0"/>
          <w:noProof/>
        </w:rPr>
        <w:t>2</w:t>
      </w:r>
      <w:bookmarkEnd w:id="40"/>
      <w:r w:rsidR="00A52138">
        <w:rPr>
          <w:i w:val="0"/>
          <w:iCs w:val="0"/>
        </w:rPr>
        <w:fldChar w:fldCharType="end"/>
      </w:r>
      <w:bookmarkEnd w:id="41"/>
    </w:p>
    <w:p w14:paraId="7C82A74B" w14:textId="57F86CF6" w:rsidR="00BD59D4" w:rsidRPr="00BD59D4" w:rsidRDefault="00BD59D4" w:rsidP="00BD59D4">
      <w:pPr>
        <w:pStyle w:val="Legenda"/>
        <w:keepNext/>
        <w:jc w:val="center"/>
        <w:rPr>
          <w:i w:val="0"/>
          <w:iCs w:val="0"/>
        </w:rPr>
      </w:pPr>
      <w:r w:rsidRPr="00BD59D4">
        <w:rPr>
          <w:i w:val="0"/>
          <w:iCs w:val="0"/>
        </w:rPr>
        <w:t>Lista plików docker-compose</w:t>
      </w:r>
    </w:p>
    <w:p w14:paraId="3DD8D500" w14:textId="77777777" w:rsidR="00F4265B" w:rsidRDefault="00C258D0" w:rsidP="00F4265B">
      <w:pPr>
        <w:keepNext/>
      </w:pPr>
      <w:r>
        <w:rPr>
          <w:noProof/>
        </w:rPr>
        <w:drawing>
          <wp:inline distT="0" distB="0" distL="0" distR="0" wp14:anchorId="5CF8BDEC" wp14:editId="4A26B4A0">
            <wp:extent cx="5753100" cy="21431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143125"/>
                    </a:xfrm>
                    <a:prstGeom prst="rect">
                      <a:avLst/>
                    </a:prstGeom>
                    <a:noFill/>
                    <a:ln>
                      <a:noFill/>
                    </a:ln>
                  </pic:spPr>
                </pic:pic>
              </a:graphicData>
            </a:graphic>
          </wp:inline>
        </w:drawing>
      </w:r>
    </w:p>
    <w:p w14:paraId="0C3C98F2" w14:textId="421B89B9" w:rsidR="001B15B0" w:rsidRPr="00F4265B" w:rsidRDefault="00F4265B" w:rsidP="00F4265B">
      <w:pPr>
        <w:pStyle w:val="Legenda"/>
        <w:rPr>
          <w:i w:val="0"/>
          <w:iCs w:val="0"/>
        </w:rPr>
      </w:pPr>
      <w:r w:rsidRPr="00F4265B">
        <w:rPr>
          <w:i w:val="0"/>
          <w:iCs w:val="0"/>
        </w:rPr>
        <w:t>Źródło: opracowanie własne</w:t>
      </w:r>
    </w:p>
    <w:p w14:paraId="3DD5EFD6" w14:textId="4C58FA38" w:rsidR="00EC5B86" w:rsidRDefault="00EC5B86" w:rsidP="00EC5B86">
      <w:pPr>
        <w:ind w:firstLine="708"/>
        <w:jc w:val="both"/>
      </w:pPr>
      <w:r>
        <w:t>Powszechną praktyką, w wypadku konfiguracji skomplikowanej infrastruktury przy użycia Dockera jest użycie oddzielnych plików definiujących obrazy</w:t>
      </w:r>
      <w:r>
        <w:rPr>
          <w:rStyle w:val="Odwoanieprzypisudolnego"/>
        </w:rPr>
        <w:footnoteReference w:id="11"/>
      </w:r>
      <w:r>
        <w:t xml:space="preserve"> dla ułatwienia zarządzania nimi. Po zakończeniu pracy skryptu, w konsoli powinniśmy zobaczyć rezultat podobny do poniższego:</w:t>
      </w:r>
    </w:p>
    <w:p w14:paraId="0FF14551" w14:textId="1DCCA688" w:rsidR="00F3687F" w:rsidRPr="00F3687F" w:rsidRDefault="00F3687F" w:rsidP="00F3687F">
      <w:pPr>
        <w:pStyle w:val="Legenda"/>
        <w:keepNext/>
        <w:jc w:val="right"/>
        <w:rPr>
          <w:i w:val="0"/>
          <w:iCs w:val="0"/>
        </w:rPr>
      </w:pPr>
      <w:bookmarkStart w:id="42" w:name="_Toc124960577"/>
      <w:bookmarkStart w:id="43" w:name="_Toc124957696"/>
      <w:r w:rsidRPr="00F3687F">
        <w:rPr>
          <w:i w:val="0"/>
          <w:iCs w:val="0"/>
        </w:rPr>
        <w:t xml:space="preserve">Rysunek </w:t>
      </w:r>
      <w:r w:rsidR="00A52138">
        <w:rPr>
          <w:i w:val="0"/>
          <w:iCs w:val="0"/>
        </w:rPr>
        <w:fldChar w:fldCharType="begin"/>
      </w:r>
      <w:r w:rsidR="00A52138">
        <w:rPr>
          <w:i w:val="0"/>
          <w:iCs w:val="0"/>
        </w:rPr>
        <w:instrText xml:space="preserve"> SEQ Rysunek \* ARABIC </w:instrText>
      </w:r>
      <w:r w:rsidR="00A52138">
        <w:rPr>
          <w:i w:val="0"/>
          <w:iCs w:val="0"/>
        </w:rPr>
        <w:fldChar w:fldCharType="separate"/>
      </w:r>
      <w:r w:rsidR="00A52138">
        <w:rPr>
          <w:i w:val="0"/>
          <w:iCs w:val="0"/>
          <w:noProof/>
        </w:rPr>
        <w:t>3</w:t>
      </w:r>
      <w:bookmarkEnd w:id="42"/>
      <w:r w:rsidR="00A52138">
        <w:rPr>
          <w:i w:val="0"/>
          <w:iCs w:val="0"/>
        </w:rPr>
        <w:fldChar w:fldCharType="end"/>
      </w:r>
      <w:bookmarkEnd w:id="43"/>
    </w:p>
    <w:p w14:paraId="48D03072" w14:textId="4294BB7F" w:rsidR="00F3687F" w:rsidRPr="00F3687F" w:rsidRDefault="00F3687F" w:rsidP="00F3687F">
      <w:pPr>
        <w:pStyle w:val="Legenda"/>
        <w:keepNext/>
        <w:jc w:val="center"/>
        <w:rPr>
          <w:i w:val="0"/>
          <w:iCs w:val="0"/>
        </w:rPr>
      </w:pPr>
      <w:r w:rsidRPr="00F3687F">
        <w:rPr>
          <w:i w:val="0"/>
          <w:iCs w:val="0"/>
        </w:rPr>
        <w:t>Rezultat uruchomienia skryptu runme.ps1</w:t>
      </w:r>
    </w:p>
    <w:p w14:paraId="2170DA97" w14:textId="77777777" w:rsidR="00EC5B86" w:rsidRDefault="00EC5B86" w:rsidP="00EC5B86">
      <w:pPr>
        <w:keepNext/>
        <w:jc w:val="both"/>
      </w:pPr>
      <w:r>
        <w:rPr>
          <w:noProof/>
        </w:rPr>
        <w:drawing>
          <wp:inline distT="0" distB="0" distL="0" distR="0" wp14:anchorId="7A9603E2" wp14:editId="490CF104">
            <wp:extent cx="5753100" cy="22002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200275"/>
                    </a:xfrm>
                    <a:prstGeom prst="rect">
                      <a:avLst/>
                    </a:prstGeom>
                    <a:noFill/>
                    <a:ln>
                      <a:noFill/>
                    </a:ln>
                  </pic:spPr>
                </pic:pic>
              </a:graphicData>
            </a:graphic>
          </wp:inline>
        </w:drawing>
      </w:r>
    </w:p>
    <w:p w14:paraId="0C8405FF" w14:textId="67ECFB24" w:rsidR="00F76FE1" w:rsidRDefault="00EC5B86" w:rsidP="00EC5B86">
      <w:pPr>
        <w:pStyle w:val="Legenda"/>
        <w:jc w:val="both"/>
        <w:rPr>
          <w:i w:val="0"/>
          <w:iCs w:val="0"/>
        </w:rPr>
      </w:pPr>
      <w:r w:rsidRPr="00EC5B86">
        <w:rPr>
          <w:i w:val="0"/>
          <w:iCs w:val="0"/>
        </w:rPr>
        <w:t>Źródło: opracowanie własne</w:t>
      </w:r>
    </w:p>
    <w:p w14:paraId="096B91E3" w14:textId="77C3029D" w:rsidR="00E41140" w:rsidRDefault="00E41140" w:rsidP="00E41140">
      <w:pPr>
        <w:ind w:firstLine="708"/>
        <w:jc w:val="both"/>
      </w:pPr>
      <w:r>
        <w:t xml:space="preserve">Kolejnym krokiem jest stworzenie aplikacji umieszającej dane w kolejce Kafka. Potrzebujemy jej z uwagi na testowanie – tworząc aplikację nie mamy możliwości interakcji z prawdziwym systemem SCADA. Nie mamy jej aż do momentu wejścia na środowisko </w:t>
      </w:r>
      <w:r>
        <w:lastRenderedPageBreak/>
        <w:t>preprodukcyjne, chociaż równie często spotykana sytuacja wygląda tak, że nie ma się styczności z faktycznymi turbinami aż do wejścia na produkcję. Stąd, aby móc przetestować cały proces, musimy jego początek emulować. Nie jest to trudne, a mając dobrze zdefiniowane wymagania biznesowe dotyczące tego, co mamy składować w bazach danych kod takiego emulatora (po zignorowaniu importu bibliotek i początkowych linii konfiguracyjnych) wygląda następująco:</w:t>
      </w:r>
    </w:p>
    <w:p w14:paraId="5C440800" w14:textId="2403ACD2" w:rsidR="00E41140" w:rsidRPr="00E41140" w:rsidRDefault="00E41140" w:rsidP="00E41140">
      <w:pPr>
        <w:pStyle w:val="Legenda"/>
        <w:keepNext/>
        <w:jc w:val="right"/>
        <w:rPr>
          <w:i w:val="0"/>
          <w:iCs w:val="0"/>
        </w:rPr>
      </w:pPr>
      <w:bookmarkStart w:id="44" w:name="_Toc124960578"/>
      <w:r w:rsidRPr="00E41140">
        <w:rPr>
          <w:i w:val="0"/>
          <w:iCs w:val="0"/>
        </w:rPr>
        <w:t xml:space="preserve">Rysunek </w:t>
      </w:r>
      <w:r w:rsidR="00A52138">
        <w:rPr>
          <w:i w:val="0"/>
          <w:iCs w:val="0"/>
        </w:rPr>
        <w:fldChar w:fldCharType="begin"/>
      </w:r>
      <w:r w:rsidR="00A52138">
        <w:rPr>
          <w:i w:val="0"/>
          <w:iCs w:val="0"/>
        </w:rPr>
        <w:instrText xml:space="preserve"> SEQ Rysunek \* ARABIC </w:instrText>
      </w:r>
      <w:r w:rsidR="00A52138">
        <w:rPr>
          <w:i w:val="0"/>
          <w:iCs w:val="0"/>
        </w:rPr>
        <w:fldChar w:fldCharType="separate"/>
      </w:r>
      <w:r w:rsidR="00A52138">
        <w:rPr>
          <w:i w:val="0"/>
          <w:iCs w:val="0"/>
          <w:noProof/>
        </w:rPr>
        <w:t>4</w:t>
      </w:r>
      <w:bookmarkEnd w:id="44"/>
      <w:r w:rsidR="00A52138">
        <w:rPr>
          <w:i w:val="0"/>
          <w:iCs w:val="0"/>
        </w:rPr>
        <w:fldChar w:fldCharType="end"/>
      </w:r>
    </w:p>
    <w:p w14:paraId="0003FADF" w14:textId="3EFC4F73" w:rsidR="0077456F" w:rsidRPr="0077456F" w:rsidRDefault="0077456F" w:rsidP="0077456F">
      <w:pPr>
        <w:pStyle w:val="Legenda"/>
        <w:keepNext/>
        <w:jc w:val="center"/>
        <w:rPr>
          <w:i w:val="0"/>
          <w:iCs w:val="0"/>
        </w:rPr>
      </w:pPr>
      <w:r w:rsidRPr="0077456F">
        <w:rPr>
          <w:i w:val="0"/>
          <w:iCs w:val="0"/>
        </w:rPr>
        <w:t>Kod programu - producenta danych</w:t>
      </w:r>
    </w:p>
    <w:p w14:paraId="22155873" w14:textId="77777777" w:rsidR="00E41140" w:rsidRDefault="00E41140" w:rsidP="00E41140">
      <w:pPr>
        <w:keepNext/>
        <w:jc w:val="both"/>
      </w:pPr>
      <w:r>
        <w:rPr>
          <w:noProof/>
        </w:rPr>
        <w:drawing>
          <wp:inline distT="0" distB="0" distL="0" distR="0" wp14:anchorId="02730DEC" wp14:editId="569D21CE">
            <wp:extent cx="5753100" cy="467677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676775"/>
                    </a:xfrm>
                    <a:prstGeom prst="rect">
                      <a:avLst/>
                    </a:prstGeom>
                    <a:noFill/>
                    <a:ln>
                      <a:noFill/>
                    </a:ln>
                  </pic:spPr>
                </pic:pic>
              </a:graphicData>
            </a:graphic>
          </wp:inline>
        </w:drawing>
      </w:r>
    </w:p>
    <w:p w14:paraId="0F483C5F" w14:textId="0C9F604A" w:rsidR="00E41140" w:rsidRDefault="00E41140" w:rsidP="00E41140">
      <w:pPr>
        <w:pStyle w:val="Legenda"/>
        <w:jc w:val="both"/>
        <w:rPr>
          <w:i w:val="0"/>
          <w:iCs w:val="0"/>
        </w:rPr>
      </w:pPr>
      <w:r w:rsidRPr="00E41140">
        <w:rPr>
          <w:i w:val="0"/>
          <w:iCs w:val="0"/>
        </w:rPr>
        <w:t>Źródło: opracowanie własne</w:t>
      </w:r>
    </w:p>
    <w:p w14:paraId="593DA078" w14:textId="0B12D9B2" w:rsidR="005E26B8" w:rsidRDefault="005E26B8" w:rsidP="005E26B8">
      <w:pPr>
        <w:ind w:firstLine="708"/>
        <w:jc w:val="both"/>
      </w:pPr>
      <w:r>
        <w:t>Pierwsze linie widoczne na powyższym rysunku starają się równolegle wysłać wiele wierszy danych. Odczyt owych linii (z pliku) definiuje funkcja GetLines, następnie obiekt typu ScadaDataPoint tworzony jest z kolejnych linii przy użyciu metody CreateDataPoint.</w:t>
      </w:r>
    </w:p>
    <w:p w14:paraId="6D36440C" w14:textId="553CBF76" w:rsidR="005E26B8" w:rsidRDefault="005E26B8" w:rsidP="005E26B8">
      <w:pPr>
        <w:ind w:firstLine="708"/>
        <w:jc w:val="both"/>
      </w:pPr>
      <w:r>
        <w:t>Jak zostało wspomniane wcześniej, program ten jest tylko emulatorem – pomocą developerską istniejącą po to, aby lokalny rozwój aplikacji był możliwy i sam nie będzie umieszczany na produkcji. Dużo ciekawszym zatem programem jest aplikacja konsumenta. Kod jej punktu wejścia zaprezentowany został na kolejnym rysunku:</w:t>
      </w:r>
    </w:p>
    <w:p w14:paraId="0EC55A8D" w14:textId="5723D050" w:rsidR="005E26B8" w:rsidRPr="005E26B8" w:rsidRDefault="005E26B8" w:rsidP="005E26B8">
      <w:pPr>
        <w:pStyle w:val="Legenda"/>
        <w:keepNext/>
        <w:jc w:val="right"/>
        <w:rPr>
          <w:i w:val="0"/>
          <w:iCs w:val="0"/>
        </w:rPr>
      </w:pPr>
      <w:bookmarkStart w:id="45" w:name="_Toc124960579"/>
      <w:r w:rsidRPr="005E26B8">
        <w:rPr>
          <w:i w:val="0"/>
          <w:iCs w:val="0"/>
        </w:rPr>
        <w:lastRenderedPageBreak/>
        <w:t xml:space="preserve">Rysunek </w:t>
      </w:r>
      <w:r w:rsidR="00A52138">
        <w:rPr>
          <w:i w:val="0"/>
          <w:iCs w:val="0"/>
        </w:rPr>
        <w:fldChar w:fldCharType="begin"/>
      </w:r>
      <w:r w:rsidR="00A52138">
        <w:rPr>
          <w:i w:val="0"/>
          <w:iCs w:val="0"/>
        </w:rPr>
        <w:instrText xml:space="preserve"> SEQ Rysunek \* ARABIC </w:instrText>
      </w:r>
      <w:r w:rsidR="00A52138">
        <w:rPr>
          <w:i w:val="0"/>
          <w:iCs w:val="0"/>
        </w:rPr>
        <w:fldChar w:fldCharType="separate"/>
      </w:r>
      <w:r w:rsidR="00A52138">
        <w:rPr>
          <w:i w:val="0"/>
          <w:iCs w:val="0"/>
          <w:noProof/>
        </w:rPr>
        <w:t>5</w:t>
      </w:r>
      <w:bookmarkEnd w:id="45"/>
      <w:r w:rsidR="00A52138">
        <w:rPr>
          <w:i w:val="0"/>
          <w:iCs w:val="0"/>
        </w:rPr>
        <w:fldChar w:fldCharType="end"/>
      </w:r>
    </w:p>
    <w:p w14:paraId="62E3EE58" w14:textId="552C7EA0" w:rsidR="005E26B8" w:rsidRPr="005E26B8" w:rsidRDefault="005E26B8" w:rsidP="005E26B8">
      <w:pPr>
        <w:pStyle w:val="Legenda"/>
        <w:keepNext/>
        <w:jc w:val="center"/>
        <w:rPr>
          <w:i w:val="0"/>
          <w:iCs w:val="0"/>
        </w:rPr>
      </w:pPr>
      <w:r w:rsidRPr="005E26B8">
        <w:rPr>
          <w:i w:val="0"/>
          <w:iCs w:val="0"/>
        </w:rPr>
        <w:t>Punkt wejściowy aplikacji - konsumenta</w:t>
      </w:r>
    </w:p>
    <w:p w14:paraId="1BC91E49" w14:textId="77777777" w:rsidR="005E26B8" w:rsidRDefault="005E26B8" w:rsidP="005E26B8">
      <w:pPr>
        <w:keepNext/>
        <w:spacing w:after="160" w:line="259" w:lineRule="auto"/>
      </w:pPr>
      <w:r>
        <w:rPr>
          <w:noProof/>
        </w:rPr>
        <w:drawing>
          <wp:inline distT="0" distB="0" distL="0" distR="0" wp14:anchorId="7ADC459B" wp14:editId="11212800">
            <wp:extent cx="5753100" cy="36671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667125"/>
                    </a:xfrm>
                    <a:prstGeom prst="rect">
                      <a:avLst/>
                    </a:prstGeom>
                    <a:noFill/>
                    <a:ln>
                      <a:noFill/>
                    </a:ln>
                  </pic:spPr>
                </pic:pic>
              </a:graphicData>
            </a:graphic>
          </wp:inline>
        </w:drawing>
      </w:r>
    </w:p>
    <w:p w14:paraId="1689FA18" w14:textId="48F81A66" w:rsidR="005E26B8" w:rsidRDefault="005E26B8" w:rsidP="005E26B8">
      <w:pPr>
        <w:pStyle w:val="Legenda"/>
        <w:rPr>
          <w:i w:val="0"/>
          <w:iCs w:val="0"/>
        </w:rPr>
      </w:pPr>
      <w:r w:rsidRPr="005E26B8">
        <w:rPr>
          <w:i w:val="0"/>
          <w:iCs w:val="0"/>
        </w:rPr>
        <w:t>Źródło: opracowanie własne</w:t>
      </w:r>
    </w:p>
    <w:p w14:paraId="7119950A" w14:textId="72B482F9" w:rsidR="005E26B8" w:rsidRDefault="005E26B8" w:rsidP="005E26B8">
      <w:pPr>
        <w:ind w:firstLine="708"/>
        <w:jc w:val="both"/>
      </w:pPr>
      <w:r>
        <w:t>Pierwsze linie definiują dwie strategie</w:t>
      </w:r>
      <w:r>
        <w:rPr>
          <w:rStyle w:val="Odwoanieprzypisudolnego"/>
        </w:rPr>
        <w:footnoteReference w:id="12"/>
      </w:r>
      <w:r>
        <w:t xml:space="preserve"> zapisu danych. Aby wykorzystać polimorfizm</w:t>
      </w:r>
      <w:r>
        <w:rPr>
          <w:rStyle w:val="Odwoanieprzypisudolnego"/>
        </w:rPr>
        <w:footnoteReference w:id="13"/>
      </w:r>
      <w:r>
        <w:t>, a więc uprościć kod programu i uczynić go gotowym na ewentualne, przyszłe zmiany, a jednocześnie bardziej ogólnym, wzmiankowane strategie implementują interfejs IDataWritingStrategy. W tej prototypowej aplikacji powstały jedynie dwie strategie, ale z tak napisanym kodem, łatwo można rozszerzyć ich listę o kolejne.</w:t>
      </w:r>
    </w:p>
    <w:p w14:paraId="78CC6B49" w14:textId="674252DD" w:rsidR="005E26B8" w:rsidRDefault="005E26B8" w:rsidP="00A52138">
      <w:pPr>
        <w:ind w:firstLine="708"/>
        <w:jc w:val="both"/>
      </w:pPr>
      <w:r>
        <w:t>Pierwszą z nich jest CassandraRawDataWritingStrategy. Ma ona na celu zapis surowych danych – w niezmienionej formie</w:t>
      </w:r>
      <w:r w:rsidR="00A52138">
        <w:t xml:space="preserve">. Powodem jej istnienia jest to, że nasza firma chce, aby jej analitycy mogli z takich surowych danych budować własne modele dynamicznie. Innymi słowy dzisiaj dla firmy może najbardziej istotny będzie poziom produkowanej mocy, a więc wszystkie analizy powinny być prowadzone na tej tylko kolumnie. W przyszłości jednak wiemy, że istotne będzie też badanie awaryjności turbin wiatrowych. Oprócz poziomu mocy istnieją też inne wskaźniki, które mogą analitykom i ich modelom uczenia maszynowego sugerować, że dla danej turbiny istnieje pewne wysokie prawdopodobieństwo nadchodzącej awarii. </w:t>
      </w:r>
    </w:p>
    <w:p w14:paraId="7671E736" w14:textId="2019E664" w:rsidR="00A52138" w:rsidRDefault="00A52138" w:rsidP="00A52138">
      <w:pPr>
        <w:ind w:firstLine="708"/>
        <w:jc w:val="both"/>
      </w:pPr>
      <w:r>
        <w:lastRenderedPageBreak/>
        <w:t>Drugą zaimplementowaną strategią jest ElasticSearchAggregateDataWritingStrategy. Ta ma na celu budowanie dziennych agregatów danych. Oczywiście analitycy mogliby je sami budować, jednak tutaj cel jest nieco inny. Wymaganie biznesowe jest takie, aby aplikacja frontendowa potrafiła generować pewne typy prostych raportów na żądanie, bez udziału analityków. Aby temu wymaganiu sprostać, powstał pomysł dziennych agregacji danych.</w:t>
      </w:r>
    </w:p>
    <w:p w14:paraId="1CA85449" w14:textId="447A94C8" w:rsidR="00A52138" w:rsidRDefault="00A52138" w:rsidP="00A52138">
      <w:pPr>
        <w:ind w:firstLine="708"/>
        <w:jc w:val="both"/>
      </w:pPr>
      <w:r>
        <w:t>Prócz tych dwóch, kluczowych elementów aplikacji konsumenckiej, zawiera ona kolejny – KafkaConsumer. Nie zapisuje on danych, lecz odczytuje je z kolejki Kafka i przekazuje dwóm opisywanym wcześniej strategiom. Aby podsumować kształt aplikacji konsumenta, załączony zostaje kolejny rysunek:</w:t>
      </w:r>
    </w:p>
    <w:p w14:paraId="1F59EE94" w14:textId="4C94ED5F" w:rsidR="00A52138" w:rsidRPr="00A52138" w:rsidRDefault="00A52138" w:rsidP="00A52138">
      <w:pPr>
        <w:pStyle w:val="Legenda"/>
        <w:keepNext/>
        <w:ind w:left="4248" w:firstLine="708"/>
        <w:jc w:val="center"/>
        <w:rPr>
          <w:i w:val="0"/>
          <w:iCs w:val="0"/>
        </w:rPr>
      </w:pPr>
      <w:bookmarkStart w:id="46" w:name="_Toc124960580"/>
      <w:r w:rsidRPr="00A52138">
        <w:rPr>
          <w:i w:val="0"/>
          <w:iCs w:val="0"/>
        </w:rPr>
        <w:t xml:space="preserve">Rysunek </w:t>
      </w:r>
      <w:r>
        <w:rPr>
          <w:i w:val="0"/>
          <w:iCs w:val="0"/>
        </w:rPr>
        <w:fldChar w:fldCharType="begin"/>
      </w:r>
      <w:r>
        <w:rPr>
          <w:i w:val="0"/>
          <w:iCs w:val="0"/>
        </w:rPr>
        <w:instrText xml:space="preserve"> SEQ Rysunek \* ARABIC </w:instrText>
      </w:r>
      <w:r>
        <w:rPr>
          <w:i w:val="0"/>
          <w:iCs w:val="0"/>
        </w:rPr>
        <w:fldChar w:fldCharType="separate"/>
      </w:r>
      <w:r>
        <w:rPr>
          <w:i w:val="0"/>
          <w:iCs w:val="0"/>
          <w:noProof/>
        </w:rPr>
        <w:t>6</w:t>
      </w:r>
      <w:bookmarkEnd w:id="46"/>
      <w:r>
        <w:rPr>
          <w:i w:val="0"/>
          <w:iCs w:val="0"/>
        </w:rPr>
        <w:fldChar w:fldCharType="end"/>
      </w:r>
    </w:p>
    <w:p w14:paraId="6241B7E3" w14:textId="4508E1A2" w:rsidR="00A52138" w:rsidRPr="00A52138" w:rsidRDefault="00A52138" w:rsidP="00A52138">
      <w:pPr>
        <w:pStyle w:val="Legenda"/>
        <w:keepNext/>
        <w:jc w:val="center"/>
        <w:rPr>
          <w:i w:val="0"/>
          <w:iCs w:val="0"/>
        </w:rPr>
      </w:pPr>
      <w:r w:rsidRPr="00A52138">
        <w:rPr>
          <w:i w:val="0"/>
          <w:iCs w:val="0"/>
        </w:rPr>
        <w:t>Wysokopoziomowy rzut na elementy aplikacji</w:t>
      </w:r>
    </w:p>
    <w:p w14:paraId="4AA0E1A1" w14:textId="77777777" w:rsidR="00A52138" w:rsidRDefault="00A52138" w:rsidP="00A52138">
      <w:pPr>
        <w:keepNext/>
        <w:jc w:val="center"/>
      </w:pPr>
      <w:r>
        <w:rPr>
          <w:noProof/>
        </w:rPr>
        <w:drawing>
          <wp:inline distT="0" distB="0" distL="0" distR="0" wp14:anchorId="7B03EE35" wp14:editId="0A758C54">
            <wp:extent cx="3667125" cy="3457575"/>
            <wp:effectExtent l="0" t="0" r="952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7125" cy="3457575"/>
                    </a:xfrm>
                    <a:prstGeom prst="rect">
                      <a:avLst/>
                    </a:prstGeom>
                    <a:noFill/>
                    <a:ln>
                      <a:noFill/>
                    </a:ln>
                  </pic:spPr>
                </pic:pic>
              </a:graphicData>
            </a:graphic>
          </wp:inline>
        </w:drawing>
      </w:r>
    </w:p>
    <w:p w14:paraId="2DAA8DBB" w14:textId="09FF52F5" w:rsidR="00A52138" w:rsidRDefault="00A52138" w:rsidP="00A52138">
      <w:pPr>
        <w:pStyle w:val="Legenda"/>
        <w:ind w:left="708" w:firstLine="708"/>
        <w:rPr>
          <w:i w:val="0"/>
          <w:iCs w:val="0"/>
        </w:rPr>
      </w:pPr>
      <w:r>
        <w:rPr>
          <w:i w:val="0"/>
          <w:iCs w:val="0"/>
        </w:rPr>
        <w:t xml:space="preserve">     </w:t>
      </w:r>
      <w:r w:rsidRPr="00A52138">
        <w:rPr>
          <w:i w:val="0"/>
          <w:iCs w:val="0"/>
        </w:rPr>
        <w:t>Źródło: opracowanie własne</w:t>
      </w:r>
    </w:p>
    <w:p w14:paraId="231E2486" w14:textId="65A69ED0" w:rsidR="004B110E" w:rsidRDefault="004B110E" w:rsidP="004B110E"/>
    <w:p w14:paraId="44277285" w14:textId="77777777" w:rsidR="004B110E" w:rsidRDefault="004B110E">
      <w:pPr>
        <w:spacing w:after="160" w:line="259" w:lineRule="auto"/>
      </w:pPr>
      <w:r>
        <w:br w:type="page"/>
      </w:r>
    </w:p>
    <w:p w14:paraId="037975BE" w14:textId="7C38FA81" w:rsidR="004B110E" w:rsidRDefault="008217A1" w:rsidP="008217A1">
      <w:pPr>
        <w:pStyle w:val="Nagwek2"/>
      </w:pPr>
      <w:bookmarkStart w:id="47" w:name="_Toc124960784"/>
      <w:r>
        <w:lastRenderedPageBreak/>
        <w:t>Testowanie</w:t>
      </w:r>
      <w:bookmarkEnd w:id="47"/>
    </w:p>
    <w:p w14:paraId="30EF233F" w14:textId="4E981B9C" w:rsidR="008217A1" w:rsidRDefault="008217A1" w:rsidP="008217A1">
      <w:pPr>
        <w:ind w:firstLine="576"/>
      </w:pPr>
      <w:r>
        <w:t>Podczas testowania zostały przeprowadzone:</w:t>
      </w:r>
    </w:p>
    <w:p w14:paraId="3C67FF3F" w14:textId="2E5D52AA" w:rsidR="008217A1" w:rsidRDefault="008217A1" w:rsidP="008217A1">
      <w:pPr>
        <w:pStyle w:val="Akapitzlist"/>
        <w:numPr>
          <w:ilvl w:val="0"/>
          <w:numId w:val="11"/>
        </w:numPr>
      </w:pPr>
      <w:r>
        <w:t>Testy funkcjonalne</w:t>
      </w:r>
    </w:p>
    <w:p w14:paraId="23A722F4" w14:textId="77777777" w:rsidR="008217A1" w:rsidRDefault="008217A1" w:rsidP="008217A1">
      <w:pPr>
        <w:pStyle w:val="Akapitzlist"/>
        <w:numPr>
          <w:ilvl w:val="1"/>
          <w:numId w:val="11"/>
        </w:numPr>
      </w:pPr>
      <w:r>
        <w:t>Sprawdzenie poprawności wysyłki danych</w:t>
      </w:r>
    </w:p>
    <w:p w14:paraId="4D3920AB" w14:textId="125F8DC5" w:rsidR="008217A1" w:rsidRDefault="008217A1" w:rsidP="008217A1">
      <w:pPr>
        <w:pStyle w:val="Akapitzlist"/>
        <w:numPr>
          <w:ilvl w:val="1"/>
          <w:numId w:val="11"/>
        </w:numPr>
      </w:pPr>
      <w:r>
        <w:t>Sprawdzenie poprawności składowania danych w obu bazach</w:t>
      </w:r>
    </w:p>
    <w:p w14:paraId="6B719F07" w14:textId="76CE83B9" w:rsidR="008217A1" w:rsidRDefault="008217A1" w:rsidP="008217A1">
      <w:pPr>
        <w:pStyle w:val="Akapitzlist"/>
        <w:numPr>
          <w:ilvl w:val="0"/>
          <w:numId w:val="11"/>
        </w:numPr>
      </w:pPr>
      <w:r>
        <w:t>Testy wydajnościowe</w:t>
      </w:r>
    </w:p>
    <w:p w14:paraId="6BA04325" w14:textId="41F76678" w:rsidR="008217A1" w:rsidRDefault="008217A1" w:rsidP="008217A1">
      <w:pPr>
        <w:pStyle w:val="Akapitzlist"/>
        <w:numPr>
          <w:ilvl w:val="1"/>
          <w:numId w:val="11"/>
        </w:numPr>
      </w:pPr>
      <w:r>
        <w:t>Sprawdzenie wydajności aplikacji pod kątem wolumenu danych, który zdolna jest obsłużyć</w:t>
      </w:r>
    </w:p>
    <w:p w14:paraId="5C4C7613" w14:textId="2175F572" w:rsidR="008217A1" w:rsidRDefault="008217A1" w:rsidP="008217A1">
      <w:pPr>
        <w:ind w:firstLine="576"/>
        <w:jc w:val="both"/>
      </w:pPr>
      <w:r>
        <w:t>Dzięki poprawnemu użyciu technologii przeznaczonych dokładnie dla opisywanego scenariusza udowodniono, że cały wybrany stos technologiczny będzie skalował się liniowo wraz z dodawaniem do systemu kolejnych danych.</w:t>
      </w:r>
    </w:p>
    <w:p w14:paraId="4555DCD9" w14:textId="0FEB905B" w:rsidR="008217A1" w:rsidRDefault="008217A1" w:rsidP="008217A1">
      <w:pPr>
        <w:jc w:val="both"/>
      </w:pPr>
    </w:p>
    <w:p w14:paraId="5B0DB631" w14:textId="77777777" w:rsidR="008217A1" w:rsidRDefault="008217A1">
      <w:pPr>
        <w:spacing w:after="160" w:line="259" w:lineRule="auto"/>
      </w:pPr>
      <w:r>
        <w:br w:type="page"/>
      </w:r>
    </w:p>
    <w:p w14:paraId="2CF00B3B" w14:textId="2E411B72" w:rsidR="008217A1" w:rsidRDefault="008217A1" w:rsidP="008217A1">
      <w:pPr>
        <w:pStyle w:val="Nagwek2"/>
      </w:pPr>
      <w:bookmarkStart w:id="48" w:name="_Toc124960785"/>
      <w:r>
        <w:lastRenderedPageBreak/>
        <w:t>Wdrożenie</w:t>
      </w:r>
      <w:bookmarkEnd w:id="48"/>
    </w:p>
    <w:p w14:paraId="12C6B531" w14:textId="6F8D1150" w:rsidR="004B3DD7" w:rsidRDefault="004B3DD7" w:rsidP="004B3DD7">
      <w:pPr>
        <w:ind w:firstLine="576"/>
        <w:jc w:val="both"/>
      </w:pPr>
      <w:r>
        <w:t>Sugerowanych jest tutaj kilka rozwiązań. Aplikacja została przygotowana w taki sposób, aby mogła operować zarówno w środowisku „on-premise</w:t>
      </w:r>
      <w:r>
        <w:rPr>
          <w:rStyle w:val="Odwoanieprzypisudolnego"/>
        </w:rPr>
        <w:footnoteReference w:id="14"/>
      </w:r>
      <w:r>
        <w:t>”, jak i chmurowym. Poza infrastrukturą w postaci wymienionych już bazy danych Cassandra, ElasticSearch oraz systemu wysyłki zdarzeń Kafka, aplikacja nie ma zewnętrznych zależności. Zatem, jeśli poda się jej odpowiednie dane konfiguracyjne takie jak hasła dostępowe i adresy serwerów, bez zmian samego kodu możliwe będzie jej przeniesienie na dowolny serwer, komunikujący się z dowolną ilością serwerów hostujących wymienione części infrastruktury.</w:t>
      </w:r>
    </w:p>
    <w:p w14:paraId="11DE1570" w14:textId="77777777" w:rsidR="004B3DD7" w:rsidRDefault="004B3DD7">
      <w:pPr>
        <w:spacing w:after="160" w:line="259" w:lineRule="auto"/>
      </w:pPr>
      <w:r>
        <w:br w:type="page"/>
      </w:r>
    </w:p>
    <w:p w14:paraId="28235BFF" w14:textId="2C316197" w:rsidR="004B3DD7" w:rsidRDefault="00BD3F3E" w:rsidP="00BD3F3E">
      <w:pPr>
        <w:pStyle w:val="Nagwek1"/>
        <w:numPr>
          <w:ilvl w:val="0"/>
          <w:numId w:val="0"/>
        </w:numPr>
        <w:ind w:left="432"/>
        <w:jc w:val="center"/>
      </w:pPr>
      <w:bookmarkStart w:id="49" w:name="_Toc124960786"/>
      <w:r>
        <w:lastRenderedPageBreak/>
        <w:t>BIBLIOGRAFIA</w:t>
      </w:r>
      <w:bookmarkEnd w:id="49"/>
    </w:p>
    <w:p w14:paraId="628FE5A4" w14:textId="7A31DA5D" w:rsidR="00BD3F3E" w:rsidRDefault="00BD3F3E" w:rsidP="00BD3F3E">
      <w:pPr>
        <w:pStyle w:val="Nagwek2"/>
        <w:numPr>
          <w:ilvl w:val="0"/>
          <w:numId w:val="0"/>
        </w:numPr>
        <w:ind w:left="576" w:hanging="576"/>
      </w:pPr>
      <w:bookmarkStart w:id="50" w:name="_Toc124960787"/>
      <w:r w:rsidRPr="00BD3F3E">
        <w:t>Opraco</w:t>
      </w:r>
      <w:r>
        <w:t>wania książkowe</w:t>
      </w:r>
      <w:bookmarkEnd w:id="50"/>
    </w:p>
    <w:p w14:paraId="65931E17" w14:textId="1F86CC17" w:rsidR="00BD3F3E" w:rsidRDefault="00AF5470" w:rsidP="00BD3F3E">
      <w:pPr>
        <w:pStyle w:val="Akapitzlist"/>
        <w:numPr>
          <w:ilvl w:val="0"/>
          <w:numId w:val="14"/>
        </w:numPr>
      </w:pPr>
      <w:r w:rsidRPr="00AF5470">
        <w:rPr>
          <w:lang w:val="en-GB"/>
        </w:rPr>
        <w:t>Erich Gamma, Richard Helm, Ralph Johnson, John Vlissides</w:t>
      </w:r>
      <w:r>
        <w:rPr>
          <w:lang w:val="en-GB"/>
        </w:rPr>
        <w:t xml:space="preserve">: </w:t>
      </w:r>
      <w:r w:rsidRPr="00AF5470">
        <w:rPr>
          <w:b/>
          <w:bCs/>
          <w:lang w:val="en-GB"/>
        </w:rPr>
        <w:t xml:space="preserve">Wzorce projektowe. </w:t>
      </w:r>
      <w:r w:rsidRPr="00AF5470">
        <w:rPr>
          <w:b/>
          <w:bCs/>
        </w:rPr>
        <w:t>Elementy oprogramowania obiektowego wielokrotnego użytku.</w:t>
      </w:r>
      <w:r>
        <w:rPr>
          <w:b/>
          <w:bCs/>
        </w:rPr>
        <w:t xml:space="preserve"> </w:t>
      </w:r>
      <w:r>
        <w:t>– Wydawnictwo Helion</w:t>
      </w:r>
    </w:p>
    <w:p w14:paraId="2B1FE36C" w14:textId="1286F67A" w:rsidR="00AF5470" w:rsidRPr="00AF5470" w:rsidRDefault="00AF5470" w:rsidP="00BD3F3E">
      <w:pPr>
        <w:pStyle w:val="Akapitzlist"/>
        <w:numPr>
          <w:ilvl w:val="0"/>
          <w:numId w:val="14"/>
        </w:numPr>
        <w:rPr>
          <w:b/>
          <w:bCs/>
          <w:lang w:val="en-GB"/>
        </w:rPr>
      </w:pPr>
      <w:r w:rsidRPr="00AF5470">
        <w:rPr>
          <w:lang w:val="en-GB"/>
        </w:rPr>
        <w:t xml:space="preserve">Jeff Carpenter, Eben Hewitt: </w:t>
      </w:r>
      <w:r w:rsidRPr="00AF5470">
        <w:rPr>
          <w:b/>
          <w:bCs/>
          <w:lang w:val="en-GB"/>
        </w:rPr>
        <w:t>Cassandra: The Definitive Guide, 3rd Edition</w:t>
      </w:r>
      <w:r>
        <w:rPr>
          <w:b/>
          <w:bCs/>
          <w:lang w:val="en-GB"/>
        </w:rPr>
        <w:t xml:space="preserve">. </w:t>
      </w:r>
      <w:r>
        <w:rPr>
          <w:lang w:val="en-GB"/>
        </w:rPr>
        <w:t>– Wydawnictwo O’Reilly</w:t>
      </w:r>
    </w:p>
    <w:p w14:paraId="5EAA597F" w14:textId="1711E34C" w:rsidR="00AF5470" w:rsidRDefault="00AF5470" w:rsidP="00BD3F3E">
      <w:pPr>
        <w:pStyle w:val="Akapitzlist"/>
        <w:numPr>
          <w:ilvl w:val="0"/>
          <w:numId w:val="14"/>
        </w:numPr>
        <w:rPr>
          <w:lang w:val="en-GB"/>
        </w:rPr>
      </w:pPr>
      <w:r w:rsidRPr="00AF5470">
        <w:rPr>
          <w:lang w:val="en-GB"/>
        </w:rPr>
        <w:t>Clinton Gormley</w:t>
      </w:r>
      <w:r>
        <w:rPr>
          <w:lang w:val="en-GB"/>
        </w:rPr>
        <w:t xml:space="preserve">: </w:t>
      </w:r>
      <w:r w:rsidRPr="00AF5470">
        <w:rPr>
          <w:b/>
          <w:bCs/>
          <w:lang w:val="en-GB"/>
        </w:rPr>
        <w:t>Elas</w:t>
      </w:r>
      <w:r>
        <w:rPr>
          <w:b/>
          <w:bCs/>
          <w:lang w:val="en-GB"/>
        </w:rPr>
        <w:t>ticsearch: The Definitive Guide</w:t>
      </w:r>
      <w:r>
        <w:rPr>
          <w:lang w:val="en-GB"/>
        </w:rPr>
        <w:t>. – Wydawnictwo O’Reilly</w:t>
      </w:r>
    </w:p>
    <w:p w14:paraId="2449A1F1" w14:textId="5A133477" w:rsidR="00AF5470" w:rsidRDefault="00AF5470" w:rsidP="00BD3F3E">
      <w:pPr>
        <w:pStyle w:val="Akapitzlist"/>
        <w:numPr>
          <w:ilvl w:val="0"/>
          <w:numId w:val="14"/>
        </w:numPr>
        <w:rPr>
          <w:lang w:val="en-GB"/>
        </w:rPr>
      </w:pPr>
      <w:r w:rsidRPr="00AF5470">
        <w:rPr>
          <w:lang w:val="en-GB"/>
        </w:rPr>
        <w:t xml:space="preserve">Neha Narkhede, Gwen Shapira, Todd Palino: </w:t>
      </w:r>
      <w:r w:rsidRPr="00AF5470">
        <w:rPr>
          <w:b/>
          <w:bCs/>
          <w:lang w:val="en-GB"/>
        </w:rPr>
        <w:t>Kafka: The De</w:t>
      </w:r>
      <w:r>
        <w:rPr>
          <w:b/>
          <w:bCs/>
          <w:lang w:val="en-GB"/>
        </w:rPr>
        <w:t>finitive Guide.</w:t>
      </w:r>
      <w:r>
        <w:rPr>
          <w:lang w:val="en-GB"/>
        </w:rPr>
        <w:t xml:space="preserve"> – Wydawnictwo O’Reilly</w:t>
      </w:r>
    </w:p>
    <w:p w14:paraId="2DD0B04B" w14:textId="3A2AFD5F" w:rsidR="00AF5470" w:rsidRDefault="00AF5470" w:rsidP="00AF5470">
      <w:pPr>
        <w:pStyle w:val="Nagwek2"/>
        <w:numPr>
          <w:ilvl w:val="0"/>
          <w:numId w:val="0"/>
        </w:numPr>
        <w:ind w:left="576" w:hanging="576"/>
        <w:rPr>
          <w:lang w:val="en-GB"/>
        </w:rPr>
      </w:pPr>
      <w:bookmarkStart w:id="51" w:name="_Toc124960788"/>
      <w:r>
        <w:rPr>
          <w:lang w:val="en-GB"/>
        </w:rPr>
        <w:t>Netografia</w:t>
      </w:r>
      <w:bookmarkEnd w:id="51"/>
    </w:p>
    <w:p w14:paraId="1E46E9D9" w14:textId="688D4D4D" w:rsidR="00AF5470" w:rsidRDefault="001F67A8" w:rsidP="00AF5470">
      <w:pPr>
        <w:pStyle w:val="Akapitzlist"/>
        <w:numPr>
          <w:ilvl w:val="0"/>
          <w:numId w:val="15"/>
        </w:numPr>
      </w:pPr>
      <w:r w:rsidRPr="001F67A8">
        <w:t>https://en.wikipedia.org/wiki/SCADA (data odczytu 17.01.2023)</w:t>
      </w:r>
    </w:p>
    <w:p w14:paraId="0FDB820E" w14:textId="2C904097" w:rsidR="001F67A8" w:rsidRDefault="001F67A8" w:rsidP="00AF5470">
      <w:pPr>
        <w:pStyle w:val="Akapitzlist"/>
        <w:numPr>
          <w:ilvl w:val="0"/>
          <w:numId w:val="15"/>
        </w:numPr>
      </w:pPr>
      <w:r w:rsidRPr="001F67A8">
        <w:t>https://learn.microsoft.com/pl-pl/aspnet/core/introduction-to-aspnet-core?view=aspnetcore-7.0 (data odczytu 17.01.2023)</w:t>
      </w:r>
    </w:p>
    <w:p w14:paraId="5DFA9CAC" w14:textId="77777777" w:rsidR="001F67A8" w:rsidRDefault="001F67A8" w:rsidP="001F67A8">
      <w:pPr>
        <w:pStyle w:val="Akapitzlist"/>
        <w:numPr>
          <w:ilvl w:val="0"/>
          <w:numId w:val="15"/>
        </w:numPr>
      </w:pPr>
      <w:r>
        <w:t>https://learn.microsoft.com/pl-pl/aspnet/core/blazor/?view=aspnetcore-7.0 (data odczytu 17.01.2023)</w:t>
      </w:r>
    </w:p>
    <w:p w14:paraId="72594AF9" w14:textId="77777777" w:rsidR="001F67A8" w:rsidRDefault="001F67A8" w:rsidP="001F67A8">
      <w:pPr>
        <w:pStyle w:val="Akapitzlist"/>
        <w:numPr>
          <w:ilvl w:val="0"/>
          <w:numId w:val="15"/>
        </w:numPr>
      </w:pPr>
      <w:r>
        <w:t>https://learn.microsoft.com/pl-pl/xamarin/ (data odczytu 17.01.2023)</w:t>
      </w:r>
    </w:p>
    <w:p w14:paraId="669E2026" w14:textId="77777777" w:rsidR="001F67A8" w:rsidRDefault="001F67A8" w:rsidP="001F67A8">
      <w:pPr>
        <w:pStyle w:val="Akapitzlist"/>
        <w:numPr>
          <w:ilvl w:val="0"/>
          <w:numId w:val="15"/>
        </w:numPr>
      </w:pPr>
      <w:r>
        <w:t>https://unity.com/how-to/learning-c-sharp-unity-beginners (data odczytu 17.01.2023)</w:t>
      </w:r>
    </w:p>
    <w:p w14:paraId="350AA2A5" w14:textId="7736E498" w:rsidR="001F67A8" w:rsidRDefault="001F67A8" w:rsidP="001F67A8">
      <w:pPr>
        <w:pStyle w:val="Akapitzlist"/>
        <w:numPr>
          <w:ilvl w:val="0"/>
          <w:numId w:val="15"/>
        </w:numPr>
      </w:pPr>
      <w:r>
        <w:t>https://learn.microsoft.com/en-us/dotnet/standard/garbage-collection/fundamentals (data odczytu 17.01.2023)</w:t>
      </w:r>
    </w:p>
    <w:p w14:paraId="27F73BB1" w14:textId="77777777" w:rsidR="001F67A8" w:rsidRDefault="001F67A8" w:rsidP="001F67A8">
      <w:pPr>
        <w:pStyle w:val="Akapitzlist"/>
        <w:numPr>
          <w:ilvl w:val="0"/>
          <w:numId w:val="15"/>
        </w:numPr>
      </w:pPr>
      <w:r>
        <w:t>https://www.jetbrains.com/rider/ (data odczytu 17.01.2023)</w:t>
      </w:r>
    </w:p>
    <w:p w14:paraId="0FECA444" w14:textId="28F2217D" w:rsidR="001F67A8" w:rsidRDefault="001F67A8" w:rsidP="001F67A8">
      <w:pPr>
        <w:pStyle w:val="Akapitzlist"/>
        <w:numPr>
          <w:ilvl w:val="0"/>
          <w:numId w:val="15"/>
        </w:numPr>
      </w:pPr>
      <w:r>
        <w:t>https://cassandra.apache.org/_/index.html (data odczytu 17.01.2023)</w:t>
      </w:r>
    </w:p>
    <w:p w14:paraId="54540F72" w14:textId="77777777" w:rsidR="001F67A8" w:rsidRDefault="001F67A8" w:rsidP="001F67A8">
      <w:pPr>
        <w:pStyle w:val="Akapitzlist"/>
        <w:numPr>
          <w:ilvl w:val="0"/>
          <w:numId w:val="15"/>
        </w:numPr>
      </w:pPr>
      <w:r>
        <w:t>https://pl.wikipedia.org/wiki/Elasticsearch (data odczytu 17.01.2023)</w:t>
      </w:r>
    </w:p>
    <w:p w14:paraId="6BFB8F53" w14:textId="64EB836A" w:rsidR="001F67A8" w:rsidRDefault="001F67A8" w:rsidP="001F67A8">
      <w:pPr>
        <w:pStyle w:val="Akapitzlist"/>
        <w:numPr>
          <w:ilvl w:val="0"/>
          <w:numId w:val="15"/>
        </w:numPr>
      </w:pPr>
      <w:r>
        <w:t>https://lucene.apache.org/ (data odczytu 17.01.2023)</w:t>
      </w:r>
    </w:p>
    <w:p w14:paraId="15FE88E0" w14:textId="77777777" w:rsidR="001F67A8" w:rsidRDefault="001F67A8" w:rsidP="001F67A8">
      <w:pPr>
        <w:pStyle w:val="Akapitzlist"/>
        <w:numPr>
          <w:ilvl w:val="0"/>
          <w:numId w:val="15"/>
        </w:numPr>
      </w:pPr>
      <w:r>
        <w:t>https://blog.packagecloud.io/what-is-a-docker-image/ (data odczytu 18.01.2023)</w:t>
      </w:r>
    </w:p>
    <w:p w14:paraId="60D5C01B" w14:textId="77777777" w:rsidR="001F67A8" w:rsidRDefault="001F67A8" w:rsidP="001F67A8">
      <w:pPr>
        <w:pStyle w:val="Akapitzlist"/>
        <w:numPr>
          <w:ilvl w:val="0"/>
          <w:numId w:val="15"/>
        </w:numPr>
      </w:pPr>
      <w:r>
        <w:t>https://refactoring.guru/design-patterns/strategy (data odczytu: 18.01.2023)</w:t>
      </w:r>
    </w:p>
    <w:p w14:paraId="0337C323" w14:textId="77777777" w:rsidR="001F67A8" w:rsidRDefault="001F67A8" w:rsidP="001F67A8">
      <w:pPr>
        <w:pStyle w:val="Akapitzlist"/>
        <w:numPr>
          <w:ilvl w:val="0"/>
          <w:numId w:val="15"/>
        </w:numPr>
      </w:pPr>
      <w:r>
        <w:t>https://www.modestprogrammer.pl/co-to-jest-polimorfizm-w-programowaniu-obiektowym (data odczytu: 18.01.2023)</w:t>
      </w:r>
    </w:p>
    <w:p w14:paraId="3A1D555F" w14:textId="631F1541" w:rsidR="001F67A8" w:rsidRDefault="001F67A8" w:rsidP="001F67A8">
      <w:pPr>
        <w:pStyle w:val="Akapitzlist"/>
        <w:numPr>
          <w:ilvl w:val="0"/>
          <w:numId w:val="15"/>
        </w:numPr>
      </w:pPr>
      <w:r>
        <w:t>https://www.forbes.com/sites/forbestechcouncil/2019/03/22/cloud-based-vs-on-premise-servers/?sh=a86be3f79e20 (data odczytu: 18.01.2023)</w:t>
      </w:r>
    </w:p>
    <w:p w14:paraId="3A7F5A78" w14:textId="1171CD32" w:rsidR="003D7EF9" w:rsidRDefault="003D7EF9" w:rsidP="003D7EF9">
      <w:pPr>
        <w:ind w:left="360"/>
      </w:pPr>
    </w:p>
    <w:p w14:paraId="55D9AFE2" w14:textId="77777777" w:rsidR="003D7EF9" w:rsidRDefault="003D7EF9">
      <w:pPr>
        <w:spacing w:after="160" w:line="259" w:lineRule="auto"/>
      </w:pPr>
      <w:r>
        <w:br w:type="page"/>
      </w:r>
    </w:p>
    <w:p w14:paraId="1B1F0E3C" w14:textId="0982E716" w:rsidR="003D7EF9" w:rsidRDefault="00DF7655" w:rsidP="00DF7655">
      <w:pPr>
        <w:pStyle w:val="Nagwek1"/>
        <w:numPr>
          <w:ilvl w:val="0"/>
          <w:numId w:val="0"/>
        </w:numPr>
        <w:ind w:left="432" w:hanging="432"/>
        <w:jc w:val="center"/>
      </w:pPr>
      <w:bookmarkStart w:id="52" w:name="_Toc124960789"/>
      <w:r>
        <w:lastRenderedPageBreak/>
        <w:t>SPIS RYSUNKÓW</w:t>
      </w:r>
      <w:bookmarkEnd w:id="52"/>
    </w:p>
    <w:p w14:paraId="4CBE348A" w14:textId="7575A4F9" w:rsidR="00DF7655" w:rsidRDefault="00DF7655">
      <w:pPr>
        <w:pStyle w:val="Spisilustracji"/>
        <w:tabs>
          <w:tab w:val="right" w:leader="dot" w:pos="9062"/>
        </w:tabs>
        <w:rPr>
          <w:rFonts w:asciiTheme="minorHAnsi" w:eastAsiaTheme="minorEastAsia" w:hAnsiTheme="minorHAnsi" w:cstheme="minorBidi"/>
          <w:noProof/>
          <w:sz w:val="22"/>
          <w:szCs w:val="22"/>
        </w:rPr>
      </w:pPr>
      <w:r>
        <w:fldChar w:fldCharType="begin"/>
      </w:r>
      <w:r>
        <w:instrText xml:space="preserve"> TOC \c "Rysunek" </w:instrText>
      </w:r>
      <w:r>
        <w:fldChar w:fldCharType="separate"/>
      </w:r>
      <w:r w:rsidRPr="00EC2FCC">
        <w:rPr>
          <w:noProof/>
        </w:rPr>
        <w:t>Rysunek 1</w:t>
      </w:r>
      <w:r>
        <w:rPr>
          <w:noProof/>
        </w:rPr>
        <w:tab/>
      </w:r>
      <w:r>
        <w:rPr>
          <w:noProof/>
        </w:rPr>
        <w:fldChar w:fldCharType="begin"/>
      </w:r>
      <w:r>
        <w:rPr>
          <w:noProof/>
        </w:rPr>
        <w:instrText xml:space="preserve"> PAGEREF _Toc124960575 \h </w:instrText>
      </w:r>
      <w:r>
        <w:rPr>
          <w:noProof/>
        </w:rPr>
      </w:r>
      <w:r>
        <w:rPr>
          <w:noProof/>
        </w:rPr>
        <w:fldChar w:fldCharType="separate"/>
      </w:r>
      <w:r>
        <w:rPr>
          <w:noProof/>
        </w:rPr>
        <w:t>9</w:t>
      </w:r>
      <w:r>
        <w:rPr>
          <w:noProof/>
        </w:rPr>
        <w:fldChar w:fldCharType="end"/>
      </w:r>
    </w:p>
    <w:p w14:paraId="37F27377" w14:textId="193B9239" w:rsidR="00DF7655" w:rsidRDefault="00DF7655">
      <w:pPr>
        <w:pStyle w:val="Spisilustracji"/>
        <w:tabs>
          <w:tab w:val="right" w:leader="dot" w:pos="9062"/>
        </w:tabs>
        <w:rPr>
          <w:rFonts w:asciiTheme="minorHAnsi" w:eastAsiaTheme="minorEastAsia" w:hAnsiTheme="minorHAnsi" w:cstheme="minorBidi"/>
          <w:noProof/>
          <w:sz w:val="22"/>
          <w:szCs w:val="22"/>
        </w:rPr>
      </w:pPr>
      <w:r w:rsidRPr="00EC2FCC">
        <w:rPr>
          <w:noProof/>
        </w:rPr>
        <w:t>Rysunek 2</w:t>
      </w:r>
      <w:r>
        <w:rPr>
          <w:noProof/>
        </w:rPr>
        <w:tab/>
      </w:r>
      <w:r>
        <w:rPr>
          <w:noProof/>
        </w:rPr>
        <w:fldChar w:fldCharType="begin"/>
      </w:r>
      <w:r>
        <w:rPr>
          <w:noProof/>
        </w:rPr>
        <w:instrText xml:space="preserve"> PAGEREF _Toc124960576 \h </w:instrText>
      </w:r>
      <w:r>
        <w:rPr>
          <w:noProof/>
        </w:rPr>
      </w:r>
      <w:r>
        <w:rPr>
          <w:noProof/>
        </w:rPr>
        <w:fldChar w:fldCharType="separate"/>
      </w:r>
      <w:r>
        <w:rPr>
          <w:noProof/>
        </w:rPr>
        <w:t>10</w:t>
      </w:r>
      <w:r>
        <w:rPr>
          <w:noProof/>
        </w:rPr>
        <w:fldChar w:fldCharType="end"/>
      </w:r>
    </w:p>
    <w:p w14:paraId="6B447432" w14:textId="025D7F61" w:rsidR="00DF7655" w:rsidRDefault="00DF7655">
      <w:pPr>
        <w:pStyle w:val="Spisilustracji"/>
        <w:tabs>
          <w:tab w:val="right" w:leader="dot" w:pos="9062"/>
        </w:tabs>
        <w:rPr>
          <w:rFonts w:asciiTheme="minorHAnsi" w:eastAsiaTheme="minorEastAsia" w:hAnsiTheme="minorHAnsi" w:cstheme="minorBidi"/>
          <w:noProof/>
          <w:sz w:val="22"/>
          <w:szCs w:val="22"/>
        </w:rPr>
      </w:pPr>
      <w:r w:rsidRPr="00EC2FCC">
        <w:rPr>
          <w:noProof/>
        </w:rPr>
        <w:t>Rysunek 3</w:t>
      </w:r>
      <w:r>
        <w:rPr>
          <w:noProof/>
        </w:rPr>
        <w:tab/>
      </w:r>
      <w:r>
        <w:rPr>
          <w:noProof/>
        </w:rPr>
        <w:fldChar w:fldCharType="begin"/>
      </w:r>
      <w:r>
        <w:rPr>
          <w:noProof/>
        </w:rPr>
        <w:instrText xml:space="preserve"> PAGEREF _Toc124960577 \h </w:instrText>
      </w:r>
      <w:r>
        <w:rPr>
          <w:noProof/>
        </w:rPr>
      </w:r>
      <w:r>
        <w:rPr>
          <w:noProof/>
        </w:rPr>
        <w:fldChar w:fldCharType="separate"/>
      </w:r>
      <w:r>
        <w:rPr>
          <w:noProof/>
        </w:rPr>
        <w:t>10</w:t>
      </w:r>
      <w:r>
        <w:rPr>
          <w:noProof/>
        </w:rPr>
        <w:fldChar w:fldCharType="end"/>
      </w:r>
    </w:p>
    <w:p w14:paraId="3C2A8572" w14:textId="466EDD79" w:rsidR="00DF7655" w:rsidRDefault="00DF7655">
      <w:pPr>
        <w:pStyle w:val="Spisilustracji"/>
        <w:tabs>
          <w:tab w:val="right" w:leader="dot" w:pos="9062"/>
        </w:tabs>
        <w:rPr>
          <w:rFonts w:asciiTheme="minorHAnsi" w:eastAsiaTheme="minorEastAsia" w:hAnsiTheme="minorHAnsi" w:cstheme="minorBidi"/>
          <w:noProof/>
          <w:sz w:val="22"/>
          <w:szCs w:val="22"/>
        </w:rPr>
      </w:pPr>
      <w:r w:rsidRPr="00EC2FCC">
        <w:rPr>
          <w:noProof/>
        </w:rPr>
        <w:t>Rysunek 4</w:t>
      </w:r>
      <w:r>
        <w:rPr>
          <w:noProof/>
        </w:rPr>
        <w:tab/>
      </w:r>
      <w:r>
        <w:rPr>
          <w:noProof/>
        </w:rPr>
        <w:fldChar w:fldCharType="begin"/>
      </w:r>
      <w:r>
        <w:rPr>
          <w:noProof/>
        </w:rPr>
        <w:instrText xml:space="preserve"> PAGEREF _Toc124960578 \h </w:instrText>
      </w:r>
      <w:r>
        <w:rPr>
          <w:noProof/>
        </w:rPr>
      </w:r>
      <w:r>
        <w:rPr>
          <w:noProof/>
        </w:rPr>
        <w:fldChar w:fldCharType="separate"/>
      </w:r>
      <w:r>
        <w:rPr>
          <w:noProof/>
        </w:rPr>
        <w:t>11</w:t>
      </w:r>
      <w:r>
        <w:rPr>
          <w:noProof/>
        </w:rPr>
        <w:fldChar w:fldCharType="end"/>
      </w:r>
    </w:p>
    <w:p w14:paraId="464E33D1" w14:textId="4CB532D8" w:rsidR="00DF7655" w:rsidRDefault="00DF7655">
      <w:pPr>
        <w:pStyle w:val="Spisilustracji"/>
        <w:tabs>
          <w:tab w:val="right" w:leader="dot" w:pos="9062"/>
        </w:tabs>
        <w:rPr>
          <w:rFonts w:asciiTheme="minorHAnsi" w:eastAsiaTheme="minorEastAsia" w:hAnsiTheme="minorHAnsi" w:cstheme="minorBidi"/>
          <w:noProof/>
          <w:sz w:val="22"/>
          <w:szCs w:val="22"/>
        </w:rPr>
      </w:pPr>
      <w:r w:rsidRPr="00EC2FCC">
        <w:rPr>
          <w:noProof/>
        </w:rPr>
        <w:t>Rysunek 5</w:t>
      </w:r>
      <w:r>
        <w:rPr>
          <w:noProof/>
        </w:rPr>
        <w:tab/>
      </w:r>
      <w:r>
        <w:rPr>
          <w:noProof/>
        </w:rPr>
        <w:fldChar w:fldCharType="begin"/>
      </w:r>
      <w:r>
        <w:rPr>
          <w:noProof/>
        </w:rPr>
        <w:instrText xml:space="preserve"> PAGEREF _Toc124960579 \h </w:instrText>
      </w:r>
      <w:r>
        <w:rPr>
          <w:noProof/>
        </w:rPr>
      </w:r>
      <w:r>
        <w:rPr>
          <w:noProof/>
        </w:rPr>
        <w:fldChar w:fldCharType="separate"/>
      </w:r>
      <w:r>
        <w:rPr>
          <w:noProof/>
        </w:rPr>
        <w:t>12</w:t>
      </w:r>
      <w:r>
        <w:rPr>
          <w:noProof/>
        </w:rPr>
        <w:fldChar w:fldCharType="end"/>
      </w:r>
    </w:p>
    <w:p w14:paraId="4126A4C1" w14:textId="25F60FD9" w:rsidR="00DF7655" w:rsidRDefault="00DF7655">
      <w:pPr>
        <w:pStyle w:val="Spisilustracji"/>
        <w:tabs>
          <w:tab w:val="right" w:leader="dot" w:pos="9062"/>
        </w:tabs>
        <w:rPr>
          <w:rFonts w:asciiTheme="minorHAnsi" w:eastAsiaTheme="minorEastAsia" w:hAnsiTheme="minorHAnsi" w:cstheme="minorBidi"/>
          <w:noProof/>
          <w:sz w:val="22"/>
          <w:szCs w:val="22"/>
        </w:rPr>
      </w:pPr>
      <w:r w:rsidRPr="00EC2FCC">
        <w:rPr>
          <w:noProof/>
        </w:rPr>
        <w:t>Rysunek 6</w:t>
      </w:r>
      <w:r>
        <w:rPr>
          <w:noProof/>
        </w:rPr>
        <w:tab/>
      </w:r>
      <w:r>
        <w:rPr>
          <w:noProof/>
        </w:rPr>
        <w:fldChar w:fldCharType="begin"/>
      </w:r>
      <w:r>
        <w:rPr>
          <w:noProof/>
        </w:rPr>
        <w:instrText xml:space="preserve"> PAGEREF _Toc124960580 \h </w:instrText>
      </w:r>
      <w:r>
        <w:rPr>
          <w:noProof/>
        </w:rPr>
      </w:r>
      <w:r>
        <w:rPr>
          <w:noProof/>
        </w:rPr>
        <w:fldChar w:fldCharType="separate"/>
      </w:r>
      <w:r>
        <w:rPr>
          <w:noProof/>
        </w:rPr>
        <w:t>13</w:t>
      </w:r>
      <w:r>
        <w:rPr>
          <w:noProof/>
        </w:rPr>
        <w:fldChar w:fldCharType="end"/>
      </w:r>
    </w:p>
    <w:p w14:paraId="7DE7E8F7" w14:textId="028B5310" w:rsidR="00DF7655" w:rsidRPr="00DF7655" w:rsidRDefault="00DF7655" w:rsidP="00DF7655">
      <w:r>
        <w:fldChar w:fldCharType="end"/>
      </w:r>
    </w:p>
    <w:sectPr w:rsidR="00DF7655" w:rsidRPr="00DF7655" w:rsidSect="00DE6D84">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FBB92" w14:textId="77777777" w:rsidR="002C6C8C" w:rsidRDefault="002C6C8C" w:rsidP="00E447BD">
      <w:pPr>
        <w:spacing w:line="240" w:lineRule="auto"/>
      </w:pPr>
      <w:r>
        <w:separator/>
      </w:r>
    </w:p>
  </w:endnote>
  <w:endnote w:type="continuationSeparator" w:id="0">
    <w:p w14:paraId="5B3F8FFB" w14:textId="77777777" w:rsidR="002C6C8C" w:rsidRDefault="002C6C8C" w:rsidP="00E447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233769"/>
      <w:docPartObj>
        <w:docPartGallery w:val="Page Numbers (Bottom of Page)"/>
        <w:docPartUnique/>
      </w:docPartObj>
    </w:sdtPr>
    <w:sdtContent>
      <w:p w14:paraId="6708B529" w14:textId="0541E611" w:rsidR="00E447BD" w:rsidRDefault="00E447BD">
        <w:pPr>
          <w:pStyle w:val="Stopka"/>
          <w:jc w:val="right"/>
        </w:pPr>
        <w:r>
          <w:fldChar w:fldCharType="begin"/>
        </w:r>
        <w:r>
          <w:instrText>PAGE   \* MERGEFORMAT</w:instrText>
        </w:r>
        <w:r>
          <w:fldChar w:fldCharType="separate"/>
        </w:r>
        <w:r>
          <w:t>2</w:t>
        </w:r>
        <w:r>
          <w:fldChar w:fldCharType="end"/>
        </w:r>
      </w:p>
    </w:sdtContent>
  </w:sdt>
  <w:p w14:paraId="51C2B5F3" w14:textId="77777777" w:rsidR="00E447BD" w:rsidRDefault="00E447B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E2EBE" w14:textId="77777777" w:rsidR="002C6C8C" w:rsidRDefault="002C6C8C" w:rsidP="00E447BD">
      <w:pPr>
        <w:spacing w:line="240" w:lineRule="auto"/>
      </w:pPr>
      <w:r>
        <w:separator/>
      </w:r>
    </w:p>
  </w:footnote>
  <w:footnote w:type="continuationSeparator" w:id="0">
    <w:p w14:paraId="6F2CB69F" w14:textId="77777777" w:rsidR="002C6C8C" w:rsidRDefault="002C6C8C" w:rsidP="00E447BD">
      <w:pPr>
        <w:spacing w:line="240" w:lineRule="auto"/>
      </w:pPr>
      <w:r>
        <w:continuationSeparator/>
      </w:r>
    </w:p>
  </w:footnote>
  <w:footnote w:id="1">
    <w:p w14:paraId="511AB43F" w14:textId="42DE02F2" w:rsidR="00836B1E" w:rsidRPr="00836B1E" w:rsidRDefault="00836B1E">
      <w:pPr>
        <w:pStyle w:val="Tekstprzypisudolnego"/>
      </w:pPr>
      <w:r>
        <w:rPr>
          <w:rStyle w:val="Odwoanieprzypisudolnego"/>
        </w:rPr>
        <w:footnoteRef/>
      </w:r>
      <w:r w:rsidRPr="00836B1E">
        <w:t xml:space="preserve"> https://en.wikipedia.org/wiki/SCADA (data o</w:t>
      </w:r>
      <w:r>
        <w:t>dczytu 17.01.2023)</w:t>
      </w:r>
    </w:p>
  </w:footnote>
  <w:footnote w:id="2">
    <w:p w14:paraId="0163E5D6" w14:textId="3C6BCB37" w:rsidR="00C42D2E" w:rsidRDefault="00C42D2E">
      <w:pPr>
        <w:pStyle w:val="Tekstprzypisudolnego"/>
      </w:pPr>
      <w:r>
        <w:rPr>
          <w:rStyle w:val="Odwoanieprzypisudolnego"/>
        </w:rPr>
        <w:footnoteRef/>
      </w:r>
      <w:r>
        <w:t xml:space="preserve"> </w:t>
      </w:r>
      <w:r w:rsidRPr="00C42D2E">
        <w:t>https://learn.microsoft.com/pl-pl/aspnet/core/introduction-to-aspnet-core?view=aspnetcore-7.0</w:t>
      </w:r>
      <w:r>
        <w:t xml:space="preserve"> (data odczytu 17.01.2023)</w:t>
      </w:r>
    </w:p>
  </w:footnote>
  <w:footnote w:id="3">
    <w:p w14:paraId="3CD7AD11" w14:textId="633E192D" w:rsidR="00C42D2E" w:rsidRPr="00C42D2E" w:rsidRDefault="00C42D2E">
      <w:pPr>
        <w:pStyle w:val="Tekstprzypisudolnego"/>
      </w:pPr>
      <w:r>
        <w:rPr>
          <w:rStyle w:val="Odwoanieprzypisudolnego"/>
        </w:rPr>
        <w:footnoteRef/>
      </w:r>
      <w:r w:rsidRPr="00C42D2E">
        <w:t xml:space="preserve"> https://learn.microsoft.com/pl-pl/aspnet/core/blazor/?view=aspnetcore-7.0 (data o</w:t>
      </w:r>
      <w:r>
        <w:t>dczytu 17.01.2023)</w:t>
      </w:r>
    </w:p>
  </w:footnote>
  <w:footnote w:id="4">
    <w:p w14:paraId="45E49181" w14:textId="0BFF69F9" w:rsidR="00C42D2E" w:rsidRPr="00C42D2E" w:rsidRDefault="00C42D2E">
      <w:pPr>
        <w:pStyle w:val="Tekstprzypisudolnego"/>
      </w:pPr>
      <w:r>
        <w:rPr>
          <w:rStyle w:val="Odwoanieprzypisudolnego"/>
        </w:rPr>
        <w:footnoteRef/>
      </w:r>
      <w:r w:rsidRPr="00C42D2E">
        <w:t xml:space="preserve"> https://learn.microsoft.com/pl-pl/xamarin/ (data o</w:t>
      </w:r>
      <w:r>
        <w:t>dczytu 17.01.2023)</w:t>
      </w:r>
    </w:p>
  </w:footnote>
  <w:footnote w:id="5">
    <w:p w14:paraId="6BED974E" w14:textId="27165195" w:rsidR="00C42D2E" w:rsidRDefault="00C42D2E">
      <w:pPr>
        <w:pStyle w:val="Tekstprzypisudolnego"/>
      </w:pPr>
      <w:r>
        <w:rPr>
          <w:rStyle w:val="Odwoanieprzypisudolnego"/>
        </w:rPr>
        <w:footnoteRef/>
      </w:r>
      <w:r>
        <w:t xml:space="preserve"> </w:t>
      </w:r>
      <w:r w:rsidRPr="00C42D2E">
        <w:t>https://unity.com/how-to/learning-c-sharp-unity-beginners</w:t>
      </w:r>
      <w:r>
        <w:t xml:space="preserve"> (data odczytu 17.01.2023)</w:t>
      </w:r>
    </w:p>
  </w:footnote>
  <w:footnote w:id="6">
    <w:p w14:paraId="0E4821E3" w14:textId="48011FCC" w:rsidR="00C42D2E" w:rsidRDefault="00C42D2E">
      <w:pPr>
        <w:pStyle w:val="Tekstprzypisudolnego"/>
      </w:pPr>
      <w:r>
        <w:rPr>
          <w:rStyle w:val="Odwoanieprzypisudolnego"/>
        </w:rPr>
        <w:footnoteRef/>
      </w:r>
      <w:r>
        <w:t xml:space="preserve"> </w:t>
      </w:r>
      <w:r w:rsidRPr="00C42D2E">
        <w:t>https://learn.microsoft.com/en-us/dotnet/standard/garbage-collection/fundamentals</w:t>
      </w:r>
      <w:r>
        <w:t xml:space="preserve"> (data odczytu 17.01.2023)</w:t>
      </w:r>
    </w:p>
  </w:footnote>
  <w:footnote w:id="7">
    <w:p w14:paraId="354A27A7" w14:textId="4479B6D8" w:rsidR="00800119" w:rsidRPr="00800119" w:rsidRDefault="00800119">
      <w:pPr>
        <w:pStyle w:val="Tekstprzypisudolnego"/>
      </w:pPr>
      <w:r>
        <w:rPr>
          <w:rStyle w:val="Odwoanieprzypisudolnego"/>
        </w:rPr>
        <w:footnoteRef/>
      </w:r>
      <w:r w:rsidRPr="00800119">
        <w:t xml:space="preserve"> https://www.jetbrains.com/rider/ (data o</w:t>
      </w:r>
      <w:r>
        <w:t>dczytu 17.01.2023)</w:t>
      </w:r>
    </w:p>
  </w:footnote>
  <w:footnote w:id="8">
    <w:p w14:paraId="3EF51C12" w14:textId="3D52F4A6" w:rsidR="006304FA" w:rsidRDefault="006304FA">
      <w:pPr>
        <w:pStyle w:val="Tekstprzypisudolnego"/>
      </w:pPr>
      <w:r>
        <w:rPr>
          <w:rStyle w:val="Odwoanieprzypisudolnego"/>
        </w:rPr>
        <w:footnoteRef/>
      </w:r>
      <w:r>
        <w:t xml:space="preserve"> </w:t>
      </w:r>
      <w:r w:rsidRPr="006304FA">
        <w:t>https://cassandra.apache.org/_/index.html</w:t>
      </w:r>
      <w:r>
        <w:t xml:space="preserve"> (data odczytu 17.01.2023)</w:t>
      </w:r>
    </w:p>
  </w:footnote>
  <w:footnote w:id="9">
    <w:p w14:paraId="42EEF80C" w14:textId="5C953E35" w:rsidR="00597A2C" w:rsidRPr="00597A2C" w:rsidRDefault="00597A2C">
      <w:pPr>
        <w:pStyle w:val="Tekstprzypisudolnego"/>
      </w:pPr>
      <w:r>
        <w:rPr>
          <w:rStyle w:val="Odwoanieprzypisudolnego"/>
        </w:rPr>
        <w:footnoteRef/>
      </w:r>
      <w:r w:rsidRPr="00597A2C">
        <w:t xml:space="preserve"> https://pl.wikipedia.org/wiki/Elasticsearch (data o</w:t>
      </w:r>
      <w:r>
        <w:t>dczytu 17.01.2023)</w:t>
      </w:r>
    </w:p>
  </w:footnote>
  <w:footnote w:id="10">
    <w:p w14:paraId="2D0F50B9" w14:textId="3092DCC1" w:rsidR="00597A2C" w:rsidRDefault="00597A2C">
      <w:pPr>
        <w:pStyle w:val="Tekstprzypisudolnego"/>
      </w:pPr>
      <w:r>
        <w:rPr>
          <w:rStyle w:val="Odwoanieprzypisudolnego"/>
        </w:rPr>
        <w:footnoteRef/>
      </w:r>
      <w:r>
        <w:t xml:space="preserve"> </w:t>
      </w:r>
      <w:r w:rsidRPr="00597A2C">
        <w:t>https://lucene.apache.org/</w:t>
      </w:r>
      <w:r>
        <w:t xml:space="preserve"> (data odczytu 17.01.2023)</w:t>
      </w:r>
    </w:p>
  </w:footnote>
  <w:footnote w:id="11">
    <w:p w14:paraId="468E8067" w14:textId="3A55549D" w:rsidR="00EC5B86" w:rsidRDefault="00EC5B86">
      <w:pPr>
        <w:pStyle w:val="Tekstprzypisudolnego"/>
      </w:pPr>
      <w:r>
        <w:rPr>
          <w:rStyle w:val="Odwoanieprzypisudolnego"/>
        </w:rPr>
        <w:footnoteRef/>
      </w:r>
      <w:r>
        <w:t xml:space="preserve"> </w:t>
      </w:r>
      <w:r w:rsidRPr="00EC5B86">
        <w:t>https://blog.packagecloud.io/what-is-a-docker-image/</w:t>
      </w:r>
      <w:r>
        <w:t xml:space="preserve"> (data odczytu 18.01.2023)</w:t>
      </w:r>
    </w:p>
  </w:footnote>
  <w:footnote w:id="12">
    <w:p w14:paraId="550AAA7C" w14:textId="1735A9AB" w:rsidR="005E26B8" w:rsidRDefault="005E26B8">
      <w:pPr>
        <w:pStyle w:val="Tekstprzypisudolnego"/>
      </w:pPr>
      <w:r>
        <w:rPr>
          <w:rStyle w:val="Odwoanieprzypisudolnego"/>
        </w:rPr>
        <w:footnoteRef/>
      </w:r>
      <w:r>
        <w:t xml:space="preserve"> </w:t>
      </w:r>
      <w:r w:rsidRPr="005E26B8">
        <w:t>https://refactoring.guru/design-patterns/strategy</w:t>
      </w:r>
      <w:r>
        <w:t xml:space="preserve"> (data odczytu: 18.01.2023)</w:t>
      </w:r>
    </w:p>
  </w:footnote>
  <w:footnote w:id="13">
    <w:p w14:paraId="1728CD2B" w14:textId="2E35FA6D" w:rsidR="005E26B8" w:rsidRDefault="005E26B8">
      <w:pPr>
        <w:pStyle w:val="Tekstprzypisudolnego"/>
      </w:pPr>
      <w:r>
        <w:rPr>
          <w:rStyle w:val="Odwoanieprzypisudolnego"/>
        </w:rPr>
        <w:footnoteRef/>
      </w:r>
      <w:r>
        <w:t xml:space="preserve"> </w:t>
      </w:r>
      <w:r w:rsidRPr="005E26B8">
        <w:t>https://www.modestprogrammer.pl/co-to-jest-polimorfizm-w-programowaniu-obiektowym</w:t>
      </w:r>
      <w:r>
        <w:t xml:space="preserve"> (data odczytu: 18.01.2023)</w:t>
      </w:r>
    </w:p>
  </w:footnote>
  <w:footnote w:id="14">
    <w:p w14:paraId="1C1B0D98" w14:textId="715B1D9D" w:rsidR="004B3DD7" w:rsidRPr="004B3DD7" w:rsidRDefault="004B3DD7">
      <w:pPr>
        <w:pStyle w:val="Tekstprzypisudolnego"/>
      </w:pPr>
      <w:r>
        <w:rPr>
          <w:rStyle w:val="Odwoanieprzypisudolnego"/>
        </w:rPr>
        <w:footnoteRef/>
      </w:r>
      <w:r w:rsidRPr="004B3DD7">
        <w:t xml:space="preserve"> https://www.forbes.com/sites/forbestechcouncil/2019/03/22/cloud-based-vs-on-premise-servers/?sh=a86be3f79e20 (data o</w:t>
      </w:r>
      <w:r>
        <w:t>dczytu: 18.01.2023)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5222"/>
    <w:multiLevelType w:val="hybridMultilevel"/>
    <w:tmpl w:val="8BDA9E08"/>
    <w:lvl w:ilvl="0" w:tplc="20C44550">
      <w:start w:val="1"/>
      <w:numFmt w:val="decimal"/>
      <w:lvlText w:val="%1."/>
      <w:lvlJc w:val="left"/>
      <w:pPr>
        <w:ind w:left="720" w:hanging="360"/>
      </w:pPr>
      <w:rPr>
        <w:b w:val="0"/>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50A08DA"/>
    <w:multiLevelType w:val="hybridMultilevel"/>
    <w:tmpl w:val="9438B2F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05F660C5"/>
    <w:multiLevelType w:val="hybridMultilevel"/>
    <w:tmpl w:val="4978E5B4"/>
    <w:lvl w:ilvl="0" w:tplc="20C44550">
      <w:start w:val="1"/>
      <w:numFmt w:val="decimal"/>
      <w:lvlText w:val="%1."/>
      <w:lvlJc w:val="left"/>
      <w:pPr>
        <w:ind w:left="720" w:hanging="360"/>
      </w:pPr>
      <w:rPr>
        <w:b w:val="0"/>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AAE758C"/>
    <w:multiLevelType w:val="hybridMultilevel"/>
    <w:tmpl w:val="77C652A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0D994BC1"/>
    <w:multiLevelType w:val="hybridMultilevel"/>
    <w:tmpl w:val="9A0676F2"/>
    <w:lvl w:ilvl="0" w:tplc="9C0AC0F8">
      <w:numFmt w:val="bullet"/>
      <w:lvlText w:val=""/>
      <w:lvlJc w:val="left"/>
      <w:pPr>
        <w:ind w:left="720" w:hanging="360"/>
      </w:pPr>
      <w:rPr>
        <w:rFonts w:ascii="Symbol" w:eastAsia="Calibri" w:hAnsi="Symbol" w:cs="Times New Roman"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4D06A25"/>
    <w:multiLevelType w:val="hybridMultilevel"/>
    <w:tmpl w:val="4BBA82EC"/>
    <w:lvl w:ilvl="0" w:tplc="790C5D72">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6" w15:restartNumberingAfterBreak="0">
    <w:nsid w:val="2FF463A7"/>
    <w:multiLevelType w:val="hybridMultilevel"/>
    <w:tmpl w:val="9A38E15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62445FE"/>
    <w:multiLevelType w:val="multilevel"/>
    <w:tmpl w:val="736C70E2"/>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8" w15:restartNumberingAfterBreak="0">
    <w:nsid w:val="5B1E4C07"/>
    <w:multiLevelType w:val="hybridMultilevel"/>
    <w:tmpl w:val="DB3E98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EC56ABC"/>
    <w:multiLevelType w:val="hybridMultilevel"/>
    <w:tmpl w:val="0F080CF6"/>
    <w:lvl w:ilvl="0" w:tplc="0415000F">
      <w:start w:val="1"/>
      <w:numFmt w:val="decimal"/>
      <w:lvlText w:val="%1."/>
      <w:lvlJc w:val="left"/>
      <w:pPr>
        <w:ind w:left="1296" w:hanging="360"/>
      </w:pPr>
    </w:lvl>
    <w:lvl w:ilvl="1" w:tplc="04150019" w:tentative="1">
      <w:start w:val="1"/>
      <w:numFmt w:val="lowerLetter"/>
      <w:lvlText w:val="%2."/>
      <w:lvlJc w:val="left"/>
      <w:pPr>
        <w:ind w:left="2016" w:hanging="360"/>
      </w:pPr>
    </w:lvl>
    <w:lvl w:ilvl="2" w:tplc="0415001B" w:tentative="1">
      <w:start w:val="1"/>
      <w:numFmt w:val="lowerRoman"/>
      <w:lvlText w:val="%3."/>
      <w:lvlJc w:val="right"/>
      <w:pPr>
        <w:ind w:left="2736" w:hanging="180"/>
      </w:pPr>
    </w:lvl>
    <w:lvl w:ilvl="3" w:tplc="0415000F" w:tentative="1">
      <w:start w:val="1"/>
      <w:numFmt w:val="decimal"/>
      <w:lvlText w:val="%4."/>
      <w:lvlJc w:val="left"/>
      <w:pPr>
        <w:ind w:left="3456" w:hanging="360"/>
      </w:pPr>
    </w:lvl>
    <w:lvl w:ilvl="4" w:tplc="04150019" w:tentative="1">
      <w:start w:val="1"/>
      <w:numFmt w:val="lowerLetter"/>
      <w:lvlText w:val="%5."/>
      <w:lvlJc w:val="left"/>
      <w:pPr>
        <w:ind w:left="4176" w:hanging="360"/>
      </w:pPr>
    </w:lvl>
    <w:lvl w:ilvl="5" w:tplc="0415001B" w:tentative="1">
      <w:start w:val="1"/>
      <w:numFmt w:val="lowerRoman"/>
      <w:lvlText w:val="%6."/>
      <w:lvlJc w:val="right"/>
      <w:pPr>
        <w:ind w:left="4896" w:hanging="180"/>
      </w:pPr>
    </w:lvl>
    <w:lvl w:ilvl="6" w:tplc="0415000F" w:tentative="1">
      <w:start w:val="1"/>
      <w:numFmt w:val="decimal"/>
      <w:lvlText w:val="%7."/>
      <w:lvlJc w:val="left"/>
      <w:pPr>
        <w:ind w:left="5616" w:hanging="360"/>
      </w:pPr>
    </w:lvl>
    <w:lvl w:ilvl="7" w:tplc="04150019" w:tentative="1">
      <w:start w:val="1"/>
      <w:numFmt w:val="lowerLetter"/>
      <w:lvlText w:val="%8."/>
      <w:lvlJc w:val="left"/>
      <w:pPr>
        <w:ind w:left="6336" w:hanging="360"/>
      </w:pPr>
    </w:lvl>
    <w:lvl w:ilvl="8" w:tplc="0415001B" w:tentative="1">
      <w:start w:val="1"/>
      <w:numFmt w:val="lowerRoman"/>
      <w:lvlText w:val="%9."/>
      <w:lvlJc w:val="right"/>
      <w:pPr>
        <w:ind w:left="7056" w:hanging="180"/>
      </w:pPr>
    </w:lvl>
  </w:abstractNum>
  <w:abstractNum w:abstractNumId="10" w15:restartNumberingAfterBreak="0">
    <w:nsid w:val="62E957E4"/>
    <w:multiLevelType w:val="hybridMultilevel"/>
    <w:tmpl w:val="12D86AE8"/>
    <w:lvl w:ilvl="0" w:tplc="04150001">
      <w:start w:val="1"/>
      <w:numFmt w:val="bullet"/>
      <w:lvlText w:val=""/>
      <w:lvlJc w:val="left"/>
      <w:pPr>
        <w:ind w:left="1296" w:hanging="360"/>
      </w:pPr>
      <w:rPr>
        <w:rFonts w:ascii="Symbol" w:hAnsi="Symbol" w:hint="default"/>
      </w:rPr>
    </w:lvl>
    <w:lvl w:ilvl="1" w:tplc="04150003" w:tentative="1">
      <w:start w:val="1"/>
      <w:numFmt w:val="bullet"/>
      <w:lvlText w:val="o"/>
      <w:lvlJc w:val="left"/>
      <w:pPr>
        <w:ind w:left="2016" w:hanging="360"/>
      </w:pPr>
      <w:rPr>
        <w:rFonts w:ascii="Courier New" w:hAnsi="Courier New" w:cs="Courier New" w:hint="default"/>
      </w:rPr>
    </w:lvl>
    <w:lvl w:ilvl="2" w:tplc="04150005" w:tentative="1">
      <w:start w:val="1"/>
      <w:numFmt w:val="bullet"/>
      <w:lvlText w:val=""/>
      <w:lvlJc w:val="left"/>
      <w:pPr>
        <w:ind w:left="2736" w:hanging="360"/>
      </w:pPr>
      <w:rPr>
        <w:rFonts w:ascii="Wingdings" w:hAnsi="Wingdings" w:hint="default"/>
      </w:rPr>
    </w:lvl>
    <w:lvl w:ilvl="3" w:tplc="04150001" w:tentative="1">
      <w:start w:val="1"/>
      <w:numFmt w:val="bullet"/>
      <w:lvlText w:val=""/>
      <w:lvlJc w:val="left"/>
      <w:pPr>
        <w:ind w:left="3456" w:hanging="360"/>
      </w:pPr>
      <w:rPr>
        <w:rFonts w:ascii="Symbol" w:hAnsi="Symbol" w:hint="default"/>
      </w:rPr>
    </w:lvl>
    <w:lvl w:ilvl="4" w:tplc="04150003" w:tentative="1">
      <w:start w:val="1"/>
      <w:numFmt w:val="bullet"/>
      <w:lvlText w:val="o"/>
      <w:lvlJc w:val="left"/>
      <w:pPr>
        <w:ind w:left="4176" w:hanging="360"/>
      </w:pPr>
      <w:rPr>
        <w:rFonts w:ascii="Courier New" w:hAnsi="Courier New" w:cs="Courier New" w:hint="default"/>
      </w:rPr>
    </w:lvl>
    <w:lvl w:ilvl="5" w:tplc="04150005" w:tentative="1">
      <w:start w:val="1"/>
      <w:numFmt w:val="bullet"/>
      <w:lvlText w:val=""/>
      <w:lvlJc w:val="left"/>
      <w:pPr>
        <w:ind w:left="4896" w:hanging="360"/>
      </w:pPr>
      <w:rPr>
        <w:rFonts w:ascii="Wingdings" w:hAnsi="Wingdings" w:hint="default"/>
      </w:rPr>
    </w:lvl>
    <w:lvl w:ilvl="6" w:tplc="04150001" w:tentative="1">
      <w:start w:val="1"/>
      <w:numFmt w:val="bullet"/>
      <w:lvlText w:val=""/>
      <w:lvlJc w:val="left"/>
      <w:pPr>
        <w:ind w:left="5616" w:hanging="360"/>
      </w:pPr>
      <w:rPr>
        <w:rFonts w:ascii="Symbol" w:hAnsi="Symbol" w:hint="default"/>
      </w:rPr>
    </w:lvl>
    <w:lvl w:ilvl="7" w:tplc="04150003" w:tentative="1">
      <w:start w:val="1"/>
      <w:numFmt w:val="bullet"/>
      <w:lvlText w:val="o"/>
      <w:lvlJc w:val="left"/>
      <w:pPr>
        <w:ind w:left="6336" w:hanging="360"/>
      </w:pPr>
      <w:rPr>
        <w:rFonts w:ascii="Courier New" w:hAnsi="Courier New" w:cs="Courier New" w:hint="default"/>
      </w:rPr>
    </w:lvl>
    <w:lvl w:ilvl="8" w:tplc="04150005" w:tentative="1">
      <w:start w:val="1"/>
      <w:numFmt w:val="bullet"/>
      <w:lvlText w:val=""/>
      <w:lvlJc w:val="left"/>
      <w:pPr>
        <w:ind w:left="7056" w:hanging="360"/>
      </w:pPr>
      <w:rPr>
        <w:rFonts w:ascii="Wingdings" w:hAnsi="Wingdings" w:hint="default"/>
      </w:rPr>
    </w:lvl>
  </w:abstractNum>
  <w:abstractNum w:abstractNumId="11" w15:restartNumberingAfterBreak="0">
    <w:nsid w:val="707C187D"/>
    <w:multiLevelType w:val="hybridMultilevel"/>
    <w:tmpl w:val="6AFA59C8"/>
    <w:lvl w:ilvl="0" w:tplc="0415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75FB5CD2"/>
    <w:multiLevelType w:val="hybridMultilevel"/>
    <w:tmpl w:val="FF1447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7C411749"/>
    <w:multiLevelType w:val="hybridMultilevel"/>
    <w:tmpl w:val="081A3C3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16cid:durableId="2132163638">
    <w:abstractNumId w:val="7"/>
  </w:num>
  <w:num w:numId="2" w16cid:durableId="2023123319">
    <w:abstractNumId w:val="5"/>
  </w:num>
  <w:num w:numId="3" w16cid:durableId="503864570">
    <w:abstractNumId w:val="11"/>
  </w:num>
  <w:num w:numId="4" w16cid:durableId="1279723026">
    <w:abstractNumId w:val="12"/>
  </w:num>
  <w:num w:numId="5" w16cid:durableId="1878077920">
    <w:abstractNumId w:val="3"/>
  </w:num>
  <w:num w:numId="6" w16cid:durableId="1723554917">
    <w:abstractNumId w:val="4"/>
  </w:num>
  <w:num w:numId="7" w16cid:durableId="1308625161">
    <w:abstractNumId w:val="9"/>
  </w:num>
  <w:num w:numId="8" w16cid:durableId="10649183">
    <w:abstractNumId w:val="8"/>
  </w:num>
  <w:num w:numId="9" w16cid:durableId="1456950709">
    <w:abstractNumId w:val="10"/>
  </w:num>
  <w:num w:numId="10" w16cid:durableId="354232415">
    <w:abstractNumId w:val="1"/>
  </w:num>
  <w:num w:numId="11" w16cid:durableId="1729643882">
    <w:abstractNumId w:val="6"/>
  </w:num>
  <w:num w:numId="12" w16cid:durableId="7799096">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79735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67584143">
    <w:abstractNumId w:val="0"/>
  </w:num>
  <w:num w:numId="15" w16cid:durableId="605043992">
    <w:abstractNumId w:val="2"/>
  </w:num>
  <w:num w:numId="16" w16cid:durableId="16686314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D0B"/>
    <w:rsid w:val="000001D8"/>
    <w:rsid w:val="00002EAA"/>
    <w:rsid w:val="00020888"/>
    <w:rsid w:val="00075B86"/>
    <w:rsid w:val="00094D39"/>
    <w:rsid w:val="000D40B1"/>
    <w:rsid w:val="000F3368"/>
    <w:rsid w:val="00103AA3"/>
    <w:rsid w:val="00192AC1"/>
    <w:rsid w:val="001B15B0"/>
    <w:rsid w:val="001B19F8"/>
    <w:rsid w:val="001F67A8"/>
    <w:rsid w:val="00257F2B"/>
    <w:rsid w:val="002B17EB"/>
    <w:rsid w:val="002C6C8C"/>
    <w:rsid w:val="003042E7"/>
    <w:rsid w:val="00354D0B"/>
    <w:rsid w:val="00385E13"/>
    <w:rsid w:val="003A791F"/>
    <w:rsid w:val="003D7EF9"/>
    <w:rsid w:val="003E5AD1"/>
    <w:rsid w:val="00433700"/>
    <w:rsid w:val="00452013"/>
    <w:rsid w:val="00476501"/>
    <w:rsid w:val="004B110E"/>
    <w:rsid w:val="004B3DD7"/>
    <w:rsid w:val="004D7007"/>
    <w:rsid w:val="00520EAB"/>
    <w:rsid w:val="005464E4"/>
    <w:rsid w:val="00560DDF"/>
    <w:rsid w:val="00597A2C"/>
    <w:rsid w:val="005E26B8"/>
    <w:rsid w:val="005F13A8"/>
    <w:rsid w:val="006304FA"/>
    <w:rsid w:val="00632319"/>
    <w:rsid w:val="00655028"/>
    <w:rsid w:val="006C1804"/>
    <w:rsid w:val="006D26D4"/>
    <w:rsid w:val="007120A3"/>
    <w:rsid w:val="0077456F"/>
    <w:rsid w:val="007A0E55"/>
    <w:rsid w:val="00800119"/>
    <w:rsid w:val="008217A1"/>
    <w:rsid w:val="00822B75"/>
    <w:rsid w:val="00836B1E"/>
    <w:rsid w:val="0088415B"/>
    <w:rsid w:val="008B34FD"/>
    <w:rsid w:val="008C13DA"/>
    <w:rsid w:val="00930026"/>
    <w:rsid w:val="009359B1"/>
    <w:rsid w:val="00A52138"/>
    <w:rsid w:val="00A76587"/>
    <w:rsid w:val="00AF5470"/>
    <w:rsid w:val="00B022AA"/>
    <w:rsid w:val="00B360BD"/>
    <w:rsid w:val="00B45EF7"/>
    <w:rsid w:val="00B64F99"/>
    <w:rsid w:val="00BD3F3E"/>
    <w:rsid w:val="00BD59D4"/>
    <w:rsid w:val="00C258D0"/>
    <w:rsid w:val="00C42D2E"/>
    <w:rsid w:val="00D920A2"/>
    <w:rsid w:val="00D93805"/>
    <w:rsid w:val="00DA09C7"/>
    <w:rsid w:val="00DE6D84"/>
    <w:rsid w:val="00DF7655"/>
    <w:rsid w:val="00E2046C"/>
    <w:rsid w:val="00E41140"/>
    <w:rsid w:val="00E447BD"/>
    <w:rsid w:val="00E628C6"/>
    <w:rsid w:val="00EA48F2"/>
    <w:rsid w:val="00EC5B86"/>
    <w:rsid w:val="00F3687F"/>
    <w:rsid w:val="00F4265B"/>
    <w:rsid w:val="00F75C18"/>
    <w:rsid w:val="00F76FE1"/>
    <w:rsid w:val="00F85B67"/>
    <w:rsid w:val="00FD7758"/>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86E76"/>
  <w15:chartTrackingRefBased/>
  <w15:docId w15:val="{EC17AE98-E404-420A-8CEF-9CF782D7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042E7"/>
    <w:pPr>
      <w:spacing w:after="0" w:line="360" w:lineRule="auto"/>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qFormat/>
    <w:rsid w:val="00560DDF"/>
    <w:pPr>
      <w:keepNext/>
      <w:pageBreakBefore/>
      <w:numPr>
        <w:numId w:val="1"/>
      </w:numPr>
      <w:spacing w:before="240" w:after="60"/>
      <w:outlineLvl w:val="0"/>
    </w:pPr>
    <w:rPr>
      <w:b/>
      <w:bCs/>
      <w:kern w:val="32"/>
      <w:sz w:val="28"/>
      <w:szCs w:val="32"/>
    </w:rPr>
  </w:style>
  <w:style w:type="paragraph" w:styleId="Nagwek2">
    <w:name w:val="heading 2"/>
    <w:basedOn w:val="Normalny"/>
    <w:next w:val="Normalny"/>
    <w:link w:val="Nagwek2Znak"/>
    <w:unhideWhenUsed/>
    <w:qFormat/>
    <w:rsid w:val="00560DDF"/>
    <w:pPr>
      <w:keepNext/>
      <w:numPr>
        <w:ilvl w:val="1"/>
        <w:numId w:val="1"/>
      </w:numPr>
      <w:spacing w:before="240" w:after="60"/>
      <w:outlineLvl w:val="1"/>
    </w:pPr>
    <w:rPr>
      <w:b/>
      <w:bCs/>
      <w:iCs/>
      <w:sz w:val="28"/>
      <w:szCs w:val="28"/>
    </w:rPr>
  </w:style>
  <w:style w:type="paragraph" w:styleId="Nagwek3">
    <w:name w:val="heading 3"/>
    <w:basedOn w:val="Normalny"/>
    <w:next w:val="Normalny"/>
    <w:link w:val="Nagwek3Znak"/>
    <w:unhideWhenUsed/>
    <w:qFormat/>
    <w:rsid w:val="00560DDF"/>
    <w:pPr>
      <w:keepNext/>
      <w:numPr>
        <w:ilvl w:val="2"/>
        <w:numId w:val="1"/>
      </w:numPr>
      <w:spacing w:before="240" w:after="60"/>
      <w:outlineLvl w:val="2"/>
    </w:pPr>
    <w:rPr>
      <w:rFonts w:ascii="Calibri Light" w:hAnsi="Calibri Light"/>
      <w:b/>
      <w:bCs/>
      <w:sz w:val="26"/>
      <w:szCs w:val="26"/>
    </w:rPr>
  </w:style>
  <w:style w:type="paragraph" w:styleId="Nagwek4">
    <w:name w:val="heading 4"/>
    <w:basedOn w:val="Normalny"/>
    <w:next w:val="Normalny"/>
    <w:link w:val="Nagwek4Znak"/>
    <w:semiHidden/>
    <w:unhideWhenUsed/>
    <w:qFormat/>
    <w:rsid w:val="00560DDF"/>
    <w:pPr>
      <w:keepNext/>
      <w:numPr>
        <w:ilvl w:val="3"/>
        <w:numId w:val="1"/>
      </w:numPr>
      <w:spacing w:before="240" w:after="60"/>
      <w:outlineLvl w:val="3"/>
    </w:pPr>
    <w:rPr>
      <w:rFonts w:ascii="Calibri" w:hAnsi="Calibri"/>
      <w:b/>
      <w:bCs/>
      <w:sz w:val="28"/>
      <w:szCs w:val="28"/>
    </w:rPr>
  </w:style>
  <w:style w:type="paragraph" w:styleId="Nagwek5">
    <w:name w:val="heading 5"/>
    <w:basedOn w:val="Normalny"/>
    <w:next w:val="Normalny"/>
    <w:link w:val="Nagwek5Znak"/>
    <w:semiHidden/>
    <w:unhideWhenUsed/>
    <w:qFormat/>
    <w:rsid w:val="00560DDF"/>
    <w:pPr>
      <w:numPr>
        <w:ilvl w:val="4"/>
        <w:numId w:val="1"/>
      </w:numPr>
      <w:spacing w:before="240" w:after="60"/>
      <w:outlineLvl w:val="4"/>
    </w:pPr>
    <w:rPr>
      <w:rFonts w:ascii="Calibri" w:hAnsi="Calibri"/>
      <w:b/>
      <w:bCs/>
      <w:i/>
      <w:iCs/>
      <w:sz w:val="26"/>
      <w:szCs w:val="26"/>
    </w:rPr>
  </w:style>
  <w:style w:type="paragraph" w:styleId="Nagwek6">
    <w:name w:val="heading 6"/>
    <w:basedOn w:val="Normalny"/>
    <w:next w:val="Normalny"/>
    <w:link w:val="Nagwek6Znak"/>
    <w:semiHidden/>
    <w:unhideWhenUsed/>
    <w:qFormat/>
    <w:rsid w:val="00560DDF"/>
    <w:pPr>
      <w:numPr>
        <w:ilvl w:val="5"/>
        <w:numId w:val="1"/>
      </w:numPr>
      <w:spacing w:before="240" w:after="60"/>
      <w:outlineLvl w:val="5"/>
    </w:pPr>
    <w:rPr>
      <w:rFonts w:ascii="Calibri" w:hAnsi="Calibri"/>
      <w:b/>
      <w:bCs/>
      <w:sz w:val="22"/>
      <w:szCs w:val="22"/>
    </w:rPr>
  </w:style>
  <w:style w:type="paragraph" w:styleId="Nagwek7">
    <w:name w:val="heading 7"/>
    <w:basedOn w:val="Normalny"/>
    <w:next w:val="Normalny"/>
    <w:link w:val="Nagwek7Znak"/>
    <w:semiHidden/>
    <w:unhideWhenUsed/>
    <w:qFormat/>
    <w:rsid w:val="00560DDF"/>
    <w:pPr>
      <w:numPr>
        <w:ilvl w:val="6"/>
        <w:numId w:val="1"/>
      </w:numPr>
      <w:spacing w:before="240" w:after="60"/>
      <w:outlineLvl w:val="6"/>
    </w:pPr>
    <w:rPr>
      <w:rFonts w:ascii="Calibri" w:hAnsi="Calibri"/>
    </w:rPr>
  </w:style>
  <w:style w:type="paragraph" w:styleId="Nagwek8">
    <w:name w:val="heading 8"/>
    <w:basedOn w:val="Normalny"/>
    <w:next w:val="Normalny"/>
    <w:link w:val="Nagwek8Znak"/>
    <w:semiHidden/>
    <w:unhideWhenUsed/>
    <w:qFormat/>
    <w:rsid w:val="00560DDF"/>
    <w:pPr>
      <w:numPr>
        <w:ilvl w:val="7"/>
        <w:numId w:val="1"/>
      </w:numPr>
      <w:spacing w:before="240" w:after="60"/>
      <w:outlineLvl w:val="7"/>
    </w:pPr>
    <w:rPr>
      <w:rFonts w:ascii="Calibri" w:hAnsi="Calibri"/>
      <w:i/>
      <w:iCs/>
    </w:rPr>
  </w:style>
  <w:style w:type="paragraph" w:styleId="Nagwek9">
    <w:name w:val="heading 9"/>
    <w:basedOn w:val="Normalny"/>
    <w:next w:val="Normalny"/>
    <w:link w:val="Nagwek9Znak"/>
    <w:semiHidden/>
    <w:unhideWhenUsed/>
    <w:qFormat/>
    <w:rsid w:val="00560DDF"/>
    <w:pPr>
      <w:numPr>
        <w:ilvl w:val="8"/>
        <w:numId w:val="1"/>
      </w:numPr>
      <w:spacing w:before="240" w:after="60"/>
      <w:outlineLvl w:val="8"/>
    </w:pPr>
    <w:rPr>
      <w:rFonts w:ascii="Calibri Light" w:hAnsi="Calibri Light"/>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560DDF"/>
    <w:rPr>
      <w:rFonts w:ascii="Times New Roman" w:eastAsia="Times New Roman" w:hAnsi="Times New Roman" w:cs="Times New Roman"/>
      <w:b/>
      <w:bCs/>
      <w:kern w:val="32"/>
      <w:sz w:val="28"/>
      <w:szCs w:val="32"/>
      <w:lang w:eastAsia="pl-PL"/>
    </w:rPr>
  </w:style>
  <w:style w:type="character" w:customStyle="1" w:styleId="Nagwek2Znak">
    <w:name w:val="Nagłówek 2 Znak"/>
    <w:basedOn w:val="Domylnaczcionkaakapitu"/>
    <w:link w:val="Nagwek2"/>
    <w:rsid w:val="00560DDF"/>
    <w:rPr>
      <w:rFonts w:ascii="Times New Roman" w:eastAsia="Times New Roman" w:hAnsi="Times New Roman" w:cs="Times New Roman"/>
      <w:b/>
      <w:bCs/>
      <w:iCs/>
      <w:sz w:val="28"/>
      <w:szCs w:val="28"/>
      <w:lang w:eastAsia="pl-PL"/>
    </w:rPr>
  </w:style>
  <w:style w:type="character" w:customStyle="1" w:styleId="Nagwek3Znak">
    <w:name w:val="Nagłówek 3 Znak"/>
    <w:basedOn w:val="Domylnaczcionkaakapitu"/>
    <w:link w:val="Nagwek3"/>
    <w:rsid w:val="00560DDF"/>
    <w:rPr>
      <w:rFonts w:ascii="Calibri Light" w:eastAsia="Times New Roman" w:hAnsi="Calibri Light" w:cs="Times New Roman"/>
      <w:b/>
      <w:bCs/>
      <w:sz w:val="26"/>
      <w:szCs w:val="26"/>
      <w:lang w:eastAsia="pl-PL"/>
    </w:rPr>
  </w:style>
  <w:style w:type="character" w:customStyle="1" w:styleId="Nagwek4Znak">
    <w:name w:val="Nagłówek 4 Znak"/>
    <w:basedOn w:val="Domylnaczcionkaakapitu"/>
    <w:link w:val="Nagwek4"/>
    <w:semiHidden/>
    <w:rsid w:val="00560DDF"/>
    <w:rPr>
      <w:rFonts w:ascii="Calibri" w:eastAsia="Times New Roman" w:hAnsi="Calibri" w:cs="Times New Roman"/>
      <w:b/>
      <w:bCs/>
      <w:sz w:val="28"/>
      <w:szCs w:val="28"/>
      <w:lang w:eastAsia="pl-PL"/>
    </w:rPr>
  </w:style>
  <w:style w:type="character" w:customStyle="1" w:styleId="Nagwek5Znak">
    <w:name w:val="Nagłówek 5 Znak"/>
    <w:basedOn w:val="Domylnaczcionkaakapitu"/>
    <w:link w:val="Nagwek5"/>
    <w:semiHidden/>
    <w:rsid w:val="00560DDF"/>
    <w:rPr>
      <w:rFonts w:ascii="Calibri" w:eastAsia="Times New Roman" w:hAnsi="Calibri" w:cs="Times New Roman"/>
      <w:b/>
      <w:bCs/>
      <w:i/>
      <w:iCs/>
      <w:sz w:val="26"/>
      <w:szCs w:val="26"/>
      <w:lang w:eastAsia="pl-PL"/>
    </w:rPr>
  </w:style>
  <w:style w:type="character" w:customStyle="1" w:styleId="Nagwek6Znak">
    <w:name w:val="Nagłówek 6 Znak"/>
    <w:basedOn w:val="Domylnaczcionkaakapitu"/>
    <w:link w:val="Nagwek6"/>
    <w:semiHidden/>
    <w:rsid w:val="00560DDF"/>
    <w:rPr>
      <w:rFonts w:ascii="Calibri" w:eastAsia="Times New Roman" w:hAnsi="Calibri" w:cs="Times New Roman"/>
      <w:b/>
      <w:bCs/>
      <w:lang w:eastAsia="pl-PL"/>
    </w:rPr>
  </w:style>
  <w:style w:type="character" w:customStyle="1" w:styleId="Nagwek7Znak">
    <w:name w:val="Nagłówek 7 Znak"/>
    <w:basedOn w:val="Domylnaczcionkaakapitu"/>
    <w:link w:val="Nagwek7"/>
    <w:semiHidden/>
    <w:rsid w:val="00560DDF"/>
    <w:rPr>
      <w:rFonts w:ascii="Calibri" w:eastAsia="Times New Roman" w:hAnsi="Calibri" w:cs="Times New Roman"/>
      <w:sz w:val="24"/>
      <w:szCs w:val="24"/>
      <w:lang w:eastAsia="pl-PL"/>
    </w:rPr>
  </w:style>
  <w:style w:type="character" w:customStyle="1" w:styleId="Nagwek8Znak">
    <w:name w:val="Nagłówek 8 Znak"/>
    <w:basedOn w:val="Domylnaczcionkaakapitu"/>
    <w:link w:val="Nagwek8"/>
    <w:semiHidden/>
    <w:rsid w:val="00560DDF"/>
    <w:rPr>
      <w:rFonts w:ascii="Calibri" w:eastAsia="Times New Roman" w:hAnsi="Calibri" w:cs="Times New Roman"/>
      <w:i/>
      <w:iCs/>
      <w:sz w:val="24"/>
      <w:szCs w:val="24"/>
      <w:lang w:eastAsia="pl-PL"/>
    </w:rPr>
  </w:style>
  <w:style w:type="character" w:customStyle="1" w:styleId="Nagwek9Znak">
    <w:name w:val="Nagłówek 9 Znak"/>
    <w:basedOn w:val="Domylnaczcionkaakapitu"/>
    <w:link w:val="Nagwek9"/>
    <w:semiHidden/>
    <w:rsid w:val="00560DDF"/>
    <w:rPr>
      <w:rFonts w:ascii="Calibri Light" w:eastAsia="Times New Roman" w:hAnsi="Calibri Light" w:cs="Times New Roman"/>
      <w:lang w:eastAsia="pl-PL"/>
    </w:rPr>
  </w:style>
  <w:style w:type="paragraph" w:styleId="Akapitzlist">
    <w:name w:val="List Paragraph"/>
    <w:basedOn w:val="Normalny"/>
    <w:uiPriority w:val="34"/>
    <w:qFormat/>
    <w:rsid w:val="00DA09C7"/>
    <w:pPr>
      <w:ind w:left="720"/>
      <w:contextualSpacing/>
    </w:pPr>
  </w:style>
  <w:style w:type="paragraph" w:styleId="Nagwek">
    <w:name w:val="header"/>
    <w:basedOn w:val="Normalny"/>
    <w:link w:val="NagwekZnak"/>
    <w:uiPriority w:val="99"/>
    <w:unhideWhenUsed/>
    <w:rsid w:val="00E447BD"/>
    <w:pPr>
      <w:tabs>
        <w:tab w:val="center" w:pos="4536"/>
        <w:tab w:val="right" w:pos="9072"/>
      </w:tabs>
      <w:spacing w:line="240" w:lineRule="auto"/>
    </w:pPr>
  </w:style>
  <w:style w:type="character" w:customStyle="1" w:styleId="NagwekZnak">
    <w:name w:val="Nagłówek Znak"/>
    <w:basedOn w:val="Domylnaczcionkaakapitu"/>
    <w:link w:val="Nagwek"/>
    <w:uiPriority w:val="99"/>
    <w:rsid w:val="00E447BD"/>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E447BD"/>
    <w:pPr>
      <w:tabs>
        <w:tab w:val="center" w:pos="4536"/>
        <w:tab w:val="right" w:pos="9072"/>
      </w:tabs>
      <w:spacing w:line="240" w:lineRule="auto"/>
    </w:pPr>
  </w:style>
  <w:style w:type="character" w:customStyle="1" w:styleId="StopkaZnak">
    <w:name w:val="Stopka Znak"/>
    <w:basedOn w:val="Domylnaczcionkaakapitu"/>
    <w:link w:val="Stopka"/>
    <w:uiPriority w:val="99"/>
    <w:rsid w:val="00E447BD"/>
    <w:rPr>
      <w:rFonts w:ascii="Times New Roman" w:eastAsia="Times New Roman" w:hAnsi="Times New Roman" w:cs="Times New Roman"/>
      <w:sz w:val="24"/>
      <w:szCs w:val="24"/>
      <w:lang w:eastAsia="pl-PL"/>
    </w:rPr>
  </w:style>
  <w:style w:type="paragraph" w:styleId="Nagwekspisutreci">
    <w:name w:val="TOC Heading"/>
    <w:basedOn w:val="Nagwek1"/>
    <w:next w:val="Normalny"/>
    <w:uiPriority w:val="39"/>
    <w:unhideWhenUsed/>
    <w:qFormat/>
    <w:rsid w:val="002B17EB"/>
    <w:pPr>
      <w:keepLines/>
      <w:pageBreakBefore w:val="0"/>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rPr>
  </w:style>
  <w:style w:type="paragraph" w:styleId="Spistreci1">
    <w:name w:val="toc 1"/>
    <w:basedOn w:val="Normalny"/>
    <w:next w:val="Normalny"/>
    <w:autoRedefine/>
    <w:uiPriority w:val="39"/>
    <w:unhideWhenUsed/>
    <w:rsid w:val="002B17EB"/>
    <w:pPr>
      <w:spacing w:after="100"/>
    </w:pPr>
  </w:style>
  <w:style w:type="character" w:styleId="Hipercze">
    <w:name w:val="Hyperlink"/>
    <w:basedOn w:val="Domylnaczcionkaakapitu"/>
    <w:uiPriority w:val="99"/>
    <w:unhideWhenUsed/>
    <w:rsid w:val="002B17EB"/>
    <w:rPr>
      <w:color w:val="0563C1" w:themeColor="hyperlink"/>
      <w:u w:val="single"/>
    </w:rPr>
  </w:style>
  <w:style w:type="paragraph" w:styleId="Spistreci2">
    <w:name w:val="toc 2"/>
    <w:basedOn w:val="Normalny"/>
    <w:next w:val="Normalny"/>
    <w:autoRedefine/>
    <w:uiPriority w:val="39"/>
    <w:unhideWhenUsed/>
    <w:rsid w:val="000D40B1"/>
    <w:pPr>
      <w:spacing w:after="100"/>
      <w:ind w:left="240"/>
    </w:pPr>
  </w:style>
  <w:style w:type="paragraph" w:styleId="Tekstprzypisudolnego">
    <w:name w:val="footnote text"/>
    <w:basedOn w:val="Normalny"/>
    <w:link w:val="TekstprzypisudolnegoZnak"/>
    <w:uiPriority w:val="99"/>
    <w:semiHidden/>
    <w:unhideWhenUsed/>
    <w:rsid w:val="00836B1E"/>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36B1E"/>
    <w:rPr>
      <w:rFonts w:ascii="Times New Roman" w:eastAsia="Times New Roman" w:hAnsi="Times New Roman" w:cs="Times New Roman"/>
      <w:sz w:val="20"/>
      <w:szCs w:val="20"/>
      <w:lang w:eastAsia="pl-PL"/>
    </w:rPr>
  </w:style>
  <w:style w:type="character" w:styleId="Odwoanieprzypisudolnego">
    <w:name w:val="footnote reference"/>
    <w:basedOn w:val="Domylnaczcionkaakapitu"/>
    <w:uiPriority w:val="99"/>
    <w:semiHidden/>
    <w:unhideWhenUsed/>
    <w:rsid w:val="00836B1E"/>
    <w:rPr>
      <w:vertAlign w:val="superscript"/>
    </w:rPr>
  </w:style>
  <w:style w:type="character" w:styleId="Nierozpoznanawzmianka">
    <w:name w:val="Unresolved Mention"/>
    <w:basedOn w:val="Domylnaczcionkaakapitu"/>
    <w:uiPriority w:val="99"/>
    <w:semiHidden/>
    <w:unhideWhenUsed/>
    <w:rsid w:val="00836B1E"/>
    <w:rPr>
      <w:color w:val="605E5C"/>
      <w:shd w:val="clear" w:color="auto" w:fill="E1DFDD"/>
    </w:rPr>
  </w:style>
  <w:style w:type="paragraph" w:styleId="Legenda">
    <w:name w:val="caption"/>
    <w:basedOn w:val="Normalny"/>
    <w:next w:val="Normalny"/>
    <w:uiPriority w:val="35"/>
    <w:unhideWhenUsed/>
    <w:qFormat/>
    <w:rsid w:val="00E628C6"/>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F76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115081">
      <w:bodyDiv w:val="1"/>
      <w:marLeft w:val="0"/>
      <w:marRight w:val="0"/>
      <w:marTop w:val="0"/>
      <w:marBottom w:val="0"/>
      <w:divBdr>
        <w:top w:val="none" w:sz="0" w:space="0" w:color="auto"/>
        <w:left w:val="none" w:sz="0" w:space="0" w:color="auto"/>
        <w:bottom w:val="none" w:sz="0" w:space="0" w:color="auto"/>
        <w:right w:val="none" w:sz="0" w:space="0" w:color="auto"/>
      </w:divBdr>
    </w:div>
    <w:div w:id="208969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37202-0143-4F25-9765-808ACCCC4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18</Pages>
  <Words>3081</Words>
  <Characters>18490</Characters>
  <Application>Microsoft Office Word</Application>
  <DocSecurity>0</DocSecurity>
  <Lines>154</Lines>
  <Paragraphs>43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Małek</dc:creator>
  <cp:keywords/>
  <dc:description/>
  <cp:lastModifiedBy>Marek Małek</cp:lastModifiedBy>
  <cp:revision>45</cp:revision>
  <dcterms:created xsi:type="dcterms:W3CDTF">2023-01-17T16:46:00Z</dcterms:created>
  <dcterms:modified xsi:type="dcterms:W3CDTF">2023-05-25T17:50:00Z</dcterms:modified>
</cp:coreProperties>
</file>