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E1E" w:rsidRPr="007432BE" w:rsidRDefault="001F2E1E" w:rsidP="001F2E1E">
      <w:pPr>
        <w:jc w:val="center"/>
        <w:rPr>
          <w:rFonts w:ascii="Times New Roman" w:hAnsi="Times New Roman" w:cs="Times New Roman"/>
          <w:b/>
        </w:rPr>
      </w:pPr>
      <w:r w:rsidRPr="007432BE">
        <w:rPr>
          <w:rFonts w:ascii="Times New Roman" w:hAnsi="Times New Roman" w:cs="Times New Roman"/>
          <w:b/>
        </w:rPr>
        <w:t>Паралелно програмиране</w:t>
      </w:r>
    </w:p>
    <w:p w:rsidR="002B60D6" w:rsidRPr="007432BE" w:rsidRDefault="001F2E1E" w:rsidP="001F2E1E">
      <w:pPr>
        <w:jc w:val="center"/>
        <w:rPr>
          <w:rFonts w:ascii="Times New Roman" w:hAnsi="Times New Roman" w:cs="Times New Roman"/>
          <w:b/>
        </w:rPr>
      </w:pPr>
      <w:r w:rsidRPr="007432BE">
        <w:rPr>
          <w:rFonts w:ascii="Times New Roman" w:hAnsi="Times New Roman" w:cs="Times New Roman"/>
          <w:b/>
        </w:rPr>
        <w:t>Упражнение 2 – Нишки</w:t>
      </w:r>
    </w:p>
    <w:p w:rsidR="001F2E1E" w:rsidRPr="007432BE" w:rsidRDefault="001F2E1E" w:rsidP="001F2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432BE">
        <w:rPr>
          <w:rFonts w:ascii="Times New Roman" w:hAnsi="Times New Roman" w:cs="Times New Roman"/>
          <w:b/>
        </w:rPr>
        <w:t>Стартиране и приспиване на нишки</w:t>
      </w:r>
    </w:p>
    <w:p w:rsidR="001F2E1E" w:rsidRPr="007432BE" w:rsidRDefault="001F2E1E" w:rsidP="001F2E1E">
      <w:pPr>
        <w:pStyle w:val="ListParagraph"/>
        <w:rPr>
          <w:rFonts w:ascii="Times New Roman" w:hAnsi="Times New Roman" w:cs="Times New Roman"/>
          <w:b/>
        </w:rPr>
      </w:pPr>
      <w:r w:rsidRPr="007432BE">
        <w:rPr>
          <w:rFonts w:ascii="Times New Roman" w:hAnsi="Times New Roman" w:cs="Times New Roman"/>
          <w:b/>
        </w:rPr>
        <w:t>Thread(ThreadStart)</w:t>
      </w:r>
    </w:p>
    <w:p w:rsidR="001F2E1E" w:rsidRPr="007432BE" w:rsidRDefault="001F2E1E" w:rsidP="001F2E1E">
      <w:pPr>
        <w:pStyle w:val="ListParagraph"/>
        <w:rPr>
          <w:rFonts w:ascii="Times New Roman" w:hAnsi="Times New Roman" w:cs="Times New Roman"/>
        </w:rPr>
      </w:pPr>
      <w:r w:rsidRPr="007432BE">
        <w:rPr>
          <w:rFonts w:ascii="Times New Roman" w:hAnsi="Times New Roman" w:cs="Times New Roman"/>
        </w:rPr>
        <w:t>Създава инстанция. Подава се делегат</w:t>
      </w:r>
      <w:r w:rsidR="007432BE" w:rsidRPr="007432BE">
        <w:rPr>
          <w:rFonts w:ascii="Times New Roman" w:hAnsi="Times New Roman" w:cs="Times New Roman"/>
        </w:rPr>
        <w:t>*</w:t>
      </w:r>
      <w:r w:rsidRPr="007432BE">
        <w:rPr>
          <w:rFonts w:ascii="Times New Roman" w:hAnsi="Times New Roman" w:cs="Times New Roman"/>
        </w:rPr>
        <w:t xml:space="preserve"> с метод, който да се изпълни при стартиране.</w:t>
      </w:r>
    </w:p>
    <w:p w:rsidR="001F2E1E" w:rsidRPr="007432BE" w:rsidRDefault="008A15D9" w:rsidP="001F2E1E">
      <w:pPr>
        <w:pStyle w:val="ListParagraph"/>
        <w:rPr>
          <w:rFonts w:ascii="Times New Roman" w:hAnsi="Times New Roman" w:cs="Times New Roman"/>
          <w:b/>
        </w:rPr>
      </w:pPr>
      <w:r w:rsidRPr="007432BE">
        <w:rPr>
          <w:rFonts w:ascii="Times New Roman" w:hAnsi="Times New Roman" w:cs="Times New Roman"/>
          <w:b/>
        </w:rPr>
        <w:t>Sleep(&lt;miliseconds&gt;</w:t>
      </w:r>
      <w:r w:rsidR="001F2E1E" w:rsidRPr="007432BE">
        <w:rPr>
          <w:rFonts w:ascii="Times New Roman" w:hAnsi="Times New Roman" w:cs="Times New Roman"/>
          <w:b/>
        </w:rPr>
        <w:t>)</w:t>
      </w:r>
    </w:p>
    <w:p w:rsidR="001F2E1E" w:rsidRPr="007432BE" w:rsidRDefault="001F2E1E" w:rsidP="001F2E1E">
      <w:pPr>
        <w:pStyle w:val="ListParagraph"/>
        <w:rPr>
          <w:rFonts w:ascii="Times New Roman" w:hAnsi="Times New Roman" w:cs="Times New Roman"/>
        </w:rPr>
      </w:pPr>
      <w:r w:rsidRPr="007432BE">
        <w:rPr>
          <w:rFonts w:ascii="Times New Roman" w:hAnsi="Times New Roman" w:cs="Times New Roman"/>
        </w:rPr>
        <w:t xml:space="preserve">“Приспива” текущата нишка за указания брой милисекунди. Методът е статичен и блокира текущото изпълняваната нишка. След изтичането на зададения интервал, тя продължава работата си. </w:t>
      </w:r>
    </w:p>
    <w:p w:rsidR="001F2E1E" w:rsidRPr="007432BE" w:rsidRDefault="001F2E1E" w:rsidP="001F2E1E">
      <w:pPr>
        <w:pStyle w:val="ListParagraph"/>
        <w:rPr>
          <w:rFonts w:ascii="Times New Roman" w:hAnsi="Times New Roman" w:cs="Times New Roman"/>
          <w:b/>
        </w:rPr>
      </w:pPr>
      <w:r w:rsidRPr="007432BE">
        <w:rPr>
          <w:rFonts w:ascii="Times New Roman" w:hAnsi="Times New Roman" w:cs="Times New Roman"/>
          <w:b/>
        </w:rPr>
        <w:t>Suspend()</w:t>
      </w:r>
    </w:p>
    <w:p w:rsidR="001F2E1E" w:rsidRPr="007432BE" w:rsidRDefault="001F2E1E" w:rsidP="008A15D9">
      <w:pPr>
        <w:pStyle w:val="ListParagraph"/>
        <w:rPr>
          <w:rFonts w:ascii="Times New Roman" w:hAnsi="Times New Roman" w:cs="Times New Roman"/>
        </w:rPr>
      </w:pPr>
      <w:r w:rsidRPr="007432BE">
        <w:rPr>
          <w:rFonts w:ascii="Times New Roman" w:hAnsi="Times New Roman" w:cs="Times New Roman"/>
        </w:rPr>
        <w:t>Ако нишката работи</w:t>
      </w:r>
      <w:r w:rsidR="008A15D9" w:rsidRPr="007432BE">
        <w:rPr>
          <w:rFonts w:ascii="Times New Roman" w:hAnsi="Times New Roman" w:cs="Times New Roman"/>
        </w:rPr>
        <w:t xml:space="preserve">, я преустановява временно. Ако </w:t>
      </w:r>
      <w:r w:rsidR="008A15D9" w:rsidRPr="007432BE">
        <w:rPr>
          <w:rFonts w:ascii="Times New Roman" w:hAnsi="Times New Roman" w:cs="Times New Roman"/>
          <w:lang w:val="bg-BG"/>
        </w:rPr>
        <w:t xml:space="preserve">вече </w:t>
      </w:r>
      <w:r w:rsidRPr="007432BE">
        <w:rPr>
          <w:rFonts w:ascii="Times New Roman" w:hAnsi="Times New Roman" w:cs="Times New Roman"/>
        </w:rPr>
        <w:t>е преустановена, не се случва нищо. За разлика от</w:t>
      </w:r>
      <w:r w:rsidR="008A15D9" w:rsidRPr="007432BE">
        <w:rPr>
          <w:rFonts w:ascii="Times New Roman" w:hAnsi="Times New Roman" w:cs="Times New Roman"/>
          <w:lang w:val="bg-BG"/>
        </w:rPr>
        <w:t xml:space="preserve"> </w:t>
      </w:r>
      <w:r w:rsidRPr="007432BE">
        <w:rPr>
          <w:rFonts w:ascii="Times New Roman" w:hAnsi="Times New Roman" w:cs="Times New Roman"/>
        </w:rPr>
        <w:t>Sleep(), чрез който нишка преустановява себе си за</w:t>
      </w:r>
      <w:r w:rsidR="008A15D9" w:rsidRPr="007432BE">
        <w:rPr>
          <w:rFonts w:ascii="Times New Roman" w:hAnsi="Times New Roman" w:cs="Times New Roman"/>
          <w:lang w:val="bg-BG"/>
        </w:rPr>
        <w:t xml:space="preserve"> </w:t>
      </w:r>
      <w:r w:rsidRPr="007432BE">
        <w:rPr>
          <w:rFonts w:ascii="Times New Roman" w:hAnsi="Times New Roman" w:cs="Times New Roman"/>
        </w:rPr>
        <w:t>някакъв фиксиран интервал от време, Suspend()</w:t>
      </w:r>
      <w:r w:rsidR="008A15D9" w:rsidRPr="007432BE">
        <w:rPr>
          <w:rFonts w:ascii="Times New Roman" w:hAnsi="Times New Roman" w:cs="Times New Roman"/>
          <w:lang w:val="bg-BG"/>
        </w:rPr>
        <w:t xml:space="preserve"> </w:t>
      </w:r>
      <w:r w:rsidRPr="007432BE">
        <w:rPr>
          <w:rFonts w:ascii="Times New Roman" w:hAnsi="Times New Roman" w:cs="Times New Roman"/>
        </w:rPr>
        <w:t>преустановява нишка за неопределено време и тя</w:t>
      </w:r>
      <w:r w:rsidR="008A15D9" w:rsidRPr="007432BE">
        <w:rPr>
          <w:rFonts w:ascii="Times New Roman" w:hAnsi="Times New Roman" w:cs="Times New Roman"/>
          <w:lang w:val="bg-BG"/>
        </w:rPr>
        <w:t xml:space="preserve"> </w:t>
      </w:r>
      <w:r w:rsidRPr="007432BE">
        <w:rPr>
          <w:rFonts w:ascii="Times New Roman" w:hAnsi="Times New Roman" w:cs="Times New Roman"/>
        </w:rPr>
        <w:t>остава в това състояние до извикването на Resume(),</w:t>
      </w:r>
      <w:r w:rsidR="008A15D9" w:rsidRPr="007432BE">
        <w:rPr>
          <w:rFonts w:ascii="Times New Roman" w:hAnsi="Times New Roman" w:cs="Times New Roman"/>
          <w:lang w:val="bg-BG"/>
        </w:rPr>
        <w:t xml:space="preserve"> </w:t>
      </w:r>
      <w:r w:rsidRPr="007432BE">
        <w:rPr>
          <w:rFonts w:ascii="Times New Roman" w:hAnsi="Times New Roman" w:cs="Times New Roman"/>
        </w:rPr>
        <w:t>който подновява изпълнението й.</w:t>
      </w:r>
    </w:p>
    <w:p w:rsidR="001F2E1E" w:rsidRPr="007432BE" w:rsidRDefault="001F2E1E" w:rsidP="001F2E1E">
      <w:pPr>
        <w:pStyle w:val="ListParagraph"/>
        <w:rPr>
          <w:rFonts w:ascii="Times New Roman" w:hAnsi="Times New Roman" w:cs="Times New Roman"/>
          <w:b/>
        </w:rPr>
      </w:pPr>
      <w:r w:rsidRPr="007432BE">
        <w:rPr>
          <w:rFonts w:ascii="Times New Roman" w:hAnsi="Times New Roman" w:cs="Times New Roman"/>
          <w:b/>
        </w:rPr>
        <w:t>Resume()</w:t>
      </w:r>
    </w:p>
    <w:p w:rsidR="00D8564B" w:rsidRPr="007432BE" w:rsidRDefault="001F2E1E" w:rsidP="00D8564B">
      <w:pPr>
        <w:pStyle w:val="ListParagraph"/>
        <w:rPr>
          <w:rFonts w:ascii="Times New Roman" w:hAnsi="Times New Roman" w:cs="Times New Roman"/>
        </w:rPr>
      </w:pPr>
      <w:r w:rsidRPr="007432BE">
        <w:rPr>
          <w:rFonts w:ascii="Times New Roman" w:hAnsi="Times New Roman" w:cs="Times New Roman"/>
        </w:rPr>
        <w:t>Подновява ни</w:t>
      </w:r>
      <w:r w:rsidR="008A15D9" w:rsidRPr="007432BE">
        <w:rPr>
          <w:rFonts w:ascii="Times New Roman" w:hAnsi="Times New Roman" w:cs="Times New Roman"/>
        </w:rPr>
        <w:t>шка, която е била преустановена</w:t>
      </w:r>
      <w:r w:rsidR="008A15D9" w:rsidRPr="007432BE">
        <w:rPr>
          <w:rFonts w:ascii="Times New Roman" w:hAnsi="Times New Roman" w:cs="Times New Roman"/>
          <w:lang w:val="bg-BG"/>
        </w:rPr>
        <w:t xml:space="preserve"> </w:t>
      </w:r>
      <w:r w:rsidRPr="007432BE">
        <w:rPr>
          <w:rFonts w:ascii="Times New Roman" w:hAnsi="Times New Roman" w:cs="Times New Roman"/>
        </w:rPr>
        <w:t>(suspended). Ако нишката работи, не прави нищо.</w:t>
      </w:r>
    </w:p>
    <w:p w:rsidR="00D8564B" w:rsidRPr="007432BE" w:rsidRDefault="00D8564B" w:rsidP="00D8564B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7432BE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DoTask1()</w:t>
      </w:r>
    </w:p>
    <w:p w:rsidR="00D8564B" w:rsidRPr="007432BE" w:rsidRDefault="00D8564B" w:rsidP="00D8564B">
      <w:pPr>
        <w:pStyle w:val="ListParagraph"/>
        <w:rPr>
          <w:rFonts w:ascii="Times New Roman" w:hAnsi="Times New Roman" w:cs="Times New Roman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7432BE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for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7432BE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j = 0; j &lt; 100; j++)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7432BE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Console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.WriteLine(</w:t>
      </w:r>
      <w:r w:rsidRPr="007432BE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"DoTask1 job {0},"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, j);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7432BE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.Sleep(100);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D8564B" w:rsidRPr="007432BE" w:rsidRDefault="007D4B79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</w:t>
      </w:r>
      <w:r w:rsidR="00D8564B"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</w:t>
      </w:r>
      <w:r w:rsidRPr="007432BE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7432BE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DoTask2()</w:t>
      </w:r>
    </w:p>
    <w:p w:rsidR="00D8564B" w:rsidRPr="007432BE" w:rsidRDefault="007D4B79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</w:t>
      </w:r>
      <w:r w:rsidR="00D8564B"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7432BE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for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7432BE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j = 0; j &lt; 100; j++)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7432BE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Console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.WriteLine(</w:t>
      </w:r>
      <w:r w:rsidRPr="007432BE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"DoTask2 job {0},"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, j);</w:t>
      </w:r>
    </w:p>
    <w:p w:rsidR="00D8564B" w:rsidRPr="007432BE" w:rsidRDefault="00D8564B" w:rsidP="00D85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7432BE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.Sleep(100);</w:t>
      </w:r>
    </w:p>
    <w:p w:rsidR="00D8564B" w:rsidRPr="007432BE" w:rsidRDefault="007D4B79" w:rsidP="006039E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="006039E4" w:rsidRPr="007432B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432BE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432BE">
        <w:rPr>
          <w:rFonts w:ascii="Times New Roman" w:hAnsi="Times New Roman" w:cs="Times New Roman"/>
          <w:color w:val="0000FF"/>
          <w:sz w:val="20"/>
          <w:szCs w:val="20"/>
        </w:rPr>
        <w:t>void</w:t>
      </w: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Main(</w:t>
      </w:r>
      <w:r w:rsidRPr="007432BE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7432BE">
        <w:rPr>
          <w:rFonts w:ascii="Times New Roman" w:hAnsi="Times New Roman" w:cs="Times New Roman"/>
          <w:color w:val="000000"/>
          <w:sz w:val="20"/>
          <w:szCs w:val="20"/>
        </w:rPr>
        <w:t>[] args</w:t>
      </w:r>
      <w:r w:rsidRPr="007432BE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7432BE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C05032" w:rsidRPr="007432BE" w:rsidRDefault="00C05032" w:rsidP="006039E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81E41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    Thread thread1 = </w:t>
      </w:r>
      <w:r w:rsidRPr="007432BE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Thread</w:t>
      </w:r>
      <w:r w:rsidRPr="007432BE">
        <w:rPr>
          <w:rFonts w:ascii="Times New Roman" w:hAnsi="Times New Roman" w:cs="Times New Roman"/>
          <w:sz w:val="20"/>
          <w:szCs w:val="20"/>
        </w:rPr>
        <w:t>(</w:t>
      </w:r>
      <w:r w:rsidR="00D81E41" w:rsidRPr="007432BE">
        <w:rPr>
          <w:rFonts w:ascii="Times New Roman" w:hAnsi="Times New Roman" w:cs="Times New Roman"/>
          <w:sz w:val="20"/>
          <w:szCs w:val="20"/>
        </w:rPr>
        <w:t>() =&gt; DoTask1());</w:t>
      </w: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    thread1.Name = </w:t>
      </w:r>
      <w:r w:rsidRPr="007432BE">
        <w:rPr>
          <w:rFonts w:ascii="Times New Roman" w:hAnsi="Times New Roman" w:cs="Times New Roman"/>
          <w:color w:val="A31515"/>
          <w:sz w:val="20"/>
          <w:szCs w:val="20"/>
        </w:rPr>
        <w:t>"ThreadOne"</w:t>
      </w:r>
      <w:r w:rsidRPr="007432BE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D81E41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D81E41" w:rsidRPr="007432BE">
        <w:rPr>
          <w:rFonts w:ascii="Times New Roman" w:hAnsi="Times New Roman" w:cs="Times New Roman"/>
          <w:color w:val="000000"/>
          <w:sz w:val="20"/>
          <w:szCs w:val="20"/>
        </w:rPr>
        <w:t>Thread thread2</w:t>
      </w:r>
      <w:r w:rsidR="00D81E41"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D81E41" w:rsidRPr="007432BE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="00D81E41"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Thread</w:t>
      </w:r>
      <w:r w:rsidR="00D81E41" w:rsidRPr="007432BE">
        <w:rPr>
          <w:rFonts w:ascii="Times New Roman" w:hAnsi="Times New Roman" w:cs="Times New Roman"/>
          <w:sz w:val="20"/>
          <w:szCs w:val="20"/>
        </w:rPr>
        <w:t>(</w:t>
      </w:r>
      <w:r w:rsidR="00D81E41" w:rsidRPr="007432BE">
        <w:rPr>
          <w:rFonts w:ascii="Times New Roman" w:hAnsi="Times New Roman" w:cs="Times New Roman"/>
          <w:sz w:val="20"/>
          <w:szCs w:val="20"/>
        </w:rPr>
        <w:t>() =&gt; DoTask2</w:t>
      </w:r>
      <w:r w:rsidR="00D81E41" w:rsidRPr="007432BE">
        <w:rPr>
          <w:rFonts w:ascii="Times New Roman" w:hAnsi="Times New Roman" w:cs="Times New Roman"/>
          <w:sz w:val="20"/>
          <w:szCs w:val="20"/>
        </w:rPr>
        <w:t>());</w:t>
      </w: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    thread2.Name = </w:t>
      </w:r>
      <w:r w:rsidRPr="007432BE">
        <w:rPr>
          <w:rFonts w:ascii="Times New Roman" w:hAnsi="Times New Roman" w:cs="Times New Roman"/>
          <w:color w:val="A31515"/>
          <w:sz w:val="20"/>
          <w:szCs w:val="20"/>
        </w:rPr>
        <w:t>"ThreadTwo"</w:t>
      </w:r>
      <w:r w:rsidRPr="007432BE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    thread1.Start();</w:t>
      </w: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    thread2.Start();</w:t>
      </w: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    thread1.Join();</w:t>
      </w: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    thread2.Join();</w:t>
      </w: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C05032" w:rsidRPr="007432BE" w:rsidRDefault="00C05032" w:rsidP="00996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432BE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C05032" w:rsidRPr="007432BE" w:rsidRDefault="00C05032" w:rsidP="008A15D9">
      <w:pPr>
        <w:pStyle w:val="ListParagraph"/>
        <w:rPr>
          <w:rFonts w:ascii="Times New Roman" w:hAnsi="Times New Roman" w:cs="Times New Roman"/>
        </w:rPr>
      </w:pPr>
    </w:p>
    <w:p w:rsidR="00CD480A" w:rsidRPr="007432BE" w:rsidRDefault="00CD480A" w:rsidP="00CD4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bg-BG"/>
        </w:rPr>
      </w:pPr>
      <w:r w:rsidRPr="007432BE">
        <w:rPr>
          <w:rFonts w:ascii="Times New Roman" w:hAnsi="Times New Roman" w:cs="Times New Roman"/>
          <w:b/>
          <w:lang w:val="bg-BG"/>
        </w:rPr>
        <w:lastRenderedPageBreak/>
        <w:t>Стартиране и изчакване на нишка</w:t>
      </w:r>
    </w:p>
    <w:p w:rsidR="00CD480A" w:rsidRPr="007432BE" w:rsidRDefault="00CD480A" w:rsidP="00CD480A">
      <w:pPr>
        <w:pStyle w:val="ListParagraph"/>
        <w:rPr>
          <w:rFonts w:ascii="Times New Roman" w:hAnsi="Times New Roman" w:cs="Times New Roman"/>
          <w:b/>
          <w:lang w:val="bg-BG"/>
        </w:rPr>
      </w:pPr>
      <w:r w:rsidRPr="007432BE">
        <w:rPr>
          <w:rFonts w:ascii="Times New Roman" w:hAnsi="Times New Roman" w:cs="Times New Roman"/>
          <w:b/>
          <w:lang w:val="bg-BG"/>
        </w:rPr>
        <w:t>Join()</w:t>
      </w:r>
    </w:p>
    <w:p w:rsidR="00CD480A" w:rsidRPr="007432BE" w:rsidRDefault="00CD480A" w:rsidP="00190E78">
      <w:pPr>
        <w:pStyle w:val="ListParagraph"/>
        <w:rPr>
          <w:rFonts w:ascii="Times New Roman" w:hAnsi="Times New Roman" w:cs="Times New Roman"/>
          <w:lang w:val="bg-BG"/>
        </w:rPr>
      </w:pPr>
      <w:r w:rsidRPr="007432BE">
        <w:rPr>
          <w:rFonts w:ascii="Times New Roman" w:hAnsi="Times New Roman" w:cs="Times New Roman"/>
          <w:lang w:val="bg-BG"/>
        </w:rPr>
        <w:t>Извикващата н</w:t>
      </w:r>
      <w:r w:rsidR="00190E78" w:rsidRPr="007432BE">
        <w:rPr>
          <w:rFonts w:ascii="Times New Roman" w:hAnsi="Times New Roman" w:cs="Times New Roman"/>
          <w:lang w:val="bg-BG"/>
        </w:rPr>
        <w:t xml:space="preserve">ишка изчаква, докато извиканата </w:t>
      </w:r>
      <w:r w:rsidRPr="007432BE">
        <w:rPr>
          <w:rFonts w:ascii="Times New Roman" w:hAnsi="Times New Roman" w:cs="Times New Roman"/>
          <w:lang w:val="bg-BG"/>
        </w:rPr>
        <w:t>приключи. Може да се зададе и таймаут.</w:t>
      </w:r>
    </w:p>
    <w:p w:rsidR="00CD480A" w:rsidRPr="007432BE" w:rsidRDefault="00CD480A" w:rsidP="00CD480A">
      <w:pPr>
        <w:pStyle w:val="ListParagraph"/>
        <w:rPr>
          <w:rFonts w:ascii="Times New Roman" w:hAnsi="Times New Roman" w:cs="Times New Roman"/>
          <w:b/>
          <w:lang w:val="bg-BG"/>
        </w:rPr>
      </w:pPr>
      <w:r w:rsidRPr="007432BE">
        <w:rPr>
          <w:rFonts w:ascii="Times New Roman" w:hAnsi="Times New Roman" w:cs="Times New Roman"/>
          <w:b/>
          <w:lang w:val="bg-BG"/>
        </w:rPr>
        <w:t>Abort()</w:t>
      </w:r>
    </w:p>
    <w:p w:rsidR="00CD480A" w:rsidRPr="007432BE" w:rsidRDefault="00CD480A" w:rsidP="00190E78">
      <w:pPr>
        <w:pStyle w:val="ListParagraph"/>
        <w:rPr>
          <w:rFonts w:ascii="Times New Roman" w:hAnsi="Times New Roman" w:cs="Times New Roman"/>
          <w:lang w:val="bg-BG"/>
        </w:rPr>
      </w:pPr>
      <w:r w:rsidRPr="007432BE">
        <w:rPr>
          <w:rFonts w:ascii="Times New Roman" w:hAnsi="Times New Roman" w:cs="Times New Roman"/>
          <w:lang w:val="bg-BG"/>
        </w:rPr>
        <w:t>Хвърля ThreadAbortExcepti</w:t>
      </w:r>
      <w:r w:rsidR="00190E78" w:rsidRPr="007432BE">
        <w:rPr>
          <w:rFonts w:ascii="Times New Roman" w:hAnsi="Times New Roman" w:cs="Times New Roman"/>
          <w:lang w:val="bg-BG"/>
        </w:rPr>
        <w:t xml:space="preserve">on в извиканата нишка, с </w:t>
      </w:r>
      <w:r w:rsidRPr="007432BE">
        <w:rPr>
          <w:rFonts w:ascii="Times New Roman" w:hAnsi="Times New Roman" w:cs="Times New Roman"/>
          <w:lang w:val="bg-BG"/>
        </w:rPr>
        <w:t>което обикновено прекратява нишката. При</w:t>
      </w:r>
      <w:r w:rsidR="00190E78" w:rsidRPr="007432BE">
        <w:rPr>
          <w:rFonts w:ascii="Times New Roman" w:hAnsi="Times New Roman" w:cs="Times New Roman"/>
          <w:lang w:val="bg-BG"/>
        </w:rPr>
        <w:t xml:space="preserve"> </w:t>
      </w:r>
      <w:r w:rsidRPr="007432BE">
        <w:rPr>
          <w:rFonts w:ascii="Times New Roman" w:hAnsi="Times New Roman" w:cs="Times New Roman"/>
          <w:lang w:val="bg-BG"/>
        </w:rPr>
        <w:t>определени условия, Abort() може и да не прекрати</w:t>
      </w:r>
      <w:r w:rsidR="00190E78" w:rsidRPr="007432BE">
        <w:rPr>
          <w:rFonts w:ascii="Times New Roman" w:hAnsi="Times New Roman" w:cs="Times New Roman"/>
          <w:lang w:val="bg-BG"/>
        </w:rPr>
        <w:t xml:space="preserve"> </w:t>
      </w:r>
      <w:r w:rsidRPr="007432BE">
        <w:rPr>
          <w:rFonts w:ascii="Times New Roman" w:hAnsi="Times New Roman" w:cs="Times New Roman"/>
          <w:lang w:val="bg-BG"/>
        </w:rPr>
        <w:t>нишката.</w:t>
      </w:r>
    </w:p>
    <w:p w:rsidR="00CD480A" w:rsidRPr="007432BE" w:rsidRDefault="00CD480A" w:rsidP="00CD480A">
      <w:pPr>
        <w:pStyle w:val="ListParagraph"/>
        <w:rPr>
          <w:rFonts w:ascii="Times New Roman" w:hAnsi="Times New Roman" w:cs="Times New Roman"/>
          <w:b/>
          <w:lang w:val="bg-BG"/>
        </w:rPr>
      </w:pPr>
      <w:r w:rsidRPr="007432BE">
        <w:rPr>
          <w:rFonts w:ascii="Times New Roman" w:hAnsi="Times New Roman" w:cs="Times New Roman"/>
          <w:b/>
          <w:lang w:val="bg-BG"/>
        </w:rPr>
        <w:t>Interrupt()</w:t>
      </w:r>
    </w:p>
    <w:p w:rsidR="00CD480A" w:rsidRPr="007432BE" w:rsidRDefault="00987E92" w:rsidP="009B151A">
      <w:pPr>
        <w:pStyle w:val="ListParagraph"/>
        <w:rPr>
          <w:rFonts w:ascii="Times New Roman" w:hAnsi="Times New Roman" w:cs="Times New Roman"/>
          <w:lang w:val="bg-BG"/>
        </w:rPr>
      </w:pPr>
      <w:r w:rsidRPr="007432BE">
        <w:rPr>
          <w:rFonts w:ascii="Times New Roman" w:hAnsi="Times New Roman" w:cs="Times New Roman"/>
          <w:lang w:val="bg-BG"/>
        </w:rPr>
        <w:t>Ако нишкат</w:t>
      </w:r>
      <w:r w:rsidR="00C20D97" w:rsidRPr="007432BE">
        <w:rPr>
          <w:rFonts w:ascii="Times New Roman" w:hAnsi="Times New Roman" w:cs="Times New Roman"/>
          <w:lang w:val="bg-BG"/>
        </w:rPr>
        <w:t>а е в състояни</w:t>
      </w:r>
      <w:r w:rsidR="00190E78" w:rsidRPr="007432BE">
        <w:rPr>
          <w:rFonts w:ascii="Times New Roman" w:hAnsi="Times New Roman" w:cs="Times New Roman"/>
          <w:lang w:val="bg-BG"/>
        </w:rPr>
        <w:t xml:space="preserve">е </w:t>
      </w:r>
      <w:r w:rsidR="00C20D97" w:rsidRPr="007432BE">
        <w:rPr>
          <w:rFonts w:ascii="Times New Roman" w:hAnsi="Times New Roman" w:cs="Times New Roman"/>
          <w:lang w:val="bg-BG"/>
        </w:rPr>
        <w:t>WaitSleepJoin , хвърл</w:t>
      </w:r>
      <w:r w:rsidR="00CD480A" w:rsidRPr="007432BE">
        <w:rPr>
          <w:rFonts w:ascii="Times New Roman" w:hAnsi="Times New Roman" w:cs="Times New Roman"/>
          <w:lang w:val="bg-BG"/>
        </w:rPr>
        <w:t>я</w:t>
      </w:r>
      <w:r w:rsidR="00190E78" w:rsidRPr="007432BE">
        <w:rPr>
          <w:rFonts w:ascii="Times New Roman" w:hAnsi="Times New Roman" w:cs="Times New Roman"/>
          <w:lang w:val="bg-BG"/>
        </w:rPr>
        <w:t xml:space="preserve"> </w:t>
      </w:r>
      <w:r w:rsidR="00CD480A" w:rsidRPr="007432BE">
        <w:rPr>
          <w:rFonts w:ascii="Times New Roman" w:hAnsi="Times New Roman" w:cs="Times New Roman"/>
          <w:lang w:val="bg-BG"/>
        </w:rPr>
        <w:t>ThreadInterruptedException. Нишката</w:t>
      </w:r>
      <w:r w:rsidR="00190E78" w:rsidRPr="007432BE">
        <w:rPr>
          <w:rFonts w:ascii="Times New Roman" w:hAnsi="Times New Roman" w:cs="Times New Roman"/>
          <w:lang w:val="bg-BG"/>
        </w:rPr>
        <w:t xml:space="preserve"> </w:t>
      </w:r>
      <w:r w:rsidR="00CD480A" w:rsidRPr="007432BE">
        <w:rPr>
          <w:rFonts w:ascii="Times New Roman" w:hAnsi="Times New Roman" w:cs="Times New Roman"/>
          <w:lang w:val="bg-BG"/>
        </w:rPr>
        <w:t>може да прихване това изключение и</w:t>
      </w:r>
      <w:r w:rsidR="00190E78" w:rsidRPr="007432BE">
        <w:rPr>
          <w:rFonts w:ascii="Times New Roman" w:hAnsi="Times New Roman" w:cs="Times New Roman"/>
          <w:lang w:val="bg-BG"/>
        </w:rPr>
        <w:t xml:space="preserve"> </w:t>
      </w:r>
      <w:r w:rsidR="00CD480A" w:rsidRPr="007432BE">
        <w:rPr>
          <w:rFonts w:ascii="Times New Roman" w:hAnsi="Times New Roman" w:cs="Times New Roman"/>
          <w:lang w:val="bg-BG"/>
        </w:rPr>
        <w:t>да продължи изпълнението си. Ако тя</w:t>
      </w:r>
      <w:r w:rsidR="00190E78" w:rsidRPr="007432BE">
        <w:rPr>
          <w:rFonts w:ascii="Times New Roman" w:hAnsi="Times New Roman" w:cs="Times New Roman"/>
          <w:lang w:val="bg-BG"/>
        </w:rPr>
        <w:t xml:space="preserve"> </w:t>
      </w:r>
      <w:r w:rsidR="00CD480A" w:rsidRPr="007432BE">
        <w:rPr>
          <w:rFonts w:ascii="Times New Roman" w:hAnsi="Times New Roman" w:cs="Times New Roman"/>
          <w:lang w:val="bg-BG"/>
        </w:rPr>
        <w:t>не го прихване, CLR го прихваща и</w:t>
      </w:r>
      <w:r w:rsidR="00190E78" w:rsidRPr="007432BE">
        <w:rPr>
          <w:rFonts w:ascii="Times New Roman" w:hAnsi="Times New Roman" w:cs="Times New Roman"/>
          <w:lang w:val="bg-BG"/>
        </w:rPr>
        <w:t xml:space="preserve"> </w:t>
      </w:r>
      <w:r w:rsidR="00CD480A" w:rsidRPr="007432BE">
        <w:rPr>
          <w:rFonts w:ascii="Times New Roman" w:hAnsi="Times New Roman" w:cs="Times New Roman"/>
          <w:lang w:val="bg-BG"/>
        </w:rPr>
        <w:t>прекратява нишката. Ако нишката не е</w:t>
      </w:r>
      <w:r w:rsidR="00190E78" w:rsidRPr="007432BE">
        <w:rPr>
          <w:rFonts w:ascii="Times New Roman" w:hAnsi="Times New Roman" w:cs="Times New Roman"/>
          <w:lang w:val="bg-BG"/>
        </w:rPr>
        <w:t xml:space="preserve"> </w:t>
      </w:r>
      <w:r w:rsidR="00C20D97" w:rsidRPr="007432BE">
        <w:rPr>
          <w:rFonts w:ascii="Times New Roman" w:hAnsi="Times New Roman" w:cs="Times New Roman"/>
          <w:lang w:val="bg-BG"/>
        </w:rPr>
        <w:t>в състояние</w:t>
      </w:r>
      <w:r w:rsidR="009B151A" w:rsidRPr="007432BE">
        <w:rPr>
          <w:rFonts w:ascii="Times New Roman" w:hAnsi="Times New Roman" w:cs="Times New Roman"/>
          <w:lang w:val="bg-BG"/>
        </w:rPr>
        <w:t xml:space="preserve"> </w:t>
      </w:r>
      <w:r w:rsidR="00C20D97" w:rsidRPr="007432BE">
        <w:rPr>
          <w:rFonts w:ascii="Times New Roman" w:hAnsi="Times New Roman" w:cs="Times New Roman"/>
          <w:lang w:val="bg-BG"/>
        </w:rPr>
        <w:t>WaitSleepJoi</w:t>
      </w:r>
      <w:r w:rsidR="00CD480A" w:rsidRPr="007432BE">
        <w:rPr>
          <w:rFonts w:ascii="Times New Roman" w:hAnsi="Times New Roman" w:cs="Times New Roman"/>
          <w:lang w:val="bg-BG"/>
        </w:rPr>
        <w:t>n ,</w:t>
      </w:r>
      <w:r w:rsidR="00190E78" w:rsidRPr="007432BE">
        <w:rPr>
          <w:rFonts w:ascii="Times New Roman" w:hAnsi="Times New Roman" w:cs="Times New Roman"/>
          <w:lang w:val="bg-BG"/>
        </w:rPr>
        <w:t xml:space="preserve"> </w:t>
      </w:r>
      <w:r w:rsidR="00CD480A" w:rsidRPr="007432BE">
        <w:rPr>
          <w:rFonts w:ascii="Times New Roman" w:hAnsi="Times New Roman" w:cs="Times New Roman"/>
          <w:lang w:val="bg-BG"/>
        </w:rPr>
        <w:t>извикването на Interrupt() не прави</w:t>
      </w:r>
      <w:r w:rsidR="00190E78" w:rsidRPr="007432BE">
        <w:rPr>
          <w:rFonts w:ascii="Times New Roman" w:hAnsi="Times New Roman" w:cs="Times New Roman"/>
          <w:lang w:val="bg-BG"/>
        </w:rPr>
        <w:t xml:space="preserve"> </w:t>
      </w:r>
      <w:r w:rsidR="00CD480A" w:rsidRPr="007432BE">
        <w:rPr>
          <w:rFonts w:ascii="Times New Roman" w:hAnsi="Times New Roman" w:cs="Times New Roman"/>
          <w:lang w:val="bg-BG"/>
        </w:rPr>
        <w:t>нищо.</w:t>
      </w:r>
    </w:p>
    <w:p w:rsidR="00A05D89" w:rsidRPr="007432BE" w:rsidRDefault="00A05D89" w:rsidP="00A05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432BE">
        <w:rPr>
          <w:rFonts w:ascii="Times New Roman" w:hAnsi="Times New Roman" w:cs="Times New Roman"/>
          <w:b/>
        </w:rPr>
        <w:t>Синхронизиращи</w:t>
      </w:r>
      <w:r w:rsidRPr="007432BE">
        <w:rPr>
          <w:rFonts w:ascii="Times New Roman" w:hAnsi="Times New Roman" w:cs="Times New Roman"/>
          <w:b/>
        </w:rPr>
        <w:t xml:space="preserve"> </w:t>
      </w:r>
      <w:r w:rsidRPr="007432BE">
        <w:rPr>
          <w:rFonts w:ascii="Times New Roman" w:hAnsi="Times New Roman" w:cs="Times New Roman"/>
          <w:b/>
        </w:rPr>
        <w:t>конструкции</w:t>
      </w:r>
    </w:p>
    <w:p w:rsidR="006D3688" w:rsidRPr="007432BE" w:rsidRDefault="001F654A" w:rsidP="006D3688">
      <w:pPr>
        <w:pStyle w:val="ListParagraph"/>
        <w:rPr>
          <w:rFonts w:ascii="Times New Roman" w:hAnsi="Times New Roman" w:cs="Times New Roman"/>
        </w:rPr>
      </w:pPr>
      <w:r w:rsidRPr="007432BE">
        <w:rPr>
          <w:rFonts w:ascii="Times New Roman" w:hAnsi="Times New Roman" w:cs="Times New Roman"/>
          <w:lang w:val="bg-BG"/>
        </w:rPr>
        <w:t>С</w:t>
      </w:r>
      <w:r w:rsidR="006D3688" w:rsidRPr="007432BE">
        <w:rPr>
          <w:rFonts w:ascii="Times New Roman" w:hAnsi="Times New Roman" w:cs="Times New Roman"/>
        </w:rPr>
        <w:t>инхронизират</w:t>
      </w:r>
      <w:r w:rsidRPr="007432BE">
        <w:rPr>
          <w:rFonts w:ascii="Times New Roman" w:hAnsi="Times New Roman" w:cs="Times New Roman"/>
        </w:rPr>
        <w:t xml:space="preserve"> </w:t>
      </w:r>
      <w:r w:rsidRPr="007432BE">
        <w:rPr>
          <w:rFonts w:ascii="Times New Roman" w:hAnsi="Times New Roman" w:cs="Times New Roman"/>
          <w:lang w:val="bg-BG"/>
        </w:rPr>
        <w:t>се</w:t>
      </w:r>
      <w:r w:rsidR="006D3688" w:rsidRPr="007432BE">
        <w:rPr>
          <w:rFonts w:ascii="Times New Roman" w:hAnsi="Times New Roman" w:cs="Times New Roman"/>
        </w:rPr>
        <w:t xml:space="preserve"> само отделни участъци от</w:t>
      </w:r>
      <w:r w:rsidR="006D3688" w:rsidRPr="007432BE">
        <w:rPr>
          <w:rFonts w:ascii="Times New Roman" w:hAnsi="Times New Roman" w:cs="Times New Roman"/>
        </w:rPr>
        <w:t xml:space="preserve"> кода - тези, които са рискови. </w:t>
      </w:r>
      <w:r w:rsidR="006D3688" w:rsidRPr="007432BE">
        <w:rPr>
          <w:rFonts w:ascii="Times New Roman" w:hAnsi="Times New Roman" w:cs="Times New Roman"/>
        </w:rPr>
        <w:t>Критична секция наричаме участък от кода, до който не трябва да бъде допускан</w:t>
      </w:r>
      <w:r w:rsidR="006D3688" w:rsidRPr="007432BE">
        <w:rPr>
          <w:rFonts w:ascii="Times New Roman" w:hAnsi="Times New Roman" w:cs="Times New Roman"/>
        </w:rPr>
        <w:t xml:space="preserve"> </w:t>
      </w:r>
      <w:r w:rsidR="006D3688" w:rsidRPr="007432BE">
        <w:rPr>
          <w:rFonts w:ascii="Times New Roman" w:hAnsi="Times New Roman" w:cs="Times New Roman"/>
        </w:rPr>
        <w:t>едновременен достъп. За гарантиране безопасен достъп до критична секция може</w:t>
      </w:r>
      <w:r w:rsidR="006D3688" w:rsidRPr="007432BE">
        <w:rPr>
          <w:rFonts w:ascii="Times New Roman" w:hAnsi="Times New Roman" w:cs="Times New Roman"/>
        </w:rPr>
        <w:t xml:space="preserve"> </w:t>
      </w:r>
      <w:r w:rsidR="006D3688" w:rsidRPr="007432BE">
        <w:rPr>
          <w:rFonts w:ascii="Times New Roman" w:hAnsi="Times New Roman" w:cs="Times New Roman"/>
        </w:rPr>
        <w:t>да използваме ключовата дума lock или класа Monitor.</w:t>
      </w:r>
    </w:p>
    <w:p w:rsidR="001F654A" w:rsidRPr="007432BE" w:rsidRDefault="001F654A" w:rsidP="001F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</w:t>
      </w:r>
      <w:r w:rsidRPr="007432B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7432B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lock</w:t>
      </w:r>
      <w:r w:rsidRPr="007432B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(obj)</w:t>
      </w:r>
    </w:p>
    <w:p w:rsidR="001F654A" w:rsidRPr="007432BE" w:rsidRDefault="001F654A" w:rsidP="001F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</w:t>
      </w:r>
      <w:r w:rsidR="005F16D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7432B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:rsidR="001F654A" w:rsidRPr="00EF7198" w:rsidRDefault="001F654A" w:rsidP="00EF7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432B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7432B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</w:t>
      </w:r>
      <w:r w:rsidR="00EF71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  <w:t xml:space="preserve">           </w:t>
      </w:r>
      <w:r w:rsidRPr="007432BE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//code</w:t>
      </w:r>
    </w:p>
    <w:p w:rsidR="00D029BB" w:rsidRPr="007432BE" w:rsidRDefault="001F654A" w:rsidP="007B3E9B">
      <w:pPr>
        <w:pStyle w:val="ListParagraph"/>
        <w:rPr>
          <w:rFonts w:ascii="Times New Roman" w:hAnsi="Times New Roman" w:cs="Times New Roman"/>
        </w:rPr>
      </w:pPr>
      <w:r w:rsidRPr="007432B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:rsidR="00D029BB" w:rsidRPr="007432BE" w:rsidRDefault="00D029BB" w:rsidP="00D029BB">
      <w:pPr>
        <w:ind w:left="360"/>
        <w:rPr>
          <w:rFonts w:ascii="Times New Roman" w:hAnsi="Times New Roman" w:cs="Times New Roman"/>
          <w:b/>
          <w:lang w:val="bg-BG"/>
        </w:rPr>
      </w:pPr>
    </w:p>
    <w:p w:rsidR="004B0A63" w:rsidRPr="007432BE" w:rsidRDefault="004B0A63" w:rsidP="00D0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432BE">
        <w:rPr>
          <w:rFonts w:ascii="Times New Roman" w:hAnsi="Times New Roman" w:cs="Times New Roman"/>
          <w:b/>
          <w:lang w:val="bg-BG"/>
        </w:rPr>
        <w:t>Приоритет на нишката</w:t>
      </w:r>
    </w:p>
    <w:p w:rsidR="00F10C27" w:rsidRPr="007432BE" w:rsidRDefault="00F10C27" w:rsidP="00F10C27">
      <w:pPr>
        <w:pStyle w:val="ListParagraph"/>
        <w:rPr>
          <w:rFonts w:ascii="Times New Roman" w:hAnsi="Times New Roman" w:cs="Times New Roman"/>
        </w:rPr>
      </w:pPr>
    </w:p>
    <w:p w:rsidR="004B0A63" w:rsidRPr="007432BE" w:rsidRDefault="004B0A63" w:rsidP="004B0A63">
      <w:pPr>
        <w:pStyle w:val="ListParagraph"/>
        <w:rPr>
          <w:rFonts w:ascii="Times New Roman" w:hAnsi="Times New Roman" w:cs="Times New Roman"/>
        </w:rPr>
      </w:pPr>
    </w:p>
    <w:p w:rsidR="004916AE" w:rsidRPr="007432BE" w:rsidRDefault="004B0A63" w:rsidP="006D3688">
      <w:pPr>
        <w:pStyle w:val="ListParagraph"/>
        <w:rPr>
          <w:rFonts w:ascii="Times New Roman" w:hAnsi="Times New Roman" w:cs="Times New Roman"/>
        </w:rPr>
      </w:pPr>
      <w:r w:rsidRPr="007432BE">
        <w:rPr>
          <w:rFonts w:ascii="Times New Roman" w:hAnsi="Times New Roman" w:cs="Times New Roman"/>
        </w:rPr>
        <w:t>public System.Threading.ThreadPriority Priority { get; set; }</w:t>
      </w:r>
    </w:p>
    <w:p w:rsidR="00D029BB" w:rsidRPr="007432BE" w:rsidRDefault="00D029BB" w:rsidP="006D3688">
      <w:pPr>
        <w:pStyle w:val="ListParagraph"/>
        <w:rPr>
          <w:rFonts w:ascii="Times New Roman" w:hAnsi="Times New Roman" w:cs="Times New Roman"/>
        </w:rPr>
      </w:pPr>
      <w:r w:rsidRPr="007432BE">
        <w:rPr>
          <w:rFonts w:ascii="Times New Roman" w:hAnsi="Times New Roman" w:cs="Times New Roman"/>
          <w:noProof/>
        </w:rPr>
        <w:drawing>
          <wp:inline distT="0" distB="0" distL="0" distR="0">
            <wp:extent cx="5943600" cy="2279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ority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BE" w:rsidRPr="007432BE" w:rsidRDefault="007432BE">
      <w:pPr>
        <w:rPr>
          <w:rFonts w:ascii="Times New Roman" w:hAnsi="Times New Roman" w:cs="Times New Roman"/>
        </w:rPr>
      </w:pPr>
    </w:p>
    <w:p w:rsidR="004916AE" w:rsidRDefault="007432BE" w:rsidP="007432BE">
      <w:pPr>
        <w:rPr>
          <w:rFonts w:ascii="Times New Roman" w:hAnsi="Times New Roman" w:cs="Times New Roman"/>
          <w:sz w:val="18"/>
          <w:szCs w:val="18"/>
        </w:rPr>
      </w:pPr>
      <w:r w:rsidRPr="007432BE">
        <w:rPr>
          <w:rFonts w:ascii="Times New Roman" w:hAnsi="Times New Roman" w:cs="Times New Roman"/>
          <w:sz w:val="18"/>
          <w:szCs w:val="18"/>
        </w:rPr>
        <w:t>*</w:t>
      </w:r>
      <w:r w:rsidRPr="007432BE">
        <w:rPr>
          <w:rFonts w:ascii="Times New Roman" w:hAnsi="Times New Roman" w:cs="Times New Roman"/>
          <w:sz w:val="18"/>
          <w:szCs w:val="18"/>
        </w:rPr>
        <w:t>Делегатите представляват .NET типове, които описват сигнатурата на даден метод (броя, типа и последователността на параметрите му) и връщ</w:t>
      </w:r>
      <w:r>
        <w:rPr>
          <w:rFonts w:ascii="Times New Roman" w:hAnsi="Times New Roman" w:cs="Times New Roman"/>
          <w:sz w:val="18"/>
          <w:szCs w:val="18"/>
        </w:rPr>
        <w:t>ания от него тип .</w:t>
      </w:r>
      <w:r w:rsidRPr="007432BE">
        <w:rPr>
          <w:rFonts w:ascii="Times New Roman" w:hAnsi="Times New Roman" w:cs="Times New Roman"/>
          <w:sz w:val="18"/>
          <w:szCs w:val="18"/>
        </w:rPr>
        <w:t>Делегатите приличат на указателите към функции в C и C++ – съдържат силно-типизиран указател (референция) към метод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7432BE">
        <w:rPr>
          <w:rFonts w:ascii="Times New Roman" w:hAnsi="Times New Roman" w:cs="Times New Roman"/>
          <w:sz w:val="18"/>
          <w:szCs w:val="18"/>
        </w:rPr>
        <w:t xml:space="preserve">Те са структури от данни, които приемат като стойност методи, отговарящи на </w:t>
      </w:r>
      <w:r>
        <w:rPr>
          <w:rFonts w:ascii="Times New Roman" w:hAnsi="Times New Roman" w:cs="Times New Roman"/>
          <w:sz w:val="18"/>
          <w:szCs w:val="18"/>
        </w:rPr>
        <w:t>описаната от делегата сигнатура.</w:t>
      </w:r>
      <w:r w:rsidRPr="007432BE">
        <w:rPr>
          <w:rFonts w:ascii="Times New Roman" w:hAnsi="Times New Roman" w:cs="Times New Roman"/>
          <w:sz w:val="18"/>
          <w:szCs w:val="18"/>
        </w:rPr>
        <w:t>Чрез тях се осъществяват "</w:t>
      </w:r>
      <w:r>
        <w:rPr>
          <w:rFonts w:ascii="Times New Roman" w:hAnsi="Times New Roman" w:cs="Times New Roman"/>
          <w:sz w:val="18"/>
          <w:szCs w:val="18"/>
        </w:rPr>
        <w:t>обратни извиквания" (callbacks).</w:t>
      </w:r>
      <w:r w:rsidRPr="007432BE">
        <w:rPr>
          <w:rFonts w:ascii="Times New Roman" w:hAnsi="Times New Roman" w:cs="Times New Roman"/>
          <w:sz w:val="18"/>
          <w:szCs w:val="18"/>
        </w:rPr>
        <w:t>Могат да сочат както към статични методи, така и към методи на инстанция</w:t>
      </w:r>
      <w:r w:rsidRPr="007432BE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161BD" w:rsidRPr="007432BE" w:rsidRDefault="00C161BD" w:rsidP="007432BE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4916AE" w:rsidRPr="007432BE" w:rsidRDefault="004916AE" w:rsidP="004916AE">
      <w:pPr>
        <w:pStyle w:val="ListParagraph"/>
        <w:jc w:val="center"/>
        <w:rPr>
          <w:rFonts w:ascii="Times New Roman" w:hAnsi="Times New Roman" w:cs="Times New Roman"/>
          <w:b/>
        </w:rPr>
      </w:pPr>
      <w:r w:rsidRPr="007432BE">
        <w:rPr>
          <w:rFonts w:ascii="Times New Roman" w:hAnsi="Times New Roman" w:cs="Times New Roman"/>
          <w:b/>
        </w:rPr>
        <w:lastRenderedPageBreak/>
        <w:t>Задачи</w:t>
      </w:r>
    </w:p>
    <w:p w:rsidR="004916AE" w:rsidRPr="007432BE" w:rsidRDefault="004916AE" w:rsidP="004916AE">
      <w:pPr>
        <w:pStyle w:val="ListParagraph"/>
        <w:rPr>
          <w:rFonts w:ascii="Times New Roman" w:hAnsi="Times New Roman" w:cs="Times New Roman"/>
        </w:rPr>
      </w:pPr>
    </w:p>
    <w:p w:rsidR="00F10C27" w:rsidRPr="007432BE" w:rsidRDefault="004916AE" w:rsidP="00F10C27">
      <w:pPr>
        <w:pStyle w:val="ListParagraph"/>
        <w:rPr>
          <w:rFonts w:ascii="Times New Roman" w:hAnsi="Times New Roman" w:cs="Times New Roman"/>
          <w:lang w:val="bg-BG"/>
        </w:rPr>
      </w:pPr>
      <w:r w:rsidRPr="007432BE">
        <w:rPr>
          <w:rFonts w:ascii="Times New Roman" w:hAnsi="Times New Roman" w:cs="Times New Roman"/>
          <w:b/>
          <w:lang w:val="bg-BG"/>
        </w:rPr>
        <w:t>Задача 1.</w:t>
      </w:r>
      <w:r w:rsidRPr="007432BE">
        <w:rPr>
          <w:rFonts w:ascii="Times New Roman" w:hAnsi="Times New Roman" w:cs="Times New Roman"/>
          <w:lang w:val="bg-BG"/>
        </w:rPr>
        <w:t xml:space="preserve"> </w:t>
      </w:r>
      <w:r w:rsidR="00F10C27" w:rsidRPr="007432BE">
        <w:rPr>
          <w:rFonts w:ascii="Times New Roman" w:hAnsi="Times New Roman" w:cs="Times New Roman"/>
          <w:lang w:val="bg-BG"/>
        </w:rPr>
        <w:t>Имаме клас банкова сметка (Account), с член променлива mBalance -</w:t>
      </w:r>
    </w:p>
    <w:p w:rsidR="00F10C27" w:rsidRPr="007432BE" w:rsidRDefault="00F10C27" w:rsidP="00F10C27">
      <w:pPr>
        <w:pStyle w:val="ListParagraph"/>
        <w:rPr>
          <w:rFonts w:ascii="Times New Roman" w:hAnsi="Times New Roman" w:cs="Times New Roman"/>
          <w:lang w:val="bg-BG"/>
        </w:rPr>
      </w:pPr>
      <w:r w:rsidRPr="007432BE">
        <w:rPr>
          <w:rFonts w:ascii="Times New Roman" w:hAnsi="Times New Roman" w:cs="Times New Roman"/>
          <w:lang w:val="bg-BG"/>
        </w:rPr>
        <w:t>текущият баланс по сметката и член метод Withdraw100(), който нямалява баланса</w:t>
      </w:r>
    </w:p>
    <w:p w:rsidR="00F10C27" w:rsidRPr="007432BE" w:rsidRDefault="00F10C27" w:rsidP="00F10C27">
      <w:pPr>
        <w:pStyle w:val="ListParagraph"/>
        <w:rPr>
          <w:rFonts w:ascii="Times New Roman" w:hAnsi="Times New Roman" w:cs="Times New Roman"/>
          <w:lang w:val="bg-BG"/>
        </w:rPr>
      </w:pPr>
      <w:r w:rsidRPr="007432BE">
        <w:rPr>
          <w:rFonts w:ascii="Times New Roman" w:hAnsi="Times New Roman" w:cs="Times New Roman"/>
          <w:lang w:val="bg-BG"/>
        </w:rPr>
        <w:t>с 100. Проблемът настъпва, когато две нишки теглят едновременно пари от тази</w:t>
      </w:r>
    </w:p>
    <w:p w:rsidR="00052C8C" w:rsidRPr="007432BE" w:rsidRDefault="00F10C27" w:rsidP="00F10C27">
      <w:pPr>
        <w:pStyle w:val="ListParagraph"/>
        <w:rPr>
          <w:rFonts w:ascii="Times New Roman" w:hAnsi="Times New Roman" w:cs="Times New Roman"/>
          <w:lang w:val="bg-BG"/>
        </w:rPr>
      </w:pPr>
      <w:r w:rsidRPr="007432BE">
        <w:rPr>
          <w:rFonts w:ascii="Times New Roman" w:hAnsi="Times New Roman" w:cs="Times New Roman"/>
          <w:lang w:val="bg-BG"/>
        </w:rPr>
        <w:t xml:space="preserve">банкова сметка, остатъкът в нея остава некоректен. </w:t>
      </w:r>
      <w:r w:rsidRPr="007432BE">
        <w:rPr>
          <w:rFonts w:ascii="Times New Roman" w:hAnsi="Times New Roman" w:cs="Times New Roman"/>
          <w:lang w:val="bg-BG"/>
        </w:rPr>
        <w:t>Как може да се реши този проблем?</w:t>
      </w:r>
    </w:p>
    <w:p w:rsidR="004916AE" w:rsidRPr="007432BE" w:rsidRDefault="004916AE" w:rsidP="004916AE">
      <w:pPr>
        <w:pStyle w:val="ListParagraph"/>
        <w:rPr>
          <w:rFonts w:ascii="Times New Roman" w:hAnsi="Times New Roman" w:cs="Times New Roman"/>
          <w:lang w:val="bg-BG"/>
        </w:rPr>
      </w:pPr>
    </w:p>
    <w:p w:rsidR="00052C8C" w:rsidRPr="007432BE" w:rsidRDefault="004916AE" w:rsidP="00052C8C">
      <w:pPr>
        <w:pStyle w:val="ListParagraph"/>
        <w:rPr>
          <w:rFonts w:ascii="Times New Roman" w:hAnsi="Times New Roman" w:cs="Times New Roman"/>
          <w:lang w:val="bg-BG"/>
        </w:rPr>
      </w:pPr>
      <w:r w:rsidRPr="007432BE">
        <w:rPr>
          <w:rFonts w:ascii="Times New Roman" w:hAnsi="Times New Roman" w:cs="Times New Roman"/>
          <w:b/>
          <w:lang w:val="bg-BG"/>
        </w:rPr>
        <w:t>Задача 2.</w:t>
      </w:r>
      <w:r w:rsidRPr="007432BE">
        <w:rPr>
          <w:rFonts w:ascii="Times New Roman" w:hAnsi="Times New Roman" w:cs="Times New Roman"/>
          <w:lang w:val="bg-BG"/>
        </w:rPr>
        <w:t xml:space="preserve"> </w:t>
      </w:r>
      <w:r w:rsidR="00052C8C" w:rsidRPr="007432BE">
        <w:rPr>
          <w:rFonts w:ascii="Times New Roman" w:hAnsi="Times New Roman" w:cs="Times New Roman"/>
          <w:lang w:val="bg-BG"/>
        </w:rPr>
        <w:t xml:space="preserve">Да се създаде конзолно приложение на C#, което да сумира всeки от елементите на двумерен масив от тип double с число от същия тип. </w:t>
      </w:r>
      <w:r w:rsidR="00052C8C" w:rsidRPr="007432BE">
        <w:rPr>
          <w:rFonts w:ascii="Times New Roman" w:hAnsi="Times New Roman" w:cs="Times New Roman"/>
          <w:lang w:val="bg-BG"/>
        </w:rPr>
        <w:t>Масива да се инициализира със случайни числа. При обхождането на масива в сумиращия метод да се извежда съобщение в конзолата с името на нишката и стойностите на i и j само когато i и j се делят на 100.</w:t>
      </w:r>
    </w:p>
    <w:p w:rsidR="004916AE" w:rsidRPr="007432BE" w:rsidRDefault="00052C8C" w:rsidP="00052C8C">
      <w:pPr>
        <w:pStyle w:val="ListParagraph"/>
        <w:rPr>
          <w:rFonts w:ascii="Times New Roman" w:hAnsi="Times New Roman" w:cs="Times New Roman"/>
        </w:rPr>
      </w:pPr>
      <w:r w:rsidRPr="007432BE">
        <w:rPr>
          <w:rFonts w:ascii="Times New Roman" w:hAnsi="Times New Roman" w:cs="Times New Roman"/>
          <w:lang w:val="bg-BG"/>
        </w:rPr>
        <w:t xml:space="preserve">Сумирането да се извършва в метод, който да се извиква от 2 нишки с различен приоритет. Да се измерят и сравнят резултатите от всяка нишка. </w:t>
      </w:r>
    </w:p>
    <w:sectPr w:rsidR="004916AE" w:rsidRPr="00743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B46E7"/>
    <w:multiLevelType w:val="hybridMultilevel"/>
    <w:tmpl w:val="710E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D145F"/>
    <w:multiLevelType w:val="hybridMultilevel"/>
    <w:tmpl w:val="0ECC21DC"/>
    <w:lvl w:ilvl="0" w:tplc="622EF1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1E"/>
    <w:rsid w:val="00052C8C"/>
    <w:rsid w:val="00190E78"/>
    <w:rsid w:val="001F2E1E"/>
    <w:rsid w:val="001F654A"/>
    <w:rsid w:val="002B60D6"/>
    <w:rsid w:val="004916AE"/>
    <w:rsid w:val="004B0A63"/>
    <w:rsid w:val="005E356D"/>
    <w:rsid w:val="005F16DA"/>
    <w:rsid w:val="006039E4"/>
    <w:rsid w:val="006D3688"/>
    <w:rsid w:val="007432BE"/>
    <w:rsid w:val="007B0710"/>
    <w:rsid w:val="007B3E9B"/>
    <w:rsid w:val="007D4B79"/>
    <w:rsid w:val="00856E8F"/>
    <w:rsid w:val="008A15D9"/>
    <w:rsid w:val="00987E92"/>
    <w:rsid w:val="0099622C"/>
    <w:rsid w:val="009B151A"/>
    <w:rsid w:val="00A05D89"/>
    <w:rsid w:val="00C05032"/>
    <w:rsid w:val="00C161BD"/>
    <w:rsid w:val="00C20D97"/>
    <w:rsid w:val="00CD480A"/>
    <w:rsid w:val="00D029BB"/>
    <w:rsid w:val="00D81E41"/>
    <w:rsid w:val="00D8564B"/>
    <w:rsid w:val="00EF7198"/>
    <w:rsid w:val="00F10C27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D6C01-2710-4D7F-B758-AD21D603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0392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60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0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228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62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2020-10-09T12:06:00Z</dcterms:created>
  <dcterms:modified xsi:type="dcterms:W3CDTF">2020-10-14T12:21:00Z</dcterms:modified>
</cp:coreProperties>
</file>