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BA4" w:rsidRPr="00314FC6" w:rsidRDefault="00D812D0" w:rsidP="00102BA4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bg-BG"/>
        </w:rPr>
        <w:t xml:space="preserve">Упражнение </w:t>
      </w:r>
      <w:r w:rsidR="003B2BAF">
        <w:rPr>
          <w:b/>
          <w:sz w:val="28"/>
          <w:szCs w:val="28"/>
        </w:rPr>
        <w:t>6</w:t>
      </w:r>
    </w:p>
    <w:p w:rsidR="00102BA4" w:rsidRDefault="004963BB" w:rsidP="00102BA4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bg-BG"/>
        </w:rPr>
        <w:t xml:space="preserve">Редукция с </w:t>
      </w:r>
      <w:r w:rsidR="00A62825">
        <w:rPr>
          <w:b/>
          <w:sz w:val="28"/>
          <w:szCs w:val="28"/>
        </w:rPr>
        <w:t xml:space="preserve">OpenMP </w:t>
      </w:r>
      <w:r w:rsidR="00A62825">
        <w:rPr>
          <w:b/>
          <w:sz w:val="28"/>
          <w:szCs w:val="28"/>
          <w:lang w:val="bg-BG"/>
        </w:rPr>
        <w:t>клауза</w:t>
      </w:r>
      <w:r>
        <w:rPr>
          <w:b/>
          <w:sz w:val="28"/>
          <w:szCs w:val="28"/>
          <w:lang w:val="bg-BG"/>
        </w:rPr>
        <w:t>та</w:t>
      </w:r>
      <w:r w:rsidR="00A62825">
        <w:rPr>
          <w:b/>
          <w:sz w:val="28"/>
          <w:szCs w:val="28"/>
          <w:lang w:val="bg-BG"/>
        </w:rPr>
        <w:t xml:space="preserve"> </w:t>
      </w:r>
      <w:r w:rsidRPr="004963BB">
        <w:rPr>
          <w:b/>
          <w:i/>
          <w:sz w:val="28"/>
          <w:szCs w:val="28"/>
        </w:rPr>
        <w:t>reduction</w:t>
      </w:r>
    </w:p>
    <w:p w:rsidR="004963BB" w:rsidRDefault="004963BB" w:rsidP="00102BA4">
      <w:pPr>
        <w:pStyle w:val="Standard"/>
        <w:jc w:val="center"/>
        <w:rPr>
          <w:b/>
          <w:sz w:val="28"/>
          <w:szCs w:val="28"/>
        </w:rPr>
      </w:pPr>
    </w:p>
    <w:p w:rsidR="004963BB" w:rsidRPr="00A62825" w:rsidRDefault="00757E1C" w:rsidP="00102BA4">
      <w:pPr>
        <w:pStyle w:val="Standard"/>
        <w:jc w:val="center"/>
      </w:pPr>
      <w:r>
        <w:rPr>
          <w:noProof/>
        </w:rPr>
        <w:drawing>
          <wp:inline distT="0" distB="0" distL="0" distR="0">
            <wp:extent cx="3932261" cy="33226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ductio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D1" w:rsidRDefault="0080641C" w:rsidP="008F32C2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>OpenMP е специалирано</w:t>
      </w:r>
      <w:r w:rsidRPr="0080641C">
        <w:rPr>
          <w:sz w:val="28"/>
          <w:szCs w:val="28"/>
        </w:rPr>
        <w:t xml:space="preserve"> в </w:t>
      </w:r>
      <w:r>
        <w:rPr>
          <w:sz w:val="28"/>
          <w:szCs w:val="28"/>
        </w:rPr>
        <w:t>разпаралеляването</w:t>
      </w:r>
      <w:r w:rsidRPr="0080641C">
        <w:rPr>
          <w:sz w:val="28"/>
          <w:szCs w:val="28"/>
        </w:rPr>
        <w:t xml:space="preserve"> на цикли. Но </w:t>
      </w:r>
      <w:r>
        <w:rPr>
          <w:sz w:val="28"/>
          <w:szCs w:val="28"/>
        </w:rPr>
        <w:t>разпаралеляване</w:t>
      </w:r>
      <w:r w:rsidRPr="0080641C">
        <w:rPr>
          <w:sz w:val="28"/>
          <w:szCs w:val="28"/>
        </w:rPr>
        <w:t xml:space="preserve"> </w:t>
      </w:r>
      <w:r w:rsidRPr="0080641C">
        <w:rPr>
          <w:sz w:val="28"/>
          <w:szCs w:val="28"/>
        </w:rPr>
        <w:t>на предишния</w:t>
      </w:r>
      <w:r>
        <w:rPr>
          <w:sz w:val="28"/>
          <w:szCs w:val="28"/>
        </w:rPr>
        <w:t xml:space="preserve"> елемент</w:t>
      </w:r>
      <w:r w:rsidRPr="0080641C">
        <w:rPr>
          <w:sz w:val="28"/>
          <w:szCs w:val="28"/>
        </w:rPr>
        <w:t xml:space="preserve"> за цикли е сложно. Има споделена променлива (</w:t>
      </w:r>
      <w:r>
        <w:rPr>
          <w:sz w:val="28"/>
          <w:szCs w:val="28"/>
        </w:rPr>
        <w:t xml:space="preserve">например - сума / продукт </w:t>
      </w:r>
      <w:r w:rsidRPr="0080641C">
        <w:rPr>
          <w:sz w:val="28"/>
          <w:szCs w:val="28"/>
        </w:rPr>
        <w:t xml:space="preserve">), която се променя във всяка итерация. </w:t>
      </w:r>
      <w:r>
        <w:rPr>
          <w:sz w:val="28"/>
          <w:szCs w:val="28"/>
        </w:rPr>
        <w:t>Съответно има риск за т. нар. съзтезание за данни(</w:t>
      </w:r>
      <w:r>
        <w:rPr>
          <w:sz w:val="28"/>
          <w:szCs w:val="28"/>
          <w:lang w:val="en-US"/>
        </w:rPr>
        <w:t>data</w:t>
      </w:r>
      <w:r w:rsidRPr="0080641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race</w:t>
      </w:r>
      <w:r>
        <w:rPr>
          <w:sz w:val="28"/>
          <w:szCs w:val="28"/>
        </w:rPr>
        <w:t>). То</w:t>
      </w:r>
      <w:r w:rsidRPr="0080641C">
        <w:rPr>
          <w:sz w:val="28"/>
          <w:szCs w:val="28"/>
        </w:rPr>
        <w:t xml:space="preserve"> се случва, когато 2 инструкции от различни нишки имат достъп до едно и също място в паметта, поне един от тези достъпи е запис и няма синхронизация, която да налага определен ред между тези достъпи.</w:t>
      </w:r>
    </w:p>
    <w:p w:rsidR="00554033" w:rsidRPr="00554033" w:rsidRDefault="00554033" w:rsidP="00554033">
      <w:pPr>
        <w:ind w:left="720"/>
        <w:rPr>
          <w:sz w:val="28"/>
          <w:szCs w:val="28"/>
          <w:lang w:val="en-US"/>
        </w:rPr>
      </w:pPr>
      <w:r w:rsidRPr="00554033">
        <w:rPr>
          <w:sz w:val="28"/>
          <w:szCs w:val="28"/>
          <w:lang w:val="en-US"/>
        </w:rPr>
        <w:t xml:space="preserve">OpenMP има специалната клауза </w:t>
      </w:r>
      <w:r w:rsidRPr="004963BB">
        <w:rPr>
          <w:b/>
          <w:i/>
          <w:sz w:val="28"/>
          <w:szCs w:val="28"/>
        </w:rPr>
        <w:t>reduction</w:t>
      </w:r>
      <w:r w:rsidRPr="00554033">
        <w:rPr>
          <w:sz w:val="28"/>
          <w:szCs w:val="28"/>
          <w:lang w:val="en-US"/>
        </w:rPr>
        <w:t xml:space="preserve">, която </w:t>
      </w:r>
      <w:r>
        <w:rPr>
          <w:sz w:val="28"/>
          <w:szCs w:val="28"/>
        </w:rPr>
        <w:t>представлява</w:t>
      </w:r>
      <w:r w:rsidRPr="0055403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редукцията</w:t>
      </w:r>
      <w:r w:rsidRPr="00554033">
        <w:rPr>
          <w:sz w:val="28"/>
          <w:szCs w:val="28"/>
          <w:lang w:val="en-US"/>
        </w:rPr>
        <w:t xml:space="preserve"> на цикъл for.</w:t>
      </w:r>
    </w:p>
    <w:p w:rsidR="00554033" w:rsidRPr="00554033" w:rsidRDefault="00554033" w:rsidP="00554033">
      <w:pPr>
        <w:ind w:left="720"/>
        <w:rPr>
          <w:sz w:val="28"/>
          <w:szCs w:val="28"/>
          <w:lang w:val="en-US"/>
        </w:rPr>
      </w:pPr>
    </w:p>
    <w:p w:rsidR="00554033" w:rsidRPr="00554033" w:rsidRDefault="00554033" w:rsidP="00554033">
      <w:pPr>
        <w:ind w:left="720"/>
        <w:rPr>
          <w:sz w:val="28"/>
          <w:szCs w:val="28"/>
          <w:lang w:val="en-US"/>
        </w:rPr>
      </w:pPr>
      <w:r w:rsidRPr="00554033">
        <w:rPr>
          <w:sz w:val="28"/>
          <w:szCs w:val="28"/>
          <w:lang w:val="en-US"/>
        </w:rPr>
        <w:t xml:space="preserve">За да определим </w:t>
      </w:r>
      <w:r>
        <w:rPr>
          <w:sz w:val="28"/>
          <w:szCs w:val="28"/>
        </w:rPr>
        <w:t>редукцията</w:t>
      </w:r>
      <w:r w:rsidRPr="00554033">
        <w:rPr>
          <w:sz w:val="28"/>
          <w:szCs w:val="28"/>
          <w:lang w:val="en-US"/>
        </w:rPr>
        <w:t xml:space="preserve"> в OpenMP, трябва да предоставим</w:t>
      </w:r>
    </w:p>
    <w:p w:rsidR="00554033" w:rsidRPr="00554033" w:rsidRDefault="00554033" w:rsidP="00554033">
      <w:pPr>
        <w:ind w:left="720"/>
        <w:rPr>
          <w:sz w:val="28"/>
          <w:szCs w:val="28"/>
          <w:lang w:val="en-US"/>
        </w:rPr>
      </w:pPr>
    </w:p>
    <w:p w:rsidR="00554033" w:rsidRPr="0092119D" w:rsidRDefault="00554033" w:rsidP="0092119D">
      <w:pPr>
        <w:ind w:firstLine="720"/>
        <w:rPr>
          <w:sz w:val="28"/>
          <w:szCs w:val="28"/>
          <w:lang w:val="en-US"/>
        </w:rPr>
      </w:pPr>
      <w:r w:rsidRPr="005F2DE3">
        <w:rPr>
          <w:b/>
          <w:sz w:val="28"/>
          <w:szCs w:val="28"/>
          <w:lang w:val="en-US"/>
        </w:rPr>
        <w:t>Операция</w:t>
      </w:r>
      <w:r w:rsidRPr="0092119D">
        <w:rPr>
          <w:sz w:val="28"/>
          <w:szCs w:val="28"/>
          <w:lang w:val="en-US"/>
        </w:rPr>
        <w:t>,</w:t>
      </w:r>
      <w:r w:rsidRPr="0092119D">
        <w:rPr>
          <w:sz w:val="28"/>
          <w:szCs w:val="28"/>
        </w:rPr>
        <w:t xml:space="preserve"> която може да бъде </w:t>
      </w:r>
      <w:r w:rsidRPr="0092119D">
        <w:rPr>
          <w:b/>
          <w:sz w:val="28"/>
          <w:szCs w:val="28"/>
        </w:rPr>
        <w:t>+, *, --, &amp;, |, ^, &amp;&amp;, ||, max, min</w:t>
      </w:r>
    </w:p>
    <w:p w:rsidR="00554033" w:rsidRPr="0080641C" w:rsidRDefault="0092119D" w:rsidP="00554033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 </w:t>
      </w:r>
      <w:bookmarkStart w:id="0" w:name="_GoBack"/>
      <w:r w:rsidR="00554033" w:rsidRPr="005F2DE3">
        <w:rPr>
          <w:b/>
          <w:sz w:val="28"/>
          <w:szCs w:val="28"/>
          <w:lang w:val="en-US"/>
        </w:rPr>
        <w:t>редукцио</w:t>
      </w:r>
      <w:r w:rsidR="00554033" w:rsidRPr="005F2DE3">
        <w:rPr>
          <w:b/>
          <w:sz w:val="28"/>
          <w:szCs w:val="28"/>
          <w:lang w:val="en-US"/>
        </w:rPr>
        <w:t>нна променлива</w:t>
      </w:r>
      <w:bookmarkEnd w:id="0"/>
      <w:r w:rsidR="00554033">
        <w:rPr>
          <w:sz w:val="28"/>
          <w:szCs w:val="28"/>
          <w:lang w:val="en-US"/>
        </w:rPr>
        <w:t xml:space="preserve"> (сума, продукт  и т.н</w:t>
      </w:r>
      <w:r w:rsidR="00554033" w:rsidRPr="00554033">
        <w:rPr>
          <w:sz w:val="28"/>
          <w:szCs w:val="28"/>
          <w:lang w:val="en-US"/>
        </w:rPr>
        <w:t xml:space="preserve">). Тази променлива </w:t>
      </w:r>
      <w:r>
        <w:rPr>
          <w:sz w:val="28"/>
          <w:szCs w:val="28"/>
        </w:rPr>
        <w:t xml:space="preserve">ще </w:t>
      </w:r>
      <w:r w:rsidR="00554033" w:rsidRPr="00554033">
        <w:rPr>
          <w:sz w:val="28"/>
          <w:szCs w:val="28"/>
          <w:lang w:val="en-US"/>
        </w:rPr>
        <w:t>съдържа резултата от изчислението.</w:t>
      </w:r>
    </w:p>
    <w:p w:rsidR="0080641C" w:rsidRDefault="0092119D" w:rsidP="008F32C2">
      <w:pPr>
        <w:ind w:left="720"/>
        <w:rPr>
          <w:sz w:val="28"/>
          <w:szCs w:val="28"/>
        </w:rPr>
      </w:pPr>
      <w:r w:rsidRPr="0092119D">
        <w:rPr>
          <w:sz w:val="28"/>
          <w:szCs w:val="28"/>
          <w:lang w:val="en-US"/>
        </w:rPr>
        <w:t xml:space="preserve">OpenMP създава </w:t>
      </w:r>
      <w:r>
        <w:rPr>
          <w:sz w:val="28"/>
          <w:szCs w:val="28"/>
        </w:rPr>
        <w:t xml:space="preserve">група </w:t>
      </w:r>
      <w:r w:rsidRPr="0092119D">
        <w:rPr>
          <w:sz w:val="28"/>
          <w:szCs w:val="28"/>
          <w:lang w:val="en-US"/>
        </w:rPr>
        <w:t xml:space="preserve"> от нишки и споделя итерациите на цикъла for между нишките. Всяка нишка има свое собствено локално копие на редукционната променлива. Нишката модифицира само локалното копие на тази променлива. Следов</w:t>
      </w:r>
      <w:r>
        <w:rPr>
          <w:sz w:val="28"/>
          <w:szCs w:val="28"/>
          <w:lang w:val="en-US"/>
        </w:rPr>
        <w:t>ателно няма състезание за</w:t>
      </w:r>
      <w:r w:rsidRPr="0092119D">
        <w:rPr>
          <w:sz w:val="28"/>
          <w:szCs w:val="28"/>
          <w:lang w:val="en-US"/>
        </w:rPr>
        <w:t xml:space="preserve"> данни</w:t>
      </w:r>
      <w:r>
        <w:rPr>
          <w:sz w:val="28"/>
          <w:szCs w:val="28"/>
        </w:rPr>
        <w:t>(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data</w:t>
      </w:r>
      <w:r w:rsidRPr="0080641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race</w:t>
      </w:r>
      <w:r>
        <w:rPr>
          <w:sz w:val="28"/>
          <w:szCs w:val="28"/>
        </w:rPr>
        <w:t>)</w:t>
      </w:r>
      <w:r w:rsidRPr="0092119D">
        <w:rPr>
          <w:sz w:val="28"/>
          <w:szCs w:val="28"/>
          <w:lang w:val="en-US"/>
        </w:rPr>
        <w:t xml:space="preserve">. Когато нишките се обединят, всички локални копия </w:t>
      </w:r>
      <w:r w:rsidRPr="0092119D">
        <w:rPr>
          <w:sz w:val="28"/>
          <w:szCs w:val="28"/>
          <w:lang w:val="en-US"/>
        </w:rPr>
        <w:lastRenderedPageBreak/>
        <w:t>на редукционната променлива се комбинират с глобалната споделена променлива.</w:t>
      </w:r>
      <w:r>
        <w:rPr>
          <w:sz w:val="28"/>
          <w:szCs w:val="28"/>
        </w:rPr>
        <w:t xml:space="preserve"> Може да се види на графиката по-горе.</w:t>
      </w:r>
    </w:p>
    <w:p w:rsidR="0092119D" w:rsidRPr="0092119D" w:rsidRDefault="0092119D" w:rsidP="008F32C2">
      <w:pPr>
        <w:ind w:left="720"/>
        <w:rPr>
          <w:sz w:val="28"/>
          <w:szCs w:val="28"/>
        </w:rPr>
      </w:pPr>
    </w:p>
    <w:p w:rsidR="0092119D" w:rsidRPr="0092119D" w:rsidRDefault="0092119D" w:rsidP="008F32C2">
      <w:pPr>
        <w:ind w:left="720"/>
        <w:rPr>
          <w:sz w:val="28"/>
          <w:szCs w:val="28"/>
          <w:lang w:val="en-US"/>
        </w:rPr>
      </w:pPr>
    </w:p>
    <w:p w:rsidR="00723975" w:rsidRDefault="008F32C2" w:rsidP="008F32C2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Зад.</w:t>
      </w:r>
      <w:r w:rsidRPr="008F32C2">
        <w:rPr>
          <w:b/>
          <w:sz w:val="28"/>
          <w:szCs w:val="28"/>
        </w:rPr>
        <w:t>1</w:t>
      </w:r>
      <w:r w:rsidRPr="00195F7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препишете и компилирайте задачата</w:t>
      </w:r>
      <w:r w:rsidRPr="00D80BCD">
        <w:rPr>
          <w:sz w:val="28"/>
          <w:szCs w:val="28"/>
        </w:rPr>
        <w:t xml:space="preserve">, </w:t>
      </w:r>
      <w:r>
        <w:rPr>
          <w:sz w:val="28"/>
          <w:szCs w:val="28"/>
        </w:rPr>
        <w:t>дадена по-долу</w:t>
      </w:r>
      <w:r w:rsidRPr="00D80BCD">
        <w:rPr>
          <w:sz w:val="28"/>
          <w:szCs w:val="28"/>
        </w:rPr>
        <w:t xml:space="preserve">. </w:t>
      </w:r>
    </w:p>
    <w:p w:rsidR="00757E1C" w:rsidRDefault="00757E1C" w:rsidP="008F32C2">
      <w:pPr>
        <w:ind w:left="720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943600" cy="3870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nmpredu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C2" w:rsidRDefault="008F32C2" w:rsidP="008F32C2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Зад.</w:t>
      </w:r>
      <w:r w:rsidRPr="008F32C2">
        <w:rPr>
          <w:b/>
          <w:sz w:val="28"/>
          <w:szCs w:val="28"/>
        </w:rPr>
        <w:t>2</w:t>
      </w:r>
      <w:r w:rsidRPr="00195F7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Като използвате примера от зад. 1 напишете програма, която да изчислява сумата на всички прости числа до 100.</w:t>
      </w:r>
      <w:r w:rsidRPr="00D80BCD">
        <w:rPr>
          <w:sz w:val="28"/>
          <w:szCs w:val="28"/>
        </w:rPr>
        <w:t xml:space="preserve"> </w:t>
      </w:r>
    </w:p>
    <w:p w:rsidR="008F32C2" w:rsidRPr="008F32C2" w:rsidRDefault="008F32C2" w:rsidP="008F32C2">
      <w:pPr>
        <w:ind w:left="720"/>
        <w:rPr>
          <w:sz w:val="28"/>
          <w:szCs w:val="28"/>
        </w:rPr>
      </w:pPr>
    </w:p>
    <w:sectPr w:rsidR="008F32C2" w:rsidRPr="008F32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52B" w:rsidRDefault="00D1352B" w:rsidP="00102BA4">
      <w:r>
        <w:separator/>
      </w:r>
    </w:p>
  </w:endnote>
  <w:endnote w:type="continuationSeparator" w:id="0">
    <w:p w:rsidR="00D1352B" w:rsidRDefault="00D1352B" w:rsidP="00102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52B" w:rsidRDefault="00D1352B" w:rsidP="00102BA4">
      <w:r>
        <w:separator/>
      </w:r>
    </w:p>
  </w:footnote>
  <w:footnote w:type="continuationSeparator" w:id="0">
    <w:p w:rsidR="00D1352B" w:rsidRDefault="00D1352B" w:rsidP="00102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D0DC2"/>
    <w:multiLevelType w:val="hybridMultilevel"/>
    <w:tmpl w:val="CA14F9BC"/>
    <w:lvl w:ilvl="0" w:tplc="66C4D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BA4"/>
    <w:rsid w:val="00102BA4"/>
    <w:rsid w:val="001073F8"/>
    <w:rsid w:val="00115389"/>
    <w:rsid w:val="001C79EC"/>
    <w:rsid w:val="00231F08"/>
    <w:rsid w:val="00274ED1"/>
    <w:rsid w:val="00314FC6"/>
    <w:rsid w:val="00363D90"/>
    <w:rsid w:val="003B2BAF"/>
    <w:rsid w:val="004963BB"/>
    <w:rsid w:val="00554033"/>
    <w:rsid w:val="00586A05"/>
    <w:rsid w:val="005F2DE3"/>
    <w:rsid w:val="00684B6C"/>
    <w:rsid w:val="00715EF3"/>
    <w:rsid w:val="00723975"/>
    <w:rsid w:val="00757E1C"/>
    <w:rsid w:val="00792028"/>
    <w:rsid w:val="0080641C"/>
    <w:rsid w:val="008F32C2"/>
    <w:rsid w:val="00912008"/>
    <w:rsid w:val="0092119D"/>
    <w:rsid w:val="00975E23"/>
    <w:rsid w:val="00A62825"/>
    <w:rsid w:val="00B3064D"/>
    <w:rsid w:val="00B53CE2"/>
    <w:rsid w:val="00D1352B"/>
    <w:rsid w:val="00D812D0"/>
    <w:rsid w:val="00DC4612"/>
    <w:rsid w:val="00F42FD5"/>
    <w:rsid w:val="00F81966"/>
    <w:rsid w:val="00FE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692C3-D41C-42BF-A617-C6B3E8D4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2C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BA4"/>
    <w:pPr>
      <w:tabs>
        <w:tab w:val="center" w:pos="4680"/>
        <w:tab w:val="right" w:pos="9360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02BA4"/>
  </w:style>
  <w:style w:type="paragraph" w:styleId="Footer">
    <w:name w:val="footer"/>
    <w:basedOn w:val="Normal"/>
    <w:link w:val="FooterChar"/>
    <w:uiPriority w:val="99"/>
    <w:unhideWhenUsed/>
    <w:rsid w:val="00102BA4"/>
    <w:pPr>
      <w:tabs>
        <w:tab w:val="center" w:pos="4680"/>
        <w:tab w:val="right" w:pos="9360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02BA4"/>
  </w:style>
  <w:style w:type="paragraph" w:customStyle="1" w:styleId="Standard">
    <w:name w:val="Standard"/>
    <w:rsid w:val="00102BA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styleId="ListParagraph">
    <w:name w:val="List Paragraph"/>
    <w:basedOn w:val="Normal"/>
    <w:uiPriority w:val="34"/>
    <w:qFormat/>
    <w:rsid w:val="00554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2020-11-10T11:52:00Z</dcterms:created>
  <dcterms:modified xsi:type="dcterms:W3CDTF">2020-11-10T14:12:00Z</dcterms:modified>
</cp:coreProperties>
</file>