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Verdana" w:hAnsi="Verdana"/>
          <w:b w:val="0"/>
          <w:color w:val="auto"/>
          <w:sz w:val="2"/>
          <w:szCs w:val="20"/>
        </w:rPr>
        <w:id w:val="-666246677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2CC708E9" w14:textId="267EDE5D" w:rsidR="00DE6988" w:rsidRDefault="00DE6988">
          <w:pPr>
            <w:pStyle w:val="Sansinterligne"/>
            <w:rPr>
              <w:sz w:val="2"/>
            </w:rPr>
          </w:pPr>
        </w:p>
        <w:p w14:paraId="6AAD9E05" w14:textId="77777777" w:rsidR="00DE6988" w:rsidRDefault="00DE6988">
          <w:r>
            <w:rPr>
              <w:noProof/>
              <w:lang w:eastAsia="fr-FR" w:bidi="ar-SA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21941BAE" wp14:editId="49F6B15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6140" cy="1971675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97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52"/>
                                    <w:szCs w:val="56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18F886" w14:textId="47B44843" w:rsidR="00677864" w:rsidRPr="00976D1E" w:rsidRDefault="0067786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 w:rsidRPr="00976D1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52"/>
                                        <w:szCs w:val="56"/>
                                      </w:rPr>
                                      <w:t xml:space="preserve">Projet MultiThreads – Serveur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52"/>
                                        <w:szCs w:val="56"/>
                                      </w:rPr>
                                      <w:t>FT</w:t>
                                    </w:r>
                                    <w:r w:rsidRPr="00976D1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52"/>
                                        <w:szCs w:val="56"/>
                                      </w:rPr>
                                      <w:t>P</w:t>
                                    </w:r>
                                  </w:p>
                                </w:sdtContent>
                              </w:sdt>
                              <w:p w14:paraId="76030DC9" w14:textId="502B85A6" w:rsidR="00677864" w:rsidRPr="00EA22DD" w:rsidRDefault="00677864">
                                <w:pPr>
                                  <w:pStyle w:val="Sansinterligne"/>
                                  <w:spacing w:before="120"/>
                                  <w:rPr>
                                    <w:rFonts w:ascii="Calibri" w:hAnsi="Calibri"/>
                                    <w:i/>
                                    <w:color w:val="4F81BD" w:themeColor="accent1"/>
                                    <w:szCs w:val="36"/>
                                  </w:rPr>
                                </w:pPr>
                                <w:r w:rsidRPr="00EA22DD">
                                  <w:rPr>
                                    <w:rFonts w:ascii="Calibri" w:hAnsi="Calibri"/>
                                    <w:i/>
                                    <w:color w:val="4F81BD" w:themeColor="accent1"/>
                                    <w:szCs w:val="36"/>
                                  </w:rPr>
                                  <w:t>Louis Rabinovitch</w:t>
                                </w:r>
                                <w:r w:rsidRPr="00EA22DD">
                                  <w:rPr>
                                    <w:rFonts w:ascii="Calibri" w:hAnsi="Calibri"/>
                                    <w:i/>
                                    <w:color w:val="4F81BD" w:themeColor="accent1"/>
                                    <w:szCs w:val="36"/>
                                  </w:rPr>
                                  <w:br/>
                                  <w:t>Maxime Merigeaux</w:t>
                                </w:r>
                                <w:r w:rsidRPr="00EA22DD">
                                  <w:rPr>
                                    <w:rFonts w:ascii="Calibri" w:hAnsi="Calibri"/>
                                    <w:i/>
                                    <w:color w:val="4F81BD" w:themeColor="accent1"/>
                                    <w:szCs w:val="36"/>
                                  </w:rPr>
                                  <w:br/>
                                  <w:t>Manuel Malou</w:t>
                                </w:r>
                                <w:r w:rsidRPr="00EA22DD">
                                  <w:rPr>
                                    <w:rFonts w:ascii="Calibri" w:hAnsi="Calibri"/>
                                    <w:i/>
                                    <w:color w:val="4F81BD" w:themeColor="accent1"/>
                                    <w:szCs w:val="36"/>
                                  </w:rPr>
                                  <w:br/>
                                  <w:t>Julien Riffard</w:t>
                                </w:r>
                                <w:r w:rsidRPr="00EA22DD">
                                  <w:rPr>
                                    <w:rFonts w:ascii="Calibri" w:hAnsi="Calibri"/>
                                    <w:i/>
                                    <w:color w:val="4F81BD" w:themeColor="accent1"/>
                                    <w:szCs w:val="36"/>
                                  </w:rPr>
                                  <w:br/>
                                  <w:t>Quentin Villegente</w:t>
                                </w:r>
                              </w:p>
                              <w:p w14:paraId="6E34C171" w14:textId="77777777" w:rsidR="00677864" w:rsidRDefault="006778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.2pt;height:155.25pt;z-index:25166387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52"/>
                              <w:szCs w:val="56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18F886" w14:textId="47B44843" w:rsidR="00677864" w:rsidRPr="00976D1E" w:rsidRDefault="0067786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56"/>
                                  <w:szCs w:val="56"/>
                                </w:rPr>
                              </w:pPr>
                              <w:r w:rsidRPr="00976D1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52"/>
                                  <w:szCs w:val="56"/>
                                </w:rPr>
                                <w:t xml:space="preserve">Projet MultiThreads – Serveur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52"/>
                                  <w:szCs w:val="56"/>
                                </w:rPr>
                                <w:t>FT</w:t>
                              </w:r>
                              <w:r w:rsidRPr="00976D1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52"/>
                                  <w:szCs w:val="56"/>
                                </w:rPr>
                                <w:t>P</w:t>
                              </w:r>
                            </w:p>
                          </w:sdtContent>
                        </w:sdt>
                        <w:p w14:paraId="76030DC9" w14:textId="502B85A6" w:rsidR="00677864" w:rsidRPr="00EA22DD" w:rsidRDefault="00677864">
                          <w:pPr>
                            <w:pStyle w:val="Sansinterligne"/>
                            <w:spacing w:before="120"/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</w:pPr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t xml:space="preserve">Louis </w:t>
                          </w:r>
                          <w:proofErr w:type="spellStart"/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t>Rabinovitch</w:t>
                          </w:r>
                          <w:proofErr w:type="spellEnd"/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br/>
                            <w:t xml:space="preserve">Maxime </w:t>
                          </w:r>
                          <w:proofErr w:type="spellStart"/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t>Merigeaux</w:t>
                          </w:r>
                          <w:proofErr w:type="spellEnd"/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br/>
                            <w:t>Manuel Malou</w:t>
                          </w:r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br/>
                            <w:t xml:space="preserve">Julien </w:t>
                          </w:r>
                          <w:proofErr w:type="spellStart"/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t>Riffard</w:t>
                          </w:r>
                          <w:proofErr w:type="spellEnd"/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br/>
                            <w:t xml:space="preserve">Quentin </w:t>
                          </w:r>
                          <w:proofErr w:type="spellStart"/>
                          <w:r w:rsidRPr="00EA22DD">
                            <w:rPr>
                              <w:rFonts w:ascii="Calibri" w:hAnsi="Calibri"/>
                              <w:i/>
                              <w:color w:val="4F81BD" w:themeColor="accent1"/>
                              <w:szCs w:val="36"/>
                            </w:rPr>
                            <w:t>Villegente</w:t>
                          </w:r>
                          <w:proofErr w:type="spellEnd"/>
                        </w:p>
                        <w:p w14:paraId="6E34C171" w14:textId="77777777" w:rsidR="00677864" w:rsidRDefault="006778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  <w:lang w:eastAsia="fr-FR" w:bidi="ar-SA"/>
            </w:rPr>
            <mc:AlternateContent>
              <mc:Choice Requires="wpg">
                <w:drawing>
                  <wp:anchor distT="0" distB="0" distL="114300" distR="114300" simplePos="0" relativeHeight="251662848" behindDoc="1" locked="0" layoutInCell="1" allowOverlap="1" wp14:anchorId="17FE02E4" wp14:editId="06C1A5B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32E9C7A" id="Groupe 2" o:spid="_x0000_s1026" style="position:absolute;margin-left:0;margin-top:0;width:432.65pt;height:448.55pt;z-index:-25165363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 w:bidi="ar-SA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4DFF42DC" wp14:editId="54B4C2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6140" cy="564515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EDFBC4" w14:textId="1C1550EB" w:rsidR="00677864" w:rsidRPr="00EA22DD" w:rsidRDefault="000F455C">
                                <w:pPr>
                                  <w:pStyle w:val="Sansinterligne"/>
                                  <w:jc w:val="right"/>
                                  <w:rPr>
                                    <w:rFonts w:ascii="Calibri" w:hAnsi="Calibri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/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7864" w:rsidRPr="00EA22DD">
                                      <w:rPr>
                                        <w:rFonts w:ascii="Calibri" w:hAnsi="Calibri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EPSI Bordeaux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E087CF" w14:textId="1205FE08" w:rsidR="00677864" w:rsidRPr="00EA22DD" w:rsidRDefault="00677864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Calibri" w:hAnsi="Calibri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A22DD">
                                      <w:rPr>
                                        <w:rFonts w:ascii="Calibri" w:hAnsi="Calibri"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I4 2014-2015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.2pt;height:44.45pt;z-index:25166182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78EDFBC4" w14:textId="1C1550EB" w:rsidR="00677864" w:rsidRPr="00EA22DD" w:rsidRDefault="00677864">
                          <w:pPr>
                            <w:pStyle w:val="Sansinterligne"/>
                            <w:jc w:val="right"/>
                            <w:rPr>
                              <w:rFonts w:ascii="Calibri" w:hAnsi="Calibri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hAnsi="Calibri"/>
                                <w:color w:val="4F81BD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A22DD">
                                <w:rPr>
                                  <w:rFonts w:ascii="Calibri" w:hAnsi="Calibri"/>
                                  <w:color w:val="4F81BD" w:themeColor="accent1"/>
                                  <w:sz w:val="36"/>
                                  <w:szCs w:val="36"/>
                                </w:rPr>
                                <w:t>EPSI Bordeaux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" w:hAnsi="Calibri"/>
                              <w:color w:val="4F81BD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CE087CF" w14:textId="1205FE08" w:rsidR="00677864" w:rsidRPr="00EA22DD" w:rsidRDefault="00677864">
                              <w:pPr>
                                <w:pStyle w:val="Sansinterligne"/>
                                <w:jc w:val="right"/>
                                <w:rPr>
                                  <w:rFonts w:ascii="Calibri" w:hAnsi="Calibri"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 w:rsidRPr="00EA22DD">
                                <w:rPr>
                                  <w:rFonts w:ascii="Calibri" w:hAnsi="Calibri"/>
                                  <w:color w:val="4F81BD" w:themeColor="accent1"/>
                                  <w:sz w:val="36"/>
                                  <w:szCs w:val="36"/>
                                </w:rPr>
                                <w:t>I4 2014-2015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6B683EF" w14:textId="3598396B" w:rsidR="00DE6988" w:rsidRDefault="00DE6988">
          <w:pPr>
            <w:widowControl/>
            <w:suppressAutoHyphens w:val="0"/>
          </w:pPr>
          <w:r>
            <w:br w:type="page"/>
          </w:r>
        </w:p>
      </w:sdtContent>
    </w:sdt>
    <w:p w14:paraId="0472ED90" w14:textId="50E8FE7B" w:rsidR="00E3544C" w:rsidRPr="00E3544C" w:rsidRDefault="00E3544C" w:rsidP="00B83DDD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>
        <w:rPr>
          <w:rFonts w:ascii="Calibri" w:eastAsiaTheme="minorEastAsia" w:hAnsi="Calibri" w:cs="Calibri"/>
          <w:b/>
          <w:kern w:val="0"/>
          <w:sz w:val="40"/>
          <w:szCs w:val="40"/>
          <w:u w:val="single"/>
          <w:lang w:val="fr" w:eastAsia="fr-FR" w:bidi="ar-SA"/>
        </w:rPr>
        <w:lastRenderedPageBreak/>
        <w:br/>
      </w:r>
      <w:r w:rsidRPr="00E3544C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>Table des matières</w:t>
      </w:r>
      <w:r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br/>
      </w:r>
    </w:p>
    <w:tbl>
      <w:tblPr>
        <w:tblStyle w:val="Gril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64"/>
      </w:tblGrid>
      <w:tr w:rsidR="00E3544C" w:rsidRPr="005F05A1" w14:paraId="0E097DF0" w14:textId="77777777" w:rsidTr="005F05A1">
        <w:tc>
          <w:tcPr>
            <w:tcW w:w="9498" w:type="dxa"/>
          </w:tcPr>
          <w:p w14:paraId="18C4C00C" w14:textId="61BAEF11" w:rsidR="00E3544C" w:rsidRPr="005F05A1" w:rsidRDefault="00FA71B7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I - </w:t>
            </w:r>
            <w:r w:rsidR="00E3544C"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Introduction . . . . . . . . . . . . . . . . . . . . . . . . . . . . . . . </w:t>
            </w: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. . . . . . . . . . . . . . .</w:t>
            </w:r>
          </w:p>
        </w:tc>
        <w:tc>
          <w:tcPr>
            <w:tcW w:w="464" w:type="dxa"/>
          </w:tcPr>
          <w:p w14:paraId="4F085749" w14:textId="7EF089C2" w:rsidR="00E3544C" w:rsidRPr="005F05A1" w:rsidRDefault="00D2304C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2</w:t>
            </w:r>
          </w:p>
        </w:tc>
      </w:tr>
      <w:tr w:rsidR="00E3544C" w:rsidRPr="005F05A1" w14:paraId="0826D8E8" w14:textId="77777777" w:rsidTr="005F05A1">
        <w:tc>
          <w:tcPr>
            <w:tcW w:w="9498" w:type="dxa"/>
          </w:tcPr>
          <w:p w14:paraId="1D3121AD" w14:textId="2D41E61F" w:rsidR="00E3544C" w:rsidRPr="005F05A1" w:rsidRDefault="00FA71B7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II - </w:t>
            </w:r>
            <w:r w:rsidR="00C317D1"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Les attentes du projet . . . . . . . . . . . . . . . . . . . . . . .</w:t>
            </w: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 . . . . . . . . . . . . . . </w:t>
            </w:r>
          </w:p>
        </w:tc>
        <w:tc>
          <w:tcPr>
            <w:tcW w:w="464" w:type="dxa"/>
          </w:tcPr>
          <w:p w14:paraId="00E5BA40" w14:textId="2FB45908" w:rsidR="00E3544C" w:rsidRPr="005F05A1" w:rsidRDefault="00D2304C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2</w:t>
            </w:r>
          </w:p>
        </w:tc>
      </w:tr>
      <w:tr w:rsidR="00E3544C" w:rsidRPr="005F05A1" w14:paraId="5A341D00" w14:textId="77777777" w:rsidTr="005F05A1">
        <w:tc>
          <w:tcPr>
            <w:tcW w:w="9498" w:type="dxa"/>
          </w:tcPr>
          <w:p w14:paraId="555C03D7" w14:textId="4E1D064E" w:rsidR="00E3544C" w:rsidRPr="005F05A1" w:rsidRDefault="00FA71B7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III - </w:t>
            </w:r>
            <w:r w:rsidR="00D2304C"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Equipe . . . . . . . . . . . . . . . . . . . . . . . . . . . . . . . . . . . .</w:t>
            </w: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 . . . . . . . . . . . . . </w:t>
            </w:r>
          </w:p>
        </w:tc>
        <w:tc>
          <w:tcPr>
            <w:tcW w:w="464" w:type="dxa"/>
          </w:tcPr>
          <w:p w14:paraId="460C1FFE" w14:textId="024C228E" w:rsidR="00E3544C" w:rsidRPr="005F05A1" w:rsidRDefault="00D2304C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3</w:t>
            </w:r>
          </w:p>
        </w:tc>
      </w:tr>
      <w:tr w:rsidR="00E3544C" w:rsidRPr="005F05A1" w14:paraId="22406993" w14:textId="77777777" w:rsidTr="005F05A1">
        <w:tc>
          <w:tcPr>
            <w:tcW w:w="9498" w:type="dxa"/>
          </w:tcPr>
          <w:p w14:paraId="1C497F04" w14:textId="0C6A4A43" w:rsidR="00E3544C" w:rsidRPr="005F05A1" w:rsidRDefault="00FA71B7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IV - </w:t>
            </w:r>
            <w:r w:rsidR="00D2304C"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Organisation . . . . . . . . . . . . . . . . . . . . . . . . . . . . .</w:t>
            </w: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 . . . . . . . . . . . . . . . </w:t>
            </w:r>
          </w:p>
        </w:tc>
        <w:tc>
          <w:tcPr>
            <w:tcW w:w="464" w:type="dxa"/>
          </w:tcPr>
          <w:p w14:paraId="4A9A7327" w14:textId="66C5CF01" w:rsidR="00E3544C" w:rsidRPr="005F05A1" w:rsidRDefault="00D2304C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3</w:t>
            </w:r>
          </w:p>
        </w:tc>
      </w:tr>
      <w:tr w:rsidR="00D2304C" w:rsidRPr="005F05A1" w14:paraId="31843ECB" w14:textId="77777777" w:rsidTr="005F05A1">
        <w:tc>
          <w:tcPr>
            <w:tcW w:w="9498" w:type="dxa"/>
          </w:tcPr>
          <w:p w14:paraId="20ED17D6" w14:textId="0245A546" w:rsidR="00D2304C" w:rsidRPr="005F05A1" w:rsidRDefault="00FA71B7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V - </w:t>
            </w:r>
            <w:r w:rsidR="00D2304C"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Réalisations . . . . . . . . . . . . . . . . . . . . . . . . . . . . . . . . . . . . . . . . . . . . . </w:t>
            </w:r>
          </w:p>
        </w:tc>
        <w:tc>
          <w:tcPr>
            <w:tcW w:w="464" w:type="dxa"/>
          </w:tcPr>
          <w:p w14:paraId="42B84036" w14:textId="443D20CC" w:rsidR="00D2304C" w:rsidRPr="005F05A1" w:rsidRDefault="005F05A1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4</w:t>
            </w:r>
          </w:p>
        </w:tc>
      </w:tr>
      <w:tr w:rsidR="00D2304C" w:rsidRPr="005F05A1" w14:paraId="6C21882A" w14:textId="77777777" w:rsidTr="005F05A1">
        <w:tc>
          <w:tcPr>
            <w:tcW w:w="9498" w:type="dxa"/>
          </w:tcPr>
          <w:p w14:paraId="3A1C81E6" w14:textId="2242A39F" w:rsidR="00D2304C" w:rsidRPr="005F05A1" w:rsidRDefault="00FA71B7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VI - </w:t>
            </w:r>
            <w:r w:rsidR="005F05A1"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Conclusion</w:t>
            </w:r>
            <w:r w:rsid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 </w:t>
            </w:r>
            <w:r w:rsidR="005F05A1"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.</w:t>
            </w:r>
            <w:r w:rsidR="00D2304C" w:rsidRPr="005F05A1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 . . . . . . . . . . . . . . . . . . . . . . . . . . . . . . </w:t>
            </w: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 xml:space="preserve">. . . . . . . . . . . . . . . </w:t>
            </w:r>
          </w:p>
        </w:tc>
        <w:tc>
          <w:tcPr>
            <w:tcW w:w="464" w:type="dxa"/>
          </w:tcPr>
          <w:p w14:paraId="72B02FAA" w14:textId="51A59639" w:rsidR="00D2304C" w:rsidRPr="005F05A1" w:rsidRDefault="00DD6256" w:rsidP="00B83DDD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</w:pPr>
            <w:r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5</w:t>
            </w:r>
            <w:r w:rsidR="008A106D">
              <w:rPr>
                <w:rFonts w:ascii="Calibri" w:eastAsiaTheme="minorEastAsia" w:hAnsi="Calibri" w:cs="Calibri"/>
                <w:b/>
                <w:kern w:val="0"/>
                <w:sz w:val="32"/>
                <w:szCs w:val="32"/>
                <w:lang w:val="fr" w:eastAsia="fr-FR" w:bidi="ar-SA"/>
              </w:rPr>
              <w:t> </w:t>
            </w:r>
          </w:p>
        </w:tc>
      </w:tr>
    </w:tbl>
    <w:p w14:paraId="1E7F5A9B" w14:textId="5F66C3D0" w:rsidR="00E3544C" w:rsidRPr="005F05A1" w:rsidRDefault="00E3544C" w:rsidP="00B83DDD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b/>
          <w:kern w:val="0"/>
          <w:sz w:val="32"/>
          <w:szCs w:val="32"/>
          <w:lang w:eastAsia="fr-FR" w:bidi="ar-SA"/>
        </w:rPr>
      </w:pPr>
      <w:r w:rsidRPr="005F05A1">
        <w:rPr>
          <w:rFonts w:ascii="Calibri" w:eastAsiaTheme="minorEastAsia" w:hAnsi="Calibri" w:cs="Calibri"/>
          <w:b/>
          <w:kern w:val="0"/>
          <w:sz w:val="32"/>
          <w:szCs w:val="32"/>
          <w:lang w:val="fr" w:eastAsia="fr-FR" w:bidi="ar-SA"/>
        </w:rPr>
        <w:br/>
      </w:r>
      <w:r w:rsidR="00AB6DCF" w:rsidRPr="005F05A1">
        <w:rPr>
          <w:rFonts w:ascii="Calibri" w:eastAsiaTheme="minorEastAsia" w:hAnsi="Calibri" w:cs="Calibri"/>
          <w:b/>
          <w:kern w:val="0"/>
          <w:sz w:val="32"/>
          <w:szCs w:val="32"/>
          <w:lang w:val="fr" w:eastAsia="fr-FR" w:bidi="ar-SA"/>
        </w:rPr>
        <w:br/>
      </w:r>
    </w:p>
    <w:p w14:paraId="6DA9E797" w14:textId="77777777" w:rsidR="00E3544C" w:rsidRPr="005F05A1" w:rsidRDefault="00E3544C">
      <w:pPr>
        <w:widowControl/>
        <w:suppressAutoHyphens w:val="0"/>
        <w:rPr>
          <w:rFonts w:ascii="Calibri" w:eastAsiaTheme="minorEastAsia" w:hAnsi="Calibri" w:cs="Calibri"/>
          <w:b/>
          <w:kern w:val="0"/>
          <w:sz w:val="32"/>
          <w:szCs w:val="32"/>
          <w:lang w:val="fr" w:eastAsia="fr-FR" w:bidi="ar-SA"/>
        </w:rPr>
      </w:pPr>
      <w:r w:rsidRPr="005F05A1">
        <w:rPr>
          <w:rFonts w:ascii="Calibri" w:eastAsiaTheme="minorEastAsia" w:hAnsi="Calibri" w:cs="Calibri"/>
          <w:b/>
          <w:kern w:val="0"/>
          <w:sz w:val="32"/>
          <w:szCs w:val="32"/>
          <w:lang w:val="fr" w:eastAsia="fr-FR" w:bidi="ar-SA"/>
        </w:rPr>
        <w:br w:type="page"/>
      </w:r>
    </w:p>
    <w:p w14:paraId="2CC64AB9" w14:textId="693876F0" w:rsidR="00EA22DD" w:rsidRDefault="00EA22DD" w:rsidP="00EA22DD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lastRenderedPageBreak/>
        <w:t xml:space="preserve">I – </w:t>
      </w:r>
      <w:r w:rsidR="00AB6DCF" w:rsidRPr="00AB299B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>Introduction</w:t>
      </w:r>
    </w:p>
    <w:p w14:paraId="17B7DE32" w14:textId="77777777" w:rsidR="00FA71B7" w:rsidRDefault="00B83DDD" w:rsidP="00EA22DD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Dans le ca</w:t>
      </w:r>
      <w:r w:rsidR="00FA71B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dre de notre 4</w:t>
      </w:r>
      <w:r w:rsidR="00FA71B7" w:rsidRPr="00FA71B7">
        <w:rPr>
          <w:rFonts w:ascii="Calibri" w:eastAsiaTheme="minorEastAsia" w:hAnsi="Calibri" w:cs="Calibri"/>
          <w:kern w:val="0"/>
          <w:sz w:val="24"/>
          <w:szCs w:val="24"/>
          <w:vertAlign w:val="superscript"/>
          <w:lang w:val="fr" w:eastAsia="fr-FR" w:bidi="ar-SA"/>
        </w:rPr>
        <w:t>ème</w:t>
      </w:r>
      <w:r w:rsidR="00FA71B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année d’ingénierie</w:t>
      </w: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au sein de l’EPSI Bordeaux, il nous est demandé de mener à bien un projet </w:t>
      </w:r>
      <w:r w:rsidR="00FB46DB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ayan</w:t>
      </w:r>
      <w:r w:rsidR="00FA71B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t pour objectif de programmer avec le</w:t>
      </w:r>
      <w:r w:rsidR="00FB46DB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langage que l’on veut un serveur FTP multi-threadé permettant coté client d’envoyer et de recevoir des fichiers tout en suivant l’avancée des transfert</w:t>
      </w:r>
      <w:r w:rsidR="00FA71B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</w:t>
      </w:r>
      <w:r w:rsidR="00FB46DB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et coté serveur de prendre en charge automatiquement les demandes du client.</w:t>
      </w:r>
      <w:r w:rsidR="000D34ED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</w:r>
      <w:r w:rsidR="00D762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  <w:t>Concernant nos choix de technologies</w:t>
      </w:r>
      <w:r w:rsidR="00B7728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,</w:t>
      </w:r>
      <w:r w:rsidR="00D762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</w:t>
      </w:r>
      <w:r w:rsidR="00B7728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l</w:t>
      </w:r>
      <w:r w:rsidR="00D762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e client sera développé en C# (WPF) et le serveur </w:t>
      </w:r>
      <w:r w:rsidR="00B7728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en </w:t>
      </w:r>
      <w:r w:rsidR="00EA22DD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C#</w:t>
      </w:r>
      <w:r w:rsidR="00B7728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.</w:t>
      </w:r>
      <w:r w:rsidR="00FB46DB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</w:r>
      <w:r w:rsidR="00B7728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Nous présenterons tout d’abord</w:t>
      </w:r>
      <w:r w:rsidR="00B77287" w:rsidRPr="00B7728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</w:t>
      </w:r>
      <w:r w:rsidR="00B7728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les exigences du projet et la façon dont nous nous s</w:t>
      </w:r>
      <w:r w:rsidR="00EA22DD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ommes organisés, et nous verrons</w:t>
      </w:r>
      <w:r w:rsidR="00B7728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ensuite les réalisations par rapport à ces attentes.</w:t>
      </w:r>
    </w:p>
    <w:p w14:paraId="0544432C" w14:textId="735D4538" w:rsidR="00B77287" w:rsidRPr="00FA71B7" w:rsidRDefault="00B77287" w:rsidP="00EA22DD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</w:p>
    <w:p w14:paraId="6EBABFB5" w14:textId="0D59704D" w:rsidR="00371436" w:rsidRPr="00371436" w:rsidRDefault="00371436" w:rsidP="00EA22DD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 xml:space="preserve">II – </w:t>
      </w:r>
      <w:r w:rsidR="00C317D1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>Les attentes du projet</w:t>
      </w:r>
    </w:p>
    <w:p w14:paraId="5C3563C9" w14:textId="77777777" w:rsidR="00FA71B7" w:rsidRDefault="00B77287" w:rsidP="00FA71B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L’important lors de ce projet est de manipuler correctement les Threads pour implémenter les fonctionnalités nécessaires au serveur FTP, et de remettre un travail propre et pertinent.</w:t>
      </w:r>
    </w:p>
    <w:p w14:paraId="56D8308C" w14:textId="0BDFEB74" w:rsidR="00371436" w:rsidRDefault="00B77287" w:rsidP="00FA71B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  <w:t>Co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ntraintes client à respecter : </w:t>
      </w:r>
    </w:p>
    <w:p w14:paraId="6E4C5601" w14:textId="77777777" w:rsidR="00371436" w:rsidRDefault="00371436" w:rsidP="00371436">
      <w:pPr>
        <w:pStyle w:val="Paragraphedeliste"/>
        <w:widowControl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Page de paramétrage.</w:t>
      </w:r>
    </w:p>
    <w:p w14:paraId="1CA4769F" w14:textId="77777777" w:rsidR="00371436" w:rsidRDefault="00AB299B" w:rsidP="00371436">
      <w:pPr>
        <w:pStyle w:val="Paragraphedeliste"/>
        <w:widowControl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Possibilité</w:t>
      </w:r>
      <w:r w:rsidR="00B77287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de parcourir </w:t>
      </w: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les disques locaux ou distants</w:t>
      </w:r>
      <w:r w:rsidR="00B77287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et de </w:t>
      </w: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sélectionner un ou plusieurs fichiers.</w:t>
      </w:r>
      <w:r w:rsidR="00B77287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</w:t>
      </w:r>
    </w:p>
    <w:p w14:paraId="7EF64B18" w14:textId="77777777" w:rsidR="00371436" w:rsidRDefault="00AB299B" w:rsidP="00371436">
      <w:pPr>
        <w:pStyle w:val="Paragraphedeliste"/>
        <w:widowControl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Possibilité de sui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vre l’avancée d’un transfert.</w:t>
      </w:r>
    </w:p>
    <w:p w14:paraId="18767697" w14:textId="66B648BD" w:rsidR="00371436" w:rsidRPr="00371436" w:rsidRDefault="00AB299B" w:rsidP="00371436">
      <w:pPr>
        <w:pStyle w:val="Paragraphedeliste"/>
        <w:widowControl/>
        <w:numPr>
          <w:ilvl w:val="0"/>
          <w:numId w:val="16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Possibilité d’annuler un transfert.</w:t>
      </w:r>
    </w:p>
    <w:p w14:paraId="7A115791" w14:textId="77777777" w:rsidR="00371436" w:rsidRDefault="00371436" w:rsidP="00371436">
      <w:pPr>
        <w:pStyle w:val="Paragraphedeliste"/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</w:p>
    <w:p w14:paraId="48D11EA5" w14:textId="35C4B5EB" w:rsidR="00371436" w:rsidRPr="00371436" w:rsidRDefault="00AB299B" w:rsidP="00371436">
      <w:pPr>
        <w:pStyle w:val="Paragraphedeliste"/>
        <w:widowControl/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Co</w:t>
      </w:r>
      <w:r w:rsidR="00371436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ntraintes serveur à respecter :</w:t>
      </w:r>
    </w:p>
    <w:p w14:paraId="2D995AF8" w14:textId="28587B10" w:rsidR="00371436" w:rsidRDefault="00AB299B" w:rsidP="00371436">
      <w:pPr>
        <w:pStyle w:val="Paragraphedeliste"/>
        <w:widowControl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Afficher la liste des connexion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 avec leur</w:t>
      </w:r>
      <w:r w:rsidR="00FA71B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caractéristiques.</w:t>
      </w:r>
    </w:p>
    <w:p w14:paraId="242236F3" w14:textId="77777777" w:rsidR="00371436" w:rsidRDefault="00AB299B" w:rsidP="00371436">
      <w:pPr>
        <w:pStyle w:val="Paragraphedeliste"/>
        <w:widowControl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Possibilité de clore une 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connexion avec un poste client.</w:t>
      </w:r>
    </w:p>
    <w:p w14:paraId="34F0DD4B" w14:textId="77777777" w:rsidR="00371436" w:rsidRPr="00371436" w:rsidRDefault="00AB299B" w:rsidP="00371436">
      <w:pPr>
        <w:pStyle w:val="Paragraphedeliste"/>
        <w:widowControl/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Remarque : L’interface du serveur est laissée à notre convenance.</w:t>
      </w: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</w:r>
      <w:r w:rsidR="00B77287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</w:r>
    </w:p>
    <w:p w14:paraId="0AD95DBC" w14:textId="77777777" w:rsidR="00371436" w:rsidRDefault="00371436" w:rsidP="0037143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lastRenderedPageBreak/>
        <w:t xml:space="preserve">III – </w:t>
      </w:r>
      <w:r w:rsidR="007F1DD2" w:rsidRPr="00371436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>Equipe</w:t>
      </w:r>
    </w:p>
    <w:p w14:paraId="6F6F8128" w14:textId="6575D7F2" w:rsidR="001766C9" w:rsidRPr="00371436" w:rsidRDefault="001766C9" w:rsidP="0037143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L’équipe se compose de </w:t>
      </w:r>
      <w:r w:rsidR="009F6668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5</w:t>
      </w: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développeurs tous issu</w:t>
      </w:r>
      <w:r w:rsidR="00FA71B7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s</w:t>
      </w: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de l'EPSI Bordeaux et actuellement en </w:t>
      </w:r>
      <w:r w:rsidR="009F6668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Ingénierie 4</w:t>
      </w:r>
      <w:r w:rsid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 :</w:t>
      </w:r>
    </w:p>
    <w:p w14:paraId="07EFEB20" w14:textId="77777777" w:rsidR="00371436" w:rsidRDefault="001766C9" w:rsidP="00371436">
      <w:pPr>
        <w:pStyle w:val="Paragraphedeliste"/>
        <w:widowControl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Maxime Merigeaux, titulaire d’un BTS SIO obtenu à Bissy.</w:t>
      </w:r>
    </w:p>
    <w:p w14:paraId="66A07E7D" w14:textId="77777777" w:rsidR="00371436" w:rsidRDefault="001766C9" w:rsidP="00371436">
      <w:pPr>
        <w:pStyle w:val="Paragraphedeliste"/>
        <w:widowControl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Louis Rabinovitch, en cycle ingénieur à l’EPSI Bordeaux.</w:t>
      </w:r>
    </w:p>
    <w:p w14:paraId="30BBB104" w14:textId="77777777" w:rsidR="00371436" w:rsidRDefault="001766C9" w:rsidP="00371436">
      <w:pPr>
        <w:pStyle w:val="Paragraphedeliste"/>
        <w:widowControl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Manuel Malou, en cycle ingénieur à l’EPSI Bordeaux.</w:t>
      </w:r>
    </w:p>
    <w:p w14:paraId="39028C17" w14:textId="2A7A4C86" w:rsidR="00371436" w:rsidRDefault="009F6668" w:rsidP="00371436">
      <w:pPr>
        <w:pStyle w:val="Paragraphedeliste"/>
        <w:widowControl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Julien Riffard</w:t>
      </w:r>
      <w:r w:rsidR="001766C9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, titulaire d’un BTS SIO obtenu à </w:t>
      </w:r>
      <w:r w:rsidR="00FA71B7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l’EPSI </w:t>
      </w: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Bordeaux</w:t>
      </w:r>
      <w:r w:rsid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.</w:t>
      </w:r>
    </w:p>
    <w:p w14:paraId="705C7D99" w14:textId="77777777" w:rsidR="00371436" w:rsidRDefault="001766C9" w:rsidP="00371436">
      <w:pPr>
        <w:pStyle w:val="Paragraphedeliste"/>
        <w:widowControl/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Quentin Vill</w:t>
      </w:r>
      <w:r w:rsidR="00B77287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e</w:t>
      </w: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gente, en cy</w:t>
      </w:r>
      <w:r w:rsidR="00B77287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cle ingénieur à l’EPSI Bordeaux</w:t>
      </w:r>
    </w:p>
    <w:p w14:paraId="5E0C1895" w14:textId="77777777" w:rsidR="00371436" w:rsidRDefault="00975E26" w:rsidP="0037143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br/>
      </w:r>
      <w:r w:rsidR="007F1DD2" w:rsidRPr="00371436">
        <w:rPr>
          <w:rFonts w:ascii="Calibri" w:eastAsiaTheme="minorEastAsia" w:hAnsi="Calibri" w:cs="Calibri"/>
          <w:b/>
          <w:kern w:val="0"/>
          <w:sz w:val="40"/>
          <w:szCs w:val="40"/>
          <w:u w:val="single"/>
          <w:lang w:val="fr" w:eastAsia="fr-FR" w:bidi="ar-SA"/>
        </w:rPr>
        <w:br/>
      </w:r>
      <w:r w:rsidR="00371436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 xml:space="preserve">IV – </w:t>
      </w:r>
      <w:r w:rsidR="007F1DD2" w:rsidRPr="00371436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>Organisation</w:t>
      </w:r>
    </w:p>
    <w:p w14:paraId="22EB8B56" w14:textId="449C570F" w:rsidR="000D34ED" w:rsidRPr="00371436" w:rsidRDefault="00B77287" w:rsidP="0037143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Le travail a été réparti équitablement entre nous et de façon à toujours se retrouver à travailler à plusieurs sur les différentes tâches</w:t>
      </w:r>
      <w:r w:rsidR="000A0F0E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(par exemple, les côtés client et serveur ont été développés en parallèle)</w:t>
      </w:r>
      <w:r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. </w:t>
      </w:r>
      <w:r w:rsidR="00AB299B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Nous étions ensemble lo</w:t>
      </w:r>
      <w:r w:rsidR="00FA71B7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r</w:t>
      </w:r>
      <w:r w:rsidR="00AB299B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s du développeme</w:t>
      </w:r>
      <w:r w:rsidR="00FA71B7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nt pour l’intégralité du projet. Cela</w:t>
      </w:r>
      <w:r w:rsidR="00AB299B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nous </w:t>
      </w:r>
      <w:r w:rsidR="00FA71B7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a permis</w:t>
      </w:r>
      <w:r w:rsidR="00AB299B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de communiquer et d’échanger entre nous </w:t>
      </w:r>
      <w:r w:rsidR="005F05A1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aisément</w:t>
      </w:r>
      <w:r w:rsidR="00FA71B7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. N</w:t>
      </w:r>
      <w:r w:rsidR="00AB299B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ous avons utilisé GitHub pour versionner nos sources.</w:t>
      </w:r>
      <w:r w:rsidR="00FA71B7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Nous essayons de pratiquer le Clean Code</w:t>
      </w:r>
      <w:r w:rsidR="000F2D88" w:rsidRPr="0037143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, pour qu’il soit compréhensible facilement, mais sans le surcharger.</w:t>
      </w:r>
    </w:p>
    <w:p w14:paraId="466F1832" w14:textId="77777777" w:rsidR="000D34ED" w:rsidRDefault="000D34ED">
      <w:pPr>
        <w:widowControl/>
        <w:suppressAutoHyphens w:val="0"/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br w:type="page"/>
      </w:r>
    </w:p>
    <w:p w14:paraId="10DBD1C3" w14:textId="77777777" w:rsidR="009B5F77" w:rsidRDefault="00E3544C" w:rsidP="009B5F7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lastRenderedPageBreak/>
        <w:t>.</w:t>
      </w:r>
      <w:r w:rsidR="000F2D88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br/>
      </w:r>
      <w:r w:rsidR="0027597A">
        <w:rPr>
          <w:rFonts w:ascii="Calibri" w:eastAsiaTheme="minorEastAsia" w:hAnsi="Calibri" w:cs="Calibri"/>
          <w:b/>
          <w:kern w:val="0"/>
          <w:sz w:val="40"/>
          <w:szCs w:val="40"/>
          <w:u w:val="single"/>
          <w:lang w:val="fr" w:eastAsia="fr-FR" w:bidi="ar-SA"/>
        </w:rPr>
        <w:br/>
      </w:r>
      <w:r w:rsidR="00371436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 xml:space="preserve">V – </w:t>
      </w:r>
      <w:r w:rsidR="0027597A" w:rsidRPr="00AB299B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>Réalisations</w:t>
      </w:r>
    </w:p>
    <w:p w14:paraId="7805626D" w14:textId="58CB2DC2" w:rsidR="00F85990" w:rsidRDefault="0027597A" w:rsidP="009B5F7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b/>
          <w:kern w:val="0"/>
          <w:sz w:val="24"/>
          <w:szCs w:val="24"/>
          <w:u w:val="single"/>
          <w:lang w:val="fr" w:eastAsia="fr-FR" w:bidi="ar-SA"/>
        </w:rPr>
        <w:t>Client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  <w:t>Fonctionnellement, il est possible de sélectionner des fichiers sur le disque local pour les envoyer sur le serveur ou de sélectionner des fichiers distants po</w:t>
      </w:r>
      <w:r w:rsidR="009B5F7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ur les recevoir en local. Que ce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soit pour l’envoi ou pour la réception, le client suit l’avancée du trans</w:t>
      </w:r>
      <w:r w:rsidR="009B5F7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fert au fur et à mesure, et peut annuler un transfert e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n cours. De plus, </w:t>
      </w:r>
      <w:r w:rsidR="008603B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une commande est gérée par un thread et 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le nombre de </w:t>
      </w:r>
      <w:r w:rsidR="009B5F7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threads actifs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</w:t>
      </w:r>
      <w:r w:rsidR="009B5F7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est limité à 10. A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insi</w:t>
      </w:r>
      <w:r w:rsidR="008603B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,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en cas de nombre important, les commandes suivantes sont placé</w:t>
      </w:r>
      <w:r w:rsidR="009B5F7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e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 en file d’attente.</w:t>
      </w:r>
      <w:r w:rsidR="00F85990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La création de dossier et la suppression de fichier ont aussi été </w:t>
      </w:r>
      <w:r w:rsidR="009F51F2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gérées</w:t>
      </w:r>
      <w:r w:rsidR="00F85990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.</w:t>
      </w:r>
    </w:p>
    <w:p w14:paraId="49721CBA" w14:textId="00905E45" w:rsidR="00371436" w:rsidRDefault="00F85990" w:rsidP="00EF3A1F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Visuellement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, nous avons pris pour exemple l’interface du client FTP FileZilla, qui correspond bien au cl</w:t>
      </w:r>
      <w:r w:rsidR="009B5F77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ient que nous devons faire. N</w:t>
      </w:r>
      <w:r w:rsidR="00367E6F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ous avons élaboré en XAML une interface similaire à cette dernière. </w:t>
      </w:r>
    </w:p>
    <w:p w14:paraId="51BE7D86" w14:textId="77777777" w:rsidR="00371436" w:rsidRDefault="00371436" w:rsidP="00EF3A1F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</w:p>
    <w:p w14:paraId="18C9A6A5" w14:textId="77777777" w:rsidR="00371436" w:rsidRDefault="00367E6F" w:rsidP="00EF3A1F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L’interface permet de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 : </w:t>
      </w:r>
    </w:p>
    <w:p w14:paraId="68F77493" w14:textId="77777777" w:rsidR="00371436" w:rsidRDefault="00F85990" w:rsidP="00371436">
      <w:pPr>
        <w:pStyle w:val="Paragraphedelist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</w:t>
      </w:r>
      <w:r w:rsidR="00367E6F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’</w:t>
      </w: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authentifier</w:t>
      </w:r>
    </w:p>
    <w:p w14:paraId="7BCA12B1" w14:textId="77777777" w:rsidR="00371436" w:rsidRDefault="00F85990" w:rsidP="00371436">
      <w:pPr>
        <w:pStyle w:val="Paragraphedelist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Visualiser/</w:t>
      </w:r>
      <w:r w:rsidR="00367E6F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naviguer dans les</w:t>
      </w: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dossiers local/distant</w:t>
      </w:r>
    </w:p>
    <w:p w14:paraId="462DC8D2" w14:textId="77777777" w:rsidR="00371436" w:rsidRDefault="00F85990" w:rsidP="00371436">
      <w:pPr>
        <w:pStyle w:val="Paragraphedelist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Visualiser les informations du fichier que l’on a sélectionné</w:t>
      </w:r>
    </w:p>
    <w:p w14:paraId="2D81BDEF" w14:textId="77777777" w:rsidR="00371436" w:rsidRDefault="00F85990" w:rsidP="00371436">
      <w:pPr>
        <w:pStyle w:val="Paragraphedelist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Visualiser l’état des transferts en cours</w:t>
      </w:r>
    </w:p>
    <w:p w14:paraId="715161ED" w14:textId="656041E7" w:rsidR="007366E0" w:rsidRPr="00371436" w:rsidRDefault="00F85990" w:rsidP="00371436">
      <w:pPr>
        <w:pStyle w:val="Paragraphedeliste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Visualiser les traces des commandes passées</w:t>
      </w:r>
    </w:p>
    <w:p w14:paraId="32E0B744" w14:textId="77777777" w:rsidR="00371436" w:rsidRDefault="0027597A" w:rsidP="000F2D88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</w:r>
      <w:r w:rsidRPr="00371436">
        <w:rPr>
          <w:rFonts w:ascii="Calibri" w:eastAsiaTheme="minorEastAsia" w:hAnsi="Calibri" w:cs="Calibri"/>
          <w:b/>
          <w:kern w:val="0"/>
          <w:sz w:val="24"/>
          <w:szCs w:val="24"/>
          <w:u w:val="single"/>
          <w:lang w:val="fr" w:eastAsia="fr-FR" w:bidi="ar-SA"/>
        </w:rPr>
        <w:t>Serveur</w:t>
      </w:r>
      <w:r w:rsidR="000F2D88" w:rsidRPr="00371436">
        <w:rPr>
          <w:rFonts w:ascii="Calibri" w:eastAsiaTheme="minorEastAsia" w:hAnsi="Calibri" w:cs="Calibri"/>
          <w:b/>
          <w:kern w:val="0"/>
          <w:sz w:val="24"/>
          <w:szCs w:val="24"/>
          <w:u w:val="single"/>
          <w:lang w:val="fr" w:eastAsia="fr-FR" w:bidi="ar-SA"/>
        </w:rPr>
        <w:t xml:space="preserve"> </w:t>
      </w:r>
      <w:r w:rsidR="008D5483"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  <w:br/>
      </w:r>
      <w:r w:rsidR="009F51F2" w:rsidRPr="009F51F2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Le serveur de son</w:t>
      </w:r>
      <w:r w:rsidR="009F51F2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côté prend en charge les dem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andes des clients connectés :</w:t>
      </w:r>
    </w:p>
    <w:p w14:paraId="347F9932" w14:textId="77777777" w:rsidR="00371436" w:rsidRPr="00371436" w:rsidRDefault="009F51F2" w:rsidP="00371436">
      <w:pPr>
        <w:pStyle w:val="Paragraphedeliste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Authentification</w:t>
      </w:r>
    </w:p>
    <w:p w14:paraId="6B695C64" w14:textId="77777777" w:rsidR="00371436" w:rsidRPr="00371436" w:rsidRDefault="009F51F2" w:rsidP="00371436">
      <w:pPr>
        <w:pStyle w:val="Paragraphedeliste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Upload de fichier</w:t>
      </w:r>
    </w:p>
    <w:p w14:paraId="34D2534A" w14:textId="77777777" w:rsidR="00371436" w:rsidRPr="00371436" w:rsidRDefault="009F51F2" w:rsidP="00371436">
      <w:pPr>
        <w:pStyle w:val="Paragraphedeliste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Download de fichier</w:t>
      </w:r>
    </w:p>
    <w:p w14:paraId="49AB4F19" w14:textId="77777777" w:rsidR="00371436" w:rsidRPr="00371436" w:rsidRDefault="006B0895" w:rsidP="00371436">
      <w:pPr>
        <w:pStyle w:val="Paragraphedeliste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Suppression</w:t>
      </w:r>
      <w:r w:rsidR="009F51F2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de fichier </w:t>
      </w:r>
    </w:p>
    <w:p w14:paraId="187D836C" w14:textId="77777777" w:rsidR="00371436" w:rsidRPr="00371436" w:rsidRDefault="006B0895" w:rsidP="00371436">
      <w:pPr>
        <w:pStyle w:val="Paragraphedeliste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Création de dossier</w:t>
      </w:r>
    </w:p>
    <w:p w14:paraId="2B8B232F" w14:textId="77777777" w:rsidR="00371436" w:rsidRPr="00371436" w:rsidRDefault="006B0895" w:rsidP="00371436">
      <w:pPr>
        <w:pStyle w:val="Paragraphedeliste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Suppression de dossier</w:t>
      </w:r>
    </w:p>
    <w:p w14:paraId="2D035914" w14:textId="77777777" w:rsidR="00371436" w:rsidRPr="00371436" w:rsidRDefault="007366E0" w:rsidP="00371436">
      <w:pPr>
        <w:pStyle w:val="Paragraphedeliste"/>
        <w:widowControl/>
        <w:numPr>
          <w:ilvl w:val="0"/>
          <w:numId w:val="20"/>
        </w:numPr>
        <w:suppressAutoHyphens w:val="0"/>
        <w:autoSpaceDE w:val="0"/>
        <w:autoSpaceDN w:val="0"/>
        <w:adjustRightInd w:val="0"/>
        <w:spacing w:line="360" w:lineRule="auto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lastRenderedPageBreak/>
        <w:t>Presque toutes les commandes FTP sont gérées, sauf NLST, SITE, STAT, H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ELP, SMNT, REST, ABOR.</w:t>
      </w:r>
    </w:p>
    <w:p w14:paraId="7E0BB9C2" w14:textId="77777777" w:rsidR="00371436" w:rsidRPr="00371436" w:rsidRDefault="00371436" w:rsidP="00371436">
      <w:pPr>
        <w:pStyle w:val="Paragraphedeliste"/>
        <w:widowControl/>
        <w:suppressAutoHyphens w:val="0"/>
        <w:autoSpaceDE w:val="0"/>
        <w:autoSpaceDN w:val="0"/>
        <w:adjustRightInd w:val="0"/>
        <w:spacing w:line="360" w:lineRule="auto"/>
        <w:ind w:left="720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</w:p>
    <w:p w14:paraId="18E48D04" w14:textId="12F0F83E" w:rsidR="00371436" w:rsidRDefault="007366E0" w:rsidP="0037143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Il y a </w:t>
      </w:r>
      <w:r w:rsidRPr="00371436"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  <w:t>un thread par commande</w:t>
      </w: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, </w:t>
      </w:r>
      <w:r w:rsidRPr="00371436"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  <w:t>un thread par connexion</w:t>
      </w:r>
      <w:r w:rsidR="0016706D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, le tout </w:t>
      </w:r>
      <w:r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dans des threadpools séparés.</w:t>
      </w:r>
      <w:r w:rsidR="0016706D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  <w:t xml:space="preserve">Le serveur 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peut recev</w:t>
      </w:r>
      <w:r w:rsidR="00F01E21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oir des commandes en cours d’exé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cution. Ces commandes </w:t>
      </w:r>
      <w:r w:rsidR="00834F89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sont les suivantes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 </w:t>
      </w:r>
      <w:r w:rsid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: </w:t>
      </w:r>
    </w:p>
    <w:p w14:paraId="395148F1" w14:textId="46D01C5B" w:rsidR="00371436" w:rsidRDefault="00834F89" w:rsidP="00371436">
      <w:pPr>
        <w:pStyle w:val="Paragraphedeliste"/>
        <w:widowControl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adduser –u {username} –p  {mdp} : permet </w:t>
      </w:r>
      <w:r w:rsidR="0016706D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l’ajout d’utilisateur : les utilisateurs sont gérés grâce à un fichier XML.</w:t>
      </w:r>
    </w:p>
    <w:p w14:paraId="218ED886" w14:textId="5FBAC09C" w:rsidR="00646C96" w:rsidRDefault="00834F89" w:rsidP="00371436">
      <w:pPr>
        <w:pStyle w:val="Paragraphedeliste"/>
        <w:widowControl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dispose –u {username} : 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le thread de connexion du client concerné est tué</w:t>
      </w:r>
      <w:r w:rsidR="00F01E21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, il est déconnecté du serveur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.</w:t>
      </w:r>
    </w:p>
    <w:p w14:paraId="3EFF74CC" w14:textId="1A7C02C1" w:rsidR="00646C96" w:rsidRDefault="00834F89" w:rsidP="00371436">
      <w:pPr>
        <w:pStyle w:val="Paragraphedeliste"/>
        <w:widowControl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list : permet 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de </w:t>
      </w:r>
      <w:r w:rsidR="00EF3A1F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lister les connexions </w:t>
      </w:r>
      <w:r w:rsidR="0016706D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cliente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s en affichant leur adresse IP</w:t>
      </w:r>
      <w:r w:rsidR="00F01E21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.</w:t>
      </w:r>
    </w:p>
    <w:p w14:paraId="136E7604" w14:textId="2282770A" w:rsidR="00646C96" w:rsidRDefault="00834F89" w:rsidP="00371436">
      <w:pPr>
        <w:pStyle w:val="Paragraphedeliste"/>
        <w:widowControl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quit : permet 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d’arrêter le serveur</w:t>
      </w:r>
      <w:r w:rsidR="00F01E21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.</w:t>
      </w:r>
    </w:p>
    <w:p w14:paraId="3A77CD81" w14:textId="2CCEC1CE" w:rsidR="00371436" w:rsidRDefault="00834F89" w:rsidP="00371436">
      <w:pPr>
        <w:pStyle w:val="Paragraphedeliste"/>
        <w:widowControl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log : permet </w:t>
      </w:r>
      <w:r w:rsidR="00F01E21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d’afficher les logs : </w:t>
      </w:r>
      <w:r w:rsidR="00646C9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toutes les actions in</w:t>
      </w:r>
      <w:r w:rsidR="00F01E21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tervenues sur le serveur</w:t>
      </w:r>
      <w:r w:rsidR="00371436" w:rsidRPr="00371436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.</w:t>
      </w:r>
    </w:p>
    <w:p w14:paraId="22812B85" w14:textId="570557EB" w:rsidR="002F557C" w:rsidRPr="00371436" w:rsidRDefault="00834F89" w:rsidP="00371436">
      <w:pPr>
        <w:pStyle w:val="Paragraphedeliste"/>
        <w:widowControl/>
        <w:numPr>
          <w:ilvl w:val="0"/>
          <w:numId w:val="2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 xml:space="preserve">help : permet </w:t>
      </w:r>
      <w:r w:rsidR="002F557C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t>d’afficher la liste des commandes.</w:t>
      </w:r>
    </w:p>
    <w:p w14:paraId="61FC1F82" w14:textId="079FF263" w:rsidR="0027597A" w:rsidRPr="00371436" w:rsidRDefault="0027597A" w:rsidP="0037143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kern w:val="0"/>
          <w:sz w:val="24"/>
          <w:szCs w:val="24"/>
          <w:u w:val="single"/>
          <w:lang w:val="fr" w:eastAsia="fr-FR" w:bidi="ar-SA"/>
        </w:rPr>
      </w:pPr>
    </w:p>
    <w:p w14:paraId="51E38513" w14:textId="77777777" w:rsidR="00646C96" w:rsidRDefault="00646C96" w:rsidP="00646C9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 xml:space="preserve">VI – </w:t>
      </w:r>
      <w:r w:rsidR="0034790A" w:rsidRPr="00AB299B"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  <w:t>Conclusion</w:t>
      </w:r>
    </w:p>
    <w:p w14:paraId="1C5A61F7" w14:textId="487AC936" w:rsidR="00646C96" w:rsidRDefault="00E3544C" w:rsidP="00646C96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Pour conclure, nous avons rempli</w:t>
      </w:r>
      <w:r w:rsidR="00646C96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s</w:t>
      </w:r>
      <w:r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</w:t>
      </w:r>
      <w:r w:rsidR="00C317D1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les objectifs que nous nous sommes fixés au début, c’est-à-dire réaliser une interaction client/serveur multi-thread permettant de download ou d’upload grâce à l’interface client que nous avons mis à disposition</w:t>
      </w:r>
      <w:r w:rsidR="00831A5A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, et gérer les connexions clientes coté serveur</w:t>
      </w:r>
      <w:r w:rsidR="00D75EEC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.</w:t>
      </w:r>
      <w:r w:rsidR="00831A5A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</w:t>
      </w:r>
      <w:r w:rsidR="00C679B9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br/>
      </w:r>
      <w:r w:rsidR="000F2D88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br/>
        <w:t>Ce projet nous a permis de monter en compétences d’une part sur le multi-threading, qui était la problématique central</w:t>
      </w:r>
      <w:r w:rsidR="00F01E21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e</w:t>
      </w:r>
      <w:r w:rsidR="000F2D88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</w:t>
      </w:r>
      <w:r w:rsidR="00C679B9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de </w:t>
      </w:r>
      <w:r w:rsidR="00F01E21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notre développement, et d’autre</w:t>
      </w:r>
      <w:r w:rsidR="00C679B9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part sur les différents langages qu</w:t>
      </w:r>
      <w:r w:rsidR="000F455C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e</w:t>
      </w:r>
      <w:bookmarkStart w:id="0" w:name="_GoBack"/>
      <w:bookmarkEnd w:id="0"/>
      <w:r w:rsidR="000F455C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nous avons choisis</w:t>
      </w:r>
      <w:r w:rsidR="00C679B9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.</w:t>
      </w:r>
    </w:p>
    <w:p w14:paraId="12EDD7A0" w14:textId="5366BFC0" w:rsidR="00F01E21" w:rsidRDefault="00F01E21" w:rsidP="00677864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</w:pPr>
      <w:r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br/>
        <w:t>Cela nous a permis d’enrichir</w:t>
      </w:r>
      <w:r w:rsidR="000F2D88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 xml:space="preserve"> et </w:t>
      </w:r>
      <w:r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d’</w:t>
      </w:r>
      <w:r w:rsidR="000F2D88">
        <w:rPr>
          <w:rFonts w:ascii="Calibri" w:eastAsiaTheme="minorEastAsia" w:hAnsi="Calibri" w:cs="Calibri"/>
          <w:color w:val="000000"/>
          <w:kern w:val="0"/>
          <w:sz w:val="24"/>
          <w:szCs w:val="24"/>
          <w:lang w:val="fr" w:eastAsia="fr-FR" w:bidi="ar-SA"/>
        </w:rPr>
        <w:t>améliorer nos compétences en travail de groupe, grâce à une organisation structurée et efficace, ainsi qu’une répartition du travail réfléchie.</w:t>
      </w:r>
    </w:p>
    <w:p w14:paraId="60A550C8" w14:textId="498BCBDD" w:rsidR="0066788C" w:rsidRPr="00677864" w:rsidRDefault="00AB6DCF" w:rsidP="00677864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EastAsia" w:hAnsi="Calibri" w:cs="Calibri"/>
          <w:b/>
          <w:kern w:val="0"/>
          <w:sz w:val="40"/>
          <w:szCs w:val="40"/>
          <w:lang w:val="fr" w:eastAsia="fr-FR" w:bidi="ar-SA"/>
        </w:rPr>
      </w:pPr>
      <w:r w:rsidRPr="00AB299B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</w:r>
      <w:r w:rsidRPr="00AB299B">
        <w:rPr>
          <w:rFonts w:ascii="Calibri" w:eastAsiaTheme="minorEastAsia" w:hAnsi="Calibri" w:cs="Calibri"/>
          <w:kern w:val="0"/>
          <w:sz w:val="24"/>
          <w:szCs w:val="24"/>
          <w:lang w:val="fr" w:eastAsia="fr-FR" w:bidi="ar-SA"/>
        </w:rPr>
        <w:br/>
      </w:r>
    </w:p>
    <w:sectPr w:rsidR="0066788C" w:rsidRPr="00677864" w:rsidSect="00DE6988">
      <w:headerReference w:type="default" r:id="rId9"/>
      <w:footerReference w:type="default" r:id="rId10"/>
      <w:pgSz w:w="12240" w:h="15840"/>
      <w:pgMar w:top="1134" w:right="1134" w:bottom="851" w:left="1134" w:header="720" w:footer="31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C2E4C" w14:textId="77777777" w:rsidR="00677864" w:rsidRDefault="00677864" w:rsidP="005224BB">
      <w:r>
        <w:separator/>
      </w:r>
    </w:p>
  </w:endnote>
  <w:endnote w:type="continuationSeparator" w:id="0">
    <w:p w14:paraId="2197F70E" w14:textId="77777777" w:rsidR="00677864" w:rsidRDefault="00677864" w:rsidP="0052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9"/>
      <w:gridCol w:w="5812"/>
    </w:tblGrid>
    <w:tr w:rsidR="00677864" w14:paraId="038F0502" w14:textId="77777777" w:rsidTr="003554DC">
      <w:tc>
        <w:tcPr>
          <w:tcW w:w="4219" w:type="dxa"/>
        </w:tcPr>
        <w:p w14:paraId="5AEA4D88" w14:textId="598A25D0" w:rsidR="00677864" w:rsidRPr="000535DB" w:rsidRDefault="00677864" w:rsidP="00371436">
          <w:pPr>
            <w:pStyle w:val="Normal1"/>
            <w:spacing w:before="0" w:after="0"/>
            <w:ind w:left="0" w:right="0"/>
            <w:rPr>
              <w:sz w:val="16"/>
              <w:szCs w:val="16"/>
            </w:rPr>
          </w:pPr>
          <w:r>
            <w:rPr>
              <w:sz w:val="16"/>
              <w:szCs w:val="16"/>
            </w:rPr>
            <w:br/>
          </w:r>
          <w:r w:rsidRPr="000535DB">
            <w:rPr>
              <w:sz w:val="16"/>
              <w:szCs w:val="16"/>
            </w:rPr>
            <w:t xml:space="preserve">Page </w:t>
          </w:r>
          <w:r w:rsidRPr="000535DB">
            <w:rPr>
              <w:sz w:val="16"/>
              <w:szCs w:val="16"/>
            </w:rPr>
            <w:fldChar w:fldCharType="begin"/>
          </w:r>
          <w:r w:rsidRPr="000535DB">
            <w:rPr>
              <w:sz w:val="16"/>
              <w:szCs w:val="16"/>
            </w:rPr>
            <w:instrText xml:space="preserve"> PAGE  \* MERGEFORMAT </w:instrText>
          </w:r>
          <w:r w:rsidRPr="000535DB">
            <w:rPr>
              <w:sz w:val="16"/>
              <w:szCs w:val="16"/>
            </w:rPr>
            <w:fldChar w:fldCharType="separate"/>
          </w:r>
          <w:r w:rsidR="000F455C">
            <w:rPr>
              <w:noProof/>
              <w:sz w:val="16"/>
              <w:szCs w:val="16"/>
            </w:rPr>
            <w:t>5</w:t>
          </w:r>
          <w:r w:rsidRPr="000535DB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sur 5</w:t>
          </w:r>
        </w:p>
      </w:tc>
      <w:tc>
        <w:tcPr>
          <w:tcW w:w="5812" w:type="dxa"/>
        </w:tcPr>
        <w:p w14:paraId="69AD422E" w14:textId="77777777" w:rsidR="00677864" w:rsidRDefault="00677864" w:rsidP="003554DC">
          <w:pPr>
            <w:pStyle w:val="Normal1"/>
            <w:spacing w:before="0" w:after="0"/>
            <w:ind w:left="0" w:right="0"/>
            <w:jc w:val="right"/>
            <w:rPr>
              <w:sz w:val="16"/>
              <w:szCs w:val="16"/>
            </w:rPr>
          </w:pPr>
        </w:p>
        <w:p w14:paraId="36D0CE81" w14:textId="67AE0F0F" w:rsidR="00677864" w:rsidRPr="000535DB" w:rsidRDefault="00677864" w:rsidP="003554DC">
          <w:pPr>
            <w:pStyle w:val="Normal1"/>
            <w:spacing w:before="0" w:after="0"/>
            <w:ind w:left="0" w:right="0"/>
            <w:jc w:val="right"/>
            <w:rPr>
              <w:sz w:val="16"/>
              <w:szCs w:val="16"/>
            </w:rPr>
          </w:pPr>
        </w:p>
      </w:tc>
    </w:tr>
  </w:tbl>
  <w:p w14:paraId="20BFBE8C" w14:textId="77777777" w:rsidR="00677864" w:rsidRPr="003A4397" w:rsidRDefault="00677864" w:rsidP="005224B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511F4" w14:textId="77777777" w:rsidR="00677864" w:rsidRDefault="00677864" w:rsidP="005224BB">
      <w:r>
        <w:separator/>
      </w:r>
    </w:p>
  </w:footnote>
  <w:footnote w:type="continuationSeparator" w:id="0">
    <w:p w14:paraId="45F3EDC7" w14:textId="77777777" w:rsidR="00677864" w:rsidRDefault="00677864" w:rsidP="005224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5"/>
      <w:gridCol w:w="5133"/>
    </w:tblGrid>
    <w:tr w:rsidR="00677864" w14:paraId="3C12131A" w14:textId="77777777" w:rsidTr="003554DC">
      <w:tc>
        <w:tcPr>
          <w:tcW w:w="5326" w:type="dxa"/>
        </w:tcPr>
        <w:p w14:paraId="1DD3B016" w14:textId="698A04E7" w:rsidR="00677864" w:rsidRDefault="00677864" w:rsidP="003554DC">
          <w:pPr>
            <w:pStyle w:val="Normal1"/>
            <w:spacing w:before="200" w:after="200"/>
            <w:ind w:left="0" w:right="0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800" behindDoc="0" locked="0" layoutInCell="1" allowOverlap="1" wp14:anchorId="46864EA4" wp14:editId="0BB0814E">
                <wp:simplePos x="0" y="0"/>
                <wp:positionH relativeFrom="column">
                  <wp:posOffset>3810</wp:posOffset>
                </wp:positionH>
                <wp:positionV relativeFrom="paragraph">
                  <wp:posOffset>-247650</wp:posOffset>
                </wp:positionV>
                <wp:extent cx="1259758" cy="781050"/>
                <wp:effectExtent l="0" t="0" r="0" b="0"/>
                <wp:wrapNone/>
                <wp:docPr id="5" name="Image 5" descr="D:\Desktop\epsi-logo-250x15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esktop\epsi-logo-250x15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758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26" w:type="dxa"/>
          <w:vAlign w:val="center"/>
        </w:tcPr>
        <w:p w14:paraId="5D16F922" w14:textId="0D8BE27A" w:rsidR="00677864" w:rsidRPr="00DE6988" w:rsidRDefault="00677864" w:rsidP="003554DC">
          <w:pPr>
            <w:pStyle w:val="Normal1"/>
            <w:spacing w:before="200" w:after="200"/>
            <w:ind w:left="0" w:right="0"/>
            <w:contextualSpacing/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Projet Multi</w:t>
          </w:r>
          <w:r w:rsidRPr="00DE6988">
            <w:rPr>
              <w:b/>
              <w:lang w:val="en-US"/>
            </w:rPr>
            <w:t>Threads - Serveur FTP</w:t>
          </w:r>
        </w:p>
        <w:p w14:paraId="55606F95" w14:textId="1F486B55" w:rsidR="00677864" w:rsidRPr="00F9051C" w:rsidRDefault="00677864" w:rsidP="003554DC">
          <w:pPr>
            <w:pStyle w:val="Normal1"/>
            <w:spacing w:before="200" w:after="200"/>
            <w:ind w:left="0" w:right="0"/>
            <w:contextualSpacing/>
            <w:jc w:val="right"/>
          </w:pPr>
          <w:r>
            <w:t>Section I4</w:t>
          </w:r>
        </w:p>
        <w:p w14:paraId="6FA585FC" w14:textId="699080E7" w:rsidR="00677864" w:rsidRDefault="00677864" w:rsidP="00DE6988">
          <w:pPr>
            <w:pStyle w:val="Normal1"/>
            <w:spacing w:before="200" w:after="200"/>
            <w:ind w:left="0" w:right="0"/>
            <w:contextualSpacing/>
            <w:jc w:val="right"/>
          </w:pPr>
          <w:r>
            <w:t>16.02.15</w:t>
          </w:r>
        </w:p>
      </w:tc>
    </w:tr>
  </w:tbl>
  <w:p w14:paraId="1C739E58" w14:textId="68F44B40" w:rsidR="00677864" w:rsidRPr="00BF4C9D" w:rsidRDefault="00677864" w:rsidP="005224B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62A3"/>
    <w:multiLevelType w:val="hybridMultilevel"/>
    <w:tmpl w:val="9418DB3A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93D72A7"/>
    <w:multiLevelType w:val="hybridMultilevel"/>
    <w:tmpl w:val="6AE67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01FF4"/>
    <w:multiLevelType w:val="hybridMultilevel"/>
    <w:tmpl w:val="29305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05587"/>
    <w:multiLevelType w:val="hybridMultilevel"/>
    <w:tmpl w:val="ABD0E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A75D9"/>
    <w:multiLevelType w:val="hybridMultilevel"/>
    <w:tmpl w:val="A6ACA5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26966"/>
    <w:multiLevelType w:val="hybridMultilevel"/>
    <w:tmpl w:val="73667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1739D"/>
    <w:multiLevelType w:val="hybridMultilevel"/>
    <w:tmpl w:val="6AE67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2698F"/>
    <w:multiLevelType w:val="hybridMultilevel"/>
    <w:tmpl w:val="17B0005C"/>
    <w:lvl w:ilvl="0" w:tplc="B82295BE">
      <w:start w:val="4"/>
      <w:numFmt w:val="bullet"/>
      <w:lvlText w:val="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344A8"/>
    <w:multiLevelType w:val="hybridMultilevel"/>
    <w:tmpl w:val="6AE67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F0E3B"/>
    <w:multiLevelType w:val="hybridMultilevel"/>
    <w:tmpl w:val="3272C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20098"/>
    <w:multiLevelType w:val="hybridMultilevel"/>
    <w:tmpl w:val="DE2AA8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21A52A1"/>
    <w:multiLevelType w:val="hybridMultilevel"/>
    <w:tmpl w:val="59CC6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FD4BD5"/>
    <w:multiLevelType w:val="hybridMultilevel"/>
    <w:tmpl w:val="C7CA0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9A0B42"/>
    <w:multiLevelType w:val="hybridMultilevel"/>
    <w:tmpl w:val="1DB4E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33B40"/>
    <w:multiLevelType w:val="hybridMultilevel"/>
    <w:tmpl w:val="AD0AD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871782"/>
    <w:multiLevelType w:val="hybridMultilevel"/>
    <w:tmpl w:val="07E401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74645"/>
    <w:multiLevelType w:val="hybridMultilevel"/>
    <w:tmpl w:val="383A8848"/>
    <w:lvl w:ilvl="0" w:tplc="425C2E30">
      <w:start w:val="4"/>
      <w:numFmt w:val="bullet"/>
      <w:lvlText w:val="-"/>
      <w:lvlJc w:val="left"/>
      <w:pPr>
        <w:ind w:left="720" w:hanging="360"/>
      </w:pPr>
      <w:rPr>
        <w:rFonts w:ascii="Verdana" w:eastAsia="Arial Unicode MS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13CD8"/>
    <w:multiLevelType w:val="hybridMultilevel"/>
    <w:tmpl w:val="BD888356"/>
    <w:lvl w:ilvl="0" w:tplc="D416F146">
      <w:start w:val="4"/>
      <w:numFmt w:val="bullet"/>
      <w:lvlText w:val="-"/>
      <w:lvlJc w:val="left"/>
      <w:pPr>
        <w:ind w:left="720" w:hanging="360"/>
      </w:pPr>
      <w:rPr>
        <w:rFonts w:ascii="Verdana" w:eastAsia="Arial Unicode MS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F29C8"/>
    <w:multiLevelType w:val="hybridMultilevel"/>
    <w:tmpl w:val="32CE4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E7588D"/>
    <w:multiLevelType w:val="hybridMultilevel"/>
    <w:tmpl w:val="6AE67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807C9F"/>
    <w:multiLevelType w:val="hybridMultilevel"/>
    <w:tmpl w:val="64F69D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1"/>
  </w:num>
  <w:num w:numId="6">
    <w:abstractNumId w:val="19"/>
  </w:num>
  <w:num w:numId="7">
    <w:abstractNumId w:val="15"/>
  </w:num>
  <w:num w:numId="8">
    <w:abstractNumId w:val="9"/>
  </w:num>
  <w:num w:numId="9">
    <w:abstractNumId w:val="6"/>
  </w:num>
  <w:num w:numId="10">
    <w:abstractNumId w:val="14"/>
  </w:num>
  <w:num w:numId="11">
    <w:abstractNumId w:val="2"/>
  </w:num>
  <w:num w:numId="12">
    <w:abstractNumId w:val="0"/>
  </w:num>
  <w:num w:numId="13">
    <w:abstractNumId w:val="16"/>
  </w:num>
  <w:num w:numId="14">
    <w:abstractNumId w:val="17"/>
  </w:num>
  <w:num w:numId="15">
    <w:abstractNumId w:val="7"/>
  </w:num>
  <w:num w:numId="16">
    <w:abstractNumId w:val="10"/>
  </w:num>
  <w:num w:numId="17">
    <w:abstractNumId w:val="20"/>
  </w:num>
  <w:num w:numId="18">
    <w:abstractNumId w:val="18"/>
  </w:num>
  <w:num w:numId="19">
    <w:abstractNumId w:val="3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9D"/>
    <w:rsid w:val="00062C37"/>
    <w:rsid w:val="00071EB3"/>
    <w:rsid w:val="00085E5D"/>
    <w:rsid w:val="000A0F0E"/>
    <w:rsid w:val="000D34ED"/>
    <w:rsid w:val="000F2D88"/>
    <w:rsid w:val="000F455C"/>
    <w:rsid w:val="00102AC6"/>
    <w:rsid w:val="00116627"/>
    <w:rsid w:val="001349A0"/>
    <w:rsid w:val="0016706D"/>
    <w:rsid w:val="001766C9"/>
    <w:rsid w:val="001772B6"/>
    <w:rsid w:val="001772C1"/>
    <w:rsid w:val="001A6CB4"/>
    <w:rsid w:val="00200108"/>
    <w:rsid w:val="00204E32"/>
    <w:rsid w:val="00254DD1"/>
    <w:rsid w:val="0027597A"/>
    <w:rsid w:val="002E065E"/>
    <w:rsid w:val="002E6931"/>
    <w:rsid w:val="002F557C"/>
    <w:rsid w:val="002F6042"/>
    <w:rsid w:val="00303B3A"/>
    <w:rsid w:val="0034790A"/>
    <w:rsid w:val="003554DC"/>
    <w:rsid w:val="00367E6F"/>
    <w:rsid w:val="00371436"/>
    <w:rsid w:val="003966CA"/>
    <w:rsid w:val="00397476"/>
    <w:rsid w:val="003A4397"/>
    <w:rsid w:val="00460AA3"/>
    <w:rsid w:val="004C17FF"/>
    <w:rsid w:val="004D04FA"/>
    <w:rsid w:val="004D37B3"/>
    <w:rsid w:val="00506DFA"/>
    <w:rsid w:val="005224BB"/>
    <w:rsid w:val="0055549B"/>
    <w:rsid w:val="005A71FF"/>
    <w:rsid w:val="005F05A1"/>
    <w:rsid w:val="00646C96"/>
    <w:rsid w:val="00657086"/>
    <w:rsid w:val="0066788C"/>
    <w:rsid w:val="00677864"/>
    <w:rsid w:val="006826A0"/>
    <w:rsid w:val="006B0895"/>
    <w:rsid w:val="006B1783"/>
    <w:rsid w:val="006D7055"/>
    <w:rsid w:val="00705F74"/>
    <w:rsid w:val="00707274"/>
    <w:rsid w:val="00707EF7"/>
    <w:rsid w:val="007123C9"/>
    <w:rsid w:val="007366E0"/>
    <w:rsid w:val="007553AF"/>
    <w:rsid w:val="007A1B16"/>
    <w:rsid w:val="007E52D8"/>
    <w:rsid w:val="007E62D7"/>
    <w:rsid w:val="007F1DD2"/>
    <w:rsid w:val="00831A5A"/>
    <w:rsid w:val="00834F89"/>
    <w:rsid w:val="008603BF"/>
    <w:rsid w:val="0086511B"/>
    <w:rsid w:val="008952F8"/>
    <w:rsid w:val="008A106D"/>
    <w:rsid w:val="008C4AFB"/>
    <w:rsid w:val="008D5483"/>
    <w:rsid w:val="008E0689"/>
    <w:rsid w:val="00900EF1"/>
    <w:rsid w:val="0097191E"/>
    <w:rsid w:val="00975E26"/>
    <w:rsid w:val="00976D1E"/>
    <w:rsid w:val="009B1BA1"/>
    <w:rsid w:val="009B4A8B"/>
    <w:rsid w:val="009B5F77"/>
    <w:rsid w:val="009E15B0"/>
    <w:rsid w:val="009E1C4C"/>
    <w:rsid w:val="009F51F2"/>
    <w:rsid w:val="009F6668"/>
    <w:rsid w:val="009F76C8"/>
    <w:rsid w:val="00A11168"/>
    <w:rsid w:val="00A439FC"/>
    <w:rsid w:val="00A653FF"/>
    <w:rsid w:val="00AB299B"/>
    <w:rsid w:val="00AB6DCF"/>
    <w:rsid w:val="00B3048B"/>
    <w:rsid w:val="00B77287"/>
    <w:rsid w:val="00B827AA"/>
    <w:rsid w:val="00B83DDD"/>
    <w:rsid w:val="00BB0CC1"/>
    <w:rsid w:val="00BB343A"/>
    <w:rsid w:val="00BC4786"/>
    <w:rsid w:val="00BF4C9D"/>
    <w:rsid w:val="00C317D1"/>
    <w:rsid w:val="00C63068"/>
    <w:rsid w:val="00C679B9"/>
    <w:rsid w:val="00CA5B42"/>
    <w:rsid w:val="00CB4A88"/>
    <w:rsid w:val="00CC01FB"/>
    <w:rsid w:val="00CE2A00"/>
    <w:rsid w:val="00D00111"/>
    <w:rsid w:val="00D048A7"/>
    <w:rsid w:val="00D14C73"/>
    <w:rsid w:val="00D2304C"/>
    <w:rsid w:val="00D32E43"/>
    <w:rsid w:val="00D75EEC"/>
    <w:rsid w:val="00D76296"/>
    <w:rsid w:val="00D87D40"/>
    <w:rsid w:val="00D96796"/>
    <w:rsid w:val="00DB02FF"/>
    <w:rsid w:val="00DB1E3E"/>
    <w:rsid w:val="00DD6256"/>
    <w:rsid w:val="00DE338C"/>
    <w:rsid w:val="00DE6988"/>
    <w:rsid w:val="00DF1EE5"/>
    <w:rsid w:val="00E0376E"/>
    <w:rsid w:val="00E3544C"/>
    <w:rsid w:val="00E52B2F"/>
    <w:rsid w:val="00EA22DD"/>
    <w:rsid w:val="00EB0182"/>
    <w:rsid w:val="00EF3A1F"/>
    <w:rsid w:val="00F01E21"/>
    <w:rsid w:val="00F85990"/>
    <w:rsid w:val="00F9051C"/>
    <w:rsid w:val="00FA71B7"/>
    <w:rsid w:val="00FB46DB"/>
    <w:rsid w:val="00FB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F414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BB"/>
    <w:pPr>
      <w:widowControl w:val="0"/>
      <w:suppressAutoHyphens/>
    </w:pPr>
    <w:rPr>
      <w:rFonts w:ascii="Verdana" w:eastAsia="Arial Unicode MS" w:hAnsi="Verdana" w:cs="Times New Roman"/>
      <w:kern w:val="1"/>
      <w:sz w:val="20"/>
      <w:szCs w:val="20"/>
      <w:lang w:val="fr-FR"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224BB"/>
    <w:pPr>
      <w:keepNext/>
      <w:keepLines/>
      <w:spacing w:before="480"/>
      <w:jc w:val="both"/>
      <w:outlineLvl w:val="0"/>
    </w:pPr>
    <w:rPr>
      <w:rFonts w:eastAsia="MS Gothic"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24BB"/>
    <w:pPr>
      <w:keepNext/>
      <w:keepLines/>
      <w:spacing w:before="200"/>
      <w:outlineLvl w:val="1"/>
    </w:pPr>
    <w:rPr>
      <w:rFonts w:eastAsiaTheme="majorEastAsia" w:cstheme="majorHAnsi"/>
      <w:bCs/>
      <w:i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2AC6"/>
    <w:pPr>
      <w:keepNext/>
      <w:keepLines/>
      <w:spacing w:before="200"/>
      <w:outlineLvl w:val="2"/>
    </w:pPr>
    <w:rPr>
      <w:rFonts w:eastAsiaTheme="majorEastAsia" w:cs="Mangal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24BB"/>
    <w:rPr>
      <w:rFonts w:ascii="Verdana" w:eastAsia="MS Gothic" w:hAnsi="Verdana" w:cs="Times New Roman"/>
      <w:bCs/>
      <w:kern w:val="1"/>
      <w:sz w:val="36"/>
      <w:szCs w:val="36"/>
      <w:lang w:val="fr-FR" w:eastAsia="hi-IN" w:bidi="hi-IN"/>
    </w:rPr>
  </w:style>
  <w:style w:type="character" w:customStyle="1" w:styleId="Titre2Car">
    <w:name w:val="Titre 2 Car"/>
    <w:basedOn w:val="Policepardfaut"/>
    <w:link w:val="Titre2"/>
    <w:uiPriority w:val="9"/>
    <w:rsid w:val="005224BB"/>
    <w:rPr>
      <w:rFonts w:ascii="Verdana" w:eastAsiaTheme="majorEastAsia" w:hAnsi="Verdana" w:cstheme="majorHAnsi"/>
      <w:bCs/>
      <w:i/>
      <w:kern w:val="1"/>
      <w:lang w:val="fr-FR" w:eastAsia="hi-IN" w:bidi="hi-IN"/>
    </w:rPr>
  </w:style>
  <w:style w:type="character" w:customStyle="1" w:styleId="Titre3Car">
    <w:name w:val="Titre 3 Car"/>
    <w:basedOn w:val="Policepardfaut"/>
    <w:link w:val="Titre3"/>
    <w:uiPriority w:val="9"/>
    <w:rsid w:val="00102AC6"/>
    <w:rPr>
      <w:rFonts w:ascii="Verdana" w:eastAsiaTheme="majorEastAsia" w:hAnsi="Verdana" w:cs="Mangal"/>
      <w:b/>
      <w:bCs/>
      <w:i/>
      <w:kern w:val="1"/>
      <w:sz w:val="20"/>
      <w:szCs w:val="20"/>
      <w:lang w:val="fr-FR" w:eastAsia="hi-IN" w:bidi="hi-IN"/>
    </w:rPr>
  </w:style>
  <w:style w:type="paragraph" w:styleId="Paragraphedeliste">
    <w:name w:val="List Paragraph"/>
    <w:basedOn w:val="Normal"/>
    <w:link w:val="ParagraphedelisteCar"/>
    <w:qFormat/>
    <w:rsid w:val="00BF4C9D"/>
  </w:style>
  <w:style w:type="paragraph" w:styleId="Pieddepage">
    <w:name w:val="footer"/>
    <w:basedOn w:val="Normal"/>
    <w:link w:val="PieddepageCar"/>
    <w:rsid w:val="00BF4C9D"/>
    <w:pPr>
      <w:suppressLineNumbers/>
      <w:tabs>
        <w:tab w:val="center" w:pos="4986"/>
        <w:tab w:val="right" w:pos="9972"/>
      </w:tabs>
    </w:pPr>
  </w:style>
  <w:style w:type="character" w:customStyle="1" w:styleId="PieddepageCar">
    <w:name w:val="Pied de page Car"/>
    <w:basedOn w:val="Policepardfaut"/>
    <w:link w:val="Pieddepage"/>
    <w:rsid w:val="00BF4C9D"/>
    <w:rPr>
      <w:rFonts w:ascii="Times New Roman" w:eastAsia="Arial Unicode MS" w:hAnsi="Times New Roman" w:cs="Times New Roman"/>
      <w:kern w:val="1"/>
      <w:sz w:val="20"/>
      <w:szCs w:val="20"/>
      <w:lang w:val="fr-FR" w:eastAsia="hi-IN" w:bidi="hi-IN"/>
    </w:rPr>
  </w:style>
  <w:style w:type="paragraph" w:styleId="En-tte">
    <w:name w:val="header"/>
    <w:basedOn w:val="Normal"/>
    <w:link w:val="En-tteCar"/>
    <w:uiPriority w:val="99"/>
    <w:rsid w:val="00BF4C9D"/>
    <w:pPr>
      <w:suppressLineNumbers/>
      <w:tabs>
        <w:tab w:val="center" w:pos="4986"/>
        <w:tab w:val="right" w:pos="9972"/>
      </w:tabs>
    </w:pPr>
  </w:style>
  <w:style w:type="character" w:customStyle="1" w:styleId="En-tteCar">
    <w:name w:val="En-tête Car"/>
    <w:basedOn w:val="Policepardfaut"/>
    <w:link w:val="En-tte"/>
    <w:uiPriority w:val="99"/>
    <w:rsid w:val="00BF4C9D"/>
    <w:rPr>
      <w:rFonts w:ascii="Times New Roman" w:eastAsia="Arial Unicode MS" w:hAnsi="Times New Roman" w:cs="Times New Roman"/>
      <w:kern w:val="1"/>
      <w:sz w:val="20"/>
      <w:szCs w:val="20"/>
      <w:lang w:val="fr-FR" w:eastAsia="hi-IN" w:bidi="hi-IN"/>
    </w:rPr>
  </w:style>
  <w:style w:type="paragraph" w:customStyle="1" w:styleId="Contenudetableau">
    <w:name w:val="Contenu de tableau"/>
    <w:basedOn w:val="Normal"/>
    <w:rsid w:val="00BF4C9D"/>
    <w:pPr>
      <w:suppressLineNumbers/>
    </w:pPr>
  </w:style>
  <w:style w:type="character" w:customStyle="1" w:styleId="ParagraphedelisteCar">
    <w:name w:val="Paragraphe de liste Car"/>
    <w:link w:val="Paragraphedeliste"/>
    <w:rsid w:val="00BF4C9D"/>
    <w:rPr>
      <w:rFonts w:ascii="Times New Roman" w:eastAsia="Arial Unicode MS" w:hAnsi="Times New Roman" w:cs="Times New Roman"/>
      <w:kern w:val="1"/>
      <w:sz w:val="20"/>
      <w:szCs w:val="20"/>
      <w:lang w:val="fr-FR" w:eastAsia="hi-IN" w:bidi="hi-IN"/>
    </w:rPr>
  </w:style>
  <w:style w:type="paragraph" w:styleId="Sansinterligne">
    <w:name w:val="No Spacing"/>
    <w:link w:val="SansinterligneCar"/>
    <w:uiPriority w:val="1"/>
    <w:qFormat/>
    <w:rsid w:val="00BF4C9D"/>
    <w:pPr>
      <w:widowControl w:val="0"/>
      <w:suppressAutoHyphens/>
    </w:pPr>
    <w:rPr>
      <w:rFonts w:ascii="Times New Roman" w:eastAsia="Arial Unicode MS" w:hAnsi="Times New Roman" w:cs="Times New Roman"/>
      <w:b/>
      <w:color w:val="FF0000"/>
      <w:kern w:val="1"/>
      <w:sz w:val="32"/>
      <w:szCs w:val="32"/>
      <w:lang w:val="fr-FR"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4C9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C9D"/>
    <w:rPr>
      <w:rFonts w:ascii="Lucida Grande" w:eastAsia="Arial Unicode MS" w:hAnsi="Lucida Grande" w:cs="Lucida Grande"/>
      <w:kern w:val="1"/>
      <w:sz w:val="18"/>
      <w:szCs w:val="18"/>
      <w:lang w:val="fr-FR" w:eastAsia="hi-IN" w:bidi="hi-IN"/>
    </w:rPr>
  </w:style>
  <w:style w:type="paragraph" w:customStyle="1" w:styleId="Normal1">
    <w:name w:val="Normal1"/>
    <w:rsid w:val="00BF4C9D"/>
    <w:pPr>
      <w:spacing w:before="90" w:after="90"/>
      <w:ind w:left="90" w:right="90"/>
    </w:pPr>
    <w:rPr>
      <w:rFonts w:ascii="Verdana" w:eastAsia="Verdana" w:hAnsi="Verdana" w:cs="Verdana"/>
      <w:color w:val="000000"/>
      <w:sz w:val="20"/>
      <w:lang w:val="fr-FR" w:eastAsia="ja-JP"/>
    </w:rPr>
  </w:style>
  <w:style w:type="table" w:styleId="Grille">
    <w:name w:val="Table Grid"/>
    <w:basedOn w:val="TableauNormal"/>
    <w:uiPriority w:val="59"/>
    <w:rsid w:val="00BF4C9D"/>
    <w:rPr>
      <w:lang w:val="fr-FR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E0376E"/>
    <w:rPr>
      <w:color w:val="0000FF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6988"/>
    <w:rPr>
      <w:rFonts w:ascii="Times New Roman" w:eastAsia="Arial Unicode MS" w:hAnsi="Times New Roman" w:cs="Times New Roman"/>
      <w:b/>
      <w:color w:val="FF0000"/>
      <w:kern w:val="1"/>
      <w:sz w:val="32"/>
      <w:szCs w:val="32"/>
      <w:lang w:val="fr-FR" w:eastAsia="hi-I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544C"/>
    <w:pPr>
      <w:widowControl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eastAsia="fr-FR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BB"/>
    <w:pPr>
      <w:widowControl w:val="0"/>
      <w:suppressAutoHyphens/>
    </w:pPr>
    <w:rPr>
      <w:rFonts w:ascii="Verdana" w:eastAsia="Arial Unicode MS" w:hAnsi="Verdana" w:cs="Times New Roman"/>
      <w:kern w:val="1"/>
      <w:sz w:val="20"/>
      <w:szCs w:val="20"/>
      <w:lang w:val="fr-FR" w:eastAsia="hi-I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5224BB"/>
    <w:pPr>
      <w:keepNext/>
      <w:keepLines/>
      <w:spacing w:before="480"/>
      <w:jc w:val="both"/>
      <w:outlineLvl w:val="0"/>
    </w:pPr>
    <w:rPr>
      <w:rFonts w:eastAsia="MS Gothic"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24BB"/>
    <w:pPr>
      <w:keepNext/>
      <w:keepLines/>
      <w:spacing w:before="200"/>
      <w:outlineLvl w:val="1"/>
    </w:pPr>
    <w:rPr>
      <w:rFonts w:eastAsiaTheme="majorEastAsia" w:cstheme="majorHAnsi"/>
      <w:bCs/>
      <w:i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2AC6"/>
    <w:pPr>
      <w:keepNext/>
      <w:keepLines/>
      <w:spacing w:before="200"/>
      <w:outlineLvl w:val="2"/>
    </w:pPr>
    <w:rPr>
      <w:rFonts w:eastAsiaTheme="majorEastAsia" w:cs="Mangal"/>
      <w:b/>
      <w:bCs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24BB"/>
    <w:rPr>
      <w:rFonts w:ascii="Verdana" w:eastAsia="MS Gothic" w:hAnsi="Verdana" w:cs="Times New Roman"/>
      <w:bCs/>
      <w:kern w:val="1"/>
      <w:sz w:val="36"/>
      <w:szCs w:val="36"/>
      <w:lang w:val="fr-FR" w:eastAsia="hi-IN" w:bidi="hi-IN"/>
    </w:rPr>
  </w:style>
  <w:style w:type="character" w:customStyle="1" w:styleId="Titre2Car">
    <w:name w:val="Titre 2 Car"/>
    <w:basedOn w:val="Policepardfaut"/>
    <w:link w:val="Titre2"/>
    <w:uiPriority w:val="9"/>
    <w:rsid w:val="005224BB"/>
    <w:rPr>
      <w:rFonts w:ascii="Verdana" w:eastAsiaTheme="majorEastAsia" w:hAnsi="Verdana" w:cstheme="majorHAnsi"/>
      <w:bCs/>
      <w:i/>
      <w:kern w:val="1"/>
      <w:lang w:val="fr-FR" w:eastAsia="hi-IN" w:bidi="hi-IN"/>
    </w:rPr>
  </w:style>
  <w:style w:type="character" w:customStyle="1" w:styleId="Titre3Car">
    <w:name w:val="Titre 3 Car"/>
    <w:basedOn w:val="Policepardfaut"/>
    <w:link w:val="Titre3"/>
    <w:uiPriority w:val="9"/>
    <w:rsid w:val="00102AC6"/>
    <w:rPr>
      <w:rFonts w:ascii="Verdana" w:eastAsiaTheme="majorEastAsia" w:hAnsi="Verdana" w:cs="Mangal"/>
      <w:b/>
      <w:bCs/>
      <w:i/>
      <w:kern w:val="1"/>
      <w:sz w:val="20"/>
      <w:szCs w:val="20"/>
      <w:lang w:val="fr-FR" w:eastAsia="hi-IN" w:bidi="hi-IN"/>
    </w:rPr>
  </w:style>
  <w:style w:type="paragraph" w:styleId="Paragraphedeliste">
    <w:name w:val="List Paragraph"/>
    <w:basedOn w:val="Normal"/>
    <w:link w:val="ParagraphedelisteCar"/>
    <w:qFormat/>
    <w:rsid w:val="00BF4C9D"/>
  </w:style>
  <w:style w:type="paragraph" w:styleId="Pieddepage">
    <w:name w:val="footer"/>
    <w:basedOn w:val="Normal"/>
    <w:link w:val="PieddepageCar"/>
    <w:rsid w:val="00BF4C9D"/>
    <w:pPr>
      <w:suppressLineNumbers/>
      <w:tabs>
        <w:tab w:val="center" w:pos="4986"/>
        <w:tab w:val="right" w:pos="9972"/>
      </w:tabs>
    </w:pPr>
  </w:style>
  <w:style w:type="character" w:customStyle="1" w:styleId="PieddepageCar">
    <w:name w:val="Pied de page Car"/>
    <w:basedOn w:val="Policepardfaut"/>
    <w:link w:val="Pieddepage"/>
    <w:rsid w:val="00BF4C9D"/>
    <w:rPr>
      <w:rFonts w:ascii="Times New Roman" w:eastAsia="Arial Unicode MS" w:hAnsi="Times New Roman" w:cs="Times New Roman"/>
      <w:kern w:val="1"/>
      <w:sz w:val="20"/>
      <w:szCs w:val="20"/>
      <w:lang w:val="fr-FR" w:eastAsia="hi-IN" w:bidi="hi-IN"/>
    </w:rPr>
  </w:style>
  <w:style w:type="paragraph" w:styleId="En-tte">
    <w:name w:val="header"/>
    <w:basedOn w:val="Normal"/>
    <w:link w:val="En-tteCar"/>
    <w:uiPriority w:val="99"/>
    <w:rsid w:val="00BF4C9D"/>
    <w:pPr>
      <w:suppressLineNumbers/>
      <w:tabs>
        <w:tab w:val="center" w:pos="4986"/>
        <w:tab w:val="right" w:pos="9972"/>
      </w:tabs>
    </w:pPr>
  </w:style>
  <w:style w:type="character" w:customStyle="1" w:styleId="En-tteCar">
    <w:name w:val="En-tête Car"/>
    <w:basedOn w:val="Policepardfaut"/>
    <w:link w:val="En-tte"/>
    <w:uiPriority w:val="99"/>
    <w:rsid w:val="00BF4C9D"/>
    <w:rPr>
      <w:rFonts w:ascii="Times New Roman" w:eastAsia="Arial Unicode MS" w:hAnsi="Times New Roman" w:cs="Times New Roman"/>
      <w:kern w:val="1"/>
      <w:sz w:val="20"/>
      <w:szCs w:val="20"/>
      <w:lang w:val="fr-FR" w:eastAsia="hi-IN" w:bidi="hi-IN"/>
    </w:rPr>
  </w:style>
  <w:style w:type="paragraph" w:customStyle="1" w:styleId="Contenudetableau">
    <w:name w:val="Contenu de tableau"/>
    <w:basedOn w:val="Normal"/>
    <w:rsid w:val="00BF4C9D"/>
    <w:pPr>
      <w:suppressLineNumbers/>
    </w:pPr>
  </w:style>
  <w:style w:type="character" w:customStyle="1" w:styleId="ParagraphedelisteCar">
    <w:name w:val="Paragraphe de liste Car"/>
    <w:link w:val="Paragraphedeliste"/>
    <w:rsid w:val="00BF4C9D"/>
    <w:rPr>
      <w:rFonts w:ascii="Times New Roman" w:eastAsia="Arial Unicode MS" w:hAnsi="Times New Roman" w:cs="Times New Roman"/>
      <w:kern w:val="1"/>
      <w:sz w:val="20"/>
      <w:szCs w:val="20"/>
      <w:lang w:val="fr-FR" w:eastAsia="hi-IN" w:bidi="hi-IN"/>
    </w:rPr>
  </w:style>
  <w:style w:type="paragraph" w:styleId="Sansinterligne">
    <w:name w:val="No Spacing"/>
    <w:link w:val="SansinterligneCar"/>
    <w:uiPriority w:val="1"/>
    <w:qFormat/>
    <w:rsid w:val="00BF4C9D"/>
    <w:pPr>
      <w:widowControl w:val="0"/>
      <w:suppressAutoHyphens/>
    </w:pPr>
    <w:rPr>
      <w:rFonts w:ascii="Times New Roman" w:eastAsia="Arial Unicode MS" w:hAnsi="Times New Roman" w:cs="Times New Roman"/>
      <w:b/>
      <w:color w:val="FF0000"/>
      <w:kern w:val="1"/>
      <w:sz w:val="32"/>
      <w:szCs w:val="32"/>
      <w:lang w:val="fr-FR"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4C9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C9D"/>
    <w:rPr>
      <w:rFonts w:ascii="Lucida Grande" w:eastAsia="Arial Unicode MS" w:hAnsi="Lucida Grande" w:cs="Lucida Grande"/>
      <w:kern w:val="1"/>
      <w:sz w:val="18"/>
      <w:szCs w:val="18"/>
      <w:lang w:val="fr-FR" w:eastAsia="hi-IN" w:bidi="hi-IN"/>
    </w:rPr>
  </w:style>
  <w:style w:type="paragraph" w:customStyle="1" w:styleId="Normal1">
    <w:name w:val="Normal1"/>
    <w:rsid w:val="00BF4C9D"/>
    <w:pPr>
      <w:spacing w:before="90" w:after="90"/>
      <w:ind w:left="90" w:right="90"/>
    </w:pPr>
    <w:rPr>
      <w:rFonts w:ascii="Verdana" w:eastAsia="Verdana" w:hAnsi="Verdana" w:cs="Verdana"/>
      <w:color w:val="000000"/>
      <w:sz w:val="20"/>
      <w:lang w:val="fr-FR" w:eastAsia="ja-JP"/>
    </w:rPr>
  </w:style>
  <w:style w:type="table" w:styleId="Grille">
    <w:name w:val="Table Grid"/>
    <w:basedOn w:val="TableauNormal"/>
    <w:uiPriority w:val="59"/>
    <w:rsid w:val="00BF4C9D"/>
    <w:rPr>
      <w:lang w:val="fr-FR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E0376E"/>
    <w:rPr>
      <w:color w:val="0000FF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6988"/>
    <w:rPr>
      <w:rFonts w:ascii="Times New Roman" w:eastAsia="Arial Unicode MS" w:hAnsi="Times New Roman" w:cs="Times New Roman"/>
      <w:b/>
      <w:color w:val="FF0000"/>
      <w:kern w:val="1"/>
      <w:sz w:val="32"/>
      <w:szCs w:val="32"/>
      <w:lang w:val="fr-FR" w:eastAsia="hi-I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544C"/>
    <w:pPr>
      <w:widowControl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E6E1-563B-124C-9550-D810AFFD0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881</Words>
  <Characters>4847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MultiThreads – Serveur FDP</vt:lpstr>
    </vt:vector>
  </TitlesOfParts>
  <Company>EPSI Bordeaux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MultiThreads – Serveur FTP</dc:title>
  <dc:subject>Serveur FTP</dc:subject>
  <dc:creator>.</dc:creator>
  <cp:keywords/>
  <dc:description/>
  <cp:lastModifiedBy>Anoltami</cp:lastModifiedBy>
  <cp:revision>40</cp:revision>
  <dcterms:created xsi:type="dcterms:W3CDTF">2015-01-20T13:19:00Z</dcterms:created>
  <dcterms:modified xsi:type="dcterms:W3CDTF">2015-02-04T09:03:00Z</dcterms:modified>
  <cp:category>I4 2014-2015</cp:category>
</cp:coreProperties>
</file>