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46C9" w:rsidRPr="00E303E7" w:rsidRDefault="007F46C9" w:rsidP="00196727">
      <w:pPr>
        <w:pStyle w:val="Heading3"/>
        <w:jc w:val="center"/>
        <w:rPr>
          <w:rFonts w:ascii="Calibri" w:hAnsi="Calibri"/>
          <w:sz w:val="28"/>
        </w:rPr>
      </w:pPr>
      <w:bookmarkStart w:id="0" w:name="_Toc321946732"/>
      <w:bookmarkStart w:id="1" w:name="_Toc321946984"/>
      <w:bookmarkStart w:id="2" w:name="_Toc321951927"/>
      <w:bookmarkStart w:id="3" w:name="_Toc322030807"/>
      <w:bookmarkStart w:id="4" w:name="_Toc325811921"/>
      <w:bookmarkStart w:id="5" w:name="_Toc325812555"/>
      <w:bookmarkStart w:id="6" w:name="_Toc326160007"/>
      <w:bookmarkStart w:id="7" w:name="_Toc326236646"/>
      <w:r w:rsidRPr="00E303E7">
        <w:rPr>
          <w:rFonts w:ascii="Calibri" w:hAnsi="Calibri"/>
          <w:sz w:val="28"/>
        </w:rPr>
        <w:t>Implementation of TCP-like reliable transport layer protocol using UDP</w:t>
      </w:r>
      <w:bookmarkEnd w:id="0"/>
      <w:bookmarkEnd w:id="1"/>
      <w:bookmarkEnd w:id="2"/>
      <w:bookmarkEnd w:id="3"/>
      <w:bookmarkEnd w:id="4"/>
      <w:bookmarkEnd w:id="5"/>
      <w:bookmarkEnd w:id="6"/>
      <w:bookmarkEnd w:id="7"/>
    </w:p>
    <w:p w:rsidR="007F46C9" w:rsidRPr="00E303E7" w:rsidRDefault="007F46C9" w:rsidP="00196727">
      <w:pPr>
        <w:pStyle w:val="Heading3"/>
        <w:pBdr>
          <w:bottom w:val="single" w:sz="4" w:space="1" w:color="auto"/>
        </w:pBdr>
        <w:rPr>
          <w:rFonts w:ascii="Calibri" w:hAnsi="Calibri"/>
          <w:sz w:val="28"/>
        </w:rPr>
      </w:pPr>
      <w:bookmarkStart w:id="8" w:name="_Toc321946733"/>
      <w:bookmarkStart w:id="9" w:name="_Toc321946985"/>
      <w:bookmarkStart w:id="10" w:name="_Toc321951928"/>
      <w:bookmarkStart w:id="11" w:name="_Toc322030808"/>
      <w:bookmarkStart w:id="12" w:name="_Toc325811922"/>
      <w:bookmarkStart w:id="13" w:name="_Toc325812556"/>
      <w:bookmarkStart w:id="14" w:name="_Toc326160008"/>
      <w:bookmarkStart w:id="15" w:name="_Toc326236647"/>
      <w:r w:rsidRPr="00E303E7">
        <w:rPr>
          <w:rFonts w:ascii="Calibri" w:hAnsi="Calibri"/>
          <w:sz w:val="28"/>
        </w:rPr>
        <w:t>Abhishek Dharmapurikar</w:t>
      </w:r>
      <w:r w:rsidRPr="00E303E7">
        <w:rPr>
          <w:rFonts w:ascii="Calibri" w:hAnsi="Calibri"/>
          <w:sz w:val="28"/>
        </w:rPr>
        <w:tab/>
      </w:r>
      <w:r w:rsidRPr="00E303E7">
        <w:rPr>
          <w:rFonts w:ascii="Calibri" w:hAnsi="Calibri"/>
          <w:sz w:val="28"/>
        </w:rPr>
        <w:tab/>
      </w:r>
      <w:r w:rsidRPr="00E303E7">
        <w:rPr>
          <w:rFonts w:ascii="Calibri" w:hAnsi="Calibri"/>
          <w:sz w:val="28"/>
        </w:rPr>
        <w:tab/>
      </w:r>
      <w:r w:rsidRPr="00E303E7">
        <w:rPr>
          <w:rFonts w:ascii="Calibri" w:hAnsi="Calibri"/>
          <w:sz w:val="28"/>
        </w:rPr>
        <w:tab/>
      </w:r>
      <w:r w:rsidRPr="00E303E7">
        <w:rPr>
          <w:rFonts w:ascii="Calibri" w:hAnsi="Calibri"/>
          <w:sz w:val="28"/>
        </w:rPr>
        <w:tab/>
      </w:r>
      <w:r w:rsidR="00196727">
        <w:rPr>
          <w:rFonts w:ascii="Calibri" w:hAnsi="Calibri"/>
          <w:sz w:val="28"/>
        </w:rPr>
        <w:tab/>
      </w:r>
      <w:r w:rsidR="00196727">
        <w:rPr>
          <w:rFonts w:ascii="Calibri" w:hAnsi="Calibri"/>
          <w:sz w:val="28"/>
        </w:rPr>
        <w:tab/>
      </w:r>
      <w:r w:rsidRPr="00E303E7">
        <w:rPr>
          <w:rFonts w:ascii="Calibri" w:hAnsi="Calibri"/>
          <w:sz w:val="28"/>
        </w:rPr>
        <w:t>Ananth Mahadevan</w:t>
      </w:r>
      <w:bookmarkEnd w:id="8"/>
      <w:bookmarkEnd w:id="9"/>
      <w:bookmarkEnd w:id="10"/>
      <w:bookmarkEnd w:id="11"/>
      <w:bookmarkEnd w:id="12"/>
      <w:bookmarkEnd w:id="13"/>
      <w:bookmarkEnd w:id="14"/>
      <w:bookmarkEnd w:id="15"/>
    </w:p>
    <w:p w:rsidR="007C1C34" w:rsidRPr="007B2C20" w:rsidRDefault="007F46C9" w:rsidP="00196727">
      <w:pPr>
        <w:pStyle w:val="TOCHeading"/>
        <w:jc w:val="both"/>
        <w:rPr>
          <w:rFonts w:ascii="Times New Roman" w:hAnsi="Times New Roman" w:cs="Times New Roman"/>
          <w:noProof/>
        </w:rPr>
      </w:pPr>
      <w:r w:rsidRPr="00E303E7">
        <w:rPr>
          <w:rFonts w:ascii="Calibri" w:hAnsi="Calibri"/>
          <w:sz w:val="32"/>
        </w:rPr>
        <w:t>Contents</w:t>
      </w:r>
      <w:r w:rsidR="00FA47EE" w:rsidRPr="00FA47EE">
        <w:rPr>
          <w:rFonts w:ascii="Times New Roman" w:hAnsi="Times New Roman" w:cs="Times New Roman"/>
          <w:sz w:val="20"/>
        </w:rPr>
        <w:fldChar w:fldCharType="begin"/>
      </w:r>
      <w:r w:rsidRPr="007C1C34">
        <w:rPr>
          <w:rFonts w:ascii="Times New Roman" w:hAnsi="Times New Roman" w:cs="Times New Roman"/>
          <w:sz w:val="20"/>
        </w:rPr>
        <w:instrText xml:space="preserve"> TOC \o "1-3" \h \z \u </w:instrText>
      </w:r>
      <w:r w:rsidR="00FA47EE" w:rsidRPr="00FA47EE">
        <w:rPr>
          <w:rFonts w:ascii="Times New Roman" w:hAnsi="Times New Roman" w:cs="Times New Roman"/>
          <w:sz w:val="20"/>
        </w:rPr>
        <w:fldChar w:fldCharType="separate"/>
      </w:r>
    </w:p>
    <w:p w:rsidR="007C1C34" w:rsidRPr="007B2C20" w:rsidRDefault="00FA47EE">
      <w:pPr>
        <w:pStyle w:val="TOC3"/>
        <w:tabs>
          <w:tab w:val="right" w:leader="dot" w:pos="10790"/>
        </w:tabs>
        <w:rPr>
          <w:rFonts w:eastAsiaTheme="minorEastAsia"/>
          <w:noProof/>
          <w:sz w:val="22"/>
          <w:szCs w:val="22"/>
          <w:lang w:bidi="ta-IN"/>
        </w:rPr>
      </w:pPr>
      <w:hyperlink w:anchor="_Toc326236648" w:history="1">
        <w:r w:rsidR="007C1C34" w:rsidRPr="007B2C20">
          <w:rPr>
            <w:rStyle w:val="Hyperlink"/>
            <w:noProof/>
          </w:rPr>
          <w:t>Problem Statement:</w:t>
        </w:r>
        <w:r w:rsidR="007C1C34" w:rsidRPr="007B2C20">
          <w:rPr>
            <w:noProof/>
            <w:webHidden/>
          </w:rPr>
          <w:tab/>
        </w:r>
        <w:r w:rsidRPr="007B2C20">
          <w:rPr>
            <w:noProof/>
            <w:webHidden/>
          </w:rPr>
          <w:fldChar w:fldCharType="begin"/>
        </w:r>
        <w:r w:rsidR="007C1C34" w:rsidRPr="007B2C20">
          <w:rPr>
            <w:noProof/>
            <w:webHidden/>
          </w:rPr>
          <w:instrText xml:space="preserve"> PAGEREF _Toc326236648 \h </w:instrText>
        </w:r>
        <w:r w:rsidRPr="007B2C20">
          <w:rPr>
            <w:noProof/>
            <w:webHidden/>
          </w:rPr>
        </w:r>
        <w:r w:rsidRPr="007B2C20">
          <w:rPr>
            <w:noProof/>
            <w:webHidden/>
          </w:rPr>
          <w:fldChar w:fldCharType="separate"/>
        </w:r>
        <w:r w:rsidR="009232D7" w:rsidRPr="007B2C20">
          <w:rPr>
            <w:noProof/>
            <w:webHidden/>
          </w:rPr>
          <w:t>2</w:t>
        </w:r>
        <w:r w:rsidRPr="007B2C20">
          <w:rPr>
            <w:noProof/>
            <w:webHidden/>
          </w:rPr>
          <w:fldChar w:fldCharType="end"/>
        </w:r>
      </w:hyperlink>
    </w:p>
    <w:p w:rsidR="007C1C34" w:rsidRPr="007B2C20" w:rsidRDefault="00FA47EE">
      <w:pPr>
        <w:pStyle w:val="TOC3"/>
        <w:tabs>
          <w:tab w:val="right" w:leader="dot" w:pos="10790"/>
        </w:tabs>
        <w:rPr>
          <w:rFonts w:eastAsiaTheme="minorEastAsia"/>
          <w:noProof/>
          <w:sz w:val="22"/>
          <w:szCs w:val="22"/>
          <w:lang w:bidi="ta-IN"/>
        </w:rPr>
      </w:pPr>
      <w:hyperlink w:anchor="_Toc326236649" w:history="1">
        <w:r w:rsidR="007C1C34" w:rsidRPr="007B2C20">
          <w:rPr>
            <w:rStyle w:val="Hyperlink"/>
            <w:noProof/>
          </w:rPr>
          <w:t>Abstract:</w:t>
        </w:r>
        <w:r w:rsidR="007C1C34" w:rsidRPr="007B2C20">
          <w:rPr>
            <w:noProof/>
            <w:webHidden/>
          </w:rPr>
          <w:tab/>
        </w:r>
        <w:r w:rsidRPr="007B2C20">
          <w:rPr>
            <w:noProof/>
            <w:webHidden/>
          </w:rPr>
          <w:fldChar w:fldCharType="begin"/>
        </w:r>
        <w:r w:rsidR="007C1C34" w:rsidRPr="007B2C20">
          <w:rPr>
            <w:noProof/>
            <w:webHidden/>
          </w:rPr>
          <w:instrText xml:space="preserve"> PAGEREF _Toc326236649 \h </w:instrText>
        </w:r>
        <w:r w:rsidRPr="007B2C20">
          <w:rPr>
            <w:noProof/>
            <w:webHidden/>
          </w:rPr>
        </w:r>
        <w:r w:rsidRPr="007B2C20">
          <w:rPr>
            <w:noProof/>
            <w:webHidden/>
          </w:rPr>
          <w:fldChar w:fldCharType="separate"/>
        </w:r>
        <w:r w:rsidR="009232D7" w:rsidRPr="007B2C20">
          <w:rPr>
            <w:noProof/>
            <w:webHidden/>
          </w:rPr>
          <w:t>2</w:t>
        </w:r>
        <w:r w:rsidRPr="007B2C20">
          <w:rPr>
            <w:noProof/>
            <w:webHidden/>
          </w:rPr>
          <w:fldChar w:fldCharType="end"/>
        </w:r>
      </w:hyperlink>
    </w:p>
    <w:p w:rsidR="007C1C34" w:rsidRPr="007B2C20" w:rsidRDefault="00FA47EE">
      <w:pPr>
        <w:pStyle w:val="TOC3"/>
        <w:tabs>
          <w:tab w:val="left" w:pos="880"/>
          <w:tab w:val="right" w:leader="dot" w:pos="10790"/>
        </w:tabs>
        <w:rPr>
          <w:rFonts w:eastAsiaTheme="minorEastAsia"/>
          <w:noProof/>
          <w:sz w:val="22"/>
          <w:szCs w:val="22"/>
          <w:lang w:bidi="ta-IN"/>
        </w:rPr>
      </w:pPr>
      <w:hyperlink w:anchor="_Toc326236650" w:history="1">
        <w:r w:rsidR="007C1C34" w:rsidRPr="007B2C20">
          <w:rPr>
            <w:rStyle w:val="Hyperlink"/>
            <w:noProof/>
          </w:rPr>
          <w:t>1.</w:t>
        </w:r>
        <w:r w:rsidR="007C1C34" w:rsidRPr="007B2C20">
          <w:rPr>
            <w:rFonts w:eastAsiaTheme="minorEastAsia"/>
            <w:noProof/>
            <w:sz w:val="22"/>
            <w:szCs w:val="22"/>
            <w:lang w:bidi="ta-IN"/>
          </w:rPr>
          <w:tab/>
        </w:r>
        <w:r w:rsidR="007C1C34" w:rsidRPr="007B2C20">
          <w:rPr>
            <w:rStyle w:val="Hyperlink"/>
            <w:noProof/>
          </w:rPr>
          <w:t>Architecture:</w:t>
        </w:r>
        <w:r w:rsidR="007C1C34" w:rsidRPr="007B2C20">
          <w:rPr>
            <w:noProof/>
            <w:webHidden/>
          </w:rPr>
          <w:tab/>
        </w:r>
        <w:r w:rsidRPr="007B2C20">
          <w:rPr>
            <w:noProof/>
            <w:webHidden/>
          </w:rPr>
          <w:fldChar w:fldCharType="begin"/>
        </w:r>
        <w:r w:rsidR="007C1C34" w:rsidRPr="007B2C20">
          <w:rPr>
            <w:noProof/>
            <w:webHidden/>
          </w:rPr>
          <w:instrText xml:space="preserve"> PAGEREF _Toc326236650 \h </w:instrText>
        </w:r>
        <w:r w:rsidRPr="007B2C20">
          <w:rPr>
            <w:noProof/>
            <w:webHidden/>
          </w:rPr>
        </w:r>
        <w:r w:rsidRPr="007B2C20">
          <w:rPr>
            <w:noProof/>
            <w:webHidden/>
          </w:rPr>
          <w:fldChar w:fldCharType="separate"/>
        </w:r>
        <w:r w:rsidR="009232D7" w:rsidRPr="007B2C20">
          <w:rPr>
            <w:noProof/>
            <w:webHidden/>
          </w:rPr>
          <w:t>3</w:t>
        </w:r>
        <w:r w:rsidRPr="007B2C20">
          <w:rPr>
            <w:noProof/>
            <w:webHidden/>
          </w:rPr>
          <w:fldChar w:fldCharType="end"/>
        </w:r>
      </w:hyperlink>
    </w:p>
    <w:p w:rsidR="007C1C34" w:rsidRPr="007B2C20" w:rsidRDefault="00FA47EE">
      <w:pPr>
        <w:pStyle w:val="TOC3"/>
        <w:tabs>
          <w:tab w:val="left" w:pos="880"/>
          <w:tab w:val="right" w:leader="dot" w:pos="10790"/>
        </w:tabs>
        <w:rPr>
          <w:rFonts w:eastAsiaTheme="minorEastAsia"/>
          <w:noProof/>
          <w:sz w:val="22"/>
          <w:szCs w:val="22"/>
          <w:lang w:bidi="ta-IN"/>
        </w:rPr>
      </w:pPr>
      <w:hyperlink w:anchor="_Toc326236651" w:history="1">
        <w:r w:rsidR="007C1C34" w:rsidRPr="007B2C20">
          <w:rPr>
            <w:rStyle w:val="Hyperlink"/>
            <w:noProof/>
          </w:rPr>
          <w:t>2.</w:t>
        </w:r>
        <w:r w:rsidR="007C1C34" w:rsidRPr="007B2C20">
          <w:rPr>
            <w:rFonts w:eastAsiaTheme="minorEastAsia"/>
            <w:noProof/>
            <w:sz w:val="22"/>
            <w:szCs w:val="22"/>
            <w:lang w:bidi="ta-IN"/>
          </w:rPr>
          <w:tab/>
        </w:r>
        <w:r w:rsidR="007C1C34" w:rsidRPr="007B2C20">
          <w:rPr>
            <w:rStyle w:val="Hyperlink"/>
            <w:noProof/>
          </w:rPr>
          <w:t>Design (function calls and Data structures):</w:t>
        </w:r>
        <w:r w:rsidR="007C1C34" w:rsidRPr="007B2C20">
          <w:rPr>
            <w:noProof/>
            <w:webHidden/>
          </w:rPr>
          <w:tab/>
        </w:r>
        <w:r w:rsidRPr="007B2C20">
          <w:rPr>
            <w:noProof/>
            <w:webHidden/>
          </w:rPr>
          <w:fldChar w:fldCharType="begin"/>
        </w:r>
        <w:r w:rsidR="007C1C34" w:rsidRPr="007B2C20">
          <w:rPr>
            <w:noProof/>
            <w:webHidden/>
          </w:rPr>
          <w:instrText xml:space="preserve"> PAGEREF _Toc326236651 \h </w:instrText>
        </w:r>
        <w:r w:rsidRPr="007B2C20">
          <w:rPr>
            <w:noProof/>
            <w:webHidden/>
          </w:rPr>
        </w:r>
        <w:r w:rsidRPr="007B2C20">
          <w:rPr>
            <w:noProof/>
            <w:webHidden/>
          </w:rPr>
          <w:fldChar w:fldCharType="separate"/>
        </w:r>
        <w:r w:rsidR="009232D7" w:rsidRPr="007B2C20">
          <w:rPr>
            <w:noProof/>
            <w:webHidden/>
          </w:rPr>
          <w:t>3</w:t>
        </w:r>
        <w:r w:rsidRPr="007B2C20">
          <w:rPr>
            <w:noProof/>
            <w:webHidden/>
          </w:rPr>
          <w:fldChar w:fldCharType="end"/>
        </w:r>
      </w:hyperlink>
    </w:p>
    <w:p w:rsidR="007C1C34" w:rsidRPr="007B2C20" w:rsidRDefault="00FA47EE">
      <w:pPr>
        <w:pStyle w:val="TOC3"/>
        <w:tabs>
          <w:tab w:val="left" w:pos="880"/>
          <w:tab w:val="right" w:leader="dot" w:pos="10790"/>
        </w:tabs>
        <w:rPr>
          <w:rFonts w:eastAsiaTheme="minorEastAsia"/>
          <w:noProof/>
          <w:sz w:val="22"/>
          <w:szCs w:val="22"/>
          <w:lang w:bidi="ta-IN"/>
        </w:rPr>
      </w:pPr>
      <w:hyperlink w:anchor="_Toc326236652" w:history="1">
        <w:r w:rsidR="007C1C34" w:rsidRPr="007B2C20">
          <w:rPr>
            <w:rStyle w:val="Hyperlink"/>
            <w:noProof/>
          </w:rPr>
          <w:t>2.1</w:t>
        </w:r>
        <w:r w:rsidR="007C1C34" w:rsidRPr="007B2C20">
          <w:rPr>
            <w:rFonts w:eastAsiaTheme="minorEastAsia"/>
            <w:noProof/>
            <w:sz w:val="22"/>
            <w:szCs w:val="22"/>
            <w:lang w:bidi="ta-IN"/>
          </w:rPr>
          <w:tab/>
        </w:r>
        <w:r w:rsidR="007C1C34" w:rsidRPr="007B2C20">
          <w:rPr>
            <w:rStyle w:val="Hyperlink"/>
            <w:noProof/>
          </w:rPr>
          <w:t>Packet format:</w:t>
        </w:r>
        <w:r w:rsidR="007C1C34" w:rsidRPr="007B2C20">
          <w:rPr>
            <w:noProof/>
            <w:webHidden/>
          </w:rPr>
          <w:tab/>
        </w:r>
        <w:r w:rsidRPr="007B2C20">
          <w:rPr>
            <w:noProof/>
            <w:webHidden/>
          </w:rPr>
          <w:fldChar w:fldCharType="begin"/>
        </w:r>
        <w:r w:rsidR="007C1C34" w:rsidRPr="007B2C20">
          <w:rPr>
            <w:noProof/>
            <w:webHidden/>
          </w:rPr>
          <w:instrText xml:space="preserve"> PAGEREF _Toc326236652 \h </w:instrText>
        </w:r>
        <w:r w:rsidRPr="007B2C20">
          <w:rPr>
            <w:noProof/>
            <w:webHidden/>
          </w:rPr>
        </w:r>
        <w:r w:rsidRPr="007B2C20">
          <w:rPr>
            <w:noProof/>
            <w:webHidden/>
          </w:rPr>
          <w:fldChar w:fldCharType="separate"/>
        </w:r>
        <w:r w:rsidR="009232D7" w:rsidRPr="007B2C20">
          <w:rPr>
            <w:noProof/>
            <w:webHidden/>
          </w:rPr>
          <w:t>3</w:t>
        </w:r>
        <w:r w:rsidRPr="007B2C20">
          <w:rPr>
            <w:noProof/>
            <w:webHidden/>
          </w:rPr>
          <w:fldChar w:fldCharType="end"/>
        </w:r>
      </w:hyperlink>
    </w:p>
    <w:p w:rsidR="007C1C34" w:rsidRPr="007B2C20" w:rsidRDefault="00FA47EE">
      <w:pPr>
        <w:pStyle w:val="TOC3"/>
        <w:tabs>
          <w:tab w:val="left" w:pos="880"/>
          <w:tab w:val="right" w:leader="dot" w:pos="10790"/>
        </w:tabs>
        <w:rPr>
          <w:rFonts w:eastAsiaTheme="minorEastAsia"/>
          <w:noProof/>
          <w:sz w:val="22"/>
          <w:szCs w:val="22"/>
          <w:lang w:bidi="ta-IN"/>
        </w:rPr>
      </w:pPr>
      <w:hyperlink w:anchor="_Toc326236653" w:history="1">
        <w:r w:rsidR="007C1C34" w:rsidRPr="007B2C20">
          <w:rPr>
            <w:rStyle w:val="Hyperlink"/>
            <w:noProof/>
          </w:rPr>
          <w:t>2.2</w:t>
        </w:r>
        <w:r w:rsidR="007C1C34" w:rsidRPr="007B2C20">
          <w:rPr>
            <w:rFonts w:eastAsiaTheme="minorEastAsia"/>
            <w:noProof/>
            <w:sz w:val="22"/>
            <w:szCs w:val="22"/>
            <w:lang w:bidi="ta-IN"/>
          </w:rPr>
          <w:tab/>
        </w:r>
        <w:r w:rsidR="007C1C34" w:rsidRPr="007B2C20">
          <w:rPr>
            <w:rStyle w:val="Hyperlink"/>
            <w:noProof/>
          </w:rPr>
          <w:t>Library function calls:</w:t>
        </w:r>
        <w:r w:rsidR="007C1C34" w:rsidRPr="007B2C20">
          <w:rPr>
            <w:noProof/>
            <w:webHidden/>
          </w:rPr>
          <w:tab/>
        </w:r>
        <w:r w:rsidRPr="007B2C20">
          <w:rPr>
            <w:noProof/>
            <w:webHidden/>
          </w:rPr>
          <w:fldChar w:fldCharType="begin"/>
        </w:r>
        <w:r w:rsidR="007C1C34" w:rsidRPr="007B2C20">
          <w:rPr>
            <w:noProof/>
            <w:webHidden/>
          </w:rPr>
          <w:instrText xml:space="preserve"> PAGEREF _Toc326236653 \h </w:instrText>
        </w:r>
        <w:r w:rsidRPr="007B2C20">
          <w:rPr>
            <w:noProof/>
            <w:webHidden/>
          </w:rPr>
        </w:r>
        <w:r w:rsidRPr="007B2C20">
          <w:rPr>
            <w:noProof/>
            <w:webHidden/>
          </w:rPr>
          <w:fldChar w:fldCharType="separate"/>
        </w:r>
        <w:r w:rsidR="009232D7" w:rsidRPr="007B2C20">
          <w:rPr>
            <w:noProof/>
            <w:webHidden/>
          </w:rPr>
          <w:t>4</w:t>
        </w:r>
        <w:r w:rsidRPr="007B2C20">
          <w:rPr>
            <w:noProof/>
            <w:webHidden/>
          </w:rPr>
          <w:fldChar w:fldCharType="end"/>
        </w:r>
      </w:hyperlink>
    </w:p>
    <w:p w:rsidR="007C1C34" w:rsidRPr="007B2C20" w:rsidRDefault="00FA47EE">
      <w:pPr>
        <w:pStyle w:val="TOC3"/>
        <w:tabs>
          <w:tab w:val="left" w:pos="880"/>
          <w:tab w:val="right" w:leader="dot" w:pos="10790"/>
        </w:tabs>
        <w:rPr>
          <w:rFonts w:eastAsiaTheme="minorEastAsia"/>
          <w:noProof/>
          <w:sz w:val="22"/>
          <w:szCs w:val="22"/>
          <w:lang w:bidi="ta-IN"/>
        </w:rPr>
      </w:pPr>
      <w:hyperlink w:anchor="_Toc326236654" w:history="1">
        <w:r w:rsidR="007C1C34" w:rsidRPr="007B2C20">
          <w:rPr>
            <w:rStyle w:val="Hyperlink"/>
            <w:noProof/>
          </w:rPr>
          <w:t>2.3</w:t>
        </w:r>
        <w:r w:rsidR="007C1C34" w:rsidRPr="007B2C20">
          <w:rPr>
            <w:rFonts w:eastAsiaTheme="minorEastAsia"/>
            <w:noProof/>
            <w:sz w:val="22"/>
            <w:szCs w:val="22"/>
            <w:lang w:bidi="ta-IN"/>
          </w:rPr>
          <w:tab/>
        </w:r>
        <w:r w:rsidR="007C1C34" w:rsidRPr="007B2C20">
          <w:rPr>
            <w:rStyle w:val="Hyperlink"/>
            <w:noProof/>
          </w:rPr>
          <w:t>FTPC:</w:t>
        </w:r>
        <w:r w:rsidR="007C1C34" w:rsidRPr="007B2C20">
          <w:rPr>
            <w:noProof/>
            <w:webHidden/>
          </w:rPr>
          <w:tab/>
        </w:r>
        <w:r w:rsidRPr="007B2C20">
          <w:rPr>
            <w:noProof/>
            <w:webHidden/>
          </w:rPr>
          <w:fldChar w:fldCharType="begin"/>
        </w:r>
        <w:r w:rsidR="007C1C34" w:rsidRPr="007B2C20">
          <w:rPr>
            <w:noProof/>
            <w:webHidden/>
          </w:rPr>
          <w:instrText xml:space="preserve"> PAGEREF _Toc326236654 \h </w:instrText>
        </w:r>
        <w:r w:rsidRPr="007B2C20">
          <w:rPr>
            <w:noProof/>
            <w:webHidden/>
          </w:rPr>
        </w:r>
        <w:r w:rsidRPr="007B2C20">
          <w:rPr>
            <w:noProof/>
            <w:webHidden/>
          </w:rPr>
          <w:fldChar w:fldCharType="separate"/>
        </w:r>
        <w:r w:rsidR="009232D7" w:rsidRPr="007B2C20">
          <w:rPr>
            <w:noProof/>
            <w:webHidden/>
          </w:rPr>
          <w:t>4</w:t>
        </w:r>
        <w:r w:rsidRPr="007B2C20">
          <w:rPr>
            <w:noProof/>
            <w:webHidden/>
          </w:rPr>
          <w:fldChar w:fldCharType="end"/>
        </w:r>
      </w:hyperlink>
    </w:p>
    <w:p w:rsidR="007C1C34" w:rsidRPr="007B2C20" w:rsidRDefault="00FA47EE">
      <w:pPr>
        <w:pStyle w:val="TOC3"/>
        <w:tabs>
          <w:tab w:val="left" w:pos="880"/>
          <w:tab w:val="right" w:leader="dot" w:pos="10790"/>
        </w:tabs>
        <w:rPr>
          <w:rFonts w:eastAsiaTheme="minorEastAsia"/>
          <w:noProof/>
          <w:sz w:val="22"/>
          <w:szCs w:val="22"/>
          <w:lang w:bidi="ta-IN"/>
        </w:rPr>
      </w:pPr>
      <w:hyperlink w:anchor="_Toc326236655" w:history="1">
        <w:r w:rsidR="007C1C34" w:rsidRPr="007B2C20">
          <w:rPr>
            <w:rStyle w:val="Hyperlink"/>
            <w:noProof/>
          </w:rPr>
          <w:t>2.4</w:t>
        </w:r>
        <w:r w:rsidR="007C1C34" w:rsidRPr="007B2C20">
          <w:rPr>
            <w:rFonts w:eastAsiaTheme="minorEastAsia"/>
            <w:noProof/>
            <w:sz w:val="22"/>
            <w:szCs w:val="22"/>
            <w:lang w:bidi="ta-IN"/>
          </w:rPr>
          <w:tab/>
        </w:r>
        <w:r w:rsidR="007C1C34" w:rsidRPr="007B2C20">
          <w:rPr>
            <w:rStyle w:val="Hyperlink"/>
            <w:noProof/>
          </w:rPr>
          <w:t>TCPD-M2:</w:t>
        </w:r>
        <w:r w:rsidR="007C1C34" w:rsidRPr="007B2C20">
          <w:rPr>
            <w:noProof/>
            <w:webHidden/>
          </w:rPr>
          <w:tab/>
        </w:r>
        <w:r w:rsidRPr="007B2C20">
          <w:rPr>
            <w:noProof/>
            <w:webHidden/>
          </w:rPr>
          <w:fldChar w:fldCharType="begin"/>
        </w:r>
        <w:r w:rsidR="007C1C34" w:rsidRPr="007B2C20">
          <w:rPr>
            <w:noProof/>
            <w:webHidden/>
          </w:rPr>
          <w:instrText xml:space="preserve"> PAGEREF _Toc326236655 \h </w:instrText>
        </w:r>
        <w:r w:rsidRPr="007B2C20">
          <w:rPr>
            <w:noProof/>
            <w:webHidden/>
          </w:rPr>
        </w:r>
        <w:r w:rsidRPr="007B2C20">
          <w:rPr>
            <w:noProof/>
            <w:webHidden/>
          </w:rPr>
          <w:fldChar w:fldCharType="separate"/>
        </w:r>
        <w:r w:rsidR="009232D7" w:rsidRPr="007B2C20">
          <w:rPr>
            <w:noProof/>
            <w:webHidden/>
          </w:rPr>
          <w:t>4</w:t>
        </w:r>
        <w:r w:rsidRPr="007B2C20">
          <w:rPr>
            <w:noProof/>
            <w:webHidden/>
          </w:rPr>
          <w:fldChar w:fldCharType="end"/>
        </w:r>
      </w:hyperlink>
    </w:p>
    <w:p w:rsidR="007C1C34" w:rsidRPr="007B2C20" w:rsidRDefault="00FA47EE">
      <w:pPr>
        <w:pStyle w:val="TOC3"/>
        <w:tabs>
          <w:tab w:val="left" w:pos="880"/>
          <w:tab w:val="right" w:leader="dot" w:pos="10790"/>
        </w:tabs>
        <w:rPr>
          <w:rFonts w:eastAsiaTheme="minorEastAsia"/>
          <w:noProof/>
          <w:sz w:val="22"/>
          <w:szCs w:val="22"/>
          <w:lang w:bidi="ta-IN"/>
        </w:rPr>
      </w:pPr>
      <w:hyperlink w:anchor="_Toc326236656" w:history="1">
        <w:r w:rsidR="007C1C34" w:rsidRPr="007B2C20">
          <w:rPr>
            <w:rStyle w:val="Hyperlink"/>
            <w:noProof/>
          </w:rPr>
          <w:t>2.5</w:t>
        </w:r>
        <w:r w:rsidR="007C1C34" w:rsidRPr="007B2C20">
          <w:rPr>
            <w:rFonts w:eastAsiaTheme="minorEastAsia"/>
            <w:noProof/>
            <w:sz w:val="22"/>
            <w:szCs w:val="22"/>
            <w:lang w:bidi="ta-IN"/>
          </w:rPr>
          <w:tab/>
        </w:r>
        <w:r w:rsidR="007C1C34" w:rsidRPr="007B2C20">
          <w:rPr>
            <w:rStyle w:val="Hyperlink"/>
            <w:noProof/>
          </w:rPr>
          <w:t>FTPS:</w:t>
        </w:r>
        <w:r w:rsidR="007C1C34" w:rsidRPr="007B2C20">
          <w:rPr>
            <w:noProof/>
            <w:webHidden/>
          </w:rPr>
          <w:tab/>
        </w:r>
        <w:r w:rsidRPr="007B2C20">
          <w:rPr>
            <w:noProof/>
            <w:webHidden/>
          </w:rPr>
          <w:fldChar w:fldCharType="begin"/>
        </w:r>
        <w:r w:rsidR="007C1C34" w:rsidRPr="007B2C20">
          <w:rPr>
            <w:noProof/>
            <w:webHidden/>
          </w:rPr>
          <w:instrText xml:space="preserve"> PAGEREF _Toc326236656 \h </w:instrText>
        </w:r>
        <w:r w:rsidRPr="007B2C20">
          <w:rPr>
            <w:noProof/>
            <w:webHidden/>
          </w:rPr>
        </w:r>
        <w:r w:rsidRPr="007B2C20">
          <w:rPr>
            <w:noProof/>
            <w:webHidden/>
          </w:rPr>
          <w:fldChar w:fldCharType="separate"/>
        </w:r>
        <w:r w:rsidR="009232D7" w:rsidRPr="007B2C20">
          <w:rPr>
            <w:noProof/>
            <w:webHidden/>
          </w:rPr>
          <w:t>4</w:t>
        </w:r>
        <w:r w:rsidRPr="007B2C20">
          <w:rPr>
            <w:noProof/>
            <w:webHidden/>
          </w:rPr>
          <w:fldChar w:fldCharType="end"/>
        </w:r>
      </w:hyperlink>
    </w:p>
    <w:p w:rsidR="007C1C34" w:rsidRPr="007B2C20" w:rsidRDefault="00FA47EE">
      <w:pPr>
        <w:pStyle w:val="TOC3"/>
        <w:tabs>
          <w:tab w:val="left" w:pos="880"/>
          <w:tab w:val="right" w:leader="dot" w:pos="10790"/>
        </w:tabs>
        <w:rPr>
          <w:rFonts w:eastAsiaTheme="minorEastAsia"/>
          <w:noProof/>
          <w:sz w:val="22"/>
          <w:szCs w:val="22"/>
          <w:lang w:bidi="ta-IN"/>
        </w:rPr>
      </w:pPr>
      <w:hyperlink w:anchor="_Toc326236657" w:history="1">
        <w:r w:rsidR="007C1C34" w:rsidRPr="007B2C20">
          <w:rPr>
            <w:rStyle w:val="Hyperlink"/>
            <w:noProof/>
          </w:rPr>
          <w:t>2.6</w:t>
        </w:r>
        <w:r w:rsidR="007C1C34" w:rsidRPr="007B2C20">
          <w:rPr>
            <w:rFonts w:eastAsiaTheme="minorEastAsia"/>
            <w:noProof/>
            <w:sz w:val="22"/>
            <w:szCs w:val="22"/>
            <w:lang w:bidi="ta-IN"/>
          </w:rPr>
          <w:tab/>
        </w:r>
        <w:r w:rsidR="007C1C34" w:rsidRPr="007B2C20">
          <w:rPr>
            <w:rStyle w:val="Hyperlink"/>
            <w:noProof/>
          </w:rPr>
          <w:t>TCPD-M1:</w:t>
        </w:r>
        <w:r w:rsidR="007C1C34" w:rsidRPr="007B2C20">
          <w:rPr>
            <w:noProof/>
            <w:webHidden/>
          </w:rPr>
          <w:tab/>
        </w:r>
        <w:r w:rsidRPr="007B2C20">
          <w:rPr>
            <w:noProof/>
            <w:webHidden/>
          </w:rPr>
          <w:fldChar w:fldCharType="begin"/>
        </w:r>
        <w:r w:rsidR="007C1C34" w:rsidRPr="007B2C20">
          <w:rPr>
            <w:noProof/>
            <w:webHidden/>
          </w:rPr>
          <w:instrText xml:space="preserve"> PAGEREF _Toc326236657 \h </w:instrText>
        </w:r>
        <w:r w:rsidRPr="007B2C20">
          <w:rPr>
            <w:noProof/>
            <w:webHidden/>
          </w:rPr>
        </w:r>
        <w:r w:rsidRPr="007B2C20">
          <w:rPr>
            <w:noProof/>
            <w:webHidden/>
          </w:rPr>
          <w:fldChar w:fldCharType="separate"/>
        </w:r>
        <w:r w:rsidR="009232D7" w:rsidRPr="007B2C20">
          <w:rPr>
            <w:noProof/>
            <w:webHidden/>
          </w:rPr>
          <w:t>4</w:t>
        </w:r>
        <w:r w:rsidRPr="007B2C20">
          <w:rPr>
            <w:noProof/>
            <w:webHidden/>
          </w:rPr>
          <w:fldChar w:fldCharType="end"/>
        </w:r>
      </w:hyperlink>
    </w:p>
    <w:p w:rsidR="007C1C34" w:rsidRPr="007B2C20" w:rsidRDefault="00FA47EE">
      <w:pPr>
        <w:pStyle w:val="TOC3"/>
        <w:tabs>
          <w:tab w:val="left" w:pos="880"/>
          <w:tab w:val="right" w:leader="dot" w:pos="10790"/>
        </w:tabs>
        <w:rPr>
          <w:rFonts w:eastAsiaTheme="minorEastAsia"/>
          <w:noProof/>
          <w:sz w:val="22"/>
          <w:szCs w:val="22"/>
          <w:lang w:bidi="ta-IN"/>
        </w:rPr>
      </w:pPr>
      <w:hyperlink w:anchor="_Toc326236658" w:history="1">
        <w:r w:rsidR="007C1C34" w:rsidRPr="007B2C20">
          <w:rPr>
            <w:rStyle w:val="Hyperlink"/>
            <w:noProof/>
          </w:rPr>
          <w:t>2.7</w:t>
        </w:r>
        <w:r w:rsidR="007C1C34" w:rsidRPr="007B2C20">
          <w:rPr>
            <w:rFonts w:eastAsiaTheme="minorEastAsia"/>
            <w:noProof/>
            <w:sz w:val="22"/>
            <w:szCs w:val="22"/>
            <w:lang w:bidi="ta-IN"/>
          </w:rPr>
          <w:tab/>
        </w:r>
        <w:r w:rsidR="007C1C34" w:rsidRPr="007B2C20">
          <w:rPr>
            <w:rStyle w:val="Hyperlink"/>
            <w:noProof/>
          </w:rPr>
          <w:t>RTT and RTO calculation:</w:t>
        </w:r>
        <w:r w:rsidR="007C1C34" w:rsidRPr="007B2C20">
          <w:rPr>
            <w:noProof/>
            <w:webHidden/>
          </w:rPr>
          <w:tab/>
        </w:r>
        <w:r w:rsidRPr="007B2C20">
          <w:rPr>
            <w:noProof/>
            <w:webHidden/>
          </w:rPr>
          <w:fldChar w:fldCharType="begin"/>
        </w:r>
        <w:r w:rsidR="007C1C34" w:rsidRPr="007B2C20">
          <w:rPr>
            <w:noProof/>
            <w:webHidden/>
          </w:rPr>
          <w:instrText xml:space="preserve"> PAGEREF _Toc326236658 \h </w:instrText>
        </w:r>
        <w:r w:rsidRPr="007B2C20">
          <w:rPr>
            <w:noProof/>
            <w:webHidden/>
          </w:rPr>
        </w:r>
        <w:r w:rsidRPr="007B2C20">
          <w:rPr>
            <w:noProof/>
            <w:webHidden/>
          </w:rPr>
          <w:fldChar w:fldCharType="separate"/>
        </w:r>
        <w:r w:rsidR="009232D7" w:rsidRPr="007B2C20">
          <w:rPr>
            <w:noProof/>
            <w:webHidden/>
          </w:rPr>
          <w:t>4</w:t>
        </w:r>
        <w:r w:rsidRPr="007B2C20">
          <w:rPr>
            <w:noProof/>
            <w:webHidden/>
          </w:rPr>
          <w:fldChar w:fldCharType="end"/>
        </w:r>
      </w:hyperlink>
    </w:p>
    <w:p w:rsidR="007C1C34" w:rsidRPr="007B2C20" w:rsidRDefault="00FA47EE">
      <w:pPr>
        <w:pStyle w:val="TOC3"/>
        <w:tabs>
          <w:tab w:val="left" w:pos="880"/>
          <w:tab w:val="right" w:leader="dot" w:pos="10790"/>
        </w:tabs>
        <w:rPr>
          <w:rFonts w:eastAsiaTheme="minorEastAsia"/>
          <w:noProof/>
          <w:sz w:val="22"/>
          <w:szCs w:val="22"/>
          <w:lang w:bidi="ta-IN"/>
        </w:rPr>
      </w:pPr>
      <w:hyperlink w:anchor="_Toc326236659" w:history="1">
        <w:r w:rsidR="007C1C34" w:rsidRPr="007B2C20">
          <w:rPr>
            <w:rStyle w:val="Hyperlink"/>
            <w:noProof/>
          </w:rPr>
          <w:t>2.8</w:t>
        </w:r>
        <w:r w:rsidR="007C1C34" w:rsidRPr="007B2C20">
          <w:rPr>
            <w:rFonts w:eastAsiaTheme="minorEastAsia"/>
            <w:noProof/>
            <w:sz w:val="22"/>
            <w:szCs w:val="22"/>
            <w:lang w:bidi="ta-IN"/>
          </w:rPr>
          <w:tab/>
        </w:r>
        <w:r w:rsidR="007C1C34" w:rsidRPr="007B2C20">
          <w:rPr>
            <w:rStyle w:val="Hyperlink"/>
            <w:noProof/>
          </w:rPr>
          <w:t>Checksum Computation:</w:t>
        </w:r>
        <w:r w:rsidR="007C1C34" w:rsidRPr="007B2C20">
          <w:rPr>
            <w:noProof/>
            <w:webHidden/>
          </w:rPr>
          <w:tab/>
        </w:r>
        <w:r w:rsidRPr="007B2C20">
          <w:rPr>
            <w:noProof/>
            <w:webHidden/>
          </w:rPr>
          <w:fldChar w:fldCharType="begin"/>
        </w:r>
        <w:r w:rsidR="007C1C34" w:rsidRPr="007B2C20">
          <w:rPr>
            <w:noProof/>
            <w:webHidden/>
          </w:rPr>
          <w:instrText xml:space="preserve"> PAGEREF _Toc326236659 \h </w:instrText>
        </w:r>
        <w:r w:rsidRPr="007B2C20">
          <w:rPr>
            <w:noProof/>
            <w:webHidden/>
          </w:rPr>
        </w:r>
        <w:r w:rsidRPr="007B2C20">
          <w:rPr>
            <w:noProof/>
            <w:webHidden/>
          </w:rPr>
          <w:fldChar w:fldCharType="separate"/>
        </w:r>
        <w:r w:rsidR="009232D7" w:rsidRPr="007B2C20">
          <w:rPr>
            <w:noProof/>
            <w:webHidden/>
          </w:rPr>
          <w:t>4</w:t>
        </w:r>
        <w:r w:rsidRPr="007B2C20">
          <w:rPr>
            <w:noProof/>
            <w:webHidden/>
          </w:rPr>
          <w:fldChar w:fldCharType="end"/>
        </w:r>
      </w:hyperlink>
    </w:p>
    <w:p w:rsidR="007C1C34" w:rsidRPr="007B2C20" w:rsidRDefault="00FA47EE">
      <w:pPr>
        <w:pStyle w:val="TOC3"/>
        <w:tabs>
          <w:tab w:val="left" w:pos="880"/>
          <w:tab w:val="right" w:leader="dot" w:pos="10790"/>
        </w:tabs>
        <w:rPr>
          <w:rFonts w:eastAsiaTheme="minorEastAsia"/>
          <w:noProof/>
          <w:sz w:val="22"/>
          <w:szCs w:val="22"/>
          <w:lang w:bidi="ta-IN"/>
        </w:rPr>
      </w:pPr>
      <w:hyperlink w:anchor="_Toc326236660" w:history="1">
        <w:r w:rsidR="007C1C34" w:rsidRPr="007B2C20">
          <w:rPr>
            <w:rStyle w:val="Hyperlink"/>
            <w:noProof/>
          </w:rPr>
          <w:t>2.9</w:t>
        </w:r>
        <w:r w:rsidR="007C1C34" w:rsidRPr="007B2C20">
          <w:rPr>
            <w:rFonts w:eastAsiaTheme="minorEastAsia"/>
            <w:noProof/>
            <w:sz w:val="22"/>
            <w:szCs w:val="22"/>
            <w:lang w:bidi="ta-IN"/>
          </w:rPr>
          <w:tab/>
        </w:r>
        <w:r w:rsidR="007C1C34" w:rsidRPr="007B2C20">
          <w:rPr>
            <w:rStyle w:val="Hyperlink"/>
            <w:noProof/>
          </w:rPr>
          <w:t>Timer:</w:t>
        </w:r>
        <w:r w:rsidR="007C1C34" w:rsidRPr="007B2C20">
          <w:rPr>
            <w:noProof/>
            <w:webHidden/>
          </w:rPr>
          <w:tab/>
        </w:r>
        <w:r w:rsidRPr="007B2C20">
          <w:rPr>
            <w:noProof/>
            <w:webHidden/>
          </w:rPr>
          <w:fldChar w:fldCharType="begin"/>
        </w:r>
        <w:r w:rsidR="007C1C34" w:rsidRPr="007B2C20">
          <w:rPr>
            <w:noProof/>
            <w:webHidden/>
          </w:rPr>
          <w:instrText xml:space="preserve"> PAGEREF _Toc326236660 \h </w:instrText>
        </w:r>
        <w:r w:rsidRPr="007B2C20">
          <w:rPr>
            <w:noProof/>
            <w:webHidden/>
          </w:rPr>
        </w:r>
        <w:r w:rsidRPr="007B2C20">
          <w:rPr>
            <w:noProof/>
            <w:webHidden/>
          </w:rPr>
          <w:fldChar w:fldCharType="separate"/>
        </w:r>
        <w:r w:rsidR="009232D7" w:rsidRPr="007B2C20">
          <w:rPr>
            <w:noProof/>
            <w:webHidden/>
          </w:rPr>
          <w:t>4</w:t>
        </w:r>
        <w:r w:rsidRPr="007B2C20">
          <w:rPr>
            <w:noProof/>
            <w:webHidden/>
          </w:rPr>
          <w:fldChar w:fldCharType="end"/>
        </w:r>
      </w:hyperlink>
    </w:p>
    <w:p w:rsidR="007C1C34" w:rsidRPr="007B2C20" w:rsidRDefault="00FA47EE">
      <w:pPr>
        <w:pStyle w:val="TOC3"/>
        <w:tabs>
          <w:tab w:val="left" w:pos="1100"/>
          <w:tab w:val="right" w:leader="dot" w:pos="10790"/>
        </w:tabs>
        <w:rPr>
          <w:rFonts w:eastAsiaTheme="minorEastAsia"/>
          <w:noProof/>
          <w:sz w:val="22"/>
          <w:szCs w:val="22"/>
          <w:lang w:bidi="ta-IN"/>
        </w:rPr>
      </w:pPr>
      <w:hyperlink w:anchor="_Toc326236661" w:history="1">
        <w:r w:rsidR="007C1C34" w:rsidRPr="007B2C20">
          <w:rPr>
            <w:rStyle w:val="Hyperlink"/>
            <w:noProof/>
          </w:rPr>
          <w:t>2.10</w:t>
        </w:r>
        <w:r w:rsidR="007C1C34" w:rsidRPr="007B2C20">
          <w:rPr>
            <w:rFonts w:eastAsiaTheme="minorEastAsia"/>
            <w:noProof/>
            <w:sz w:val="22"/>
            <w:szCs w:val="22"/>
            <w:lang w:bidi="ta-IN"/>
          </w:rPr>
          <w:tab/>
        </w:r>
        <w:r w:rsidR="007C1C34" w:rsidRPr="007B2C20">
          <w:rPr>
            <w:rStyle w:val="Hyperlink"/>
            <w:noProof/>
          </w:rPr>
          <w:t>Connection shutdown:</w:t>
        </w:r>
        <w:r w:rsidR="007C1C34" w:rsidRPr="007B2C20">
          <w:rPr>
            <w:noProof/>
            <w:webHidden/>
          </w:rPr>
          <w:tab/>
        </w:r>
        <w:r w:rsidRPr="007B2C20">
          <w:rPr>
            <w:noProof/>
            <w:webHidden/>
          </w:rPr>
          <w:fldChar w:fldCharType="begin"/>
        </w:r>
        <w:r w:rsidR="007C1C34" w:rsidRPr="007B2C20">
          <w:rPr>
            <w:noProof/>
            <w:webHidden/>
          </w:rPr>
          <w:instrText xml:space="preserve"> PAGEREF _Toc326236661 \h </w:instrText>
        </w:r>
        <w:r w:rsidRPr="007B2C20">
          <w:rPr>
            <w:noProof/>
            <w:webHidden/>
          </w:rPr>
        </w:r>
        <w:r w:rsidRPr="007B2C20">
          <w:rPr>
            <w:noProof/>
            <w:webHidden/>
          </w:rPr>
          <w:fldChar w:fldCharType="separate"/>
        </w:r>
        <w:r w:rsidR="009232D7" w:rsidRPr="007B2C20">
          <w:rPr>
            <w:noProof/>
            <w:webHidden/>
          </w:rPr>
          <w:t>4</w:t>
        </w:r>
        <w:r w:rsidRPr="007B2C20">
          <w:rPr>
            <w:noProof/>
            <w:webHidden/>
          </w:rPr>
          <w:fldChar w:fldCharType="end"/>
        </w:r>
      </w:hyperlink>
    </w:p>
    <w:p w:rsidR="007C1C34" w:rsidRPr="007B2C20" w:rsidRDefault="00FA47EE">
      <w:pPr>
        <w:pStyle w:val="TOC3"/>
        <w:tabs>
          <w:tab w:val="left" w:pos="880"/>
          <w:tab w:val="right" w:leader="dot" w:pos="10790"/>
        </w:tabs>
        <w:rPr>
          <w:rFonts w:eastAsiaTheme="minorEastAsia"/>
          <w:noProof/>
          <w:sz w:val="22"/>
          <w:szCs w:val="22"/>
          <w:lang w:bidi="ta-IN"/>
        </w:rPr>
      </w:pPr>
      <w:hyperlink w:anchor="_Toc326236662" w:history="1">
        <w:r w:rsidR="007C1C34" w:rsidRPr="007B2C20">
          <w:rPr>
            <w:rStyle w:val="Hyperlink"/>
            <w:noProof/>
          </w:rPr>
          <w:t>3.</w:t>
        </w:r>
        <w:r w:rsidR="007C1C34" w:rsidRPr="007B2C20">
          <w:rPr>
            <w:rFonts w:eastAsiaTheme="minorEastAsia"/>
            <w:noProof/>
            <w:sz w:val="22"/>
            <w:szCs w:val="22"/>
            <w:lang w:bidi="ta-IN"/>
          </w:rPr>
          <w:tab/>
        </w:r>
        <w:r w:rsidR="007C1C34" w:rsidRPr="007B2C20">
          <w:rPr>
            <w:rStyle w:val="Hyperlink"/>
            <w:noProof/>
          </w:rPr>
          <w:t>Results:</w:t>
        </w:r>
        <w:r w:rsidR="007C1C34" w:rsidRPr="007B2C20">
          <w:rPr>
            <w:noProof/>
            <w:webHidden/>
          </w:rPr>
          <w:tab/>
        </w:r>
        <w:r w:rsidRPr="007B2C20">
          <w:rPr>
            <w:noProof/>
            <w:webHidden/>
          </w:rPr>
          <w:fldChar w:fldCharType="begin"/>
        </w:r>
        <w:r w:rsidR="007C1C34" w:rsidRPr="007B2C20">
          <w:rPr>
            <w:noProof/>
            <w:webHidden/>
          </w:rPr>
          <w:instrText xml:space="preserve"> PAGEREF _Toc326236662 \h </w:instrText>
        </w:r>
        <w:r w:rsidRPr="007B2C20">
          <w:rPr>
            <w:noProof/>
            <w:webHidden/>
          </w:rPr>
        </w:r>
        <w:r w:rsidRPr="007B2C20">
          <w:rPr>
            <w:noProof/>
            <w:webHidden/>
          </w:rPr>
          <w:fldChar w:fldCharType="separate"/>
        </w:r>
        <w:r w:rsidR="009232D7" w:rsidRPr="007B2C20">
          <w:rPr>
            <w:noProof/>
            <w:webHidden/>
          </w:rPr>
          <w:t>4</w:t>
        </w:r>
        <w:r w:rsidRPr="007B2C20">
          <w:rPr>
            <w:noProof/>
            <w:webHidden/>
          </w:rPr>
          <w:fldChar w:fldCharType="end"/>
        </w:r>
      </w:hyperlink>
    </w:p>
    <w:p w:rsidR="007C1C34" w:rsidRPr="007B2C20" w:rsidRDefault="00FA47EE">
      <w:pPr>
        <w:pStyle w:val="TOC3"/>
        <w:tabs>
          <w:tab w:val="left" w:pos="880"/>
          <w:tab w:val="right" w:leader="dot" w:pos="10790"/>
        </w:tabs>
        <w:rPr>
          <w:rFonts w:eastAsiaTheme="minorEastAsia"/>
          <w:noProof/>
          <w:sz w:val="22"/>
          <w:szCs w:val="22"/>
          <w:lang w:bidi="ta-IN"/>
        </w:rPr>
      </w:pPr>
      <w:hyperlink w:anchor="_Toc326236663" w:history="1">
        <w:r w:rsidR="007C1C34" w:rsidRPr="007B2C20">
          <w:rPr>
            <w:rStyle w:val="Hyperlink"/>
            <w:noProof/>
          </w:rPr>
          <w:t>4.</w:t>
        </w:r>
        <w:r w:rsidR="007C1C34" w:rsidRPr="007B2C20">
          <w:rPr>
            <w:rFonts w:eastAsiaTheme="minorEastAsia"/>
            <w:noProof/>
            <w:sz w:val="22"/>
            <w:szCs w:val="22"/>
            <w:lang w:bidi="ta-IN"/>
          </w:rPr>
          <w:tab/>
        </w:r>
        <w:r w:rsidR="007C1C34" w:rsidRPr="007B2C20">
          <w:rPr>
            <w:rStyle w:val="Hyperlink"/>
            <w:noProof/>
          </w:rPr>
          <w:t>Project Management:</w:t>
        </w:r>
        <w:r w:rsidR="007C1C34" w:rsidRPr="007B2C20">
          <w:rPr>
            <w:noProof/>
            <w:webHidden/>
          </w:rPr>
          <w:tab/>
        </w:r>
        <w:r w:rsidRPr="007B2C20">
          <w:rPr>
            <w:noProof/>
            <w:webHidden/>
          </w:rPr>
          <w:fldChar w:fldCharType="begin"/>
        </w:r>
        <w:r w:rsidR="007C1C34" w:rsidRPr="007B2C20">
          <w:rPr>
            <w:noProof/>
            <w:webHidden/>
          </w:rPr>
          <w:instrText xml:space="preserve"> PAGEREF _Toc326236663 \h </w:instrText>
        </w:r>
        <w:r w:rsidRPr="007B2C20">
          <w:rPr>
            <w:noProof/>
            <w:webHidden/>
          </w:rPr>
        </w:r>
        <w:r w:rsidRPr="007B2C20">
          <w:rPr>
            <w:noProof/>
            <w:webHidden/>
          </w:rPr>
          <w:fldChar w:fldCharType="separate"/>
        </w:r>
        <w:r w:rsidR="009232D7" w:rsidRPr="007B2C20">
          <w:rPr>
            <w:noProof/>
            <w:webHidden/>
          </w:rPr>
          <w:t>4</w:t>
        </w:r>
        <w:r w:rsidRPr="007B2C20">
          <w:rPr>
            <w:noProof/>
            <w:webHidden/>
          </w:rPr>
          <w:fldChar w:fldCharType="end"/>
        </w:r>
      </w:hyperlink>
    </w:p>
    <w:p w:rsidR="007C1C34" w:rsidRPr="007B2C20" w:rsidRDefault="00FA47EE">
      <w:pPr>
        <w:pStyle w:val="TOC3"/>
        <w:tabs>
          <w:tab w:val="left" w:pos="880"/>
          <w:tab w:val="right" w:leader="dot" w:pos="10790"/>
        </w:tabs>
        <w:rPr>
          <w:rFonts w:eastAsiaTheme="minorEastAsia"/>
          <w:noProof/>
          <w:sz w:val="22"/>
          <w:szCs w:val="22"/>
          <w:lang w:bidi="ta-IN"/>
        </w:rPr>
      </w:pPr>
      <w:hyperlink w:anchor="_Toc326236664" w:history="1">
        <w:r w:rsidR="007C1C34" w:rsidRPr="007B2C20">
          <w:rPr>
            <w:rStyle w:val="Hyperlink"/>
            <w:noProof/>
          </w:rPr>
          <w:t>5.</w:t>
        </w:r>
        <w:r w:rsidR="007C1C34" w:rsidRPr="007B2C20">
          <w:rPr>
            <w:rFonts w:eastAsiaTheme="minorEastAsia"/>
            <w:noProof/>
            <w:sz w:val="22"/>
            <w:szCs w:val="22"/>
            <w:lang w:bidi="ta-IN"/>
          </w:rPr>
          <w:tab/>
        </w:r>
        <w:r w:rsidR="007C1C34" w:rsidRPr="007B2C20">
          <w:rPr>
            <w:rStyle w:val="Hyperlink"/>
            <w:noProof/>
          </w:rPr>
          <w:t>Miscellaneous:</w:t>
        </w:r>
        <w:r w:rsidR="007C1C34" w:rsidRPr="007B2C20">
          <w:rPr>
            <w:noProof/>
            <w:webHidden/>
          </w:rPr>
          <w:tab/>
        </w:r>
        <w:r w:rsidRPr="007B2C20">
          <w:rPr>
            <w:noProof/>
            <w:webHidden/>
          </w:rPr>
          <w:fldChar w:fldCharType="begin"/>
        </w:r>
        <w:r w:rsidR="007C1C34" w:rsidRPr="007B2C20">
          <w:rPr>
            <w:noProof/>
            <w:webHidden/>
          </w:rPr>
          <w:instrText xml:space="preserve"> PAGEREF _Toc326236664 \h </w:instrText>
        </w:r>
        <w:r w:rsidRPr="007B2C20">
          <w:rPr>
            <w:noProof/>
            <w:webHidden/>
          </w:rPr>
        </w:r>
        <w:r w:rsidRPr="007B2C20">
          <w:rPr>
            <w:noProof/>
            <w:webHidden/>
          </w:rPr>
          <w:fldChar w:fldCharType="separate"/>
        </w:r>
        <w:r w:rsidR="009232D7" w:rsidRPr="007B2C20">
          <w:rPr>
            <w:noProof/>
            <w:webHidden/>
          </w:rPr>
          <w:t>4</w:t>
        </w:r>
        <w:r w:rsidRPr="007B2C20">
          <w:rPr>
            <w:noProof/>
            <w:webHidden/>
          </w:rPr>
          <w:fldChar w:fldCharType="end"/>
        </w:r>
      </w:hyperlink>
    </w:p>
    <w:p w:rsidR="007C1C34" w:rsidRPr="007B2C20" w:rsidRDefault="00FA47EE">
      <w:pPr>
        <w:pStyle w:val="TOC3"/>
        <w:tabs>
          <w:tab w:val="left" w:pos="880"/>
          <w:tab w:val="right" w:leader="dot" w:pos="10790"/>
        </w:tabs>
        <w:rPr>
          <w:rFonts w:eastAsiaTheme="minorEastAsia"/>
          <w:noProof/>
          <w:sz w:val="22"/>
          <w:szCs w:val="22"/>
          <w:lang w:bidi="ta-IN"/>
        </w:rPr>
      </w:pPr>
      <w:hyperlink w:anchor="_Toc326236665" w:history="1">
        <w:r w:rsidR="007C1C34" w:rsidRPr="007B2C20">
          <w:rPr>
            <w:rStyle w:val="Hyperlink"/>
            <w:noProof/>
          </w:rPr>
          <w:t>6.</w:t>
        </w:r>
        <w:r w:rsidR="007C1C34" w:rsidRPr="007B2C20">
          <w:rPr>
            <w:rFonts w:eastAsiaTheme="minorEastAsia"/>
            <w:noProof/>
            <w:sz w:val="22"/>
            <w:szCs w:val="22"/>
            <w:lang w:bidi="ta-IN"/>
          </w:rPr>
          <w:tab/>
        </w:r>
        <w:r w:rsidR="007C1C34" w:rsidRPr="007B2C20">
          <w:rPr>
            <w:rStyle w:val="Hyperlink"/>
            <w:noProof/>
          </w:rPr>
          <w:t>Acknowledgements:</w:t>
        </w:r>
        <w:r w:rsidR="007C1C34" w:rsidRPr="007B2C20">
          <w:rPr>
            <w:noProof/>
            <w:webHidden/>
          </w:rPr>
          <w:tab/>
        </w:r>
        <w:r w:rsidRPr="007B2C20">
          <w:rPr>
            <w:noProof/>
            <w:webHidden/>
          </w:rPr>
          <w:fldChar w:fldCharType="begin"/>
        </w:r>
        <w:r w:rsidR="007C1C34" w:rsidRPr="007B2C20">
          <w:rPr>
            <w:noProof/>
            <w:webHidden/>
          </w:rPr>
          <w:instrText xml:space="preserve"> PAGEREF _Toc326236665 \h </w:instrText>
        </w:r>
        <w:r w:rsidRPr="007B2C20">
          <w:rPr>
            <w:noProof/>
            <w:webHidden/>
          </w:rPr>
        </w:r>
        <w:r w:rsidRPr="007B2C20">
          <w:rPr>
            <w:noProof/>
            <w:webHidden/>
          </w:rPr>
          <w:fldChar w:fldCharType="separate"/>
        </w:r>
        <w:r w:rsidR="009232D7" w:rsidRPr="007B2C20">
          <w:rPr>
            <w:noProof/>
            <w:webHidden/>
          </w:rPr>
          <w:t>4</w:t>
        </w:r>
        <w:r w:rsidRPr="007B2C20">
          <w:rPr>
            <w:noProof/>
            <w:webHidden/>
          </w:rPr>
          <w:fldChar w:fldCharType="end"/>
        </w:r>
      </w:hyperlink>
    </w:p>
    <w:p w:rsidR="007C1C34" w:rsidRPr="007C1C34" w:rsidRDefault="00FA47EE">
      <w:pPr>
        <w:pStyle w:val="TOC3"/>
        <w:tabs>
          <w:tab w:val="left" w:pos="880"/>
          <w:tab w:val="right" w:leader="dot" w:pos="10790"/>
        </w:tabs>
        <w:rPr>
          <w:rFonts w:eastAsiaTheme="minorEastAsia"/>
          <w:noProof/>
          <w:sz w:val="22"/>
          <w:szCs w:val="22"/>
          <w:lang w:bidi="ta-IN"/>
        </w:rPr>
      </w:pPr>
      <w:hyperlink w:anchor="_Toc326236666" w:history="1">
        <w:r w:rsidR="007C1C34" w:rsidRPr="007B2C20">
          <w:rPr>
            <w:rStyle w:val="Hyperlink"/>
            <w:noProof/>
          </w:rPr>
          <w:t>7.</w:t>
        </w:r>
        <w:r w:rsidR="007C1C34" w:rsidRPr="007B2C20">
          <w:rPr>
            <w:rFonts w:eastAsiaTheme="minorEastAsia"/>
            <w:noProof/>
            <w:sz w:val="22"/>
            <w:szCs w:val="22"/>
            <w:lang w:bidi="ta-IN"/>
          </w:rPr>
          <w:tab/>
        </w:r>
        <w:r w:rsidR="007C1C34" w:rsidRPr="007B2C20">
          <w:rPr>
            <w:rStyle w:val="Hyperlink"/>
            <w:noProof/>
          </w:rPr>
          <w:t>References:</w:t>
        </w:r>
        <w:r w:rsidR="007C1C34" w:rsidRPr="007B2C20">
          <w:rPr>
            <w:noProof/>
            <w:webHidden/>
          </w:rPr>
          <w:tab/>
        </w:r>
        <w:r w:rsidRPr="007B2C20">
          <w:rPr>
            <w:noProof/>
            <w:webHidden/>
          </w:rPr>
          <w:fldChar w:fldCharType="begin"/>
        </w:r>
        <w:r w:rsidR="007C1C34" w:rsidRPr="007B2C20">
          <w:rPr>
            <w:noProof/>
            <w:webHidden/>
          </w:rPr>
          <w:instrText xml:space="preserve"> PAGEREF _Toc326236666 \h </w:instrText>
        </w:r>
        <w:r w:rsidRPr="007B2C20">
          <w:rPr>
            <w:noProof/>
            <w:webHidden/>
          </w:rPr>
        </w:r>
        <w:r w:rsidRPr="007B2C20">
          <w:rPr>
            <w:noProof/>
            <w:webHidden/>
          </w:rPr>
          <w:fldChar w:fldCharType="separate"/>
        </w:r>
        <w:r w:rsidR="009232D7" w:rsidRPr="007B2C20">
          <w:rPr>
            <w:noProof/>
            <w:webHidden/>
          </w:rPr>
          <w:t>4</w:t>
        </w:r>
        <w:r w:rsidRPr="007B2C20">
          <w:rPr>
            <w:noProof/>
            <w:webHidden/>
          </w:rPr>
          <w:fldChar w:fldCharType="end"/>
        </w:r>
      </w:hyperlink>
    </w:p>
    <w:p w:rsidR="007F46C9" w:rsidRPr="00E303E7" w:rsidRDefault="00FA47EE" w:rsidP="00196727">
      <w:pPr>
        <w:jc w:val="both"/>
        <w:rPr>
          <w:rFonts w:ascii="Calibri" w:hAnsi="Calibri"/>
          <w:sz w:val="22"/>
        </w:rPr>
      </w:pPr>
      <w:r w:rsidRPr="007C1C34">
        <w:fldChar w:fldCharType="end"/>
      </w:r>
    </w:p>
    <w:p w:rsidR="007F46C9" w:rsidRPr="00E303E7" w:rsidRDefault="007F46C9" w:rsidP="00196727">
      <w:pPr>
        <w:pStyle w:val="Heading3"/>
        <w:jc w:val="both"/>
        <w:rPr>
          <w:rFonts w:ascii="Calibri" w:hAnsi="Calibri"/>
          <w:sz w:val="28"/>
        </w:rPr>
      </w:pPr>
    </w:p>
    <w:p w:rsidR="007F46C9" w:rsidRPr="00E303E7" w:rsidRDefault="007F46C9" w:rsidP="00196727">
      <w:pPr>
        <w:pStyle w:val="Heading3"/>
        <w:jc w:val="both"/>
      </w:pPr>
      <w:r w:rsidRPr="00E303E7">
        <w:rPr>
          <w:sz w:val="22"/>
        </w:rPr>
        <w:br w:type="page"/>
      </w:r>
      <w:bookmarkStart w:id="16" w:name="_Toc326236648"/>
      <w:r w:rsidRPr="00C4500A">
        <w:rPr>
          <w:rFonts w:ascii="Calibri" w:hAnsi="Calibri"/>
          <w:sz w:val="28"/>
        </w:rPr>
        <w:lastRenderedPageBreak/>
        <w:t>Problem Statement:</w:t>
      </w:r>
      <w:bookmarkEnd w:id="16"/>
    </w:p>
    <w:p w:rsidR="007F46C9" w:rsidRPr="00D74D77" w:rsidRDefault="007F46C9" w:rsidP="00196727">
      <w:pPr>
        <w:jc w:val="both"/>
        <w:rPr>
          <w:rFonts w:ascii="Calibri" w:hAnsi="Calibri"/>
        </w:rPr>
      </w:pPr>
      <w:r w:rsidRPr="00E303E7">
        <w:rPr>
          <w:rFonts w:ascii="Calibri" w:hAnsi="Calibri"/>
          <w:sz w:val="22"/>
        </w:rPr>
        <w:tab/>
      </w:r>
      <w:r w:rsidRPr="00D74D77">
        <w:rPr>
          <w:rFonts w:ascii="Calibri" w:hAnsi="Calibri"/>
        </w:rPr>
        <w:t xml:space="preserve">The goal of the project is to implement a TCP-like reliable transport layer protocol using the unreliable service provided by UDP and transfer a file from one application to another. This involves using TCP’s function calls such as - ACCEPT, CONNECT, SEND, RECV – but implemented using UDP’s function calls. </w:t>
      </w:r>
    </w:p>
    <w:p w:rsidR="007F46C9" w:rsidRPr="00E303E7" w:rsidRDefault="007F46C9" w:rsidP="00196727">
      <w:pPr>
        <w:pStyle w:val="Heading3"/>
        <w:jc w:val="both"/>
        <w:rPr>
          <w:rFonts w:ascii="Calibri" w:hAnsi="Calibri"/>
          <w:sz w:val="28"/>
        </w:rPr>
      </w:pPr>
      <w:bookmarkStart w:id="17" w:name="_Toc326236649"/>
      <w:r w:rsidRPr="00E303E7">
        <w:rPr>
          <w:rFonts w:ascii="Calibri" w:hAnsi="Calibri"/>
          <w:sz w:val="28"/>
        </w:rPr>
        <w:t>Abstract:</w:t>
      </w:r>
      <w:bookmarkEnd w:id="17"/>
    </w:p>
    <w:p w:rsidR="007F46C9" w:rsidRPr="00D74D77" w:rsidRDefault="007F46C9" w:rsidP="00196727">
      <w:pPr>
        <w:jc w:val="both"/>
        <w:rPr>
          <w:rFonts w:ascii="Calibri" w:hAnsi="Calibri"/>
        </w:rPr>
      </w:pPr>
      <w:r w:rsidRPr="00E303E7">
        <w:rPr>
          <w:rFonts w:ascii="Calibri" w:hAnsi="Calibri"/>
          <w:sz w:val="22"/>
        </w:rPr>
        <w:tab/>
      </w:r>
      <w:r w:rsidRPr="00D74D77">
        <w:rPr>
          <w:rFonts w:ascii="Calibri" w:hAnsi="Calibri"/>
        </w:rPr>
        <w:t xml:space="preserve">UDP is a simple, datagram-oriented, transport layer protocol and provides no reliability. It sends the datagrams to the IP layer, but there is no guarantee that they ever reach their destination. TCP on the other hand provides a connection-oriented, reliable, byte stream service. This means that two applications exchanging data have to first establish a TCP connection with each other before they can start exchanging data. The aim of this project is to transfer data from one machine to another reliably using TCP’s features but implemented using UDP’s system calls. </w:t>
      </w:r>
    </w:p>
    <w:p w:rsidR="007F46C9" w:rsidRPr="00D74D77" w:rsidRDefault="007F46C9" w:rsidP="00196727">
      <w:pPr>
        <w:ind w:firstLine="720"/>
        <w:jc w:val="both"/>
        <w:rPr>
          <w:rFonts w:ascii="Calibri" w:hAnsi="Calibri"/>
        </w:rPr>
      </w:pPr>
      <w:r w:rsidRPr="00D74D77">
        <w:rPr>
          <w:rFonts w:ascii="Calibri" w:hAnsi="Calibri"/>
        </w:rPr>
        <w:t xml:space="preserve">There are </w:t>
      </w:r>
      <w:r w:rsidR="004676E8">
        <w:rPr>
          <w:rFonts w:ascii="Calibri" w:hAnsi="Calibri"/>
        </w:rPr>
        <w:t>five</w:t>
      </w:r>
      <w:r w:rsidRPr="00D74D77">
        <w:rPr>
          <w:rFonts w:ascii="Calibri" w:hAnsi="Calibri"/>
        </w:rPr>
        <w:t xml:space="preserve"> main portions in this implementation. They are </w:t>
      </w:r>
      <w:r w:rsidR="004676E8">
        <w:rPr>
          <w:rFonts w:ascii="Calibri" w:hAnsi="Calibri"/>
        </w:rPr>
        <w:t xml:space="preserve">as </w:t>
      </w:r>
      <w:r w:rsidRPr="00D74D77">
        <w:rPr>
          <w:rFonts w:ascii="Calibri" w:hAnsi="Calibri"/>
        </w:rPr>
        <w:t>given below:</w:t>
      </w:r>
    </w:p>
    <w:p w:rsidR="007F46C9" w:rsidRPr="00D74D77" w:rsidRDefault="007F46C9" w:rsidP="00196727">
      <w:pPr>
        <w:pStyle w:val="ListParagraph"/>
        <w:numPr>
          <w:ilvl w:val="0"/>
          <w:numId w:val="9"/>
        </w:numPr>
        <w:jc w:val="both"/>
        <w:rPr>
          <w:rFonts w:ascii="Calibri" w:hAnsi="Calibri"/>
        </w:rPr>
      </w:pPr>
      <w:r w:rsidRPr="00D74D77">
        <w:rPr>
          <w:rFonts w:ascii="Calibri" w:hAnsi="Calibri"/>
        </w:rPr>
        <w:t>FTPC – the client application that sends the file to the destination.</w:t>
      </w:r>
    </w:p>
    <w:p w:rsidR="007F46C9" w:rsidRPr="00D74D77" w:rsidRDefault="007F46C9" w:rsidP="00196727">
      <w:pPr>
        <w:pStyle w:val="ListParagraph"/>
        <w:numPr>
          <w:ilvl w:val="0"/>
          <w:numId w:val="9"/>
        </w:numPr>
        <w:jc w:val="both"/>
        <w:rPr>
          <w:rFonts w:ascii="Calibri" w:hAnsi="Calibri"/>
        </w:rPr>
      </w:pPr>
      <w:r w:rsidRPr="00D74D77">
        <w:rPr>
          <w:rFonts w:ascii="Calibri" w:hAnsi="Calibri"/>
        </w:rPr>
        <w:t>FTPS – the server application that receives the file sent by the source.</w:t>
      </w:r>
    </w:p>
    <w:p w:rsidR="007F46C9" w:rsidRPr="00D74D77" w:rsidRDefault="007F46C9" w:rsidP="00196727">
      <w:pPr>
        <w:pStyle w:val="ListParagraph"/>
        <w:numPr>
          <w:ilvl w:val="0"/>
          <w:numId w:val="9"/>
        </w:numPr>
        <w:jc w:val="both"/>
        <w:rPr>
          <w:rFonts w:ascii="Calibri" w:hAnsi="Calibri"/>
        </w:rPr>
      </w:pPr>
      <w:r w:rsidRPr="00D74D77">
        <w:rPr>
          <w:rFonts w:ascii="Calibri" w:hAnsi="Calibri"/>
        </w:rPr>
        <w:t>TCPD (M1/M2) – The TCP Daemon process is equivalent to the TCP stack in the OS and is responsible for the actual transfer of data. This involves storing the packets in a buffer, sending them via the Troll to the destination TCPD process, making sure that the packets sent are acknowledged before sending the next batch of packets (sliding-window) and communicating with the Timer.</w:t>
      </w:r>
    </w:p>
    <w:p w:rsidR="007F46C9" w:rsidRPr="00D74D77" w:rsidRDefault="007F46C9" w:rsidP="00196727">
      <w:pPr>
        <w:pStyle w:val="ListParagraph"/>
        <w:numPr>
          <w:ilvl w:val="0"/>
          <w:numId w:val="9"/>
        </w:numPr>
        <w:jc w:val="both"/>
        <w:rPr>
          <w:rFonts w:ascii="Calibri" w:hAnsi="Calibri"/>
        </w:rPr>
      </w:pPr>
      <w:r w:rsidRPr="00D74D77">
        <w:rPr>
          <w:rFonts w:ascii="Calibri" w:hAnsi="Calibri"/>
        </w:rPr>
        <w:t xml:space="preserve">TROLL - Any normal network is characterized by lot of cross-traffic and other network noise. This is simulated in the project by making use of the TROLL application. </w:t>
      </w:r>
    </w:p>
    <w:p w:rsidR="007F46C9" w:rsidRPr="00D74D77" w:rsidRDefault="007F46C9" w:rsidP="00196727">
      <w:pPr>
        <w:pStyle w:val="ListParagraph"/>
        <w:numPr>
          <w:ilvl w:val="0"/>
          <w:numId w:val="9"/>
        </w:numPr>
        <w:jc w:val="both"/>
        <w:rPr>
          <w:rFonts w:ascii="Calibri" w:hAnsi="Calibri"/>
        </w:rPr>
      </w:pPr>
      <w:r w:rsidRPr="00D74D77">
        <w:rPr>
          <w:rFonts w:ascii="Calibri" w:hAnsi="Calibri"/>
        </w:rPr>
        <w:t>Timer - The “Timer” process helps in making sure that the packets sent did reach their destination. This is done by means of measuring the round trip time (RTT) taken for the packet and storing that value along with the packet number in the Timer. The TCPD removes the value from the timer if the ACK for the packet comes back, else an interrupt is sent back to the TCPD which resends the packet.</w:t>
      </w:r>
    </w:p>
    <w:p w:rsidR="007F46C9" w:rsidRPr="00E303E7" w:rsidRDefault="007F46C9" w:rsidP="00196727">
      <w:pPr>
        <w:jc w:val="both"/>
        <w:rPr>
          <w:rFonts w:ascii="Calibri" w:hAnsi="Calibri"/>
          <w:sz w:val="22"/>
        </w:rPr>
      </w:pPr>
    </w:p>
    <w:p w:rsidR="007F46C9" w:rsidRPr="00E303E7" w:rsidRDefault="007F46C9" w:rsidP="00196727">
      <w:pPr>
        <w:pStyle w:val="Heading5"/>
        <w:jc w:val="both"/>
        <w:rPr>
          <w:rFonts w:ascii="Calibri" w:hAnsi="Calibri"/>
          <w:sz w:val="28"/>
        </w:rPr>
      </w:pPr>
    </w:p>
    <w:p w:rsidR="007F46C9" w:rsidRPr="00E303E7" w:rsidRDefault="007F46C9" w:rsidP="00196727">
      <w:pPr>
        <w:jc w:val="both"/>
        <w:rPr>
          <w:rFonts w:ascii="Calibri" w:hAnsi="Calibri"/>
          <w:sz w:val="22"/>
        </w:rPr>
      </w:pPr>
    </w:p>
    <w:p w:rsidR="007F46C9" w:rsidRPr="00E303E7" w:rsidRDefault="007F46C9" w:rsidP="00196727">
      <w:pPr>
        <w:pStyle w:val="Heading5"/>
        <w:jc w:val="both"/>
        <w:rPr>
          <w:rFonts w:ascii="Calibri" w:hAnsi="Calibri"/>
          <w:sz w:val="28"/>
        </w:rPr>
      </w:pPr>
    </w:p>
    <w:p w:rsidR="007F46C9" w:rsidRPr="00E303E7" w:rsidRDefault="007F46C9" w:rsidP="00196727">
      <w:pPr>
        <w:jc w:val="both"/>
        <w:rPr>
          <w:rFonts w:ascii="Calibri" w:hAnsi="Calibri"/>
          <w:sz w:val="22"/>
        </w:rPr>
      </w:pPr>
    </w:p>
    <w:p w:rsidR="007F46C9" w:rsidRPr="00E303E7" w:rsidRDefault="007F46C9" w:rsidP="00196727">
      <w:pPr>
        <w:jc w:val="both"/>
        <w:rPr>
          <w:rFonts w:ascii="Calibri" w:hAnsi="Calibri"/>
          <w:sz w:val="22"/>
        </w:rPr>
      </w:pPr>
    </w:p>
    <w:p w:rsidR="007F46C9" w:rsidRPr="00E303E7" w:rsidRDefault="007F46C9" w:rsidP="00196727">
      <w:pPr>
        <w:pStyle w:val="Heading5"/>
        <w:jc w:val="both"/>
        <w:rPr>
          <w:rFonts w:ascii="Calibri" w:hAnsi="Calibri"/>
          <w:sz w:val="28"/>
        </w:rPr>
      </w:pPr>
    </w:p>
    <w:p w:rsidR="007F46C9" w:rsidRPr="00E303E7" w:rsidRDefault="007F46C9" w:rsidP="00196727">
      <w:pPr>
        <w:pStyle w:val="Heading5"/>
        <w:jc w:val="both"/>
        <w:rPr>
          <w:rFonts w:ascii="Calibri" w:hAnsi="Calibri"/>
          <w:sz w:val="28"/>
        </w:rPr>
      </w:pPr>
    </w:p>
    <w:p w:rsidR="007F46C9" w:rsidRPr="00E303E7" w:rsidRDefault="007F46C9" w:rsidP="00196727">
      <w:pPr>
        <w:pStyle w:val="Heading5"/>
        <w:jc w:val="both"/>
        <w:rPr>
          <w:rFonts w:ascii="Calibri" w:hAnsi="Calibri"/>
          <w:sz w:val="28"/>
        </w:rPr>
      </w:pPr>
    </w:p>
    <w:p w:rsidR="007F46C9" w:rsidRPr="00E303E7" w:rsidRDefault="007F46C9" w:rsidP="00196727">
      <w:pPr>
        <w:jc w:val="both"/>
        <w:rPr>
          <w:rFonts w:ascii="Calibri" w:hAnsi="Calibri"/>
          <w:sz w:val="22"/>
        </w:rPr>
      </w:pPr>
    </w:p>
    <w:p w:rsidR="007F46C9" w:rsidRPr="00E303E7" w:rsidRDefault="007F46C9" w:rsidP="00196727">
      <w:pPr>
        <w:jc w:val="both"/>
        <w:rPr>
          <w:rFonts w:ascii="Calibri" w:hAnsi="Calibri"/>
          <w:sz w:val="22"/>
        </w:rPr>
      </w:pPr>
    </w:p>
    <w:p w:rsidR="007F46C9" w:rsidRPr="00E303E7" w:rsidRDefault="007F46C9" w:rsidP="00196727">
      <w:pPr>
        <w:pStyle w:val="Heading5"/>
        <w:jc w:val="both"/>
        <w:rPr>
          <w:rFonts w:ascii="Calibri" w:hAnsi="Calibri"/>
          <w:sz w:val="28"/>
        </w:rPr>
      </w:pPr>
    </w:p>
    <w:p w:rsidR="007F46C9" w:rsidRPr="00E303E7" w:rsidRDefault="007F46C9" w:rsidP="00196727">
      <w:pPr>
        <w:jc w:val="both"/>
        <w:rPr>
          <w:rFonts w:ascii="Calibri" w:hAnsi="Calibri"/>
          <w:sz w:val="22"/>
        </w:rPr>
      </w:pPr>
    </w:p>
    <w:p w:rsidR="007F46C9" w:rsidRPr="00E303E7" w:rsidRDefault="007F46C9" w:rsidP="00196727">
      <w:pPr>
        <w:jc w:val="both"/>
        <w:rPr>
          <w:rFonts w:ascii="Calibri" w:hAnsi="Calibri"/>
          <w:sz w:val="22"/>
        </w:rPr>
      </w:pPr>
    </w:p>
    <w:p w:rsidR="007F46C9" w:rsidRPr="00E303E7" w:rsidRDefault="007F46C9" w:rsidP="00196727">
      <w:pPr>
        <w:jc w:val="both"/>
        <w:rPr>
          <w:rFonts w:ascii="Calibri" w:hAnsi="Calibri"/>
          <w:sz w:val="22"/>
        </w:rPr>
      </w:pPr>
    </w:p>
    <w:p w:rsidR="007F46C9" w:rsidRDefault="007F46C9" w:rsidP="00196727">
      <w:pPr>
        <w:pStyle w:val="Heading5"/>
        <w:jc w:val="both"/>
        <w:rPr>
          <w:rFonts w:ascii="Calibri" w:hAnsi="Calibri"/>
          <w:sz w:val="28"/>
        </w:rPr>
      </w:pPr>
    </w:p>
    <w:p w:rsidR="00D74D77" w:rsidRDefault="00D74D77" w:rsidP="00196727">
      <w:pPr>
        <w:jc w:val="both"/>
      </w:pPr>
    </w:p>
    <w:p w:rsidR="00D74D77" w:rsidRPr="00D74D77" w:rsidRDefault="00D74D77" w:rsidP="00196727">
      <w:pPr>
        <w:jc w:val="both"/>
      </w:pPr>
    </w:p>
    <w:p w:rsidR="007F46C9" w:rsidRPr="00E303E7" w:rsidRDefault="007F46C9" w:rsidP="004676E8">
      <w:pPr>
        <w:pStyle w:val="Heading3"/>
        <w:numPr>
          <w:ilvl w:val="0"/>
          <w:numId w:val="27"/>
        </w:numPr>
        <w:ind w:left="360"/>
        <w:jc w:val="both"/>
        <w:rPr>
          <w:rFonts w:ascii="Calibri" w:hAnsi="Calibri"/>
          <w:sz w:val="28"/>
        </w:rPr>
      </w:pPr>
      <w:bookmarkStart w:id="18" w:name="_Toc326236650"/>
      <w:r w:rsidRPr="00E303E7">
        <w:rPr>
          <w:rFonts w:ascii="Calibri" w:hAnsi="Calibri"/>
          <w:sz w:val="28"/>
        </w:rPr>
        <w:lastRenderedPageBreak/>
        <w:t>Architecture:</w:t>
      </w:r>
      <w:bookmarkEnd w:id="18"/>
    </w:p>
    <w:p w:rsidR="007F46C9" w:rsidRPr="00D74D77" w:rsidRDefault="007F46C9" w:rsidP="00196727">
      <w:pPr>
        <w:jc w:val="both"/>
        <w:rPr>
          <w:rFonts w:ascii="Calibri" w:hAnsi="Calibri"/>
        </w:rPr>
      </w:pPr>
      <w:r w:rsidRPr="00E303E7">
        <w:rPr>
          <w:rFonts w:ascii="Calibri" w:hAnsi="Calibri"/>
          <w:sz w:val="22"/>
        </w:rPr>
        <w:tab/>
      </w:r>
      <w:r w:rsidRPr="00D74D77">
        <w:rPr>
          <w:rFonts w:ascii="Calibri" w:hAnsi="Calibri"/>
        </w:rPr>
        <w:t>The pictorial representation of the overall architecture de</w:t>
      </w:r>
      <w:r w:rsidR="004676E8">
        <w:rPr>
          <w:rFonts w:ascii="Calibri" w:hAnsi="Calibri"/>
        </w:rPr>
        <w:t xml:space="preserve">scribed in the previous section is </w:t>
      </w:r>
      <w:r w:rsidRPr="00D74D77">
        <w:rPr>
          <w:rFonts w:ascii="Calibri" w:hAnsi="Calibri"/>
        </w:rPr>
        <w:t>shown below.</w:t>
      </w:r>
    </w:p>
    <w:p w:rsidR="007F46C9" w:rsidRPr="00E303E7" w:rsidRDefault="007F46C9" w:rsidP="00196727">
      <w:pPr>
        <w:jc w:val="both"/>
        <w:rPr>
          <w:rFonts w:ascii="Calibri" w:hAnsi="Calibri"/>
          <w:sz w:val="22"/>
        </w:rPr>
      </w:pPr>
    </w:p>
    <w:p w:rsidR="007F46C9" w:rsidRPr="00E303E7" w:rsidRDefault="007F46C9" w:rsidP="00196727">
      <w:pPr>
        <w:jc w:val="both"/>
        <w:rPr>
          <w:rFonts w:ascii="Calibri" w:hAnsi="Calibri"/>
          <w:noProof/>
          <w:sz w:val="22"/>
          <w:lang w:bidi="ta-IN"/>
        </w:rPr>
      </w:pPr>
    </w:p>
    <w:p w:rsidR="00A34E9D" w:rsidRDefault="00577A16" w:rsidP="00196727">
      <w:pPr>
        <w:keepNext/>
        <w:jc w:val="both"/>
      </w:pPr>
      <w:r w:rsidRPr="00FA47EE">
        <w:rPr>
          <w:rFonts w:ascii="Calibri" w:hAnsi="Calibri"/>
          <w:noProof/>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Overall.jpg" style="width:433.35pt;height:302.95pt;visibility:visible">
            <v:imagedata r:id="rId6" o:title=""/>
          </v:shape>
        </w:pict>
      </w:r>
    </w:p>
    <w:p w:rsidR="00A34E9D" w:rsidRDefault="00A34E9D" w:rsidP="00196727">
      <w:pPr>
        <w:pStyle w:val="Caption"/>
        <w:jc w:val="both"/>
      </w:pPr>
      <w:r>
        <w:t xml:space="preserve">Figure </w:t>
      </w:r>
      <w:fldSimple w:instr=" SEQ Figure \* ARABIC ">
        <w:r w:rsidR="009232D7">
          <w:rPr>
            <w:noProof/>
          </w:rPr>
          <w:t>1</w:t>
        </w:r>
      </w:fldSimple>
      <w:r>
        <w:t>: High level architecture</w:t>
      </w:r>
    </w:p>
    <w:p w:rsidR="007F46C9" w:rsidRPr="00E303E7" w:rsidRDefault="007F46C9" w:rsidP="004676E8">
      <w:pPr>
        <w:pStyle w:val="Heading3"/>
        <w:numPr>
          <w:ilvl w:val="0"/>
          <w:numId w:val="27"/>
        </w:numPr>
        <w:ind w:left="360"/>
        <w:jc w:val="both"/>
        <w:rPr>
          <w:rFonts w:ascii="Calibri" w:hAnsi="Calibri"/>
          <w:sz w:val="28"/>
        </w:rPr>
      </w:pPr>
      <w:bookmarkStart w:id="19" w:name="_Toc326236651"/>
      <w:r w:rsidRPr="00E303E7">
        <w:rPr>
          <w:rFonts w:ascii="Calibri" w:hAnsi="Calibri"/>
          <w:sz w:val="28"/>
        </w:rPr>
        <w:t>Design (function calls and Data structures):</w:t>
      </w:r>
      <w:bookmarkEnd w:id="19"/>
    </w:p>
    <w:p w:rsidR="007F46C9" w:rsidRDefault="007F46C9" w:rsidP="00196727">
      <w:pPr>
        <w:jc w:val="both"/>
        <w:rPr>
          <w:rFonts w:ascii="Calibri" w:hAnsi="Calibri"/>
        </w:rPr>
      </w:pPr>
      <w:r w:rsidRPr="00D74D77">
        <w:rPr>
          <w:rFonts w:ascii="Calibri" w:hAnsi="Calibri"/>
        </w:rPr>
        <w:t>The design of this process involves making use of data structures such as Linked Lists and Arrays, which is described below.</w:t>
      </w:r>
    </w:p>
    <w:p w:rsidR="001B1BBC" w:rsidRDefault="001B1BBC" w:rsidP="00A52B24">
      <w:pPr>
        <w:pStyle w:val="Heading3"/>
        <w:numPr>
          <w:ilvl w:val="1"/>
          <w:numId w:val="32"/>
        </w:numPr>
        <w:jc w:val="both"/>
      </w:pPr>
      <w:bookmarkStart w:id="20" w:name="_Toc326236652"/>
      <w:r>
        <w:t>Packet format:</w:t>
      </w:r>
      <w:bookmarkEnd w:id="20"/>
    </w:p>
    <w:p w:rsidR="00E346DE" w:rsidRPr="00E346DE" w:rsidRDefault="00E346DE" w:rsidP="00E346DE">
      <w:pPr>
        <w:rPr>
          <w:rFonts w:asciiTheme="minorHAnsi" w:hAnsiTheme="minorHAnsi" w:cstheme="minorHAnsi"/>
        </w:rPr>
      </w:pPr>
      <w:r w:rsidRPr="00E346DE">
        <w:rPr>
          <w:rFonts w:asciiTheme="minorHAnsi" w:hAnsiTheme="minorHAnsi" w:cstheme="minorHAnsi"/>
        </w:rPr>
        <w:tab/>
        <w:t>The format of the data packet sent is as follows:</w:t>
      </w:r>
    </w:p>
    <w:p w:rsidR="00E346DE" w:rsidRDefault="00E346DE" w:rsidP="00E346DE">
      <w:pPr>
        <w:numPr>
          <w:ilvl w:val="0"/>
          <w:numId w:val="24"/>
        </w:numPr>
        <w:rPr>
          <w:rFonts w:asciiTheme="minorHAnsi" w:hAnsiTheme="minorHAnsi" w:cstheme="minorHAnsi"/>
        </w:rPr>
      </w:pPr>
      <w:r w:rsidRPr="00E346DE">
        <w:rPr>
          <w:rFonts w:asciiTheme="minorHAnsi" w:hAnsiTheme="minorHAnsi" w:cstheme="minorHAnsi"/>
        </w:rPr>
        <w:t xml:space="preserve">The </w:t>
      </w:r>
      <w:r>
        <w:rPr>
          <w:rFonts w:asciiTheme="minorHAnsi" w:hAnsiTheme="minorHAnsi" w:cstheme="minorHAnsi"/>
        </w:rPr>
        <w:t>first 4 bytes contain the number of bytes in the file being transferred.</w:t>
      </w:r>
    </w:p>
    <w:p w:rsidR="00E346DE" w:rsidRDefault="00E346DE" w:rsidP="00E346DE">
      <w:pPr>
        <w:numPr>
          <w:ilvl w:val="0"/>
          <w:numId w:val="24"/>
        </w:numPr>
        <w:rPr>
          <w:rFonts w:asciiTheme="minorHAnsi" w:hAnsiTheme="minorHAnsi" w:cstheme="minorHAnsi"/>
        </w:rPr>
      </w:pPr>
      <w:r>
        <w:rPr>
          <w:rFonts w:asciiTheme="minorHAnsi" w:hAnsiTheme="minorHAnsi" w:cstheme="minorHAnsi"/>
        </w:rPr>
        <w:t>The next 20 bytes will contain the name of the file.</w:t>
      </w:r>
    </w:p>
    <w:p w:rsidR="00E346DE" w:rsidRDefault="00E346DE" w:rsidP="00E346DE">
      <w:pPr>
        <w:numPr>
          <w:ilvl w:val="0"/>
          <w:numId w:val="24"/>
        </w:numPr>
        <w:rPr>
          <w:rFonts w:asciiTheme="minorHAnsi" w:hAnsiTheme="minorHAnsi" w:cstheme="minorHAnsi"/>
        </w:rPr>
      </w:pPr>
      <w:r>
        <w:rPr>
          <w:rFonts w:asciiTheme="minorHAnsi" w:hAnsiTheme="minorHAnsi" w:cstheme="minorHAnsi"/>
        </w:rPr>
        <w:t>The rest of the bytes being transferred will contain the data in the file.</w:t>
      </w:r>
    </w:p>
    <w:p w:rsidR="00E346DE" w:rsidRDefault="00E346DE" w:rsidP="00E346DE">
      <w:pPr>
        <w:numPr>
          <w:ilvl w:val="0"/>
          <w:numId w:val="24"/>
        </w:numPr>
        <w:rPr>
          <w:rFonts w:asciiTheme="minorHAnsi" w:hAnsiTheme="minorHAnsi" w:cstheme="minorHAnsi"/>
        </w:rPr>
      </w:pPr>
      <w:r>
        <w:rPr>
          <w:rFonts w:asciiTheme="minorHAnsi" w:hAnsiTheme="minorHAnsi" w:cstheme="minorHAnsi"/>
        </w:rPr>
        <w:t>The end of transmission is indicated using a special set of characters.</w:t>
      </w:r>
    </w:p>
    <w:p w:rsidR="00E346DE" w:rsidRPr="00E346DE" w:rsidRDefault="00E346DE" w:rsidP="00E346DE">
      <w:pPr>
        <w:ind w:left="720"/>
        <w:rPr>
          <w:rFonts w:asciiTheme="minorHAnsi" w:hAnsiTheme="minorHAnsi" w:cstheme="minorHAnsi"/>
        </w:rPr>
      </w:pPr>
    </w:p>
    <w:p w:rsidR="004676E8" w:rsidRDefault="004676E8" w:rsidP="004676E8">
      <w:pPr>
        <w:numPr>
          <w:ilvl w:val="1"/>
          <w:numId w:val="27"/>
        </w:numPr>
        <w:ind w:left="720"/>
        <w:jc w:val="both"/>
        <w:rPr>
          <w:rFonts w:ascii="Calibri" w:hAnsi="Calibri"/>
          <w:b/>
          <w:bCs/>
          <w:sz w:val="22"/>
        </w:rPr>
      </w:pPr>
      <w:r>
        <w:rPr>
          <w:rFonts w:ascii="Calibri" w:hAnsi="Calibri"/>
          <w:b/>
          <w:bCs/>
          <w:sz w:val="22"/>
        </w:rPr>
        <w:t xml:space="preserve">Packet format between FTPC and TCPD_M2: </w:t>
      </w:r>
    </w:p>
    <w:p w:rsidR="004676E8" w:rsidRDefault="00A57C69" w:rsidP="00A57C69">
      <w:pPr>
        <w:ind w:left="720" w:firstLine="720"/>
        <w:jc w:val="both"/>
        <w:rPr>
          <w:rFonts w:ascii="Calibri" w:hAnsi="Calibri"/>
          <w:sz w:val="22"/>
        </w:rPr>
      </w:pPr>
      <w:r>
        <w:rPr>
          <w:rFonts w:ascii="Calibri" w:hAnsi="Calibri"/>
        </w:rPr>
        <w:t>FTPC initially sends the name of the file and its size</w:t>
      </w:r>
      <w:r>
        <w:rPr>
          <w:rFonts w:ascii="Calibri" w:hAnsi="Calibri"/>
          <w:sz w:val="22"/>
        </w:rPr>
        <w:t xml:space="preserve"> to TCPD_M2. It then starts sending the file in 1000 bytes chunks.</w:t>
      </w:r>
    </w:p>
    <w:p w:rsidR="00A57C69" w:rsidRPr="004676E8" w:rsidRDefault="00A57C69" w:rsidP="00A57C69">
      <w:pPr>
        <w:ind w:firstLine="720"/>
        <w:jc w:val="both"/>
        <w:rPr>
          <w:rFonts w:ascii="Calibri" w:hAnsi="Calibri"/>
          <w:sz w:val="22"/>
        </w:rPr>
      </w:pPr>
    </w:p>
    <w:p w:rsidR="004676E8" w:rsidRDefault="004676E8" w:rsidP="004676E8">
      <w:pPr>
        <w:numPr>
          <w:ilvl w:val="1"/>
          <w:numId w:val="27"/>
        </w:numPr>
        <w:ind w:left="720"/>
        <w:jc w:val="both"/>
        <w:rPr>
          <w:rFonts w:ascii="Calibri" w:hAnsi="Calibri"/>
          <w:b/>
          <w:bCs/>
          <w:sz w:val="22"/>
        </w:rPr>
      </w:pPr>
      <w:r>
        <w:rPr>
          <w:rFonts w:ascii="Calibri" w:hAnsi="Calibri"/>
          <w:b/>
          <w:bCs/>
          <w:sz w:val="22"/>
        </w:rPr>
        <w:t>Packet format between TCPD_M2 and Timer:</w:t>
      </w:r>
    </w:p>
    <w:p w:rsidR="00A57C69" w:rsidRDefault="00E60496" w:rsidP="00E60496">
      <w:pPr>
        <w:ind w:left="720" w:firstLine="720"/>
        <w:jc w:val="both"/>
        <w:rPr>
          <w:rFonts w:ascii="Calibri" w:hAnsi="Calibri"/>
        </w:rPr>
      </w:pPr>
      <w:r>
        <w:rPr>
          <w:rFonts w:ascii="Calibri" w:hAnsi="Calibri"/>
        </w:rPr>
        <w:t>TCPD_M2 sends the Sequence number of the packet, the RTO value of the packet and a mode (Insert, Delete and End) to the timer.</w:t>
      </w:r>
    </w:p>
    <w:p w:rsidR="00E60496" w:rsidRPr="00A57C69" w:rsidRDefault="00E60496" w:rsidP="00E60496">
      <w:pPr>
        <w:jc w:val="both"/>
        <w:rPr>
          <w:rFonts w:ascii="Calibri" w:hAnsi="Calibri"/>
        </w:rPr>
      </w:pPr>
      <w:r>
        <w:rPr>
          <w:rFonts w:ascii="Calibri" w:hAnsi="Calibri"/>
        </w:rPr>
        <w:tab/>
      </w:r>
      <w:r>
        <w:rPr>
          <w:rFonts w:ascii="Calibri" w:hAnsi="Calibri"/>
        </w:rPr>
        <w:tab/>
      </w:r>
    </w:p>
    <w:p w:rsidR="004676E8" w:rsidRDefault="004676E8" w:rsidP="004676E8">
      <w:pPr>
        <w:numPr>
          <w:ilvl w:val="1"/>
          <w:numId w:val="27"/>
        </w:numPr>
        <w:ind w:left="720"/>
        <w:jc w:val="both"/>
        <w:rPr>
          <w:rFonts w:ascii="Calibri" w:hAnsi="Calibri"/>
          <w:b/>
          <w:bCs/>
          <w:sz w:val="22"/>
        </w:rPr>
      </w:pPr>
      <w:r>
        <w:rPr>
          <w:rFonts w:ascii="Calibri" w:hAnsi="Calibri"/>
          <w:b/>
          <w:bCs/>
          <w:sz w:val="22"/>
        </w:rPr>
        <w:t>Packet format between TCPD_M2 and TCPD_M1:</w:t>
      </w:r>
    </w:p>
    <w:p w:rsidR="00E60496" w:rsidRDefault="00E60496" w:rsidP="00E60496">
      <w:pPr>
        <w:ind w:left="1440"/>
        <w:jc w:val="both"/>
        <w:rPr>
          <w:rFonts w:ascii="Calibri" w:hAnsi="Calibri"/>
        </w:rPr>
      </w:pPr>
      <w:r>
        <w:rPr>
          <w:rFonts w:ascii="Calibri" w:hAnsi="Calibri"/>
        </w:rPr>
        <w:t>TCPD_M2 sends the address of the destination (TCPD_M1) and the data payload to the Troll.</w:t>
      </w:r>
    </w:p>
    <w:p w:rsidR="00E60496" w:rsidRPr="00E60496" w:rsidRDefault="00E60496" w:rsidP="00E60496">
      <w:pPr>
        <w:ind w:left="1440"/>
        <w:jc w:val="both"/>
        <w:rPr>
          <w:rFonts w:ascii="Calibri" w:hAnsi="Calibri"/>
        </w:rPr>
      </w:pPr>
    </w:p>
    <w:p w:rsidR="004676E8" w:rsidRDefault="004676E8" w:rsidP="004676E8">
      <w:pPr>
        <w:numPr>
          <w:ilvl w:val="1"/>
          <w:numId w:val="27"/>
        </w:numPr>
        <w:ind w:left="720"/>
        <w:jc w:val="both"/>
        <w:rPr>
          <w:rFonts w:ascii="Calibri" w:hAnsi="Calibri"/>
          <w:b/>
          <w:bCs/>
          <w:sz w:val="22"/>
        </w:rPr>
      </w:pPr>
      <w:r>
        <w:rPr>
          <w:rFonts w:ascii="Calibri" w:hAnsi="Calibri"/>
          <w:b/>
          <w:bCs/>
          <w:sz w:val="22"/>
        </w:rPr>
        <w:t>Packet format between TCPD_M1 and FTPS:</w:t>
      </w:r>
    </w:p>
    <w:p w:rsidR="00E60496" w:rsidRDefault="00E60496" w:rsidP="00E60496">
      <w:pPr>
        <w:ind w:left="1440"/>
        <w:jc w:val="both"/>
        <w:rPr>
          <w:rFonts w:ascii="Calibri" w:hAnsi="Calibri"/>
        </w:rPr>
      </w:pPr>
      <w:r>
        <w:rPr>
          <w:rFonts w:ascii="Calibri" w:hAnsi="Calibri"/>
        </w:rPr>
        <w:t>The packet format between TCPD_M1 and FTPS is the same as that between FTPC and TCPD_M2.</w:t>
      </w:r>
    </w:p>
    <w:p w:rsidR="00E60496" w:rsidRDefault="00E60496" w:rsidP="00E60496">
      <w:pPr>
        <w:ind w:left="1440"/>
        <w:jc w:val="both"/>
        <w:rPr>
          <w:rFonts w:ascii="Calibri" w:hAnsi="Calibri"/>
        </w:rPr>
      </w:pPr>
    </w:p>
    <w:p w:rsidR="00E60496" w:rsidRPr="00E60496" w:rsidRDefault="00E60496" w:rsidP="00E60496">
      <w:pPr>
        <w:ind w:left="1440"/>
        <w:jc w:val="both"/>
        <w:rPr>
          <w:rFonts w:ascii="Calibri" w:hAnsi="Calibri"/>
        </w:rPr>
      </w:pPr>
    </w:p>
    <w:p w:rsidR="007B4751" w:rsidRDefault="007B4751" w:rsidP="004676E8">
      <w:pPr>
        <w:numPr>
          <w:ilvl w:val="1"/>
          <w:numId w:val="27"/>
        </w:numPr>
        <w:ind w:left="720"/>
        <w:jc w:val="both"/>
        <w:rPr>
          <w:rFonts w:ascii="Calibri" w:hAnsi="Calibri"/>
          <w:b/>
          <w:bCs/>
          <w:sz w:val="22"/>
        </w:rPr>
      </w:pPr>
      <w:r w:rsidRPr="00E303E7">
        <w:rPr>
          <w:rFonts w:ascii="Calibri" w:hAnsi="Calibri"/>
          <w:b/>
          <w:bCs/>
          <w:sz w:val="22"/>
        </w:rPr>
        <w:lastRenderedPageBreak/>
        <w:t>TCP Header:</w:t>
      </w:r>
    </w:p>
    <w:p w:rsidR="00E346DE" w:rsidRPr="00E346DE" w:rsidRDefault="00E346DE" w:rsidP="00196727">
      <w:pPr>
        <w:jc w:val="both"/>
        <w:rPr>
          <w:rFonts w:ascii="Calibri" w:hAnsi="Calibri"/>
        </w:rPr>
      </w:pPr>
      <w:r>
        <w:rPr>
          <w:rFonts w:ascii="Calibri" w:hAnsi="Calibri"/>
          <w:b/>
          <w:bCs/>
          <w:sz w:val="22"/>
        </w:rPr>
        <w:tab/>
      </w:r>
      <w:r>
        <w:rPr>
          <w:rFonts w:ascii="Calibri" w:hAnsi="Calibri"/>
        </w:rPr>
        <w:t>The TCP packet format is as shown below. It consists of a header portion and the data portion. When this packet is sent to the IP layer, it is further packetized with IP’s header information. When this packet is received at the receiver side, the reverse process happens where the IP layer removes its header and sends its payload to TCPD-M1. TCPD-M1 sends the payload to the FTPS process.</w:t>
      </w:r>
    </w:p>
    <w:p w:rsidR="007B4751" w:rsidRPr="00E303E7" w:rsidRDefault="007B4751" w:rsidP="00196727">
      <w:pPr>
        <w:ind w:left="720"/>
        <w:jc w:val="both"/>
        <w:rPr>
          <w:rFonts w:ascii="Calibri" w:hAnsi="Calibri"/>
          <w:sz w:val="22"/>
        </w:rPr>
      </w:pPr>
    </w:p>
    <w:tbl>
      <w:tblPr>
        <w:tblW w:w="3194" w:type="pct"/>
        <w:tblInd w:w="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089"/>
        <w:gridCol w:w="2429"/>
        <w:gridCol w:w="2519"/>
      </w:tblGrid>
      <w:tr w:rsidR="007B4751" w:rsidRPr="00E303E7" w:rsidTr="0012080A">
        <w:tc>
          <w:tcPr>
            <w:tcW w:w="1484" w:type="pct"/>
            <w:tcBorders>
              <w:top w:val="single" w:sz="4" w:space="0" w:color="auto"/>
              <w:left w:val="single" w:sz="4" w:space="0" w:color="auto"/>
              <w:bottom w:val="single" w:sz="4" w:space="0" w:color="auto"/>
              <w:right w:val="single" w:sz="4" w:space="0" w:color="auto"/>
            </w:tcBorders>
          </w:tcPr>
          <w:p w:rsidR="007B4751" w:rsidRPr="00E303E7" w:rsidRDefault="007B4751" w:rsidP="00196727">
            <w:pPr>
              <w:jc w:val="both"/>
              <w:rPr>
                <w:rFonts w:ascii="Calibri" w:hAnsi="Calibri"/>
                <w:sz w:val="22"/>
              </w:rPr>
            </w:pPr>
            <w:r w:rsidRPr="00E303E7">
              <w:rPr>
                <w:rFonts w:ascii="Calibri" w:hAnsi="Calibri"/>
                <w:sz w:val="22"/>
              </w:rPr>
              <w:t>IP Header</w:t>
            </w:r>
          </w:p>
        </w:tc>
        <w:tc>
          <w:tcPr>
            <w:tcW w:w="1726" w:type="pct"/>
            <w:tcBorders>
              <w:top w:val="single" w:sz="4" w:space="0" w:color="auto"/>
              <w:left w:val="single" w:sz="4" w:space="0" w:color="auto"/>
              <w:bottom w:val="single" w:sz="4" w:space="0" w:color="auto"/>
              <w:right w:val="single" w:sz="4" w:space="0" w:color="auto"/>
            </w:tcBorders>
          </w:tcPr>
          <w:p w:rsidR="007B4751" w:rsidRPr="00E303E7" w:rsidRDefault="007B4751" w:rsidP="00196727">
            <w:pPr>
              <w:jc w:val="both"/>
              <w:rPr>
                <w:rFonts w:ascii="Calibri" w:hAnsi="Calibri"/>
                <w:sz w:val="22"/>
              </w:rPr>
            </w:pPr>
            <w:r w:rsidRPr="00E303E7">
              <w:rPr>
                <w:rFonts w:ascii="Calibri" w:hAnsi="Calibri"/>
                <w:sz w:val="22"/>
              </w:rPr>
              <w:t>TCP Header</w:t>
            </w:r>
          </w:p>
        </w:tc>
        <w:tc>
          <w:tcPr>
            <w:tcW w:w="1790" w:type="pct"/>
            <w:tcBorders>
              <w:top w:val="single" w:sz="4" w:space="0" w:color="auto"/>
              <w:left w:val="single" w:sz="4" w:space="0" w:color="auto"/>
              <w:bottom w:val="single" w:sz="4" w:space="0" w:color="auto"/>
              <w:right w:val="single" w:sz="4" w:space="0" w:color="auto"/>
            </w:tcBorders>
          </w:tcPr>
          <w:p w:rsidR="007B4751" w:rsidRPr="00E303E7" w:rsidRDefault="007B4751" w:rsidP="00196727">
            <w:pPr>
              <w:jc w:val="both"/>
              <w:rPr>
                <w:rFonts w:ascii="Calibri" w:hAnsi="Calibri"/>
                <w:sz w:val="22"/>
              </w:rPr>
            </w:pPr>
            <w:r w:rsidRPr="00E303E7">
              <w:rPr>
                <w:rFonts w:ascii="Calibri" w:hAnsi="Calibri"/>
                <w:sz w:val="22"/>
              </w:rPr>
              <w:t>TCP Data</w:t>
            </w:r>
          </w:p>
        </w:tc>
      </w:tr>
    </w:tbl>
    <w:p w:rsidR="007B4751" w:rsidRPr="00E303E7" w:rsidRDefault="00FA47EE" w:rsidP="00196727">
      <w:pPr>
        <w:ind w:left="720"/>
        <w:jc w:val="both"/>
        <w:rPr>
          <w:rFonts w:ascii="Calibri" w:hAnsi="Calibri"/>
          <w:sz w:val="22"/>
        </w:rPr>
      </w:pPr>
      <w:r>
        <w:rPr>
          <w:rFonts w:ascii="Calibri" w:hAnsi="Calibri"/>
          <w:noProof/>
          <w:sz w:val="22"/>
        </w:rPr>
        <w:pict>
          <v:shapetype id="_x0000_t202" coordsize="21600,21600" o:spt="202" path="m,l,21600r21600,l21600,xe">
            <v:stroke joinstyle="miter"/>
            <v:path gradientshapeok="t" o:connecttype="rect"/>
          </v:shapetype>
          <v:shape id="_x0000_s1045" type="#_x0000_t202" style="position:absolute;left:0;text-align:left;margin-left:218.35pt;margin-top:9.35pt;width:70.95pt;height:18.75pt;z-index:10;mso-position-horizontal-relative:text;mso-position-vertical-relative:text" strokecolor="white" strokeweight="0">
            <v:fill opacity="0"/>
            <v:textbox style="mso-next-textbox:#_x0000_s1045">
              <w:txbxContent>
                <w:p w:rsidR="0012080A" w:rsidRDefault="0012080A" w:rsidP="007B4751">
                  <w:r>
                    <w:t>TCP Segment</w:t>
                  </w:r>
                </w:p>
              </w:txbxContent>
            </v:textbox>
          </v:shape>
        </w:pict>
      </w:r>
      <w:r>
        <w:rPr>
          <w:rFonts w:ascii="Calibri" w:hAnsi="Calibri"/>
          <w:noProof/>
          <w:sz w:val="22"/>
        </w:rPr>
        <w:pict>
          <v:shapetype id="_x0000_t32" coordsize="21600,21600" o:spt="32" o:oned="t" path="m,l21600,21600e" filled="f">
            <v:path arrowok="t" fillok="f" o:connecttype="none"/>
            <o:lock v:ext="edit" shapetype="t"/>
          </v:shapetype>
          <v:shape id="_x0000_s1044" type="#_x0000_t32" style="position:absolute;left:0;text-align:left;margin-left:135pt;margin-top:9.35pt;width:247.5pt;height:0;z-index:9;mso-position-horizontal-relative:text;mso-position-vertical-relative:text" o:connectortype="straight">
            <v:stroke startarrow="block" endarrow="block"/>
          </v:shape>
        </w:pict>
      </w:r>
    </w:p>
    <w:p w:rsidR="007B4751" w:rsidRPr="00E303E7" w:rsidRDefault="007B4751" w:rsidP="00196727">
      <w:pPr>
        <w:ind w:left="720"/>
        <w:jc w:val="both"/>
        <w:rPr>
          <w:rFonts w:ascii="Calibri" w:hAnsi="Calibri"/>
          <w:sz w:val="22"/>
        </w:rPr>
      </w:pPr>
    </w:p>
    <w:p w:rsidR="007B4751" w:rsidRPr="00E303E7" w:rsidRDefault="00FA47EE" w:rsidP="00196727">
      <w:pPr>
        <w:pStyle w:val="Heading6"/>
        <w:ind w:left="720"/>
        <w:jc w:val="both"/>
        <w:rPr>
          <w:rStyle w:val="Heading5Char"/>
          <w:rFonts w:ascii="Calibri" w:hAnsi="Calibri"/>
          <w:b/>
          <w:bCs/>
          <w:i w:val="0"/>
          <w:iCs w:val="0"/>
          <w:sz w:val="24"/>
          <w:szCs w:val="22"/>
          <w:u w:val="single"/>
        </w:rPr>
      </w:pPr>
      <w:r w:rsidRPr="00FA47EE">
        <w:rPr>
          <w:rFonts w:ascii="Calibri" w:hAnsi="Calibri"/>
          <w:noProof/>
          <w:sz w:val="24"/>
        </w:rPr>
        <w:pict>
          <v:shape id="_x0000_s1047" type="#_x0000_t202" style="position:absolute;left:0;text-align:left;margin-left:153.95pt;margin-top:2.55pt;width:41pt;height:18.75pt;z-index:12" strokecolor="white" strokeweight="0">
            <v:fill opacity="0"/>
            <v:textbox style="mso-next-textbox:#_x0000_s1047">
              <w:txbxContent>
                <w:p w:rsidR="0012080A" w:rsidRDefault="0012080A" w:rsidP="007B4751">
                  <w:r>
                    <w:rPr>
                      <w:b/>
                      <w:bCs/>
                    </w:rPr>
                    <w:t>IP datagram</w:t>
                  </w:r>
                </w:p>
              </w:txbxContent>
            </v:textbox>
          </v:shape>
        </w:pict>
      </w:r>
      <w:r w:rsidRPr="00FA47EE">
        <w:rPr>
          <w:rFonts w:ascii="Calibri" w:hAnsi="Calibri"/>
          <w:noProof/>
          <w:sz w:val="24"/>
        </w:rPr>
        <w:pict>
          <v:shape id="_x0000_s1046" type="#_x0000_t32" style="position:absolute;left:0;text-align:left;margin-left:33.75pt;margin-top:2.55pt;width:348.75pt;height:0;z-index:11" o:connectortype="straight">
            <v:stroke startarrow="block" endarrow="block"/>
          </v:shape>
        </w:pict>
      </w:r>
    </w:p>
    <w:p w:rsidR="007B4751" w:rsidRPr="00E303E7" w:rsidRDefault="00577A16" w:rsidP="00196727">
      <w:pPr>
        <w:pStyle w:val="Heading6"/>
        <w:ind w:left="720"/>
        <w:jc w:val="both"/>
        <w:rPr>
          <w:rStyle w:val="Heading5Char"/>
          <w:rFonts w:ascii="Calibri" w:hAnsi="Calibri"/>
          <w:b/>
          <w:bCs/>
          <w:i w:val="0"/>
          <w:iCs w:val="0"/>
          <w:sz w:val="24"/>
          <w:szCs w:val="22"/>
          <w:u w:val="single"/>
        </w:rPr>
      </w:pPr>
      <w:r w:rsidRPr="00FA47EE">
        <w:rPr>
          <w:rFonts w:ascii="Calibri" w:hAnsi="Calibri"/>
          <w:noProof/>
          <w:sz w:val="24"/>
          <w:u w:val="single"/>
        </w:rPr>
        <w:pict>
          <v:shape id="_x0000_i1026" type="#_x0000_t75" style="width:272.4pt;height:177.3pt;visibility:visible">
            <v:imagedata r:id="rId7" o:title=""/>
          </v:shape>
        </w:pict>
      </w:r>
    </w:p>
    <w:p w:rsidR="001B1BBC" w:rsidRPr="00D74D77" w:rsidRDefault="001B1BBC" w:rsidP="00196727">
      <w:pPr>
        <w:jc w:val="both"/>
        <w:rPr>
          <w:rFonts w:ascii="Calibri" w:hAnsi="Calibri"/>
        </w:rPr>
      </w:pPr>
    </w:p>
    <w:p w:rsidR="00506132" w:rsidRDefault="004676E8" w:rsidP="004676E8">
      <w:pPr>
        <w:pStyle w:val="Heading3"/>
        <w:numPr>
          <w:ilvl w:val="1"/>
          <w:numId w:val="32"/>
        </w:numPr>
        <w:ind w:left="360" w:hanging="360"/>
        <w:jc w:val="both"/>
        <w:rPr>
          <w:rFonts w:ascii="Calibri" w:hAnsi="Calibri"/>
          <w:sz w:val="28"/>
        </w:rPr>
      </w:pPr>
      <w:r>
        <w:rPr>
          <w:rFonts w:ascii="Calibri" w:hAnsi="Calibri"/>
          <w:sz w:val="28"/>
        </w:rPr>
        <w:t xml:space="preserve">     </w:t>
      </w:r>
      <w:bookmarkStart w:id="21" w:name="_Toc326236653"/>
      <w:r w:rsidR="00506132">
        <w:rPr>
          <w:rFonts w:ascii="Calibri" w:hAnsi="Calibri"/>
          <w:sz w:val="28"/>
        </w:rPr>
        <w:t>Library function calls:</w:t>
      </w:r>
      <w:bookmarkEnd w:id="21"/>
    </w:p>
    <w:p w:rsidR="00506132" w:rsidRPr="00E60496" w:rsidRDefault="00506132" w:rsidP="00506132">
      <w:pPr>
        <w:numPr>
          <w:ilvl w:val="1"/>
          <w:numId w:val="35"/>
        </w:numPr>
        <w:rPr>
          <w:rFonts w:asciiTheme="minorHAnsi" w:hAnsiTheme="minorHAnsi" w:cstheme="minorHAnsi"/>
        </w:rPr>
      </w:pPr>
      <w:r w:rsidRPr="00E60496">
        <w:rPr>
          <w:rFonts w:asciiTheme="minorHAnsi" w:hAnsiTheme="minorHAnsi" w:cstheme="minorHAnsi"/>
        </w:rPr>
        <w:t>SOCKET()</w:t>
      </w:r>
    </w:p>
    <w:p w:rsidR="00E60496" w:rsidRPr="00E60496" w:rsidRDefault="00E60496" w:rsidP="00E60496">
      <w:pPr>
        <w:ind w:left="1440"/>
        <w:rPr>
          <w:rFonts w:asciiTheme="minorHAnsi" w:hAnsiTheme="minorHAnsi" w:cstheme="minorHAnsi"/>
        </w:rPr>
      </w:pPr>
      <w:r>
        <w:rPr>
          <w:rFonts w:asciiTheme="minorHAnsi" w:hAnsiTheme="minorHAnsi" w:cstheme="minorHAnsi"/>
        </w:rPr>
        <w:t>Creates a socket connection.</w:t>
      </w:r>
    </w:p>
    <w:p w:rsidR="00506132" w:rsidRDefault="00506132" w:rsidP="00506132">
      <w:pPr>
        <w:numPr>
          <w:ilvl w:val="1"/>
          <w:numId w:val="35"/>
        </w:numPr>
        <w:rPr>
          <w:rFonts w:asciiTheme="minorHAnsi" w:hAnsiTheme="minorHAnsi" w:cstheme="minorHAnsi"/>
        </w:rPr>
      </w:pPr>
      <w:r w:rsidRPr="00E60496">
        <w:rPr>
          <w:rFonts w:asciiTheme="minorHAnsi" w:hAnsiTheme="minorHAnsi" w:cstheme="minorHAnsi"/>
        </w:rPr>
        <w:t>BIND()</w:t>
      </w:r>
    </w:p>
    <w:p w:rsidR="00E60496" w:rsidRPr="00E60496" w:rsidRDefault="00E60496" w:rsidP="00E60496">
      <w:pPr>
        <w:ind w:left="1440"/>
        <w:rPr>
          <w:rFonts w:asciiTheme="minorHAnsi" w:hAnsiTheme="minorHAnsi" w:cstheme="minorHAnsi"/>
        </w:rPr>
      </w:pPr>
      <w:r>
        <w:rPr>
          <w:rFonts w:asciiTheme="minorHAnsi" w:hAnsiTheme="minorHAnsi" w:cstheme="minorHAnsi"/>
        </w:rPr>
        <w:t>Binds the created socket to the address specified.</w:t>
      </w:r>
    </w:p>
    <w:p w:rsidR="00506132" w:rsidRDefault="00506132" w:rsidP="00506132">
      <w:pPr>
        <w:numPr>
          <w:ilvl w:val="1"/>
          <w:numId w:val="35"/>
        </w:numPr>
        <w:rPr>
          <w:rFonts w:asciiTheme="minorHAnsi" w:hAnsiTheme="minorHAnsi" w:cstheme="minorHAnsi"/>
        </w:rPr>
      </w:pPr>
      <w:r w:rsidRPr="00E60496">
        <w:rPr>
          <w:rFonts w:asciiTheme="minorHAnsi" w:hAnsiTheme="minorHAnsi" w:cstheme="minorHAnsi"/>
        </w:rPr>
        <w:t>ACCEPT()</w:t>
      </w:r>
    </w:p>
    <w:p w:rsidR="00E60496" w:rsidRPr="00E60496" w:rsidRDefault="00E60496" w:rsidP="00E60496">
      <w:pPr>
        <w:ind w:left="720" w:firstLine="720"/>
        <w:rPr>
          <w:rFonts w:asciiTheme="minorHAnsi" w:hAnsiTheme="minorHAnsi" w:cstheme="minorHAnsi"/>
        </w:rPr>
      </w:pPr>
      <w:r>
        <w:rPr>
          <w:rFonts w:asciiTheme="minorHAnsi" w:hAnsiTheme="minorHAnsi" w:cstheme="minorHAnsi"/>
        </w:rPr>
        <w:t>Implements a select() function call which is a blocking call. FTPS makes use of this function while waiting to reeive data from TCPD_M1.</w:t>
      </w:r>
    </w:p>
    <w:p w:rsidR="00506132" w:rsidRDefault="00506132" w:rsidP="00506132">
      <w:pPr>
        <w:numPr>
          <w:ilvl w:val="1"/>
          <w:numId w:val="35"/>
        </w:numPr>
        <w:rPr>
          <w:rFonts w:asciiTheme="minorHAnsi" w:hAnsiTheme="minorHAnsi" w:cstheme="minorHAnsi"/>
        </w:rPr>
      </w:pPr>
      <w:r w:rsidRPr="00E60496">
        <w:rPr>
          <w:rFonts w:asciiTheme="minorHAnsi" w:hAnsiTheme="minorHAnsi" w:cstheme="minorHAnsi"/>
        </w:rPr>
        <w:t>CONNECT()</w:t>
      </w:r>
    </w:p>
    <w:p w:rsidR="00D94CAB" w:rsidRPr="00E60496" w:rsidRDefault="00D94CAB" w:rsidP="00D94CAB">
      <w:pPr>
        <w:ind w:left="720" w:firstLine="720"/>
        <w:rPr>
          <w:rFonts w:asciiTheme="minorHAnsi" w:hAnsiTheme="minorHAnsi" w:cstheme="minorHAnsi"/>
        </w:rPr>
      </w:pPr>
      <w:r>
        <w:rPr>
          <w:rFonts w:asciiTheme="minorHAnsi" w:hAnsiTheme="minorHAnsi" w:cstheme="minorHAnsi"/>
        </w:rPr>
        <w:t>Implements a sendto() function call. FTPC makes use of CONNECT() to send the IP and port number of TCPD_M1 to TCPD_M2.</w:t>
      </w:r>
    </w:p>
    <w:p w:rsidR="00506132" w:rsidRDefault="00506132" w:rsidP="00506132">
      <w:pPr>
        <w:numPr>
          <w:ilvl w:val="1"/>
          <w:numId w:val="35"/>
        </w:numPr>
        <w:rPr>
          <w:rFonts w:asciiTheme="minorHAnsi" w:hAnsiTheme="minorHAnsi" w:cstheme="minorHAnsi"/>
        </w:rPr>
      </w:pPr>
      <w:r w:rsidRPr="00E60496">
        <w:rPr>
          <w:rFonts w:asciiTheme="minorHAnsi" w:hAnsiTheme="minorHAnsi" w:cstheme="minorHAnsi"/>
        </w:rPr>
        <w:t>SEND()</w:t>
      </w:r>
    </w:p>
    <w:p w:rsidR="00D94CAB" w:rsidRPr="00E60496" w:rsidRDefault="00D94CAB" w:rsidP="00D94CAB">
      <w:pPr>
        <w:ind w:left="1440"/>
        <w:rPr>
          <w:rFonts w:asciiTheme="minorHAnsi" w:hAnsiTheme="minorHAnsi" w:cstheme="minorHAnsi"/>
        </w:rPr>
      </w:pPr>
      <w:r>
        <w:rPr>
          <w:rFonts w:asciiTheme="minorHAnsi" w:hAnsiTheme="minorHAnsi" w:cstheme="minorHAnsi"/>
        </w:rPr>
        <w:t>Implements a sendto() function call.  FTPC makes use of SEND() to send data to TCPD_M2.</w:t>
      </w:r>
    </w:p>
    <w:p w:rsidR="00506132" w:rsidRDefault="00506132" w:rsidP="00506132">
      <w:pPr>
        <w:numPr>
          <w:ilvl w:val="1"/>
          <w:numId w:val="35"/>
        </w:numPr>
        <w:rPr>
          <w:rFonts w:asciiTheme="minorHAnsi" w:hAnsiTheme="minorHAnsi" w:cstheme="minorHAnsi"/>
        </w:rPr>
      </w:pPr>
      <w:r w:rsidRPr="00E60496">
        <w:rPr>
          <w:rFonts w:asciiTheme="minorHAnsi" w:hAnsiTheme="minorHAnsi" w:cstheme="minorHAnsi"/>
        </w:rPr>
        <w:t>RECV()</w:t>
      </w:r>
    </w:p>
    <w:p w:rsidR="00D94CAB" w:rsidRPr="00E60496" w:rsidRDefault="00D94CAB" w:rsidP="00D94CAB">
      <w:pPr>
        <w:ind w:left="1440"/>
        <w:rPr>
          <w:rFonts w:asciiTheme="minorHAnsi" w:hAnsiTheme="minorHAnsi" w:cstheme="minorHAnsi"/>
        </w:rPr>
      </w:pPr>
      <w:r>
        <w:rPr>
          <w:rFonts w:asciiTheme="minorHAnsi" w:hAnsiTheme="minorHAnsi" w:cstheme="minorHAnsi"/>
        </w:rPr>
        <w:t>FTPS makes use of this function to receive the file payload from TCPD_M1.</w:t>
      </w:r>
    </w:p>
    <w:p w:rsidR="00506132" w:rsidRDefault="00506132" w:rsidP="00506132">
      <w:pPr>
        <w:numPr>
          <w:ilvl w:val="1"/>
          <w:numId w:val="35"/>
        </w:numPr>
        <w:rPr>
          <w:rFonts w:asciiTheme="minorHAnsi" w:hAnsiTheme="minorHAnsi" w:cstheme="minorHAnsi"/>
        </w:rPr>
      </w:pPr>
      <w:r w:rsidRPr="00E60496">
        <w:rPr>
          <w:rFonts w:asciiTheme="minorHAnsi" w:hAnsiTheme="minorHAnsi" w:cstheme="minorHAnsi"/>
        </w:rPr>
        <w:t>CLOSE()</w:t>
      </w:r>
    </w:p>
    <w:p w:rsidR="00D94CAB" w:rsidRPr="00E60496" w:rsidRDefault="00D94CAB" w:rsidP="007C1C34">
      <w:pPr>
        <w:ind w:left="720" w:firstLine="720"/>
        <w:rPr>
          <w:rFonts w:asciiTheme="minorHAnsi" w:hAnsiTheme="minorHAnsi" w:cstheme="minorHAnsi"/>
        </w:rPr>
      </w:pPr>
      <w:r>
        <w:rPr>
          <w:rFonts w:asciiTheme="minorHAnsi" w:hAnsiTheme="minorHAnsi" w:cstheme="minorHAnsi"/>
        </w:rPr>
        <w:t xml:space="preserve">This function closes the socket connections. It also sends the “end-of-file” message to </w:t>
      </w:r>
      <w:r w:rsidR="007C1C34">
        <w:rPr>
          <w:rFonts w:asciiTheme="minorHAnsi" w:hAnsiTheme="minorHAnsi" w:cstheme="minorHAnsi"/>
        </w:rPr>
        <w:t>TCPD_M2 which then forwards it to TCPD_M1 signaling the end of transmission.</w:t>
      </w:r>
    </w:p>
    <w:p w:rsidR="007F46C9" w:rsidRDefault="00A52B24" w:rsidP="00196727">
      <w:pPr>
        <w:pStyle w:val="Heading3"/>
        <w:jc w:val="both"/>
        <w:rPr>
          <w:rFonts w:ascii="Calibri" w:hAnsi="Calibri"/>
          <w:sz w:val="28"/>
        </w:rPr>
      </w:pPr>
      <w:bookmarkStart w:id="22" w:name="_Toc326236654"/>
      <w:r>
        <w:rPr>
          <w:rFonts w:ascii="Calibri" w:hAnsi="Calibri"/>
          <w:sz w:val="28"/>
        </w:rPr>
        <w:t>2.3</w:t>
      </w:r>
      <w:r w:rsidR="002D3A94">
        <w:rPr>
          <w:rFonts w:ascii="Calibri" w:hAnsi="Calibri"/>
          <w:sz w:val="28"/>
        </w:rPr>
        <w:tab/>
      </w:r>
      <w:r w:rsidR="007F46C9" w:rsidRPr="00E303E7">
        <w:rPr>
          <w:rFonts w:ascii="Calibri" w:hAnsi="Calibri"/>
          <w:sz w:val="28"/>
        </w:rPr>
        <w:t>FTPC:</w:t>
      </w:r>
      <w:bookmarkEnd w:id="22"/>
    </w:p>
    <w:p w:rsidR="00C0212C" w:rsidRPr="00C0212C" w:rsidRDefault="00C0212C" w:rsidP="00C0212C">
      <w:pPr>
        <w:rPr>
          <w:rFonts w:asciiTheme="minorHAnsi" w:hAnsiTheme="minorHAnsi" w:cstheme="minorHAnsi"/>
        </w:rPr>
      </w:pPr>
      <w:r w:rsidRPr="00C0212C">
        <w:rPr>
          <w:rFonts w:asciiTheme="minorHAnsi" w:hAnsiTheme="minorHAnsi" w:cstheme="minorHAnsi"/>
        </w:rPr>
        <w:tab/>
        <w:t>This is the client application that splits the file to be transferred into equal parts and sends it to the TCPD-M2 process.</w:t>
      </w:r>
      <w:r>
        <w:rPr>
          <w:rFonts w:asciiTheme="minorHAnsi" w:hAnsiTheme="minorHAnsi" w:cstheme="minorHAnsi"/>
        </w:rPr>
        <w:t xml:space="preserve"> Communication with the local TCPD process is via UDP sockets.</w:t>
      </w:r>
    </w:p>
    <w:p w:rsidR="007F46C9" w:rsidRPr="00D74D77" w:rsidRDefault="007F46C9" w:rsidP="00196727">
      <w:pPr>
        <w:jc w:val="both"/>
        <w:rPr>
          <w:rFonts w:ascii="Calibri" w:hAnsi="Calibri"/>
        </w:rPr>
      </w:pPr>
      <w:r w:rsidRPr="00D74D77">
        <w:rPr>
          <w:rFonts w:ascii="Calibri" w:hAnsi="Calibri"/>
          <w:b/>
          <w:bCs/>
          <w:sz w:val="22"/>
          <w:szCs w:val="22"/>
          <w:u w:val="single"/>
        </w:rPr>
        <w:t>Operations</w:t>
      </w:r>
      <w:r w:rsidRPr="00D74D77">
        <w:rPr>
          <w:rFonts w:ascii="Calibri" w:hAnsi="Calibri"/>
        </w:rPr>
        <w:t>:</w:t>
      </w:r>
    </w:p>
    <w:p w:rsidR="007F46C9" w:rsidRDefault="00C0212C" w:rsidP="00196727">
      <w:pPr>
        <w:pStyle w:val="ListParagraph"/>
        <w:numPr>
          <w:ilvl w:val="0"/>
          <w:numId w:val="14"/>
        </w:numPr>
        <w:ind w:left="360"/>
        <w:jc w:val="both"/>
        <w:rPr>
          <w:rFonts w:ascii="Calibri" w:hAnsi="Calibri"/>
        </w:rPr>
      </w:pPr>
      <w:r>
        <w:rPr>
          <w:rFonts w:ascii="Calibri" w:hAnsi="Calibri"/>
        </w:rPr>
        <w:t>S</w:t>
      </w:r>
      <w:r w:rsidR="007F46C9" w:rsidRPr="00D74D77">
        <w:rPr>
          <w:rFonts w:ascii="Calibri" w:hAnsi="Calibri"/>
        </w:rPr>
        <w:t>plit</w:t>
      </w:r>
      <w:r>
        <w:rPr>
          <w:rFonts w:ascii="Calibri" w:hAnsi="Calibri"/>
        </w:rPr>
        <w:t>s</w:t>
      </w:r>
      <w:r w:rsidR="007F46C9" w:rsidRPr="00D74D77">
        <w:rPr>
          <w:rFonts w:ascii="Calibri" w:hAnsi="Calibri"/>
        </w:rPr>
        <w:t xml:space="preserve"> the file into packets of 1000-bytes each and send</w:t>
      </w:r>
      <w:r>
        <w:rPr>
          <w:rFonts w:ascii="Calibri" w:hAnsi="Calibri"/>
        </w:rPr>
        <w:t xml:space="preserve"> them</w:t>
      </w:r>
      <w:r w:rsidR="007F46C9" w:rsidRPr="00D74D77">
        <w:rPr>
          <w:rFonts w:ascii="Calibri" w:hAnsi="Calibri"/>
        </w:rPr>
        <w:t xml:space="preserve"> to the FTPD-M2 process.</w:t>
      </w:r>
    </w:p>
    <w:p w:rsidR="00C0212C" w:rsidRDefault="00C0212C" w:rsidP="00196727">
      <w:pPr>
        <w:pStyle w:val="ListParagraph"/>
        <w:numPr>
          <w:ilvl w:val="0"/>
          <w:numId w:val="14"/>
        </w:numPr>
        <w:ind w:left="360"/>
        <w:jc w:val="both"/>
        <w:rPr>
          <w:rFonts w:ascii="Calibri" w:hAnsi="Calibri"/>
        </w:rPr>
      </w:pPr>
      <w:r>
        <w:rPr>
          <w:rFonts w:ascii="Calibri" w:hAnsi="Calibri"/>
        </w:rPr>
        <w:t>Makes function calls such as SOCKET(), BIND() and CONNECT(). Here CONNECT() is a null function, since there is no TCP handshaking.</w:t>
      </w:r>
    </w:p>
    <w:p w:rsidR="00C93289" w:rsidRDefault="00C93289" w:rsidP="00196727">
      <w:pPr>
        <w:pStyle w:val="ListParagraph"/>
        <w:numPr>
          <w:ilvl w:val="0"/>
          <w:numId w:val="14"/>
        </w:numPr>
        <w:ind w:left="360"/>
        <w:jc w:val="both"/>
        <w:rPr>
          <w:rFonts w:ascii="Calibri" w:hAnsi="Calibri"/>
        </w:rPr>
      </w:pPr>
      <w:r>
        <w:rPr>
          <w:rFonts w:ascii="Calibri" w:hAnsi="Calibri"/>
        </w:rPr>
        <w:lastRenderedPageBreak/>
        <w:t>Read bytes from the file and uses SEND() to send data to FTPS. SEND() is a blocking call and does not return until all bytes are written to the TCPD buffer.</w:t>
      </w:r>
    </w:p>
    <w:p w:rsidR="00562791" w:rsidRDefault="00562791" w:rsidP="00196727">
      <w:pPr>
        <w:pStyle w:val="ListParagraph"/>
        <w:numPr>
          <w:ilvl w:val="0"/>
          <w:numId w:val="14"/>
        </w:numPr>
        <w:ind w:left="360"/>
        <w:jc w:val="both"/>
        <w:rPr>
          <w:rFonts w:ascii="Calibri" w:hAnsi="Calibri"/>
        </w:rPr>
      </w:pPr>
      <w:r>
        <w:rPr>
          <w:rFonts w:ascii="Calibri" w:hAnsi="Calibri"/>
        </w:rPr>
        <w:t>The FTPC is started using the below command:</w:t>
      </w:r>
    </w:p>
    <w:p w:rsidR="00C0212C" w:rsidRPr="00D74D77" w:rsidRDefault="00814D0E" w:rsidP="00C0212C">
      <w:pPr>
        <w:pStyle w:val="ListParagraph"/>
        <w:ind w:left="1080"/>
        <w:jc w:val="both"/>
        <w:rPr>
          <w:rFonts w:ascii="Calibri" w:hAnsi="Calibri"/>
        </w:rPr>
      </w:pPr>
      <w:r>
        <w:rPr>
          <w:rFonts w:ascii="Calibri" w:hAnsi="Calibri"/>
        </w:rPr>
        <w:t>Ftpc &lt;remote-IP&gt; &lt;remote-port&gt; &lt;local-file-to-transfer&gt;</w:t>
      </w:r>
    </w:p>
    <w:p w:rsidR="007F46C9" w:rsidRDefault="00A52B24" w:rsidP="00196727">
      <w:pPr>
        <w:pStyle w:val="Heading3"/>
        <w:jc w:val="both"/>
        <w:rPr>
          <w:rFonts w:ascii="Calibri" w:hAnsi="Calibri"/>
          <w:sz w:val="28"/>
        </w:rPr>
      </w:pPr>
      <w:bookmarkStart w:id="23" w:name="_Toc326236655"/>
      <w:r>
        <w:rPr>
          <w:rFonts w:ascii="Calibri" w:hAnsi="Calibri"/>
          <w:sz w:val="28"/>
        </w:rPr>
        <w:t>2.4</w:t>
      </w:r>
      <w:r w:rsidR="002D3A94">
        <w:rPr>
          <w:rFonts w:ascii="Calibri" w:hAnsi="Calibri"/>
          <w:sz w:val="28"/>
        </w:rPr>
        <w:tab/>
      </w:r>
      <w:r w:rsidR="007F46C9" w:rsidRPr="00E303E7">
        <w:rPr>
          <w:rFonts w:ascii="Calibri" w:hAnsi="Calibri"/>
          <w:sz w:val="28"/>
        </w:rPr>
        <w:t>TCPD-M2:</w:t>
      </w:r>
      <w:bookmarkEnd w:id="23"/>
    </w:p>
    <w:p w:rsidR="00C0212C" w:rsidRPr="00C0212C" w:rsidRDefault="00C0212C" w:rsidP="00C0212C">
      <w:pPr>
        <w:rPr>
          <w:rFonts w:asciiTheme="minorHAnsi" w:hAnsiTheme="minorHAnsi" w:cstheme="minorHAnsi"/>
        </w:rPr>
      </w:pPr>
      <w:r w:rsidRPr="00C0212C">
        <w:rPr>
          <w:rFonts w:asciiTheme="minorHAnsi" w:hAnsiTheme="minorHAnsi" w:cstheme="minorHAnsi"/>
        </w:rPr>
        <w:tab/>
        <w:t>This process has the implementation of the TCP stack and is roughly equivalent to the TCP in the OS.</w:t>
      </w:r>
    </w:p>
    <w:p w:rsidR="00376643" w:rsidRPr="00D74D77" w:rsidRDefault="00376643" w:rsidP="00196727">
      <w:pPr>
        <w:jc w:val="both"/>
        <w:rPr>
          <w:rFonts w:ascii="Calibri" w:hAnsi="Calibri"/>
          <w:b/>
          <w:bCs/>
          <w:u w:val="single"/>
        </w:rPr>
      </w:pPr>
      <w:r w:rsidRPr="00D74D77">
        <w:rPr>
          <w:rFonts w:ascii="Calibri" w:hAnsi="Calibri"/>
          <w:b/>
          <w:bCs/>
          <w:u w:val="single"/>
        </w:rPr>
        <w:t>Operations:</w:t>
      </w:r>
    </w:p>
    <w:p w:rsidR="00376643" w:rsidRPr="00D74D77" w:rsidRDefault="00376643" w:rsidP="00196727">
      <w:pPr>
        <w:ind w:firstLine="360"/>
        <w:jc w:val="both"/>
        <w:rPr>
          <w:rFonts w:ascii="Calibri" w:hAnsi="Calibri"/>
        </w:rPr>
      </w:pPr>
      <w:r w:rsidRPr="00D74D77">
        <w:rPr>
          <w:rFonts w:ascii="Calibri" w:hAnsi="Calibri"/>
        </w:rPr>
        <w:t>The operations of the TCP Daemon process in the client side are as given below:</w:t>
      </w:r>
    </w:p>
    <w:p w:rsidR="00376643" w:rsidRPr="00D74D77" w:rsidRDefault="00376643" w:rsidP="00196727">
      <w:pPr>
        <w:pStyle w:val="ListParagraph"/>
        <w:numPr>
          <w:ilvl w:val="1"/>
          <w:numId w:val="1"/>
        </w:numPr>
        <w:ind w:left="720"/>
        <w:jc w:val="both"/>
        <w:rPr>
          <w:rFonts w:ascii="Calibri" w:hAnsi="Calibri"/>
        </w:rPr>
      </w:pPr>
      <w:r w:rsidRPr="00D74D77">
        <w:rPr>
          <w:rFonts w:ascii="Calibri" w:hAnsi="Calibri"/>
        </w:rPr>
        <w:t>Receive message from FTPC and store in wrap-around (Circular) buffer.</w:t>
      </w:r>
    </w:p>
    <w:p w:rsidR="00376643" w:rsidRPr="00D74D77" w:rsidRDefault="00376643" w:rsidP="00196727">
      <w:pPr>
        <w:pStyle w:val="ListParagraph"/>
        <w:numPr>
          <w:ilvl w:val="1"/>
          <w:numId w:val="1"/>
        </w:numPr>
        <w:ind w:left="720"/>
        <w:jc w:val="both"/>
        <w:rPr>
          <w:rFonts w:ascii="Calibri" w:hAnsi="Calibri"/>
        </w:rPr>
      </w:pPr>
      <w:r w:rsidRPr="00D74D77">
        <w:rPr>
          <w:rFonts w:ascii="Calibri" w:hAnsi="Calibri"/>
        </w:rPr>
        <w:t>Calculate and keep updating the RTT and RTO values.</w:t>
      </w:r>
    </w:p>
    <w:p w:rsidR="00376643" w:rsidRPr="00D74D77" w:rsidRDefault="00376643" w:rsidP="00196727">
      <w:pPr>
        <w:pStyle w:val="ListParagraph"/>
        <w:numPr>
          <w:ilvl w:val="1"/>
          <w:numId w:val="1"/>
        </w:numPr>
        <w:ind w:left="720"/>
        <w:jc w:val="both"/>
        <w:rPr>
          <w:rFonts w:ascii="Calibri" w:hAnsi="Calibri"/>
        </w:rPr>
      </w:pPr>
      <w:r w:rsidRPr="00D74D77">
        <w:rPr>
          <w:rFonts w:ascii="Calibri" w:hAnsi="Calibri"/>
        </w:rPr>
        <w:t>Calculate the CRC for a packet.</w:t>
      </w:r>
    </w:p>
    <w:p w:rsidR="00376643" w:rsidRPr="00D74D77" w:rsidRDefault="00376643" w:rsidP="00196727">
      <w:pPr>
        <w:pStyle w:val="ListParagraph"/>
        <w:numPr>
          <w:ilvl w:val="1"/>
          <w:numId w:val="1"/>
        </w:numPr>
        <w:ind w:left="720"/>
        <w:jc w:val="both"/>
        <w:rPr>
          <w:rFonts w:ascii="Calibri" w:hAnsi="Calibri"/>
        </w:rPr>
      </w:pPr>
      <w:r w:rsidRPr="00D74D77">
        <w:rPr>
          <w:rFonts w:ascii="Calibri" w:hAnsi="Calibri"/>
        </w:rPr>
        <w:t>Manage the Wrap-around buffer.</w:t>
      </w:r>
    </w:p>
    <w:p w:rsidR="00376643" w:rsidRPr="00D74D77" w:rsidRDefault="00376643" w:rsidP="00196727">
      <w:pPr>
        <w:pStyle w:val="ListParagraph"/>
        <w:numPr>
          <w:ilvl w:val="1"/>
          <w:numId w:val="1"/>
        </w:numPr>
        <w:ind w:left="720"/>
        <w:jc w:val="both"/>
        <w:rPr>
          <w:rFonts w:ascii="Calibri" w:hAnsi="Calibri"/>
        </w:rPr>
      </w:pPr>
      <w:r w:rsidRPr="00D74D77">
        <w:rPr>
          <w:rFonts w:ascii="Calibri" w:hAnsi="Calibri"/>
        </w:rPr>
        <w:t>Keep track of the ACKs for the packet and resend is required by communicating with the Timer.</w:t>
      </w:r>
    </w:p>
    <w:p w:rsidR="00376643" w:rsidRPr="00D74D77" w:rsidRDefault="00376643" w:rsidP="00196727">
      <w:pPr>
        <w:pStyle w:val="ListParagraph"/>
        <w:numPr>
          <w:ilvl w:val="1"/>
          <w:numId w:val="1"/>
        </w:numPr>
        <w:ind w:left="720"/>
        <w:jc w:val="both"/>
        <w:rPr>
          <w:rFonts w:ascii="Calibri" w:hAnsi="Calibri"/>
        </w:rPr>
      </w:pPr>
      <w:r w:rsidRPr="00D74D77">
        <w:rPr>
          <w:rFonts w:ascii="Calibri" w:hAnsi="Calibri"/>
        </w:rPr>
        <w:t>Close the connections with the Timer and the FTPC process.</w:t>
      </w:r>
    </w:p>
    <w:p w:rsidR="00376643" w:rsidRDefault="00376643" w:rsidP="00196727">
      <w:pPr>
        <w:ind w:left="720"/>
        <w:jc w:val="both"/>
        <w:rPr>
          <w:rFonts w:ascii="Calibri" w:hAnsi="Calibri"/>
          <w:b/>
          <w:bCs/>
          <w:sz w:val="22"/>
          <w:u w:val="single"/>
        </w:rPr>
      </w:pPr>
    </w:p>
    <w:p w:rsidR="00376643" w:rsidRPr="00376643" w:rsidRDefault="00376643" w:rsidP="00196727">
      <w:pPr>
        <w:jc w:val="both"/>
      </w:pPr>
    </w:p>
    <w:p w:rsidR="00B43D19" w:rsidRDefault="00D86728" w:rsidP="00196727">
      <w:pPr>
        <w:keepNext/>
        <w:jc w:val="both"/>
      </w:pPr>
      <w:r>
        <w:object w:dxaOrig="11334" w:dyaOrig="13585">
          <v:shape id="_x0000_i1027" type="#_x0000_t75" style="width:408.9pt;height:490.4pt" o:ole="">
            <v:imagedata r:id="rId8" o:title=""/>
          </v:shape>
          <o:OLEObject Type="Embed" ProgID="Visio.Drawing.11" ShapeID="_x0000_i1027" DrawAspect="Content" ObjectID="_1400522715" r:id="rId9"/>
        </w:object>
      </w:r>
    </w:p>
    <w:p w:rsidR="00347F2E" w:rsidRPr="00E303E7" w:rsidRDefault="00B43D19" w:rsidP="00196727">
      <w:pPr>
        <w:pStyle w:val="Caption"/>
        <w:jc w:val="both"/>
        <w:rPr>
          <w:rFonts w:ascii="Calibri" w:hAnsi="Calibri"/>
          <w:sz w:val="22"/>
        </w:rPr>
      </w:pPr>
      <w:r>
        <w:t xml:space="preserve">Figure </w:t>
      </w:r>
      <w:fldSimple w:instr=" SEQ Figure \* ARABIC ">
        <w:r w:rsidR="009232D7">
          <w:rPr>
            <w:noProof/>
          </w:rPr>
          <w:t>2</w:t>
        </w:r>
      </w:fldSimple>
      <w:r>
        <w:t xml:space="preserve">: </w:t>
      </w:r>
      <w:r w:rsidRPr="00E145B8">
        <w:t>Flow of TCPD_M2</w:t>
      </w:r>
    </w:p>
    <w:p w:rsidR="00172AA6" w:rsidRDefault="00172AA6" w:rsidP="00196727">
      <w:pPr>
        <w:ind w:left="720"/>
        <w:jc w:val="both"/>
        <w:rPr>
          <w:rFonts w:ascii="Calibri" w:hAnsi="Calibri"/>
          <w:b/>
          <w:bCs/>
          <w:sz w:val="22"/>
          <w:u w:val="single"/>
        </w:rPr>
      </w:pPr>
    </w:p>
    <w:p w:rsidR="00172AA6" w:rsidRDefault="00172AA6" w:rsidP="00196727">
      <w:pPr>
        <w:ind w:left="720"/>
        <w:jc w:val="both"/>
        <w:rPr>
          <w:rFonts w:ascii="Calibri" w:hAnsi="Calibri"/>
          <w:b/>
          <w:bCs/>
          <w:sz w:val="22"/>
          <w:u w:val="single"/>
        </w:rPr>
      </w:pPr>
    </w:p>
    <w:p w:rsidR="00172AA6" w:rsidRPr="00D74D77" w:rsidRDefault="00172AA6" w:rsidP="00196727">
      <w:pPr>
        <w:pStyle w:val="ListParagraph"/>
        <w:ind w:left="1080"/>
        <w:jc w:val="both"/>
        <w:rPr>
          <w:rFonts w:ascii="Calibri" w:hAnsi="Calibri"/>
          <w:b/>
          <w:bCs/>
        </w:rPr>
      </w:pPr>
    </w:p>
    <w:p w:rsidR="00172AA6" w:rsidRPr="00D74D77" w:rsidRDefault="00172AA6" w:rsidP="00196727">
      <w:pPr>
        <w:pStyle w:val="ListParagraph"/>
        <w:numPr>
          <w:ilvl w:val="0"/>
          <w:numId w:val="16"/>
        </w:numPr>
        <w:ind w:left="360"/>
        <w:jc w:val="both"/>
        <w:rPr>
          <w:sz w:val="18"/>
        </w:rPr>
      </w:pPr>
      <w:r w:rsidRPr="00D74D77">
        <w:rPr>
          <w:rFonts w:ascii="Calibri" w:hAnsi="Calibri"/>
          <w:b/>
          <w:bCs/>
        </w:rPr>
        <w:t>Initialize Circular-buffer implementation with sliding window</w:t>
      </w:r>
      <w:r w:rsidRPr="00D74D77">
        <w:rPr>
          <w:sz w:val="18"/>
        </w:rPr>
        <w:t>:</w:t>
      </w:r>
    </w:p>
    <w:p w:rsidR="00172AA6" w:rsidRPr="00D74D77" w:rsidRDefault="00991438" w:rsidP="00196727">
      <w:pPr>
        <w:ind w:left="360"/>
        <w:jc w:val="both"/>
        <w:rPr>
          <w:rFonts w:ascii="Calibri" w:hAnsi="Calibri"/>
        </w:rPr>
      </w:pPr>
      <w:r>
        <w:rPr>
          <w:rFonts w:ascii="Calibri" w:hAnsi="Calibri"/>
        </w:rPr>
        <w:t>The circular buffer helps to</w:t>
      </w:r>
      <w:r w:rsidR="00172AA6" w:rsidRPr="00D74D77">
        <w:rPr>
          <w:rFonts w:ascii="Calibri" w:hAnsi="Calibri"/>
        </w:rPr>
        <w:t xml:space="preserve"> keep track of the packets that were sent to the server. It can be implemented by making use of three pointers and a variable to keep track of the count of the values inserted into the buffer. The three pointers are:</w:t>
      </w:r>
      <w:r w:rsidR="00A910E0" w:rsidRPr="00D74D77">
        <w:rPr>
          <w:rFonts w:ascii="Calibri" w:hAnsi="Calibri"/>
        </w:rPr>
        <w:t xml:space="preserve"> </w:t>
      </w:r>
    </w:p>
    <w:p w:rsidR="00172AA6" w:rsidRPr="00D74D77" w:rsidRDefault="00172AA6" w:rsidP="00196727">
      <w:pPr>
        <w:pStyle w:val="ListParagraph"/>
        <w:numPr>
          <w:ilvl w:val="0"/>
          <w:numId w:val="10"/>
        </w:numPr>
        <w:ind w:left="360" w:firstLine="90"/>
        <w:jc w:val="both"/>
        <w:rPr>
          <w:rFonts w:ascii="Calibri" w:hAnsi="Calibri"/>
        </w:rPr>
      </w:pPr>
      <w:r w:rsidRPr="00D74D77">
        <w:rPr>
          <w:rFonts w:ascii="Calibri" w:hAnsi="Calibri"/>
        </w:rPr>
        <w:t>Pointer to the actual buffer location in memory that gives the start of the buffer.</w:t>
      </w:r>
    </w:p>
    <w:p w:rsidR="00172AA6" w:rsidRPr="00D74D77" w:rsidRDefault="00172AA6" w:rsidP="00196727">
      <w:pPr>
        <w:pStyle w:val="ListParagraph"/>
        <w:numPr>
          <w:ilvl w:val="0"/>
          <w:numId w:val="10"/>
        </w:numPr>
        <w:ind w:left="360" w:firstLine="90"/>
        <w:jc w:val="both"/>
        <w:rPr>
          <w:rFonts w:ascii="Calibri" w:hAnsi="Calibri"/>
        </w:rPr>
      </w:pPr>
      <w:r w:rsidRPr="00D74D77">
        <w:rPr>
          <w:rFonts w:ascii="Calibri" w:hAnsi="Calibri"/>
        </w:rPr>
        <w:t>Pointer to the end of the buffer location in memory that gives the end of the buffer.</w:t>
      </w:r>
    </w:p>
    <w:p w:rsidR="00172AA6" w:rsidRPr="00D74D77" w:rsidRDefault="00172AA6" w:rsidP="00196727">
      <w:pPr>
        <w:pStyle w:val="ListParagraph"/>
        <w:numPr>
          <w:ilvl w:val="0"/>
          <w:numId w:val="10"/>
        </w:numPr>
        <w:ind w:left="360" w:firstLine="90"/>
        <w:jc w:val="both"/>
        <w:rPr>
          <w:rFonts w:ascii="Calibri" w:hAnsi="Calibri"/>
        </w:rPr>
      </w:pPr>
      <w:r w:rsidRPr="00D74D77">
        <w:rPr>
          <w:rFonts w:ascii="Calibri" w:hAnsi="Calibri"/>
        </w:rPr>
        <w:t>Pointer to insert data into the buffer, which moves along with the data inserted.</w:t>
      </w:r>
    </w:p>
    <w:p w:rsidR="007F46C9" w:rsidRPr="00E303E7" w:rsidRDefault="00A52B24" w:rsidP="00196727">
      <w:pPr>
        <w:pStyle w:val="Heading3"/>
        <w:jc w:val="both"/>
        <w:rPr>
          <w:rFonts w:ascii="Calibri" w:hAnsi="Calibri"/>
          <w:sz w:val="28"/>
        </w:rPr>
      </w:pPr>
      <w:bookmarkStart w:id="24" w:name="_Toc326236656"/>
      <w:r>
        <w:rPr>
          <w:rFonts w:ascii="Calibri" w:hAnsi="Calibri"/>
          <w:sz w:val="28"/>
        </w:rPr>
        <w:t>2.5</w:t>
      </w:r>
      <w:r w:rsidR="002D3A94">
        <w:rPr>
          <w:rFonts w:ascii="Calibri" w:hAnsi="Calibri"/>
          <w:sz w:val="28"/>
        </w:rPr>
        <w:tab/>
      </w:r>
      <w:r w:rsidR="007F46C9" w:rsidRPr="00E303E7">
        <w:rPr>
          <w:rFonts w:ascii="Calibri" w:hAnsi="Calibri"/>
          <w:sz w:val="28"/>
        </w:rPr>
        <w:t>FTPS:</w:t>
      </w:r>
      <w:bookmarkEnd w:id="24"/>
    </w:p>
    <w:p w:rsidR="007F46C9" w:rsidRPr="00D74D77" w:rsidRDefault="007F46C9" w:rsidP="00196727">
      <w:pPr>
        <w:jc w:val="both"/>
        <w:rPr>
          <w:rFonts w:ascii="Calibri" w:hAnsi="Calibri"/>
          <w:b/>
          <w:bCs/>
          <w:u w:val="single"/>
        </w:rPr>
      </w:pPr>
      <w:r w:rsidRPr="00D74D77">
        <w:rPr>
          <w:rFonts w:ascii="Calibri" w:hAnsi="Calibri"/>
          <w:b/>
          <w:bCs/>
          <w:u w:val="single"/>
        </w:rPr>
        <w:t>Operations:</w:t>
      </w:r>
    </w:p>
    <w:p w:rsidR="007F46C9" w:rsidRDefault="007F46C9" w:rsidP="00196727">
      <w:pPr>
        <w:pStyle w:val="ListParagraph"/>
        <w:numPr>
          <w:ilvl w:val="1"/>
          <w:numId w:val="1"/>
        </w:numPr>
        <w:ind w:left="360"/>
        <w:jc w:val="both"/>
        <w:rPr>
          <w:rFonts w:ascii="Calibri" w:hAnsi="Calibri"/>
        </w:rPr>
      </w:pPr>
      <w:r w:rsidRPr="00D74D77">
        <w:rPr>
          <w:rFonts w:ascii="Calibri" w:hAnsi="Calibri"/>
        </w:rPr>
        <w:t>Receive the file from TCPD-M1 and store it in a directory different from that of FTPC.</w:t>
      </w:r>
    </w:p>
    <w:p w:rsidR="00C93289" w:rsidRDefault="00C93289" w:rsidP="00196727">
      <w:pPr>
        <w:pStyle w:val="ListParagraph"/>
        <w:numPr>
          <w:ilvl w:val="1"/>
          <w:numId w:val="1"/>
        </w:numPr>
        <w:ind w:left="360"/>
        <w:jc w:val="both"/>
        <w:rPr>
          <w:rFonts w:ascii="Calibri" w:hAnsi="Calibri"/>
        </w:rPr>
      </w:pPr>
      <w:r>
        <w:rPr>
          <w:rFonts w:ascii="Calibri" w:hAnsi="Calibri"/>
        </w:rPr>
        <w:t>Makes the function calls SOCKET(), BIND() and ACCEPT().</w:t>
      </w:r>
    </w:p>
    <w:p w:rsidR="00C93289" w:rsidRPr="00D74D77" w:rsidRDefault="00C93289" w:rsidP="00196727">
      <w:pPr>
        <w:pStyle w:val="ListParagraph"/>
        <w:numPr>
          <w:ilvl w:val="1"/>
          <w:numId w:val="1"/>
        </w:numPr>
        <w:ind w:left="360"/>
        <w:jc w:val="both"/>
        <w:rPr>
          <w:rFonts w:ascii="Calibri" w:hAnsi="Calibri"/>
        </w:rPr>
      </w:pPr>
      <w:r>
        <w:rPr>
          <w:rFonts w:ascii="Calibri" w:hAnsi="Calibri"/>
        </w:rPr>
        <w:t>Blocks until a connection is made to it from the client.</w:t>
      </w:r>
    </w:p>
    <w:p w:rsidR="007F46C9" w:rsidRPr="00E303E7" w:rsidRDefault="00A52B24" w:rsidP="00196727">
      <w:pPr>
        <w:pStyle w:val="Heading3"/>
        <w:jc w:val="both"/>
        <w:rPr>
          <w:rFonts w:ascii="Calibri" w:hAnsi="Calibri"/>
          <w:sz w:val="28"/>
        </w:rPr>
      </w:pPr>
      <w:bookmarkStart w:id="25" w:name="_Toc326236657"/>
      <w:r>
        <w:rPr>
          <w:rFonts w:ascii="Calibri" w:hAnsi="Calibri"/>
          <w:sz w:val="28"/>
        </w:rPr>
        <w:t>2.6</w:t>
      </w:r>
      <w:r w:rsidR="002D3A94">
        <w:rPr>
          <w:rFonts w:ascii="Calibri" w:hAnsi="Calibri"/>
          <w:sz w:val="28"/>
        </w:rPr>
        <w:tab/>
      </w:r>
      <w:r w:rsidR="007F46C9" w:rsidRPr="00E303E7">
        <w:rPr>
          <w:rFonts w:ascii="Calibri" w:hAnsi="Calibri"/>
          <w:sz w:val="28"/>
        </w:rPr>
        <w:t>TCPD-M1:</w:t>
      </w:r>
      <w:bookmarkEnd w:id="25"/>
    </w:p>
    <w:p w:rsidR="007F46C9" w:rsidRPr="00D74D77" w:rsidRDefault="007F46C9" w:rsidP="00196727">
      <w:pPr>
        <w:jc w:val="both"/>
        <w:rPr>
          <w:rFonts w:ascii="Calibri" w:hAnsi="Calibri"/>
          <w:b/>
          <w:bCs/>
          <w:u w:val="single"/>
        </w:rPr>
      </w:pPr>
      <w:r w:rsidRPr="00D74D77">
        <w:rPr>
          <w:rFonts w:ascii="Calibri" w:hAnsi="Calibri"/>
          <w:b/>
          <w:bCs/>
          <w:u w:val="single"/>
        </w:rPr>
        <w:t>Operations:</w:t>
      </w:r>
    </w:p>
    <w:p w:rsidR="007F46C9" w:rsidRPr="00D74D77" w:rsidRDefault="007F46C9" w:rsidP="00196727">
      <w:pPr>
        <w:ind w:left="270"/>
        <w:jc w:val="both"/>
        <w:rPr>
          <w:rFonts w:ascii="Calibri" w:hAnsi="Calibri"/>
        </w:rPr>
      </w:pPr>
      <w:r w:rsidRPr="00D74D77">
        <w:rPr>
          <w:rFonts w:ascii="Calibri" w:hAnsi="Calibri"/>
        </w:rPr>
        <w:t>The operations of the TCP Daemon process in the server side are as given below:</w:t>
      </w:r>
    </w:p>
    <w:p w:rsidR="007F46C9" w:rsidRPr="00D74D77" w:rsidRDefault="007F46C9" w:rsidP="00196727">
      <w:pPr>
        <w:pStyle w:val="ListParagraph"/>
        <w:numPr>
          <w:ilvl w:val="1"/>
          <w:numId w:val="1"/>
        </w:numPr>
        <w:ind w:left="270" w:firstLine="0"/>
        <w:jc w:val="both"/>
        <w:rPr>
          <w:rFonts w:ascii="Calibri" w:hAnsi="Calibri"/>
        </w:rPr>
      </w:pPr>
      <w:r w:rsidRPr="00D74D77">
        <w:rPr>
          <w:rFonts w:ascii="Calibri" w:hAnsi="Calibri"/>
        </w:rPr>
        <w:t>Receive message from the TROLL and store packets in a buffer.</w:t>
      </w:r>
    </w:p>
    <w:p w:rsidR="007F46C9" w:rsidRPr="00D74D77" w:rsidRDefault="007F46C9" w:rsidP="00196727">
      <w:pPr>
        <w:pStyle w:val="ListParagraph"/>
        <w:numPr>
          <w:ilvl w:val="1"/>
          <w:numId w:val="1"/>
        </w:numPr>
        <w:ind w:left="270" w:firstLine="0"/>
        <w:jc w:val="both"/>
        <w:rPr>
          <w:rFonts w:ascii="Calibri" w:hAnsi="Calibri"/>
        </w:rPr>
      </w:pPr>
      <w:r w:rsidRPr="00D74D77">
        <w:rPr>
          <w:rFonts w:ascii="Calibri" w:hAnsi="Calibri"/>
        </w:rPr>
        <w:t>Calculate the CRC for the received packet.</w:t>
      </w:r>
    </w:p>
    <w:p w:rsidR="007F46C9" w:rsidRPr="00D74D77" w:rsidRDefault="007F46C9" w:rsidP="00196727">
      <w:pPr>
        <w:pStyle w:val="ListParagraph"/>
        <w:numPr>
          <w:ilvl w:val="1"/>
          <w:numId w:val="1"/>
        </w:numPr>
        <w:ind w:left="270" w:firstLine="0"/>
        <w:jc w:val="both"/>
        <w:rPr>
          <w:rFonts w:ascii="Calibri" w:hAnsi="Calibri"/>
        </w:rPr>
      </w:pPr>
      <w:r w:rsidRPr="00D74D77">
        <w:rPr>
          <w:rFonts w:ascii="Calibri" w:hAnsi="Calibri"/>
        </w:rPr>
        <w:t>Send the ACKs for the received packets.</w:t>
      </w:r>
    </w:p>
    <w:p w:rsidR="007F46C9" w:rsidRPr="00D74D77" w:rsidRDefault="007F46C9" w:rsidP="00196727">
      <w:pPr>
        <w:pStyle w:val="ListParagraph"/>
        <w:numPr>
          <w:ilvl w:val="1"/>
          <w:numId w:val="1"/>
        </w:numPr>
        <w:ind w:left="270" w:firstLine="0"/>
        <w:jc w:val="both"/>
        <w:rPr>
          <w:rFonts w:ascii="Calibri" w:hAnsi="Calibri"/>
        </w:rPr>
      </w:pPr>
      <w:r w:rsidRPr="00D74D77">
        <w:rPr>
          <w:rFonts w:ascii="Calibri" w:hAnsi="Calibri"/>
        </w:rPr>
        <w:t>After receiving all packets, send them to the FTPS process.</w:t>
      </w:r>
    </w:p>
    <w:p w:rsidR="007F46C9" w:rsidRPr="00D74D77" w:rsidRDefault="007F46C9" w:rsidP="00196727">
      <w:pPr>
        <w:pStyle w:val="ListParagraph"/>
        <w:numPr>
          <w:ilvl w:val="1"/>
          <w:numId w:val="1"/>
        </w:numPr>
        <w:ind w:left="270" w:firstLine="0"/>
        <w:jc w:val="both"/>
        <w:rPr>
          <w:rFonts w:ascii="Calibri" w:hAnsi="Calibri"/>
        </w:rPr>
      </w:pPr>
      <w:r w:rsidRPr="00D74D77">
        <w:rPr>
          <w:rFonts w:ascii="Calibri" w:hAnsi="Calibri"/>
        </w:rPr>
        <w:t>Close the connections with the TROLL and the FTPS process.</w:t>
      </w:r>
    </w:p>
    <w:p w:rsidR="007F46C9" w:rsidRPr="00D74D77" w:rsidRDefault="007F46C9" w:rsidP="00196727">
      <w:pPr>
        <w:jc w:val="both"/>
        <w:rPr>
          <w:rFonts w:ascii="Calibri" w:hAnsi="Calibri"/>
        </w:rPr>
      </w:pPr>
    </w:p>
    <w:p w:rsidR="007F46C9" w:rsidRPr="00E303E7" w:rsidRDefault="007F46C9" w:rsidP="00196727">
      <w:pPr>
        <w:ind w:left="720"/>
        <w:jc w:val="both"/>
        <w:rPr>
          <w:rFonts w:ascii="Calibri" w:hAnsi="Calibri"/>
          <w:sz w:val="22"/>
        </w:rPr>
      </w:pPr>
      <w:r w:rsidRPr="00E303E7">
        <w:rPr>
          <w:rFonts w:ascii="Calibri" w:hAnsi="Calibri"/>
          <w:sz w:val="22"/>
        </w:rPr>
        <w:tab/>
      </w:r>
    </w:p>
    <w:p w:rsidR="00D74D77" w:rsidRDefault="00577A16" w:rsidP="00196727">
      <w:pPr>
        <w:pStyle w:val="ListParagraph"/>
        <w:keepNext/>
        <w:ind w:left="2610"/>
        <w:jc w:val="both"/>
      </w:pPr>
      <w:r w:rsidRPr="00FA47EE">
        <w:rPr>
          <w:rFonts w:ascii="Calibri" w:hAnsi="Calibri"/>
          <w:noProof/>
          <w:sz w:val="22"/>
        </w:rPr>
        <w:pict>
          <v:shape id="Picture 2" o:spid="_x0000_i1028" type="#_x0000_t75" alt="FTPC-TCPD-M1.jpg" style="width:224.15pt;height:269pt;visibility:visible">
            <v:imagedata r:id="rId10" o:title=""/>
          </v:shape>
        </w:pict>
      </w:r>
    </w:p>
    <w:p w:rsidR="007F46C9" w:rsidRPr="00E303E7" w:rsidRDefault="00D74D77" w:rsidP="00196727">
      <w:pPr>
        <w:pStyle w:val="Caption"/>
        <w:jc w:val="both"/>
        <w:rPr>
          <w:rFonts w:ascii="Calibri" w:hAnsi="Calibri"/>
          <w:sz w:val="22"/>
        </w:rPr>
      </w:pPr>
      <w:r>
        <w:t xml:space="preserve">Figure </w:t>
      </w:r>
      <w:fldSimple w:instr=" SEQ Figure \* ARABIC ">
        <w:r w:rsidR="009232D7">
          <w:rPr>
            <w:noProof/>
          </w:rPr>
          <w:t>3</w:t>
        </w:r>
      </w:fldSimple>
      <w:r>
        <w:t>: TCPD-M1</w:t>
      </w:r>
    </w:p>
    <w:p w:rsidR="007F46C9" w:rsidRPr="00E303E7" w:rsidRDefault="007F46C9" w:rsidP="00196727">
      <w:pPr>
        <w:pStyle w:val="ListParagraph"/>
        <w:jc w:val="both"/>
        <w:rPr>
          <w:rFonts w:ascii="Calibri" w:hAnsi="Calibri"/>
          <w:sz w:val="22"/>
        </w:rPr>
      </w:pPr>
    </w:p>
    <w:p w:rsidR="007F46C9" w:rsidRDefault="00A52B24" w:rsidP="00196727">
      <w:pPr>
        <w:pStyle w:val="Heading3"/>
        <w:tabs>
          <w:tab w:val="left" w:pos="90"/>
        </w:tabs>
        <w:jc w:val="both"/>
        <w:rPr>
          <w:rFonts w:ascii="Calibri" w:hAnsi="Calibri"/>
          <w:sz w:val="28"/>
        </w:rPr>
      </w:pPr>
      <w:bookmarkStart w:id="26" w:name="_Toc326236658"/>
      <w:r>
        <w:rPr>
          <w:rFonts w:ascii="Calibri" w:hAnsi="Calibri"/>
          <w:sz w:val="28"/>
        </w:rPr>
        <w:t>2.7</w:t>
      </w:r>
      <w:r w:rsidR="002D3A94">
        <w:rPr>
          <w:rFonts w:ascii="Calibri" w:hAnsi="Calibri"/>
          <w:sz w:val="28"/>
        </w:rPr>
        <w:tab/>
      </w:r>
      <w:r w:rsidR="007F46C9" w:rsidRPr="00E303E7">
        <w:rPr>
          <w:rFonts w:ascii="Calibri" w:hAnsi="Calibri"/>
          <w:sz w:val="28"/>
        </w:rPr>
        <w:t>RTT and RTO calculation:</w:t>
      </w:r>
      <w:bookmarkEnd w:id="26"/>
    </w:p>
    <w:p w:rsidR="00345186" w:rsidRPr="00D74D77" w:rsidRDefault="00345186" w:rsidP="00196727">
      <w:pPr>
        <w:tabs>
          <w:tab w:val="left" w:pos="90"/>
        </w:tabs>
        <w:jc w:val="both"/>
        <w:rPr>
          <w:rFonts w:ascii="Calibri" w:hAnsi="Calibri"/>
        </w:rPr>
      </w:pPr>
      <w:r w:rsidRPr="00D74D77">
        <w:rPr>
          <w:rFonts w:ascii="Calibri" w:hAnsi="Calibri"/>
        </w:rPr>
        <w:t>RTT is the time taken between the transmission of a packet and the reception of its ACK.</w:t>
      </w:r>
      <w:r w:rsidR="00192262" w:rsidRPr="00D74D77">
        <w:rPr>
          <w:rFonts w:ascii="Calibri" w:hAnsi="Calibri"/>
        </w:rPr>
        <w:t xml:space="preserve"> It can be determined programmatically by sending a packet to a receiver, receiving the ACK and finding out the time it took for the round trip. The RTT and RTO can be calculated using the formulae given below</w:t>
      </w:r>
      <w:r w:rsidR="00991438">
        <w:rPr>
          <w:rFonts w:ascii="Calibri" w:hAnsi="Calibri"/>
        </w:rPr>
        <w:t xml:space="preserve"> (Jacobson’s implementation):</w:t>
      </w:r>
    </w:p>
    <w:p w:rsidR="00192262" w:rsidRPr="00D74D77" w:rsidRDefault="00192262" w:rsidP="00196727">
      <w:pPr>
        <w:ind w:left="720"/>
        <w:jc w:val="both"/>
        <w:rPr>
          <w:rFonts w:ascii="Calibri" w:hAnsi="Calibri"/>
        </w:rPr>
      </w:pPr>
    </w:p>
    <w:p w:rsidR="00192262" w:rsidRPr="00D74D77" w:rsidRDefault="00192262" w:rsidP="00196727">
      <w:pPr>
        <w:pBdr>
          <w:top w:val="single" w:sz="4" w:space="1" w:color="auto"/>
          <w:left w:val="single" w:sz="4" w:space="4" w:color="auto"/>
          <w:bottom w:val="single" w:sz="4" w:space="1" w:color="auto"/>
          <w:right w:val="single" w:sz="4" w:space="4" w:color="auto"/>
        </w:pBdr>
        <w:ind w:left="720"/>
        <w:jc w:val="both"/>
        <w:rPr>
          <w:rFonts w:ascii="Calibri" w:hAnsi="Calibri"/>
        </w:rPr>
      </w:pPr>
      <w:r w:rsidRPr="00D74D77">
        <w:rPr>
          <w:rFonts w:ascii="Calibri" w:hAnsi="Calibri"/>
        </w:rPr>
        <w:lastRenderedPageBreak/>
        <w:tab/>
        <w:t>Err = M – A (M is the current RTT measurement; A is the smoothed RTT (average);</w:t>
      </w:r>
    </w:p>
    <w:p w:rsidR="00192262" w:rsidRPr="00D74D77" w:rsidRDefault="00192262" w:rsidP="00196727">
      <w:pPr>
        <w:pBdr>
          <w:top w:val="single" w:sz="4" w:space="1" w:color="auto"/>
          <w:left w:val="single" w:sz="4" w:space="4" w:color="auto"/>
          <w:bottom w:val="single" w:sz="4" w:space="1" w:color="auto"/>
          <w:right w:val="single" w:sz="4" w:space="4" w:color="auto"/>
        </w:pBdr>
        <w:ind w:left="720"/>
        <w:jc w:val="both"/>
        <w:rPr>
          <w:rFonts w:ascii="Calibri" w:hAnsi="Calibri"/>
        </w:rPr>
      </w:pPr>
      <w:r w:rsidRPr="00D74D77">
        <w:rPr>
          <w:rFonts w:ascii="Calibri" w:hAnsi="Calibri"/>
        </w:rPr>
        <w:tab/>
        <w:t>A = A +g Err (g is the gain for the average and is set to 0.125)</w:t>
      </w:r>
    </w:p>
    <w:p w:rsidR="0096733D" w:rsidRPr="00D74D77" w:rsidRDefault="00192262" w:rsidP="00196727">
      <w:pPr>
        <w:pBdr>
          <w:top w:val="single" w:sz="4" w:space="1" w:color="auto"/>
          <w:left w:val="single" w:sz="4" w:space="4" w:color="auto"/>
          <w:bottom w:val="single" w:sz="4" w:space="1" w:color="auto"/>
          <w:right w:val="single" w:sz="4" w:space="4" w:color="auto"/>
        </w:pBdr>
        <w:ind w:left="720"/>
        <w:jc w:val="both"/>
        <w:rPr>
          <w:rFonts w:ascii="Calibri" w:hAnsi="Calibri"/>
        </w:rPr>
      </w:pPr>
      <w:r w:rsidRPr="00D74D77">
        <w:rPr>
          <w:rFonts w:ascii="Calibri" w:hAnsi="Calibri"/>
        </w:rPr>
        <w:tab/>
        <w:t xml:space="preserve">D = D + h (|Err| - D) (D is the smoothed deviation </w:t>
      </w:r>
      <w:r w:rsidR="0096733D" w:rsidRPr="00D74D77">
        <w:rPr>
          <w:rFonts w:ascii="Calibri" w:hAnsi="Calibri"/>
        </w:rPr>
        <w:t>of the RTT values)</w:t>
      </w:r>
    </w:p>
    <w:p w:rsidR="00192262" w:rsidRPr="00D74D77" w:rsidRDefault="0096733D" w:rsidP="00196727">
      <w:pPr>
        <w:pBdr>
          <w:top w:val="single" w:sz="4" w:space="1" w:color="auto"/>
          <w:left w:val="single" w:sz="4" w:space="4" w:color="auto"/>
          <w:bottom w:val="single" w:sz="4" w:space="1" w:color="auto"/>
          <w:right w:val="single" w:sz="4" w:space="4" w:color="auto"/>
        </w:pBdr>
        <w:ind w:left="720"/>
        <w:jc w:val="both"/>
        <w:rPr>
          <w:rFonts w:ascii="Calibri" w:hAnsi="Calibri"/>
        </w:rPr>
      </w:pPr>
      <w:r w:rsidRPr="00D74D77">
        <w:rPr>
          <w:rFonts w:ascii="Calibri" w:hAnsi="Calibri"/>
        </w:rPr>
        <w:tab/>
        <w:t>RTO = A + 4D</w:t>
      </w:r>
      <w:r w:rsidR="00192262" w:rsidRPr="00D74D77">
        <w:rPr>
          <w:rFonts w:ascii="Calibri" w:hAnsi="Calibri"/>
        </w:rPr>
        <w:tab/>
      </w:r>
    </w:p>
    <w:p w:rsidR="007F46C9" w:rsidRPr="00D74D77" w:rsidRDefault="007F46C9" w:rsidP="00196727">
      <w:pPr>
        <w:jc w:val="both"/>
        <w:rPr>
          <w:rFonts w:ascii="Calibri" w:hAnsi="Calibri"/>
        </w:rPr>
      </w:pPr>
    </w:p>
    <w:p w:rsidR="007F46C9" w:rsidRPr="00D74D77" w:rsidRDefault="0096733D" w:rsidP="00196727">
      <w:pPr>
        <w:ind w:left="630"/>
        <w:jc w:val="both"/>
        <w:rPr>
          <w:rFonts w:ascii="Calibri" w:hAnsi="Calibri"/>
        </w:rPr>
      </w:pPr>
      <w:r w:rsidRPr="00D74D77">
        <w:rPr>
          <w:rFonts w:ascii="Calibri" w:hAnsi="Calibri"/>
        </w:rPr>
        <w:tab/>
        <w:t xml:space="preserve">The steps followed before sending a packet </w:t>
      </w:r>
      <w:r w:rsidR="00991438">
        <w:rPr>
          <w:rFonts w:ascii="Calibri" w:hAnsi="Calibri"/>
        </w:rPr>
        <w:t>is</w:t>
      </w:r>
      <w:r w:rsidRPr="00D74D77">
        <w:rPr>
          <w:rFonts w:ascii="Calibri" w:hAnsi="Calibri"/>
        </w:rPr>
        <w:t xml:space="preserve"> as follows:</w:t>
      </w:r>
    </w:p>
    <w:p w:rsidR="0096733D" w:rsidRPr="00D74D77" w:rsidRDefault="0096733D" w:rsidP="00196727">
      <w:pPr>
        <w:numPr>
          <w:ilvl w:val="0"/>
          <w:numId w:val="19"/>
        </w:numPr>
        <w:ind w:left="630"/>
        <w:jc w:val="both"/>
        <w:rPr>
          <w:rFonts w:ascii="Calibri" w:hAnsi="Calibri"/>
        </w:rPr>
      </w:pPr>
      <w:r w:rsidRPr="00D74D77">
        <w:rPr>
          <w:rFonts w:ascii="Calibri" w:hAnsi="Calibri"/>
        </w:rPr>
        <w:t>Send a packet and receive the ACK to find the RTT.</w:t>
      </w:r>
    </w:p>
    <w:p w:rsidR="0096733D" w:rsidRPr="00D74D77" w:rsidRDefault="0096733D" w:rsidP="00991438">
      <w:pPr>
        <w:numPr>
          <w:ilvl w:val="0"/>
          <w:numId w:val="19"/>
        </w:numPr>
        <w:ind w:left="630"/>
        <w:jc w:val="both"/>
        <w:rPr>
          <w:rFonts w:ascii="Calibri" w:hAnsi="Calibri"/>
        </w:rPr>
      </w:pPr>
      <w:r w:rsidRPr="00D74D77">
        <w:rPr>
          <w:rFonts w:ascii="Calibri" w:hAnsi="Calibri"/>
        </w:rPr>
        <w:t>Find the average of the RTT.</w:t>
      </w:r>
    </w:p>
    <w:p w:rsidR="0096733D" w:rsidRPr="00D74D77" w:rsidRDefault="0096733D" w:rsidP="00991438">
      <w:pPr>
        <w:numPr>
          <w:ilvl w:val="0"/>
          <w:numId w:val="19"/>
        </w:numPr>
        <w:ind w:left="630"/>
        <w:jc w:val="both"/>
        <w:rPr>
          <w:rFonts w:ascii="Calibri" w:hAnsi="Calibri"/>
        </w:rPr>
      </w:pPr>
      <w:r w:rsidRPr="00D74D77">
        <w:rPr>
          <w:rFonts w:ascii="Calibri" w:hAnsi="Calibri"/>
        </w:rPr>
        <w:t>Compute the above values and the RTO.</w:t>
      </w:r>
    </w:p>
    <w:p w:rsidR="0096733D" w:rsidRPr="00D74D77" w:rsidRDefault="0096733D" w:rsidP="00991438">
      <w:pPr>
        <w:numPr>
          <w:ilvl w:val="0"/>
          <w:numId w:val="19"/>
        </w:numPr>
        <w:ind w:left="630"/>
        <w:jc w:val="both"/>
        <w:rPr>
          <w:rFonts w:ascii="Calibri" w:hAnsi="Calibri"/>
        </w:rPr>
      </w:pPr>
      <w:r w:rsidRPr="00D74D77">
        <w:rPr>
          <w:rFonts w:ascii="Calibri" w:hAnsi="Calibri"/>
        </w:rPr>
        <w:t>Use these values as a method of congestion avoidance.</w:t>
      </w:r>
    </w:p>
    <w:p w:rsidR="007F46C9" w:rsidRPr="00E303E7" w:rsidRDefault="00A52B24" w:rsidP="00196727">
      <w:pPr>
        <w:pStyle w:val="Heading3"/>
        <w:jc w:val="both"/>
        <w:rPr>
          <w:rFonts w:ascii="Calibri" w:hAnsi="Calibri"/>
          <w:sz w:val="28"/>
        </w:rPr>
      </w:pPr>
      <w:bookmarkStart w:id="27" w:name="_Toc326236659"/>
      <w:r>
        <w:rPr>
          <w:rFonts w:ascii="Calibri" w:hAnsi="Calibri"/>
          <w:sz w:val="28"/>
        </w:rPr>
        <w:t>2.8</w:t>
      </w:r>
      <w:r w:rsidR="002D3A94">
        <w:rPr>
          <w:rFonts w:ascii="Calibri" w:hAnsi="Calibri"/>
          <w:sz w:val="28"/>
        </w:rPr>
        <w:tab/>
      </w:r>
      <w:r w:rsidR="007F46C9" w:rsidRPr="00E303E7">
        <w:rPr>
          <w:rFonts w:ascii="Calibri" w:hAnsi="Calibri"/>
          <w:sz w:val="28"/>
        </w:rPr>
        <w:t>Checksum Computation:</w:t>
      </w:r>
      <w:bookmarkEnd w:id="27"/>
    </w:p>
    <w:p w:rsidR="007F46C9" w:rsidRPr="00D74D77" w:rsidRDefault="007F46C9" w:rsidP="00196727">
      <w:pPr>
        <w:ind w:left="180"/>
        <w:jc w:val="both"/>
        <w:rPr>
          <w:rFonts w:ascii="Calibri" w:hAnsi="Calibri"/>
        </w:rPr>
      </w:pPr>
      <w:r w:rsidRPr="00D74D77">
        <w:rPr>
          <w:rFonts w:ascii="Calibri" w:hAnsi="Calibri"/>
        </w:rPr>
        <w:t>In order to calculate</w:t>
      </w:r>
      <w:r w:rsidR="00991438">
        <w:rPr>
          <w:rFonts w:ascii="Calibri" w:hAnsi="Calibri"/>
        </w:rPr>
        <w:t xml:space="preserve"> the Checksum, a pseudo header wa</w:t>
      </w:r>
      <w:r w:rsidRPr="00D74D77">
        <w:rPr>
          <w:rFonts w:ascii="Calibri" w:hAnsi="Calibri"/>
        </w:rPr>
        <w:t xml:space="preserve">s created which contains information taken from fields in both the TCP header and the IP datagram in which the TCP segment will be encapsulated. </w:t>
      </w:r>
      <w:r w:rsidR="00C4500A" w:rsidRPr="00D74D77">
        <w:rPr>
          <w:rFonts w:ascii="Calibri" w:hAnsi="Calibri"/>
        </w:rPr>
        <w:t xml:space="preserve">The checksum is calculated over all the octets of the pseudo header, TCP header and data. If the data contains an odd number of octets, a zero octet (pad) is added to the end of the data. The pseudo header and the pad are not transmitted with the packet. </w:t>
      </w:r>
      <w:r w:rsidRPr="00D74D77">
        <w:rPr>
          <w:rFonts w:ascii="Calibri" w:hAnsi="Calibri"/>
        </w:rPr>
        <w:t>The pseudo header is as shown below:</w:t>
      </w:r>
    </w:p>
    <w:p w:rsidR="00A62320" w:rsidRPr="00D74D77" w:rsidRDefault="00A62320" w:rsidP="00196727">
      <w:pPr>
        <w:ind w:left="720" w:firstLine="720"/>
        <w:jc w:val="both"/>
        <w:rPr>
          <w:rFonts w:ascii="Calibri" w:hAnsi="Calibri"/>
        </w:rPr>
      </w:pPr>
    </w:p>
    <w:tbl>
      <w:tblPr>
        <w:tblW w:w="4265" w:type="pct"/>
        <w:tblInd w:w="7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817"/>
        <w:gridCol w:w="722"/>
        <w:gridCol w:w="6858"/>
      </w:tblGrid>
      <w:tr w:rsidR="007F46C9" w:rsidRPr="00D74D77">
        <w:tc>
          <w:tcPr>
            <w:tcW w:w="967" w:type="pct"/>
            <w:tcBorders>
              <w:top w:val="single" w:sz="4" w:space="0" w:color="auto"/>
              <w:left w:val="single" w:sz="4" w:space="0" w:color="auto"/>
              <w:bottom w:val="single" w:sz="4" w:space="0" w:color="auto"/>
              <w:right w:val="single" w:sz="4" w:space="0" w:color="auto"/>
            </w:tcBorders>
          </w:tcPr>
          <w:p w:rsidR="007F46C9" w:rsidRPr="00D74D77" w:rsidRDefault="007F46C9" w:rsidP="00196727">
            <w:pPr>
              <w:jc w:val="both"/>
              <w:rPr>
                <w:rFonts w:ascii="Calibri" w:hAnsi="Calibri"/>
                <w:b/>
                <w:bCs/>
              </w:rPr>
            </w:pPr>
            <w:r w:rsidRPr="00D74D77">
              <w:rPr>
                <w:rFonts w:ascii="Calibri" w:hAnsi="Calibri"/>
                <w:b/>
                <w:bCs/>
              </w:rPr>
              <w:t>Field</w:t>
            </w:r>
          </w:p>
        </w:tc>
        <w:tc>
          <w:tcPr>
            <w:tcW w:w="384" w:type="pct"/>
            <w:tcBorders>
              <w:top w:val="single" w:sz="4" w:space="0" w:color="auto"/>
              <w:left w:val="single" w:sz="4" w:space="0" w:color="auto"/>
              <w:bottom w:val="single" w:sz="4" w:space="0" w:color="auto"/>
              <w:right w:val="single" w:sz="4" w:space="0" w:color="auto"/>
            </w:tcBorders>
          </w:tcPr>
          <w:p w:rsidR="007F46C9" w:rsidRPr="00D74D77" w:rsidRDefault="007F46C9" w:rsidP="00196727">
            <w:pPr>
              <w:jc w:val="both"/>
              <w:rPr>
                <w:rFonts w:ascii="Calibri" w:hAnsi="Calibri"/>
                <w:b/>
                <w:bCs/>
              </w:rPr>
            </w:pPr>
            <w:r w:rsidRPr="00D74D77">
              <w:rPr>
                <w:rFonts w:ascii="Calibri" w:hAnsi="Calibri"/>
                <w:b/>
                <w:bCs/>
              </w:rPr>
              <w:t>Size</w:t>
            </w:r>
          </w:p>
        </w:tc>
        <w:tc>
          <w:tcPr>
            <w:tcW w:w="3649" w:type="pct"/>
            <w:tcBorders>
              <w:top w:val="single" w:sz="4" w:space="0" w:color="auto"/>
              <w:left w:val="single" w:sz="4" w:space="0" w:color="auto"/>
              <w:bottom w:val="single" w:sz="4" w:space="0" w:color="auto"/>
              <w:right w:val="single" w:sz="4" w:space="0" w:color="auto"/>
            </w:tcBorders>
          </w:tcPr>
          <w:p w:rsidR="007F46C9" w:rsidRPr="00D74D77" w:rsidRDefault="007F46C9" w:rsidP="00196727">
            <w:pPr>
              <w:jc w:val="both"/>
              <w:rPr>
                <w:rFonts w:ascii="Calibri" w:hAnsi="Calibri"/>
                <w:b/>
                <w:bCs/>
              </w:rPr>
            </w:pPr>
            <w:r w:rsidRPr="00D74D77">
              <w:rPr>
                <w:rFonts w:ascii="Calibri" w:hAnsi="Calibri"/>
                <w:b/>
                <w:bCs/>
              </w:rPr>
              <w:t>Description</w:t>
            </w:r>
          </w:p>
        </w:tc>
      </w:tr>
      <w:tr w:rsidR="007F46C9" w:rsidRPr="00D74D77">
        <w:tc>
          <w:tcPr>
            <w:tcW w:w="967" w:type="pct"/>
            <w:tcBorders>
              <w:top w:val="single" w:sz="4" w:space="0" w:color="auto"/>
              <w:left w:val="single" w:sz="4" w:space="0" w:color="auto"/>
              <w:bottom w:val="single" w:sz="4" w:space="0" w:color="auto"/>
              <w:right w:val="single" w:sz="4" w:space="0" w:color="auto"/>
            </w:tcBorders>
          </w:tcPr>
          <w:p w:rsidR="007F46C9" w:rsidRPr="00D74D77" w:rsidRDefault="007F46C9" w:rsidP="00196727">
            <w:pPr>
              <w:jc w:val="both"/>
              <w:rPr>
                <w:rFonts w:ascii="Calibri" w:hAnsi="Calibri"/>
              </w:rPr>
            </w:pPr>
            <w:r w:rsidRPr="00D74D77">
              <w:rPr>
                <w:rFonts w:ascii="Calibri" w:hAnsi="Calibri"/>
              </w:rPr>
              <w:t>Source address</w:t>
            </w:r>
          </w:p>
        </w:tc>
        <w:tc>
          <w:tcPr>
            <w:tcW w:w="384" w:type="pct"/>
            <w:tcBorders>
              <w:top w:val="single" w:sz="4" w:space="0" w:color="auto"/>
              <w:left w:val="single" w:sz="4" w:space="0" w:color="auto"/>
              <w:bottom w:val="single" w:sz="4" w:space="0" w:color="auto"/>
              <w:right w:val="single" w:sz="4" w:space="0" w:color="auto"/>
            </w:tcBorders>
          </w:tcPr>
          <w:p w:rsidR="007F46C9" w:rsidRPr="00D74D77" w:rsidRDefault="007F46C9" w:rsidP="00196727">
            <w:pPr>
              <w:jc w:val="both"/>
              <w:rPr>
                <w:rFonts w:ascii="Calibri" w:hAnsi="Calibri"/>
              </w:rPr>
            </w:pPr>
            <w:r w:rsidRPr="00D74D77">
              <w:rPr>
                <w:rFonts w:ascii="Calibri" w:hAnsi="Calibri"/>
              </w:rPr>
              <w:t>4</w:t>
            </w:r>
          </w:p>
        </w:tc>
        <w:tc>
          <w:tcPr>
            <w:tcW w:w="3649" w:type="pct"/>
            <w:tcBorders>
              <w:top w:val="single" w:sz="4" w:space="0" w:color="auto"/>
              <w:left w:val="single" w:sz="4" w:space="0" w:color="auto"/>
              <w:bottom w:val="single" w:sz="4" w:space="0" w:color="auto"/>
              <w:right w:val="single" w:sz="4" w:space="0" w:color="auto"/>
            </w:tcBorders>
          </w:tcPr>
          <w:p w:rsidR="007F46C9" w:rsidRPr="00D74D77" w:rsidRDefault="007F46C9" w:rsidP="00196727">
            <w:pPr>
              <w:jc w:val="both"/>
              <w:rPr>
                <w:rFonts w:ascii="Calibri" w:hAnsi="Calibri"/>
              </w:rPr>
            </w:pPr>
            <w:r w:rsidRPr="00D74D77">
              <w:rPr>
                <w:rFonts w:ascii="Calibri" w:hAnsi="Calibri"/>
              </w:rPr>
              <w:t>32-bit IP address of the originator of the datagram (taken from IP header)</w:t>
            </w:r>
          </w:p>
        </w:tc>
      </w:tr>
      <w:tr w:rsidR="007F46C9" w:rsidRPr="00D74D77">
        <w:tc>
          <w:tcPr>
            <w:tcW w:w="967" w:type="pct"/>
            <w:tcBorders>
              <w:top w:val="single" w:sz="4" w:space="0" w:color="auto"/>
              <w:left w:val="single" w:sz="4" w:space="0" w:color="auto"/>
              <w:bottom w:val="single" w:sz="4" w:space="0" w:color="auto"/>
              <w:right w:val="single" w:sz="4" w:space="0" w:color="auto"/>
            </w:tcBorders>
          </w:tcPr>
          <w:p w:rsidR="007F46C9" w:rsidRPr="00D74D77" w:rsidRDefault="007F46C9" w:rsidP="00196727">
            <w:pPr>
              <w:jc w:val="both"/>
              <w:rPr>
                <w:rFonts w:ascii="Calibri" w:hAnsi="Calibri"/>
              </w:rPr>
            </w:pPr>
            <w:r w:rsidRPr="00D74D77">
              <w:rPr>
                <w:rFonts w:ascii="Calibri" w:hAnsi="Calibri"/>
              </w:rPr>
              <w:t>Destination address</w:t>
            </w:r>
          </w:p>
        </w:tc>
        <w:tc>
          <w:tcPr>
            <w:tcW w:w="384" w:type="pct"/>
            <w:tcBorders>
              <w:top w:val="single" w:sz="4" w:space="0" w:color="auto"/>
              <w:left w:val="single" w:sz="4" w:space="0" w:color="auto"/>
              <w:bottom w:val="single" w:sz="4" w:space="0" w:color="auto"/>
              <w:right w:val="single" w:sz="4" w:space="0" w:color="auto"/>
            </w:tcBorders>
          </w:tcPr>
          <w:p w:rsidR="007F46C9" w:rsidRPr="00D74D77" w:rsidRDefault="007F46C9" w:rsidP="00196727">
            <w:pPr>
              <w:jc w:val="both"/>
              <w:rPr>
                <w:rFonts w:ascii="Calibri" w:hAnsi="Calibri"/>
              </w:rPr>
            </w:pPr>
            <w:r w:rsidRPr="00D74D77">
              <w:rPr>
                <w:rFonts w:ascii="Calibri" w:hAnsi="Calibri"/>
              </w:rPr>
              <w:t>4</w:t>
            </w:r>
          </w:p>
        </w:tc>
        <w:tc>
          <w:tcPr>
            <w:tcW w:w="3649" w:type="pct"/>
            <w:tcBorders>
              <w:top w:val="single" w:sz="4" w:space="0" w:color="auto"/>
              <w:left w:val="single" w:sz="4" w:space="0" w:color="auto"/>
              <w:bottom w:val="single" w:sz="4" w:space="0" w:color="auto"/>
              <w:right w:val="single" w:sz="4" w:space="0" w:color="auto"/>
            </w:tcBorders>
          </w:tcPr>
          <w:p w:rsidR="007F46C9" w:rsidRPr="00D74D77" w:rsidRDefault="007F46C9" w:rsidP="00196727">
            <w:pPr>
              <w:jc w:val="both"/>
              <w:rPr>
                <w:rFonts w:ascii="Calibri" w:hAnsi="Calibri"/>
              </w:rPr>
            </w:pPr>
            <w:r w:rsidRPr="00D74D77">
              <w:rPr>
                <w:rFonts w:ascii="Calibri" w:hAnsi="Calibri"/>
              </w:rPr>
              <w:t>32-bit IP address of the recipient of the datagram (taken from IP header)</w:t>
            </w:r>
          </w:p>
        </w:tc>
      </w:tr>
      <w:tr w:rsidR="007F46C9" w:rsidRPr="00D74D77">
        <w:tc>
          <w:tcPr>
            <w:tcW w:w="967" w:type="pct"/>
            <w:tcBorders>
              <w:top w:val="single" w:sz="4" w:space="0" w:color="auto"/>
              <w:left w:val="single" w:sz="4" w:space="0" w:color="auto"/>
              <w:bottom w:val="single" w:sz="4" w:space="0" w:color="auto"/>
              <w:right w:val="single" w:sz="4" w:space="0" w:color="auto"/>
            </w:tcBorders>
          </w:tcPr>
          <w:p w:rsidR="007F46C9" w:rsidRPr="00D74D77" w:rsidRDefault="007F46C9" w:rsidP="00196727">
            <w:pPr>
              <w:jc w:val="both"/>
              <w:rPr>
                <w:rFonts w:ascii="Calibri" w:hAnsi="Calibri"/>
              </w:rPr>
            </w:pPr>
            <w:r w:rsidRPr="00D74D77">
              <w:rPr>
                <w:rFonts w:ascii="Calibri" w:hAnsi="Calibri"/>
              </w:rPr>
              <w:t>Reserved</w:t>
            </w:r>
          </w:p>
        </w:tc>
        <w:tc>
          <w:tcPr>
            <w:tcW w:w="384" w:type="pct"/>
            <w:tcBorders>
              <w:top w:val="single" w:sz="4" w:space="0" w:color="auto"/>
              <w:left w:val="single" w:sz="4" w:space="0" w:color="auto"/>
              <w:bottom w:val="single" w:sz="4" w:space="0" w:color="auto"/>
              <w:right w:val="single" w:sz="4" w:space="0" w:color="auto"/>
            </w:tcBorders>
          </w:tcPr>
          <w:p w:rsidR="007F46C9" w:rsidRPr="00D74D77" w:rsidRDefault="007F46C9" w:rsidP="00196727">
            <w:pPr>
              <w:jc w:val="both"/>
              <w:rPr>
                <w:rFonts w:ascii="Calibri" w:hAnsi="Calibri"/>
              </w:rPr>
            </w:pPr>
            <w:r w:rsidRPr="00D74D77">
              <w:rPr>
                <w:rFonts w:ascii="Calibri" w:hAnsi="Calibri"/>
              </w:rPr>
              <w:t>1</w:t>
            </w:r>
          </w:p>
        </w:tc>
        <w:tc>
          <w:tcPr>
            <w:tcW w:w="3649" w:type="pct"/>
            <w:tcBorders>
              <w:top w:val="single" w:sz="4" w:space="0" w:color="auto"/>
              <w:left w:val="single" w:sz="4" w:space="0" w:color="auto"/>
              <w:bottom w:val="single" w:sz="4" w:space="0" w:color="auto"/>
              <w:right w:val="single" w:sz="4" w:space="0" w:color="auto"/>
            </w:tcBorders>
          </w:tcPr>
          <w:p w:rsidR="007F46C9" w:rsidRPr="00D74D77" w:rsidRDefault="007F46C9" w:rsidP="00196727">
            <w:pPr>
              <w:jc w:val="both"/>
              <w:rPr>
                <w:rFonts w:ascii="Calibri" w:hAnsi="Calibri"/>
              </w:rPr>
            </w:pPr>
            <w:r w:rsidRPr="00D74D77">
              <w:rPr>
                <w:rFonts w:ascii="Calibri" w:hAnsi="Calibri"/>
              </w:rPr>
              <w:t>8 bits of zeros</w:t>
            </w:r>
          </w:p>
        </w:tc>
      </w:tr>
      <w:tr w:rsidR="007F46C9" w:rsidRPr="00D74D77">
        <w:tc>
          <w:tcPr>
            <w:tcW w:w="967" w:type="pct"/>
            <w:tcBorders>
              <w:top w:val="single" w:sz="4" w:space="0" w:color="auto"/>
              <w:left w:val="single" w:sz="4" w:space="0" w:color="auto"/>
              <w:bottom w:val="single" w:sz="4" w:space="0" w:color="auto"/>
              <w:right w:val="single" w:sz="4" w:space="0" w:color="auto"/>
            </w:tcBorders>
          </w:tcPr>
          <w:p w:rsidR="007F46C9" w:rsidRPr="00D74D77" w:rsidRDefault="007F46C9" w:rsidP="00196727">
            <w:pPr>
              <w:jc w:val="both"/>
              <w:rPr>
                <w:rFonts w:ascii="Calibri" w:hAnsi="Calibri"/>
              </w:rPr>
            </w:pPr>
            <w:r w:rsidRPr="00D74D77">
              <w:rPr>
                <w:rFonts w:ascii="Calibri" w:hAnsi="Calibri"/>
              </w:rPr>
              <w:t>Protocol</w:t>
            </w:r>
          </w:p>
        </w:tc>
        <w:tc>
          <w:tcPr>
            <w:tcW w:w="384" w:type="pct"/>
            <w:tcBorders>
              <w:top w:val="single" w:sz="4" w:space="0" w:color="auto"/>
              <w:left w:val="single" w:sz="4" w:space="0" w:color="auto"/>
              <w:bottom w:val="single" w:sz="4" w:space="0" w:color="auto"/>
              <w:right w:val="single" w:sz="4" w:space="0" w:color="auto"/>
            </w:tcBorders>
          </w:tcPr>
          <w:p w:rsidR="007F46C9" w:rsidRPr="00D74D77" w:rsidRDefault="007F46C9" w:rsidP="00196727">
            <w:pPr>
              <w:jc w:val="both"/>
              <w:rPr>
                <w:rFonts w:ascii="Calibri" w:hAnsi="Calibri"/>
              </w:rPr>
            </w:pPr>
            <w:r w:rsidRPr="00D74D77">
              <w:rPr>
                <w:rFonts w:ascii="Calibri" w:hAnsi="Calibri"/>
              </w:rPr>
              <w:t>1</w:t>
            </w:r>
          </w:p>
        </w:tc>
        <w:tc>
          <w:tcPr>
            <w:tcW w:w="3649" w:type="pct"/>
            <w:tcBorders>
              <w:top w:val="single" w:sz="4" w:space="0" w:color="auto"/>
              <w:left w:val="single" w:sz="4" w:space="0" w:color="auto"/>
              <w:bottom w:val="single" w:sz="4" w:space="0" w:color="auto"/>
              <w:right w:val="single" w:sz="4" w:space="0" w:color="auto"/>
            </w:tcBorders>
          </w:tcPr>
          <w:p w:rsidR="007F46C9" w:rsidRPr="00D74D77" w:rsidRDefault="007F46C9" w:rsidP="00196727">
            <w:pPr>
              <w:jc w:val="both"/>
              <w:rPr>
                <w:rFonts w:ascii="Calibri" w:hAnsi="Calibri"/>
              </w:rPr>
            </w:pPr>
            <w:r w:rsidRPr="00D74D77">
              <w:rPr>
                <w:rFonts w:ascii="Calibri" w:hAnsi="Calibri"/>
              </w:rPr>
              <w:t>The protocol is TCP and this field will have the value 6</w:t>
            </w:r>
          </w:p>
        </w:tc>
      </w:tr>
      <w:tr w:rsidR="007F46C9" w:rsidRPr="00D74D77">
        <w:tc>
          <w:tcPr>
            <w:tcW w:w="967" w:type="pct"/>
            <w:tcBorders>
              <w:top w:val="single" w:sz="4" w:space="0" w:color="auto"/>
              <w:left w:val="single" w:sz="4" w:space="0" w:color="auto"/>
              <w:bottom w:val="single" w:sz="4" w:space="0" w:color="auto"/>
              <w:right w:val="single" w:sz="4" w:space="0" w:color="auto"/>
            </w:tcBorders>
          </w:tcPr>
          <w:p w:rsidR="007F46C9" w:rsidRPr="00D74D77" w:rsidRDefault="007F46C9" w:rsidP="00196727">
            <w:pPr>
              <w:jc w:val="both"/>
              <w:rPr>
                <w:rFonts w:ascii="Calibri" w:hAnsi="Calibri"/>
              </w:rPr>
            </w:pPr>
            <w:r w:rsidRPr="00D74D77">
              <w:rPr>
                <w:rFonts w:ascii="Calibri" w:hAnsi="Calibri"/>
              </w:rPr>
              <w:t>TCP length</w:t>
            </w:r>
          </w:p>
        </w:tc>
        <w:tc>
          <w:tcPr>
            <w:tcW w:w="384" w:type="pct"/>
            <w:tcBorders>
              <w:top w:val="single" w:sz="4" w:space="0" w:color="auto"/>
              <w:left w:val="single" w:sz="4" w:space="0" w:color="auto"/>
              <w:bottom w:val="single" w:sz="4" w:space="0" w:color="auto"/>
              <w:right w:val="single" w:sz="4" w:space="0" w:color="auto"/>
            </w:tcBorders>
          </w:tcPr>
          <w:p w:rsidR="007F46C9" w:rsidRPr="00D74D77" w:rsidRDefault="007F46C9" w:rsidP="00196727">
            <w:pPr>
              <w:jc w:val="both"/>
              <w:rPr>
                <w:rFonts w:ascii="Calibri" w:hAnsi="Calibri"/>
              </w:rPr>
            </w:pPr>
            <w:r w:rsidRPr="00D74D77">
              <w:rPr>
                <w:rFonts w:ascii="Calibri" w:hAnsi="Calibri"/>
              </w:rPr>
              <w:t>2</w:t>
            </w:r>
          </w:p>
        </w:tc>
        <w:tc>
          <w:tcPr>
            <w:tcW w:w="3649" w:type="pct"/>
            <w:tcBorders>
              <w:top w:val="single" w:sz="4" w:space="0" w:color="auto"/>
              <w:left w:val="single" w:sz="4" w:space="0" w:color="auto"/>
              <w:bottom w:val="single" w:sz="4" w:space="0" w:color="auto"/>
              <w:right w:val="single" w:sz="4" w:space="0" w:color="auto"/>
            </w:tcBorders>
          </w:tcPr>
          <w:p w:rsidR="007F46C9" w:rsidRPr="00D74D77" w:rsidRDefault="007F46C9" w:rsidP="00196727">
            <w:pPr>
              <w:jc w:val="both"/>
              <w:rPr>
                <w:rFonts w:ascii="Calibri" w:hAnsi="Calibri"/>
              </w:rPr>
            </w:pPr>
            <w:r w:rsidRPr="00D74D77">
              <w:rPr>
                <w:rFonts w:ascii="Calibri" w:hAnsi="Calibri"/>
              </w:rPr>
              <w:t>The length of the TCP segment including both header and data, which is computed.</w:t>
            </w:r>
          </w:p>
        </w:tc>
      </w:tr>
    </w:tbl>
    <w:p w:rsidR="007F46C9" w:rsidRPr="009E3FDC" w:rsidRDefault="00A52B24" w:rsidP="00196727">
      <w:pPr>
        <w:pStyle w:val="Heading3"/>
        <w:jc w:val="both"/>
      </w:pPr>
      <w:bookmarkStart w:id="28" w:name="_Toc326236660"/>
      <w:r>
        <w:rPr>
          <w:rStyle w:val="Heading5Char"/>
          <w:rFonts w:cs="Arial"/>
          <w:b/>
          <w:bCs/>
          <w:i w:val="0"/>
          <w:iCs w:val="0"/>
        </w:rPr>
        <w:t>2.9</w:t>
      </w:r>
      <w:r w:rsidR="002D3A94">
        <w:rPr>
          <w:rStyle w:val="Heading5Char"/>
          <w:rFonts w:cs="Arial"/>
          <w:b/>
          <w:bCs/>
          <w:i w:val="0"/>
          <w:iCs w:val="0"/>
        </w:rPr>
        <w:tab/>
      </w:r>
      <w:r w:rsidR="007F46C9" w:rsidRPr="009E3FDC">
        <w:rPr>
          <w:rStyle w:val="Heading5Char"/>
          <w:rFonts w:cs="Arial"/>
          <w:b/>
          <w:bCs/>
          <w:i w:val="0"/>
          <w:iCs w:val="0"/>
        </w:rPr>
        <w:t>Timer</w:t>
      </w:r>
      <w:r w:rsidR="007F46C9" w:rsidRPr="009E3FDC">
        <w:t>:</w:t>
      </w:r>
      <w:bookmarkEnd w:id="28"/>
    </w:p>
    <w:p w:rsidR="007F46C9" w:rsidRPr="00D74D77" w:rsidRDefault="007F46C9" w:rsidP="00196727">
      <w:pPr>
        <w:jc w:val="both"/>
        <w:rPr>
          <w:rFonts w:ascii="Calibri" w:hAnsi="Calibri"/>
        </w:rPr>
      </w:pPr>
      <w:r w:rsidRPr="00D74D77">
        <w:rPr>
          <w:rFonts w:ascii="Calibri" w:hAnsi="Calibri"/>
        </w:rPr>
        <w:t>The Timer w</w:t>
      </w:r>
      <w:r w:rsidR="00DB4B87">
        <w:rPr>
          <w:rFonts w:ascii="Calibri" w:hAnsi="Calibri"/>
        </w:rPr>
        <w:t>as</w:t>
      </w:r>
      <w:r w:rsidRPr="00D74D77">
        <w:rPr>
          <w:rFonts w:ascii="Calibri" w:hAnsi="Calibri"/>
        </w:rPr>
        <w:t xml:space="preserve"> implemented using a doubly-linked list which store</w:t>
      </w:r>
      <w:r w:rsidR="00991438">
        <w:rPr>
          <w:rFonts w:ascii="Calibri" w:hAnsi="Calibri"/>
        </w:rPr>
        <w:t>s</w:t>
      </w:r>
      <w:r w:rsidRPr="00D74D77">
        <w:rPr>
          <w:rFonts w:ascii="Calibri" w:hAnsi="Calibri"/>
        </w:rPr>
        <w:t xml:space="preserve"> the sequence number of the packet and its corresponding timer value.</w:t>
      </w:r>
    </w:p>
    <w:p w:rsidR="007F46C9" w:rsidRPr="00D74D77" w:rsidRDefault="00FA47EE" w:rsidP="00196727">
      <w:pPr>
        <w:ind w:left="1080"/>
        <w:jc w:val="both"/>
        <w:rPr>
          <w:rFonts w:ascii="Calibri" w:hAnsi="Calibri"/>
        </w:rPr>
      </w:pPr>
      <w:r>
        <w:rPr>
          <w:rFonts w:ascii="Calibri" w:hAnsi="Calibri"/>
          <w:noProof/>
        </w:rPr>
        <w:pict>
          <v:shape id="_x0000_s1030" type="#_x0000_t32" style="position:absolute;left:0;text-align:left;margin-left:345.75pt;margin-top:11.05pt;width:0;height:21.45pt;z-index:5" o:connectortype="straight"/>
        </w:pict>
      </w:r>
      <w:r>
        <w:rPr>
          <w:rFonts w:ascii="Calibri" w:hAnsi="Calibri"/>
          <w:noProof/>
        </w:rPr>
        <w:pict>
          <v:shape id="_x0000_s1031" type="#_x0000_t32" style="position:absolute;left:0;text-align:left;margin-left:276.75pt;margin-top:11.05pt;width:0;height:21.45pt;z-index:6" o:connectortype="straight"/>
        </w:pict>
      </w:r>
      <w:r>
        <w:rPr>
          <w:rFonts w:ascii="Calibri" w:hAnsi="Calibri"/>
          <w:noProof/>
        </w:rPr>
        <w:pict>
          <v:shape id="_x0000_s1032" type="#_x0000_t32" style="position:absolute;left:0;text-align:left;margin-left:202.5pt;margin-top:11.05pt;width:0;height:21.45pt;z-index:3" o:connectortype="straight"/>
        </w:pict>
      </w:r>
      <w:r>
        <w:rPr>
          <w:rFonts w:ascii="Calibri" w:hAnsi="Calibri"/>
          <w:noProof/>
        </w:rPr>
        <w:pict>
          <v:shape id="_x0000_s1033" type="#_x0000_t32" style="position:absolute;left:0;text-align:left;margin-left:133.5pt;margin-top:11.05pt;width:0;height:21.45pt;z-index:2" o:connectortype="straight"/>
        </w:pict>
      </w:r>
      <w:r>
        <w:rPr>
          <w:rFonts w:ascii="Calibri" w:hAnsi="Calibri"/>
          <w:noProof/>
        </w:rPr>
        <w:pict>
          <v:rect id="_x0000_s1034" style="position:absolute;left:0;text-align:left;margin-left:253.5pt;margin-top:11.05pt;width:115.5pt;height:21.45pt;z-index:4">
            <v:fill opacity="0"/>
            <v:textbox style="mso-next-textbox:#_x0000_s1034">
              <w:txbxContent>
                <w:p w:rsidR="0012080A" w:rsidRDefault="0012080A" w:rsidP="00704074">
                  <w:r>
                    <w:t xml:space="preserve">         Seq #, time</w:t>
                  </w:r>
                </w:p>
              </w:txbxContent>
            </v:textbox>
          </v:rect>
        </w:pict>
      </w:r>
      <w:r>
        <w:rPr>
          <w:rFonts w:ascii="Calibri" w:hAnsi="Calibri"/>
          <w:noProof/>
        </w:rPr>
        <w:pict>
          <v:rect id="_x0000_s1035" style="position:absolute;left:0;text-align:left;margin-left:110.25pt;margin-top:11.05pt;width:115.5pt;height:21.45pt;z-index:1">
            <v:fill opacity="0"/>
            <v:textbox style="mso-next-textbox:#_x0000_s1035">
              <w:txbxContent>
                <w:p w:rsidR="0012080A" w:rsidRDefault="0012080A">
                  <w:r>
                    <w:t xml:space="preserve">         Seq #, time</w:t>
                  </w:r>
                </w:p>
              </w:txbxContent>
            </v:textbox>
          </v:rect>
        </w:pict>
      </w:r>
    </w:p>
    <w:p w:rsidR="007F46C9" w:rsidRPr="00D74D77" w:rsidRDefault="00FA47EE" w:rsidP="00196727">
      <w:pPr>
        <w:ind w:left="1080"/>
        <w:jc w:val="both"/>
        <w:rPr>
          <w:rFonts w:ascii="Calibri" w:hAnsi="Calibri"/>
        </w:rPr>
      </w:pPr>
      <w:r>
        <w:rPr>
          <w:rFonts w:ascii="Calibri" w:hAnsi="Calibri"/>
          <w:noProof/>
        </w:rPr>
        <w:pict>
          <v:shape id="_x0000_s1036" type="#_x0000_t32" style="position:absolute;left:0;text-align:left;margin-left:358.75pt;margin-top:9.3pt;width:48.75pt;height:0;z-index:8" o:connectortype="straight">
            <v:stroke endarrow="block"/>
          </v:shape>
        </w:pict>
      </w:r>
      <w:r>
        <w:rPr>
          <w:rFonts w:ascii="Calibri" w:hAnsi="Calibri"/>
          <w:noProof/>
        </w:rPr>
        <w:pict>
          <v:shape id="_x0000_s1037" type="#_x0000_t32" style="position:absolute;left:0;text-align:left;margin-left:216.75pt;margin-top:9.3pt;width:48.75pt;height:0;z-index:7" o:connectortype="straight">
            <v:stroke endarrow="block"/>
          </v:shape>
        </w:pict>
      </w:r>
      <w:r w:rsidR="007F46C9" w:rsidRPr="00D74D77">
        <w:rPr>
          <w:rFonts w:ascii="Calibri" w:hAnsi="Calibri"/>
        </w:rPr>
        <w:tab/>
      </w:r>
      <w:r w:rsidR="007F46C9" w:rsidRPr="00D74D77">
        <w:rPr>
          <w:rFonts w:ascii="Calibri" w:hAnsi="Calibri"/>
        </w:rPr>
        <w:tab/>
      </w:r>
    </w:p>
    <w:p w:rsidR="00790863" w:rsidRDefault="00790863" w:rsidP="00196727">
      <w:pPr>
        <w:pStyle w:val="ListParagraph"/>
        <w:jc w:val="both"/>
        <w:rPr>
          <w:rFonts w:ascii="Calibri" w:hAnsi="Calibri"/>
        </w:rPr>
      </w:pPr>
    </w:p>
    <w:p w:rsidR="00790863" w:rsidRDefault="00790863" w:rsidP="00196727">
      <w:pPr>
        <w:pStyle w:val="ListParagraph"/>
        <w:ind w:left="0"/>
        <w:jc w:val="both"/>
        <w:rPr>
          <w:rFonts w:ascii="Calibri" w:hAnsi="Calibri"/>
        </w:rPr>
      </w:pPr>
    </w:p>
    <w:p w:rsidR="00790863" w:rsidRPr="00D74D77" w:rsidRDefault="00790863" w:rsidP="00196727">
      <w:pPr>
        <w:pStyle w:val="ListParagraph"/>
        <w:ind w:left="0"/>
        <w:jc w:val="both"/>
        <w:rPr>
          <w:rFonts w:ascii="Calibri" w:hAnsi="Calibri"/>
        </w:rPr>
      </w:pPr>
      <w:r w:rsidRPr="00D74D77">
        <w:rPr>
          <w:rFonts w:ascii="Calibri" w:hAnsi="Calibri"/>
        </w:rPr>
        <w:t>The Timer interact</w:t>
      </w:r>
      <w:r w:rsidR="00991438">
        <w:rPr>
          <w:rFonts w:ascii="Calibri" w:hAnsi="Calibri"/>
        </w:rPr>
        <w:t>s</w:t>
      </w:r>
      <w:r w:rsidRPr="00D74D77">
        <w:rPr>
          <w:rFonts w:ascii="Calibri" w:hAnsi="Calibri"/>
        </w:rPr>
        <w:t xml:space="preserve"> with the TCPD_M2 process </w:t>
      </w:r>
      <w:r w:rsidR="00991438">
        <w:rPr>
          <w:rFonts w:ascii="Calibri" w:hAnsi="Calibri"/>
        </w:rPr>
        <w:t>using</w:t>
      </w:r>
      <w:r w:rsidRPr="00D74D77">
        <w:rPr>
          <w:rFonts w:ascii="Calibri" w:hAnsi="Calibri"/>
        </w:rPr>
        <w:t xml:space="preserve"> the following packet format.</w:t>
      </w:r>
    </w:p>
    <w:tbl>
      <w:tblPr>
        <w:tblW w:w="4052" w:type="pct"/>
        <w:tblInd w:w="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662"/>
        <w:gridCol w:w="1509"/>
        <w:gridCol w:w="1471"/>
        <w:gridCol w:w="4285"/>
      </w:tblGrid>
      <w:tr w:rsidR="00790863" w:rsidRPr="00D74D77" w:rsidTr="00790863">
        <w:tc>
          <w:tcPr>
            <w:tcW w:w="930" w:type="pct"/>
            <w:tcBorders>
              <w:top w:val="single" w:sz="4" w:space="0" w:color="auto"/>
              <w:left w:val="single" w:sz="4" w:space="0" w:color="auto"/>
              <w:bottom w:val="single" w:sz="4" w:space="0" w:color="auto"/>
              <w:right w:val="single" w:sz="4" w:space="0" w:color="auto"/>
            </w:tcBorders>
          </w:tcPr>
          <w:p w:rsidR="00790863" w:rsidRPr="00D74D77" w:rsidRDefault="00790863" w:rsidP="00196727">
            <w:pPr>
              <w:jc w:val="both"/>
              <w:rPr>
                <w:rFonts w:ascii="Calibri" w:hAnsi="Calibri"/>
                <w:b/>
                <w:bCs/>
              </w:rPr>
            </w:pPr>
            <w:r w:rsidRPr="00D74D77">
              <w:rPr>
                <w:rFonts w:ascii="Calibri" w:hAnsi="Calibri"/>
                <w:b/>
                <w:bCs/>
              </w:rPr>
              <w:t>Variable</w:t>
            </w:r>
          </w:p>
        </w:tc>
        <w:tc>
          <w:tcPr>
            <w:tcW w:w="845" w:type="pct"/>
            <w:tcBorders>
              <w:top w:val="single" w:sz="4" w:space="0" w:color="auto"/>
              <w:left w:val="single" w:sz="4" w:space="0" w:color="auto"/>
              <w:bottom w:val="single" w:sz="4" w:space="0" w:color="auto"/>
              <w:right w:val="single" w:sz="4" w:space="0" w:color="auto"/>
            </w:tcBorders>
          </w:tcPr>
          <w:p w:rsidR="00790863" w:rsidRPr="00D74D77" w:rsidRDefault="00790863" w:rsidP="00196727">
            <w:pPr>
              <w:jc w:val="both"/>
              <w:rPr>
                <w:rFonts w:ascii="Calibri" w:hAnsi="Calibri"/>
                <w:b/>
                <w:bCs/>
              </w:rPr>
            </w:pPr>
            <w:r w:rsidRPr="00D74D77">
              <w:rPr>
                <w:rFonts w:ascii="Calibri" w:hAnsi="Calibri"/>
                <w:b/>
                <w:bCs/>
              </w:rPr>
              <w:t>Data type</w:t>
            </w:r>
          </w:p>
        </w:tc>
        <w:tc>
          <w:tcPr>
            <w:tcW w:w="824" w:type="pct"/>
            <w:tcBorders>
              <w:top w:val="single" w:sz="4" w:space="0" w:color="auto"/>
              <w:left w:val="single" w:sz="4" w:space="0" w:color="auto"/>
              <w:bottom w:val="single" w:sz="4" w:space="0" w:color="auto"/>
              <w:right w:val="single" w:sz="4" w:space="0" w:color="auto"/>
            </w:tcBorders>
          </w:tcPr>
          <w:p w:rsidR="00790863" w:rsidRPr="00D74D77" w:rsidRDefault="00790863" w:rsidP="00196727">
            <w:pPr>
              <w:jc w:val="both"/>
              <w:rPr>
                <w:rFonts w:ascii="Calibri" w:hAnsi="Calibri"/>
                <w:b/>
                <w:bCs/>
              </w:rPr>
            </w:pPr>
            <w:r w:rsidRPr="00D74D77">
              <w:rPr>
                <w:rFonts w:ascii="Calibri" w:hAnsi="Calibri"/>
                <w:b/>
                <w:bCs/>
              </w:rPr>
              <w:t>Initial value</w:t>
            </w:r>
          </w:p>
        </w:tc>
        <w:tc>
          <w:tcPr>
            <w:tcW w:w="2400" w:type="pct"/>
            <w:tcBorders>
              <w:top w:val="single" w:sz="4" w:space="0" w:color="auto"/>
              <w:left w:val="single" w:sz="4" w:space="0" w:color="auto"/>
              <w:bottom w:val="single" w:sz="4" w:space="0" w:color="auto"/>
              <w:right w:val="single" w:sz="4" w:space="0" w:color="auto"/>
            </w:tcBorders>
          </w:tcPr>
          <w:p w:rsidR="00790863" w:rsidRPr="00D74D77" w:rsidRDefault="00790863" w:rsidP="00196727">
            <w:pPr>
              <w:jc w:val="both"/>
              <w:rPr>
                <w:rFonts w:ascii="Calibri" w:hAnsi="Calibri"/>
                <w:b/>
                <w:bCs/>
              </w:rPr>
            </w:pPr>
            <w:r w:rsidRPr="00D74D77">
              <w:rPr>
                <w:rFonts w:ascii="Calibri" w:hAnsi="Calibri"/>
                <w:b/>
                <w:bCs/>
              </w:rPr>
              <w:t>Comment</w:t>
            </w:r>
          </w:p>
        </w:tc>
      </w:tr>
      <w:tr w:rsidR="00790863" w:rsidRPr="00D74D77" w:rsidTr="00790863">
        <w:tc>
          <w:tcPr>
            <w:tcW w:w="930" w:type="pct"/>
            <w:tcBorders>
              <w:top w:val="single" w:sz="4" w:space="0" w:color="auto"/>
              <w:left w:val="single" w:sz="4" w:space="0" w:color="auto"/>
              <w:bottom w:val="single" w:sz="4" w:space="0" w:color="auto"/>
              <w:right w:val="single" w:sz="4" w:space="0" w:color="auto"/>
            </w:tcBorders>
          </w:tcPr>
          <w:p w:rsidR="00790863" w:rsidRPr="00D74D77" w:rsidRDefault="00790863" w:rsidP="00196727">
            <w:pPr>
              <w:jc w:val="both"/>
              <w:rPr>
                <w:rFonts w:ascii="Calibri" w:hAnsi="Calibri"/>
              </w:rPr>
            </w:pPr>
            <w:r w:rsidRPr="00D74D77">
              <w:rPr>
                <w:rFonts w:ascii="Calibri" w:hAnsi="Calibri"/>
              </w:rPr>
              <w:t>sequenceNumber</w:t>
            </w:r>
          </w:p>
        </w:tc>
        <w:tc>
          <w:tcPr>
            <w:tcW w:w="845" w:type="pct"/>
            <w:tcBorders>
              <w:top w:val="single" w:sz="4" w:space="0" w:color="auto"/>
              <w:left w:val="single" w:sz="4" w:space="0" w:color="auto"/>
              <w:bottom w:val="single" w:sz="4" w:space="0" w:color="auto"/>
              <w:right w:val="single" w:sz="4" w:space="0" w:color="auto"/>
            </w:tcBorders>
          </w:tcPr>
          <w:p w:rsidR="00790863" w:rsidRPr="00D74D77" w:rsidRDefault="00790863" w:rsidP="00196727">
            <w:pPr>
              <w:jc w:val="both"/>
              <w:rPr>
                <w:rFonts w:ascii="Calibri" w:hAnsi="Calibri"/>
              </w:rPr>
            </w:pPr>
            <w:r w:rsidRPr="00D74D77">
              <w:rPr>
                <w:rFonts w:ascii="Calibri" w:hAnsi="Calibri"/>
              </w:rPr>
              <w:t>Integer</w:t>
            </w:r>
          </w:p>
        </w:tc>
        <w:tc>
          <w:tcPr>
            <w:tcW w:w="824" w:type="pct"/>
            <w:tcBorders>
              <w:top w:val="single" w:sz="4" w:space="0" w:color="auto"/>
              <w:left w:val="single" w:sz="4" w:space="0" w:color="auto"/>
              <w:bottom w:val="single" w:sz="4" w:space="0" w:color="auto"/>
              <w:right w:val="single" w:sz="4" w:space="0" w:color="auto"/>
            </w:tcBorders>
          </w:tcPr>
          <w:p w:rsidR="00790863" w:rsidRPr="00D74D77" w:rsidRDefault="00790863" w:rsidP="00196727">
            <w:pPr>
              <w:jc w:val="both"/>
              <w:rPr>
                <w:rFonts w:ascii="Calibri" w:hAnsi="Calibri"/>
              </w:rPr>
            </w:pPr>
            <w:r w:rsidRPr="00D74D77">
              <w:rPr>
                <w:rFonts w:ascii="Calibri" w:hAnsi="Calibri"/>
              </w:rPr>
              <w:t>0</w:t>
            </w:r>
          </w:p>
        </w:tc>
        <w:tc>
          <w:tcPr>
            <w:tcW w:w="2400" w:type="pct"/>
            <w:tcBorders>
              <w:top w:val="single" w:sz="4" w:space="0" w:color="auto"/>
              <w:left w:val="single" w:sz="4" w:space="0" w:color="auto"/>
              <w:bottom w:val="single" w:sz="4" w:space="0" w:color="auto"/>
              <w:right w:val="single" w:sz="4" w:space="0" w:color="auto"/>
            </w:tcBorders>
          </w:tcPr>
          <w:p w:rsidR="00790863" w:rsidRPr="00D74D77" w:rsidRDefault="00790863" w:rsidP="00196727">
            <w:pPr>
              <w:jc w:val="both"/>
              <w:rPr>
                <w:rFonts w:ascii="Calibri" w:hAnsi="Calibri"/>
              </w:rPr>
            </w:pPr>
            <w:r w:rsidRPr="00D74D77">
              <w:rPr>
                <w:rFonts w:ascii="Calibri" w:hAnsi="Calibri"/>
              </w:rPr>
              <w:t>Contains the sequence number of a particular packet.</w:t>
            </w:r>
          </w:p>
        </w:tc>
      </w:tr>
      <w:tr w:rsidR="00790863" w:rsidRPr="00D74D77" w:rsidTr="00790863">
        <w:tc>
          <w:tcPr>
            <w:tcW w:w="930" w:type="pct"/>
            <w:tcBorders>
              <w:top w:val="single" w:sz="4" w:space="0" w:color="auto"/>
              <w:left w:val="single" w:sz="4" w:space="0" w:color="auto"/>
              <w:bottom w:val="single" w:sz="4" w:space="0" w:color="auto"/>
              <w:right w:val="single" w:sz="4" w:space="0" w:color="auto"/>
            </w:tcBorders>
          </w:tcPr>
          <w:p w:rsidR="00790863" w:rsidRPr="00D74D77" w:rsidRDefault="00790863" w:rsidP="00196727">
            <w:pPr>
              <w:jc w:val="both"/>
              <w:rPr>
                <w:rFonts w:ascii="Calibri" w:hAnsi="Calibri"/>
              </w:rPr>
            </w:pPr>
            <w:r w:rsidRPr="00D74D77">
              <w:rPr>
                <w:rFonts w:ascii="Calibri" w:hAnsi="Calibri"/>
              </w:rPr>
              <w:t>time</w:t>
            </w:r>
          </w:p>
        </w:tc>
        <w:tc>
          <w:tcPr>
            <w:tcW w:w="845" w:type="pct"/>
            <w:tcBorders>
              <w:top w:val="single" w:sz="4" w:space="0" w:color="auto"/>
              <w:left w:val="single" w:sz="4" w:space="0" w:color="auto"/>
              <w:bottom w:val="single" w:sz="4" w:space="0" w:color="auto"/>
              <w:right w:val="single" w:sz="4" w:space="0" w:color="auto"/>
            </w:tcBorders>
          </w:tcPr>
          <w:p w:rsidR="00790863" w:rsidRPr="00D74D77" w:rsidRDefault="00790863" w:rsidP="00196727">
            <w:pPr>
              <w:jc w:val="both"/>
              <w:rPr>
                <w:rFonts w:ascii="Calibri" w:hAnsi="Calibri"/>
              </w:rPr>
            </w:pPr>
            <w:r w:rsidRPr="00D74D77">
              <w:rPr>
                <w:rFonts w:ascii="Calibri" w:hAnsi="Calibri"/>
              </w:rPr>
              <w:t>Integer</w:t>
            </w:r>
          </w:p>
        </w:tc>
        <w:tc>
          <w:tcPr>
            <w:tcW w:w="824" w:type="pct"/>
            <w:tcBorders>
              <w:top w:val="single" w:sz="4" w:space="0" w:color="auto"/>
              <w:left w:val="single" w:sz="4" w:space="0" w:color="auto"/>
              <w:bottom w:val="single" w:sz="4" w:space="0" w:color="auto"/>
              <w:right w:val="single" w:sz="4" w:space="0" w:color="auto"/>
            </w:tcBorders>
          </w:tcPr>
          <w:p w:rsidR="00790863" w:rsidRPr="00D74D77" w:rsidRDefault="00790863" w:rsidP="00196727">
            <w:pPr>
              <w:jc w:val="both"/>
              <w:rPr>
                <w:rFonts w:ascii="Calibri" w:hAnsi="Calibri"/>
              </w:rPr>
            </w:pPr>
            <w:r w:rsidRPr="00D74D77">
              <w:rPr>
                <w:rFonts w:ascii="Calibri" w:hAnsi="Calibri"/>
              </w:rPr>
              <w:t>0</w:t>
            </w:r>
          </w:p>
        </w:tc>
        <w:tc>
          <w:tcPr>
            <w:tcW w:w="2400" w:type="pct"/>
            <w:tcBorders>
              <w:top w:val="single" w:sz="4" w:space="0" w:color="auto"/>
              <w:left w:val="single" w:sz="4" w:space="0" w:color="auto"/>
              <w:bottom w:val="single" w:sz="4" w:space="0" w:color="auto"/>
              <w:right w:val="single" w:sz="4" w:space="0" w:color="auto"/>
            </w:tcBorders>
          </w:tcPr>
          <w:p w:rsidR="00790863" w:rsidRPr="00D74D77" w:rsidRDefault="00790863" w:rsidP="00196727">
            <w:pPr>
              <w:jc w:val="both"/>
              <w:rPr>
                <w:rFonts w:ascii="Calibri" w:hAnsi="Calibri"/>
              </w:rPr>
            </w:pPr>
            <w:r w:rsidRPr="00D74D77">
              <w:rPr>
                <w:rFonts w:ascii="Calibri" w:hAnsi="Calibri"/>
              </w:rPr>
              <w:t>Contains the RTT value of the packet.</w:t>
            </w:r>
          </w:p>
        </w:tc>
      </w:tr>
      <w:tr w:rsidR="00790863" w:rsidRPr="00D74D77" w:rsidTr="00790863">
        <w:tc>
          <w:tcPr>
            <w:tcW w:w="930" w:type="pct"/>
            <w:tcBorders>
              <w:top w:val="single" w:sz="4" w:space="0" w:color="auto"/>
              <w:left w:val="single" w:sz="4" w:space="0" w:color="auto"/>
              <w:bottom w:val="single" w:sz="4" w:space="0" w:color="auto"/>
              <w:right w:val="single" w:sz="4" w:space="0" w:color="auto"/>
            </w:tcBorders>
          </w:tcPr>
          <w:p w:rsidR="00790863" w:rsidRPr="00D74D77" w:rsidRDefault="00790863" w:rsidP="00196727">
            <w:pPr>
              <w:jc w:val="both"/>
              <w:rPr>
                <w:rFonts w:ascii="Calibri" w:hAnsi="Calibri"/>
              </w:rPr>
            </w:pPr>
            <w:r w:rsidRPr="00D74D77">
              <w:rPr>
                <w:rFonts w:ascii="Calibri" w:hAnsi="Calibri"/>
              </w:rPr>
              <w:t>flag</w:t>
            </w:r>
          </w:p>
        </w:tc>
        <w:tc>
          <w:tcPr>
            <w:tcW w:w="845" w:type="pct"/>
            <w:tcBorders>
              <w:top w:val="single" w:sz="4" w:space="0" w:color="auto"/>
              <w:left w:val="single" w:sz="4" w:space="0" w:color="auto"/>
              <w:bottom w:val="single" w:sz="4" w:space="0" w:color="auto"/>
              <w:right w:val="single" w:sz="4" w:space="0" w:color="auto"/>
            </w:tcBorders>
          </w:tcPr>
          <w:p w:rsidR="00790863" w:rsidRPr="00D74D77" w:rsidRDefault="00790863" w:rsidP="00196727">
            <w:pPr>
              <w:jc w:val="both"/>
              <w:rPr>
                <w:rFonts w:ascii="Calibri" w:hAnsi="Calibri"/>
              </w:rPr>
            </w:pPr>
            <w:r w:rsidRPr="00D74D77">
              <w:rPr>
                <w:rFonts w:ascii="Calibri" w:hAnsi="Calibri"/>
              </w:rPr>
              <w:t>Integer</w:t>
            </w:r>
          </w:p>
        </w:tc>
        <w:tc>
          <w:tcPr>
            <w:tcW w:w="824" w:type="pct"/>
            <w:tcBorders>
              <w:top w:val="single" w:sz="4" w:space="0" w:color="auto"/>
              <w:left w:val="single" w:sz="4" w:space="0" w:color="auto"/>
              <w:bottom w:val="single" w:sz="4" w:space="0" w:color="auto"/>
              <w:right w:val="single" w:sz="4" w:space="0" w:color="auto"/>
            </w:tcBorders>
          </w:tcPr>
          <w:p w:rsidR="00790863" w:rsidRPr="00D74D77" w:rsidRDefault="00790863" w:rsidP="00196727">
            <w:pPr>
              <w:jc w:val="both"/>
              <w:rPr>
                <w:rFonts w:ascii="Calibri" w:hAnsi="Calibri"/>
              </w:rPr>
            </w:pPr>
            <w:r w:rsidRPr="00D74D77">
              <w:rPr>
                <w:rFonts w:ascii="Calibri" w:hAnsi="Calibri"/>
              </w:rPr>
              <w:t>0</w:t>
            </w:r>
          </w:p>
        </w:tc>
        <w:tc>
          <w:tcPr>
            <w:tcW w:w="2400" w:type="pct"/>
            <w:tcBorders>
              <w:top w:val="single" w:sz="4" w:space="0" w:color="auto"/>
              <w:left w:val="single" w:sz="4" w:space="0" w:color="auto"/>
              <w:bottom w:val="single" w:sz="4" w:space="0" w:color="auto"/>
              <w:right w:val="single" w:sz="4" w:space="0" w:color="auto"/>
            </w:tcBorders>
          </w:tcPr>
          <w:p w:rsidR="00790863" w:rsidRPr="00D74D77" w:rsidRDefault="00790863" w:rsidP="00196727">
            <w:pPr>
              <w:jc w:val="both"/>
              <w:rPr>
                <w:rFonts w:ascii="Calibri" w:hAnsi="Calibri"/>
              </w:rPr>
            </w:pPr>
            <w:r w:rsidRPr="00D74D77">
              <w:rPr>
                <w:rFonts w:ascii="Calibri" w:hAnsi="Calibri"/>
              </w:rPr>
              <w:t>Indicates one out of 2 operations: Insert, Delete.</w:t>
            </w:r>
          </w:p>
        </w:tc>
      </w:tr>
    </w:tbl>
    <w:p w:rsidR="00790863" w:rsidRDefault="00790863" w:rsidP="00196727">
      <w:pPr>
        <w:pStyle w:val="ListParagraph"/>
        <w:jc w:val="both"/>
        <w:rPr>
          <w:rFonts w:ascii="Calibri" w:hAnsi="Calibri"/>
          <w:sz w:val="22"/>
        </w:rPr>
      </w:pPr>
    </w:p>
    <w:p w:rsidR="00D74D77" w:rsidRDefault="00577A16" w:rsidP="00196727">
      <w:pPr>
        <w:pStyle w:val="ListParagraph"/>
        <w:keepNext/>
        <w:jc w:val="both"/>
      </w:pPr>
      <w:r w:rsidRPr="00FA47EE">
        <w:rPr>
          <w:rFonts w:ascii="Calibri" w:hAnsi="Calibri"/>
          <w:noProof/>
          <w:sz w:val="22"/>
        </w:rPr>
        <w:lastRenderedPageBreak/>
        <w:pict>
          <v:shape id="Picture 4" o:spid="_x0000_i1029" type="#_x0000_t75" alt="Timer.jpg" style="width:440.85pt;height:332.15pt;visibility:visible">
            <v:imagedata r:id="rId11" o:title=""/>
          </v:shape>
        </w:pict>
      </w:r>
    </w:p>
    <w:p w:rsidR="005911C7" w:rsidRDefault="00D74D77" w:rsidP="00196727">
      <w:pPr>
        <w:pStyle w:val="Caption"/>
        <w:jc w:val="both"/>
        <w:rPr>
          <w:rFonts w:ascii="Calibri" w:hAnsi="Calibri"/>
          <w:sz w:val="22"/>
        </w:rPr>
      </w:pPr>
      <w:r>
        <w:t xml:space="preserve">Figure </w:t>
      </w:r>
      <w:fldSimple w:instr=" SEQ Figure \* ARABIC ">
        <w:r w:rsidR="009232D7">
          <w:rPr>
            <w:noProof/>
          </w:rPr>
          <w:t>4</w:t>
        </w:r>
      </w:fldSimple>
      <w:r>
        <w:t>: Timer</w:t>
      </w:r>
    </w:p>
    <w:p w:rsidR="007F46C9" w:rsidRPr="00E303E7" w:rsidRDefault="00A52B24" w:rsidP="00196727">
      <w:pPr>
        <w:pStyle w:val="Heading3"/>
        <w:jc w:val="both"/>
        <w:rPr>
          <w:rFonts w:ascii="Calibri" w:hAnsi="Calibri"/>
          <w:sz w:val="28"/>
        </w:rPr>
      </w:pPr>
      <w:bookmarkStart w:id="29" w:name="_Toc326236661"/>
      <w:r>
        <w:rPr>
          <w:rFonts w:ascii="Calibri" w:hAnsi="Calibri"/>
          <w:sz w:val="28"/>
        </w:rPr>
        <w:t>2.10</w:t>
      </w:r>
      <w:r w:rsidR="002D3A94">
        <w:rPr>
          <w:rFonts w:ascii="Calibri" w:hAnsi="Calibri"/>
          <w:sz w:val="28"/>
        </w:rPr>
        <w:tab/>
      </w:r>
      <w:r w:rsidR="007F46C9" w:rsidRPr="00E303E7">
        <w:rPr>
          <w:rFonts w:ascii="Calibri" w:hAnsi="Calibri"/>
          <w:sz w:val="28"/>
        </w:rPr>
        <w:t>Connection shutdown:</w:t>
      </w:r>
      <w:bookmarkEnd w:id="29"/>
    </w:p>
    <w:p w:rsidR="007F46C9" w:rsidRDefault="002B6773" w:rsidP="00DD6992">
      <w:pPr>
        <w:ind w:firstLine="360"/>
        <w:jc w:val="both"/>
        <w:rPr>
          <w:rFonts w:ascii="Calibri" w:hAnsi="Calibri"/>
        </w:rPr>
      </w:pPr>
      <w:r>
        <w:rPr>
          <w:rFonts w:ascii="Calibri" w:hAnsi="Calibri"/>
        </w:rPr>
        <w:t xml:space="preserve">The 4-way </w:t>
      </w:r>
      <w:r w:rsidR="007C1C34">
        <w:rPr>
          <w:rFonts w:ascii="Calibri" w:hAnsi="Calibri"/>
        </w:rPr>
        <w:t xml:space="preserve">TCP </w:t>
      </w:r>
      <w:r>
        <w:rPr>
          <w:rFonts w:ascii="Calibri" w:hAnsi="Calibri"/>
        </w:rPr>
        <w:t>connection teardown has been implemented</w:t>
      </w:r>
      <w:r w:rsidR="00763FA2">
        <w:rPr>
          <w:rFonts w:ascii="Calibri" w:hAnsi="Calibri"/>
        </w:rPr>
        <w:t xml:space="preserve"> in this project</w:t>
      </w:r>
      <w:r>
        <w:rPr>
          <w:rFonts w:ascii="Calibri" w:hAnsi="Calibri"/>
        </w:rPr>
        <w:t>.</w:t>
      </w:r>
      <w:r w:rsidR="00763FA2">
        <w:rPr>
          <w:rFonts w:ascii="Calibri" w:hAnsi="Calibri"/>
        </w:rPr>
        <w:t xml:space="preserve"> When the “end-of-message” (##$$CONNECTEND$$##) is received from FTPC, TCPD_M2 </w:t>
      </w:r>
      <w:r w:rsidR="00DD6992">
        <w:rPr>
          <w:rFonts w:ascii="Calibri" w:hAnsi="Calibri"/>
        </w:rPr>
        <w:t xml:space="preserve">sends the FIN to TCPD_M1 and </w:t>
      </w:r>
      <w:r w:rsidR="00763FA2">
        <w:rPr>
          <w:rFonts w:ascii="Calibri" w:hAnsi="Calibri"/>
        </w:rPr>
        <w:t>enters into the FIN_WAIT_1 state</w:t>
      </w:r>
      <w:r w:rsidR="00DD6992">
        <w:rPr>
          <w:rFonts w:ascii="Calibri" w:hAnsi="Calibri"/>
        </w:rPr>
        <w:t>. TCPD_M1 sends the ACK for the FIN, but does not send a FIN back until its buffer is empty (meaning, it has received all data packets). After the buffer becomes empty, it sends a FIN and enters into the FIN_WAIT_1 state. It also starts a timer so that it can retransmit the FIN if the ACK from TCPD_M2 does not come back. After the ACK comes back, TCPD_M1 closes its connection while TCPD_M2 enters into the TIME_WAIT state where it waits for a period of 2MSL.</w:t>
      </w:r>
    </w:p>
    <w:p w:rsidR="0093444B" w:rsidRDefault="0093444B" w:rsidP="004676E8">
      <w:pPr>
        <w:pStyle w:val="Heading3"/>
        <w:numPr>
          <w:ilvl w:val="0"/>
          <w:numId w:val="33"/>
        </w:numPr>
        <w:ind w:left="360"/>
      </w:pPr>
      <w:bookmarkStart w:id="30" w:name="_Toc326236662"/>
      <w:r>
        <w:t>Results:</w:t>
      </w:r>
      <w:bookmarkEnd w:id="30"/>
    </w:p>
    <w:p w:rsidR="0093444B" w:rsidRDefault="00BB08CF" w:rsidP="0093444B">
      <w:r>
        <w:t>We tested our implementation with different file types, different sizes and with different troll parameters, as shown below:</w:t>
      </w:r>
    </w:p>
    <w:p w:rsidR="00BB08CF" w:rsidRDefault="00BB08CF" w:rsidP="0093444B"/>
    <w:tbl>
      <w:tblPr>
        <w:tblW w:w="32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47"/>
        <w:gridCol w:w="1440"/>
        <w:gridCol w:w="2790"/>
        <w:gridCol w:w="1350"/>
      </w:tblGrid>
      <w:tr w:rsidR="00F41FF8" w:rsidTr="009232D7">
        <w:tc>
          <w:tcPr>
            <w:tcW w:w="1086" w:type="pct"/>
          </w:tcPr>
          <w:p w:rsidR="00F41FF8" w:rsidRDefault="00F41FF8" w:rsidP="009232D7">
            <w:pPr>
              <w:jc w:val="center"/>
            </w:pPr>
            <w:r>
              <w:t>File name</w:t>
            </w:r>
          </w:p>
        </w:tc>
        <w:tc>
          <w:tcPr>
            <w:tcW w:w="1010" w:type="pct"/>
          </w:tcPr>
          <w:p w:rsidR="00F41FF8" w:rsidRDefault="00F41FF8" w:rsidP="009232D7">
            <w:pPr>
              <w:jc w:val="center"/>
            </w:pPr>
            <w:r>
              <w:t>File size (kb)</w:t>
            </w:r>
          </w:p>
        </w:tc>
        <w:tc>
          <w:tcPr>
            <w:tcW w:w="1957" w:type="pct"/>
          </w:tcPr>
          <w:p w:rsidR="00F41FF8" w:rsidRDefault="00F41FF8" w:rsidP="009232D7">
            <w:pPr>
              <w:jc w:val="center"/>
            </w:pPr>
            <w:r>
              <w:t>Troll parameters</w:t>
            </w:r>
          </w:p>
        </w:tc>
        <w:tc>
          <w:tcPr>
            <w:tcW w:w="947" w:type="pct"/>
          </w:tcPr>
          <w:p w:rsidR="00F41FF8" w:rsidRDefault="00F41FF8" w:rsidP="009232D7">
            <w:pPr>
              <w:jc w:val="center"/>
            </w:pPr>
            <w:r>
              <w:t>Result</w:t>
            </w:r>
          </w:p>
        </w:tc>
      </w:tr>
      <w:tr w:rsidR="00F41FF8" w:rsidTr="009232D7">
        <w:tc>
          <w:tcPr>
            <w:tcW w:w="1086" w:type="pct"/>
          </w:tcPr>
          <w:p w:rsidR="00F41FF8" w:rsidRDefault="00F41FF8" w:rsidP="009232D7">
            <w:pPr>
              <w:jc w:val="center"/>
            </w:pPr>
            <w:r w:rsidRPr="00BB08CF">
              <w:t>piano.xls</w:t>
            </w:r>
          </w:p>
        </w:tc>
        <w:tc>
          <w:tcPr>
            <w:tcW w:w="1010" w:type="pct"/>
          </w:tcPr>
          <w:p w:rsidR="00F41FF8" w:rsidRDefault="00F41FF8" w:rsidP="009232D7">
            <w:pPr>
              <w:jc w:val="center"/>
            </w:pPr>
            <w:r w:rsidRPr="00BB08CF">
              <w:t>321</w:t>
            </w:r>
            <w:r>
              <w:t>.5</w:t>
            </w:r>
          </w:p>
        </w:tc>
        <w:tc>
          <w:tcPr>
            <w:tcW w:w="1957" w:type="pct"/>
          </w:tcPr>
          <w:p w:rsidR="00F41FF8" w:rsidRDefault="00F41FF8" w:rsidP="009232D7">
            <w:pPr>
              <w:jc w:val="center"/>
            </w:pPr>
            <w:r>
              <w:t>Drop        – 5, 10 and 25%</w:t>
            </w:r>
          </w:p>
          <w:p w:rsidR="00F41FF8" w:rsidRDefault="00F41FF8" w:rsidP="009232D7">
            <w:pPr>
              <w:jc w:val="center"/>
            </w:pPr>
            <w:r>
              <w:t>Delay      – 5, 10 and 25%</w:t>
            </w:r>
          </w:p>
          <w:p w:rsidR="00F41FF8" w:rsidRDefault="00F41FF8" w:rsidP="009232D7">
            <w:pPr>
              <w:jc w:val="center"/>
            </w:pPr>
            <w:r>
              <w:t>Garble     – 5, 10 and 25%</w:t>
            </w:r>
          </w:p>
          <w:p w:rsidR="00F41FF8" w:rsidRDefault="00F41FF8" w:rsidP="009232D7">
            <w:pPr>
              <w:jc w:val="center"/>
            </w:pPr>
            <w:r>
              <w:t>Duplicate – 5, 10 and 25%</w:t>
            </w:r>
          </w:p>
        </w:tc>
        <w:tc>
          <w:tcPr>
            <w:tcW w:w="947" w:type="pct"/>
          </w:tcPr>
          <w:p w:rsidR="00F41FF8" w:rsidRDefault="00F41FF8" w:rsidP="009232D7">
            <w:pPr>
              <w:jc w:val="center"/>
            </w:pPr>
            <w:r>
              <w:t>PASS</w:t>
            </w:r>
          </w:p>
        </w:tc>
      </w:tr>
      <w:tr w:rsidR="00F41FF8" w:rsidTr="009232D7">
        <w:tc>
          <w:tcPr>
            <w:tcW w:w="1086" w:type="pct"/>
          </w:tcPr>
          <w:p w:rsidR="00F41FF8" w:rsidRDefault="00F41FF8" w:rsidP="009232D7">
            <w:pPr>
              <w:jc w:val="center"/>
            </w:pPr>
            <w:r w:rsidRPr="00F41FF8">
              <w:t>IOC-LOGO.jpg</w:t>
            </w:r>
          </w:p>
        </w:tc>
        <w:tc>
          <w:tcPr>
            <w:tcW w:w="1010" w:type="pct"/>
          </w:tcPr>
          <w:p w:rsidR="00F41FF8" w:rsidRDefault="00F41FF8" w:rsidP="009232D7">
            <w:pPr>
              <w:jc w:val="center"/>
            </w:pPr>
            <w:r>
              <w:t>6.6</w:t>
            </w:r>
          </w:p>
        </w:tc>
        <w:tc>
          <w:tcPr>
            <w:tcW w:w="1957" w:type="pct"/>
          </w:tcPr>
          <w:p w:rsidR="00F41FF8" w:rsidRDefault="00F41FF8" w:rsidP="009232D7">
            <w:pPr>
              <w:jc w:val="center"/>
            </w:pPr>
            <w:r>
              <w:t>Drop        – 5, 10 and 25%</w:t>
            </w:r>
          </w:p>
          <w:p w:rsidR="00F41FF8" w:rsidRDefault="00F41FF8" w:rsidP="009232D7">
            <w:pPr>
              <w:jc w:val="center"/>
            </w:pPr>
            <w:r>
              <w:t>Delay      – 5, 10 and 25%</w:t>
            </w:r>
          </w:p>
          <w:p w:rsidR="00F41FF8" w:rsidRDefault="00F41FF8" w:rsidP="009232D7">
            <w:pPr>
              <w:jc w:val="center"/>
            </w:pPr>
            <w:r>
              <w:t>Garble     – 5, 10 and 25%</w:t>
            </w:r>
          </w:p>
          <w:p w:rsidR="00F41FF8" w:rsidRDefault="00F41FF8" w:rsidP="009232D7">
            <w:pPr>
              <w:jc w:val="center"/>
            </w:pPr>
            <w:r>
              <w:t>Duplicate – 5, 10 and 25%</w:t>
            </w:r>
          </w:p>
        </w:tc>
        <w:tc>
          <w:tcPr>
            <w:tcW w:w="947" w:type="pct"/>
          </w:tcPr>
          <w:p w:rsidR="00F41FF8" w:rsidRDefault="00F41FF8" w:rsidP="009232D7">
            <w:pPr>
              <w:jc w:val="center"/>
            </w:pPr>
            <w:r>
              <w:t>PASS</w:t>
            </w:r>
          </w:p>
        </w:tc>
      </w:tr>
      <w:tr w:rsidR="00F41FF8" w:rsidTr="009232D7">
        <w:tc>
          <w:tcPr>
            <w:tcW w:w="1086" w:type="pct"/>
          </w:tcPr>
          <w:p w:rsidR="00F41FF8" w:rsidRPr="00F41FF8" w:rsidRDefault="00F41FF8" w:rsidP="009232D7">
            <w:pPr>
              <w:jc w:val="center"/>
            </w:pPr>
            <w:r w:rsidRPr="00F41FF8">
              <w:t>test.pdf</w:t>
            </w:r>
          </w:p>
        </w:tc>
        <w:tc>
          <w:tcPr>
            <w:tcW w:w="1010" w:type="pct"/>
          </w:tcPr>
          <w:p w:rsidR="00F41FF8" w:rsidRDefault="00F41FF8" w:rsidP="009232D7">
            <w:pPr>
              <w:jc w:val="center"/>
            </w:pPr>
            <w:r>
              <w:t>82</w:t>
            </w:r>
          </w:p>
        </w:tc>
        <w:tc>
          <w:tcPr>
            <w:tcW w:w="1957" w:type="pct"/>
          </w:tcPr>
          <w:p w:rsidR="00F41FF8" w:rsidRDefault="00F41FF8" w:rsidP="009232D7">
            <w:pPr>
              <w:jc w:val="center"/>
            </w:pPr>
            <w:r>
              <w:t>Drop        – 5, 10 and 25%</w:t>
            </w:r>
          </w:p>
          <w:p w:rsidR="00F41FF8" w:rsidRDefault="00F41FF8" w:rsidP="009232D7">
            <w:pPr>
              <w:jc w:val="center"/>
            </w:pPr>
            <w:r>
              <w:t>Delay      – 5, 10 and 25%</w:t>
            </w:r>
          </w:p>
          <w:p w:rsidR="00F41FF8" w:rsidRDefault="00F41FF8" w:rsidP="009232D7">
            <w:pPr>
              <w:jc w:val="center"/>
            </w:pPr>
            <w:r>
              <w:t>Garble     – 5, 10 and 25%</w:t>
            </w:r>
          </w:p>
          <w:p w:rsidR="00F41FF8" w:rsidRDefault="00F41FF8" w:rsidP="009232D7">
            <w:pPr>
              <w:jc w:val="center"/>
            </w:pPr>
            <w:r>
              <w:t>Duplicate – 5, 10 and 25%</w:t>
            </w:r>
          </w:p>
        </w:tc>
        <w:tc>
          <w:tcPr>
            <w:tcW w:w="947" w:type="pct"/>
          </w:tcPr>
          <w:p w:rsidR="00F41FF8" w:rsidRDefault="00F41FF8" w:rsidP="009232D7">
            <w:pPr>
              <w:jc w:val="center"/>
            </w:pPr>
            <w:r>
              <w:t>PASS</w:t>
            </w:r>
          </w:p>
        </w:tc>
      </w:tr>
    </w:tbl>
    <w:p w:rsidR="00BB08CF" w:rsidRDefault="00BB08CF" w:rsidP="0093444B"/>
    <w:p w:rsidR="009232D7" w:rsidRDefault="009232D7" w:rsidP="0093444B"/>
    <w:p w:rsidR="009232D7" w:rsidRDefault="009232D7" w:rsidP="0093444B"/>
    <w:p w:rsidR="00F41FF8" w:rsidRDefault="00156A86" w:rsidP="0093444B">
      <w:pPr>
        <w:rPr>
          <w:b/>
          <w:bCs/>
        </w:rPr>
      </w:pPr>
      <w:r w:rsidRPr="009232D7">
        <w:rPr>
          <w:b/>
          <w:bCs/>
        </w:rPr>
        <w:t>Application details:</w:t>
      </w:r>
    </w:p>
    <w:p w:rsidR="009232D7" w:rsidRPr="009232D7" w:rsidRDefault="009232D7" w:rsidP="0093444B">
      <w:pPr>
        <w:rPr>
          <w:b/>
          <w:bCs/>
        </w:rPr>
      </w:pPr>
    </w:p>
    <w:tbl>
      <w:tblPr>
        <w:tblW w:w="233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20"/>
        <w:gridCol w:w="2249"/>
        <w:gridCol w:w="1080"/>
      </w:tblGrid>
      <w:tr w:rsidR="00156A86" w:rsidTr="009232D7">
        <w:tc>
          <w:tcPr>
            <w:tcW w:w="1767" w:type="pct"/>
          </w:tcPr>
          <w:p w:rsidR="00156A86" w:rsidRDefault="00156A86" w:rsidP="0093444B">
            <w:r>
              <w:lastRenderedPageBreak/>
              <w:t>Application</w:t>
            </w:r>
          </w:p>
        </w:tc>
        <w:tc>
          <w:tcPr>
            <w:tcW w:w="2184" w:type="pct"/>
          </w:tcPr>
          <w:p w:rsidR="00156A86" w:rsidRDefault="00156A86" w:rsidP="0093444B">
            <w:r>
              <w:t>Server</w:t>
            </w:r>
          </w:p>
        </w:tc>
        <w:tc>
          <w:tcPr>
            <w:tcW w:w="1049" w:type="pct"/>
          </w:tcPr>
          <w:p w:rsidR="00156A86" w:rsidRDefault="00156A86" w:rsidP="009232D7">
            <w:pPr>
              <w:jc w:val="center"/>
            </w:pPr>
            <w:r>
              <w:t>Port</w:t>
            </w:r>
          </w:p>
        </w:tc>
      </w:tr>
      <w:tr w:rsidR="00156A86" w:rsidTr="009232D7">
        <w:tc>
          <w:tcPr>
            <w:tcW w:w="1767" w:type="pct"/>
          </w:tcPr>
          <w:p w:rsidR="00156A86" w:rsidRDefault="00156A86" w:rsidP="0093444B">
            <w:r>
              <w:t>Ftpc</w:t>
            </w:r>
          </w:p>
        </w:tc>
        <w:tc>
          <w:tcPr>
            <w:tcW w:w="2184" w:type="pct"/>
          </w:tcPr>
          <w:p w:rsidR="00156A86" w:rsidRDefault="00156A86" w:rsidP="0093444B">
            <w:r w:rsidRPr="00156A86">
              <w:t>164.107.112.41</w:t>
            </w:r>
            <w:r>
              <w:t xml:space="preserve"> (mu)</w:t>
            </w:r>
          </w:p>
        </w:tc>
        <w:tc>
          <w:tcPr>
            <w:tcW w:w="1049" w:type="pct"/>
          </w:tcPr>
          <w:p w:rsidR="00156A86" w:rsidRDefault="00E67C31" w:rsidP="009232D7">
            <w:pPr>
              <w:jc w:val="center"/>
            </w:pPr>
            <w:r>
              <w:t>-</w:t>
            </w:r>
          </w:p>
        </w:tc>
      </w:tr>
      <w:tr w:rsidR="00156A86" w:rsidTr="009232D7">
        <w:tc>
          <w:tcPr>
            <w:tcW w:w="1767" w:type="pct"/>
          </w:tcPr>
          <w:p w:rsidR="00156A86" w:rsidRDefault="00156A86" w:rsidP="0093444B">
            <w:r>
              <w:t>TCPD-M2 (client)</w:t>
            </w:r>
          </w:p>
        </w:tc>
        <w:tc>
          <w:tcPr>
            <w:tcW w:w="2184" w:type="pct"/>
          </w:tcPr>
          <w:p w:rsidR="00156A86" w:rsidRDefault="00156A86" w:rsidP="0012080A">
            <w:r w:rsidRPr="00156A86">
              <w:t>164.107.112.41</w:t>
            </w:r>
            <w:r>
              <w:t xml:space="preserve"> (mu)</w:t>
            </w:r>
          </w:p>
        </w:tc>
        <w:tc>
          <w:tcPr>
            <w:tcW w:w="1049" w:type="pct"/>
          </w:tcPr>
          <w:p w:rsidR="00156A86" w:rsidRDefault="00E67C31" w:rsidP="009232D7">
            <w:pPr>
              <w:jc w:val="center"/>
            </w:pPr>
            <w:r>
              <w:t>1051</w:t>
            </w:r>
          </w:p>
        </w:tc>
      </w:tr>
      <w:tr w:rsidR="00156A86" w:rsidTr="009232D7">
        <w:tc>
          <w:tcPr>
            <w:tcW w:w="1767" w:type="pct"/>
          </w:tcPr>
          <w:p w:rsidR="00156A86" w:rsidRDefault="00156A86" w:rsidP="0093444B">
            <w:r>
              <w:t>Timer</w:t>
            </w:r>
          </w:p>
        </w:tc>
        <w:tc>
          <w:tcPr>
            <w:tcW w:w="2184" w:type="pct"/>
          </w:tcPr>
          <w:p w:rsidR="00156A86" w:rsidRDefault="00156A86" w:rsidP="0012080A">
            <w:r w:rsidRPr="00156A86">
              <w:t>164.107.112.41</w:t>
            </w:r>
            <w:r>
              <w:t xml:space="preserve"> (mu)</w:t>
            </w:r>
          </w:p>
        </w:tc>
        <w:tc>
          <w:tcPr>
            <w:tcW w:w="1049" w:type="pct"/>
          </w:tcPr>
          <w:p w:rsidR="00156A86" w:rsidRDefault="00E67C31" w:rsidP="009232D7">
            <w:pPr>
              <w:jc w:val="center"/>
            </w:pPr>
            <w:r>
              <w:t>1052</w:t>
            </w:r>
          </w:p>
        </w:tc>
      </w:tr>
      <w:tr w:rsidR="00156A86" w:rsidTr="009232D7">
        <w:tc>
          <w:tcPr>
            <w:tcW w:w="1767" w:type="pct"/>
          </w:tcPr>
          <w:p w:rsidR="00156A86" w:rsidRDefault="00156A86" w:rsidP="0093444B">
            <w:r>
              <w:t>Troll</w:t>
            </w:r>
          </w:p>
        </w:tc>
        <w:tc>
          <w:tcPr>
            <w:tcW w:w="2184" w:type="pct"/>
          </w:tcPr>
          <w:p w:rsidR="00156A86" w:rsidRDefault="00156A86" w:rsidP="0012080A">
            <w:r w:rsidRPr="00156A86">
              <w:t>164.107.112.41</w:t>
            </w:r>
            <w:r>
              <w:t xml:space="preserve"> (mu)</w:t>
            </w:r>
          </w:p>
        </w:tc>
        <w:tc>
          <w:tcPr>
            <w:tcW w:w="1049" w:type="pct"/>
          </w:tcPr>
          <w:p w:rsidR="00156A86" w:rsidRDefault="00E67C31" w:rsidP="009232D7">
            <w:pPr>
              <w:jc w:val="center"/>
            </w:pPr>
            <w:r>
              <w:t>1053</w:t>
            </w:r>
          </w:p>
        </w:tc>
      </w:tr>
      <w:tr w:rsidR="00156A86" w:rsidTr="009232D7">
        <w:tc>
          <w:tcPr>
            <w:tcW w:w="1767" w:type="pct"/>
          </w:tcPr>
          <w:p w:rsidR="00156A86" w:rsidRDefault="00156A86" w:rsidP="0093444B">
            <w:r>
              <w:t>TCPD-M1</w:t>
            </w:r>
          </w:p>
        </w:tc>
        <w:tc>
          <w:tcPr>
            <w:tcW w:w="2184" w:type="pct"/>
          </w:tcPr>
          <w:p w:rsidR="00156A86" w:rsidRDefault="00156A86" w:rsidP="0093444B">
            <w:r w:rsidRPr="00156A86">
              <w:t>164.107.112.23</w:t>
            </w:r>
            <w:r>
              <w:t xml:space="preserve"> (Kappa)</w:t>
            </w:r>
          </w:p>
        </w:tc>
        <w:tc>
          <w:tcPr>
            <w:tcW w:w="1049" w:type="pct"/>
          </w:tcPr>
          <w:p w:rsidR="00156A86" w:rsidRDefault="00E67C31" w:rsidP="009232D7">
            <w:pPr>
              <w:jc w:val="center"/>
            </w:pPr>
            <w:r>
              <w:t>1054</w:t>
            </w:r>
          </w:p>
        </w:tc>
      </w:tr>
      <w:tr w:rsidR="00156A86" w:rsidTr="009232D7">
        <w:tc>
          <w:tcPr>
            <w:tcW w:w="1767" w:type="pct"/>
          </w:tcPr>
          <w:p w:rsidR="00156A86" w:rsidRDefault="00156A86" w:rsidP="0093444B">
            <w:r>
              <w:t>Ftps</w:t>
            </w:r>
          </w:p>
        </w:tc>
        <w:tc>
          <w:tcPr>
            <w:tcW w:w="2184" w:type="pct"/>
          </w:tcPr>
          <w:p w:rsidR="00156A86" w:rsidRDefault="00156A86" w:rsidP="0012080A">
            <w:r w:rsidRPr="00156A86">
              <w:t>164.107.112.23</w:t>
            </w:r>
            <w:r>
              <w:t xml:space="preserve"> (Kappa)</w:t>
            </w:r>
          </w:p>
        </w:tc>
        <w:tc>
          <w:tcPr>
            <w:tcW w:w="1049" w:type="pct"/>
          </w:tcPr>
          <w:p w:rsidR="00156A86" w:rsidRDefault="00E67C31" w:rsidP="009232D7">
            <w:pPr>
              <w:jc w:val="center"/>
            </w:pPr>
            <w:r>
              <w:t>-</w:t>
            </w:r>
          </w:p>
        </w:tc>
      </w:tr>
    </w:tbl>
    <w:p w:rsidR="00156A86" w:rsidRDefault="00156A86" w:rsidP="0093444B"/>
    <w:p w:rsidR="00F41FF8" w:rsidRDefault="00F41FF8" w:rsidP="0093444B"/>
    <w:p w:rsidR="00F41FF8" w:rsidRDefault="00F41FF8" w:rsidP="0093444B">
      <w:r>
        <w:t>The screen</w:t>
      </w:r>
      <w:r w:rsidR="00DA0A3F">
        <w:t>-</w:t>
      </w:r>
      <w:r>
        <w:t>grabs of the applications are shown below:</w:t>
      </w:r>
    </w:p>
    <w:p w:rsidR="00E67C31" w:rsidRDefault="00E67C31" w:rsidP="0093444B"/>
    <w:p w:rsidR="00E67C31" w:rsidRDefault="00F41FF8" w:rsidP="00E67C31">
      <w:pPr>
        <w:numPr>
          <w:ilvl w:val="0"/>
          <w:numId w:val="26"/>
        </w:numPr>
      </w:pPr>
      <w:r>
        <w:t>List of test files.</w:t>
      </w:r>
    </w:p>
    <w:p w:rsidR="00E67C31" w:rsidRDefault="00577A16" w:rsidP="00E67C31">
      <w:pPr>
        <w:keepNext/>
      </w:pPr>
      <w:r>
        <w:pict>
          <v:shape id="_x0000_i1030" type="#_x0000_t75" style="width:516.9pt;height:184.1pt" o:bordertopcolor="this" o:borderleftcolor="this" o:borderbottomcolor="this" o:borderrightcolor="this">
            <v:imagedata r:id="rId12" o:title=""/>
            <w10:bordertop type="single" width="12"/>
            <w10:borderleft type="single" width="12"/>
            <w10:borderbottom type="single" width="12"/>
            <w10:borderright type="single" width="12"/>
          </v:shape>
        </w:pict>
      </w:r>
    </w:p>
    <w:p w:rsidR="00F41FF8" w:rsidRDefault="00E67C31" w:rsidP="00E67C31">
      <w:pPr>
        <w:pStyle w:val="Caption"/>
      </w:pPr>
      <w:r>
        <w:t xml:space="preserve">Figure </w:t>
      </w:r>
      <w:fldSimple w:instr=" SEQ Figure \* ARABIC ">
        <w:r w:rsidR="009232D7">
          <w:rPr>
            <w:noProof/>
          </w:rPr>
          <w:t>5</w:t>
        </w:r>
      </w:fldSimple>
    </w:p>
    <w:p w:rsidR="00F41FF8" w:rsidRDefault="00F41FF8" w:rsidP="0093444B"/>
    <w:p w:rsidR="00F41FF8" w:rsidRDefault="00F41FF8" w:rsidP="00F41FF8">
      <w:pPr>
        <w:numPr>
          <w:ilvl w:val="0"/>
          <w:numId w:val="26"/>
        </w:numPr>
      </w:pPr>
      <w:r>
        <w:t>Absence of the file at the server.</w:t>
      </w:r>
    </w:p>
    <w:p w:rsidR="0031010D" w:rsidRDefault="00577A16" w:rsidP="0031010D">
      <w:pPr>
        <w:keepNext/>
      </w:pPr>
      <w:r>
        <w:pict>
          <v:shape id="_x0000_i1031" type="#_x0000_t75" style="width:506.7pt;height:172.55pt" o:bordertopcolor="this" o:borderleftcolor="this" o:borderbottomcolor="this" o:borderrightcolor="this">
            <v:imagedata r:id="rId13" o:title=""/>
            <w10:bordertop type="single" width="12"/>
            <w10:borderleft type="single" width="12"/>
            <w10:borderbottom type="single" width="12"/>
            <w10:borderright type="single" width="12"/>
          </v:shape>
        </w:pict>
      </w:r>
    </w:p>
    <w:p w:rsidR="00F41FF8" w:rsidRDefault="0031010D" w:rsidP="0031010D">
      <w:pPr>
        <w:pStyle w:val="Caption"/>
      </w:pPr>
      <w:r>
        <w:t xml:space="preserve">Figure </w:t>
      </w:r>
      <w:fldSimple w:instr=" SEQ Figure \* ARABIC ">
        <w:r w:rsidR="009232D7">
          <w:rPr>
            <w:noProof/>
          </w:rPr>
          <w:t>6</w:t>
        </w:r>
      </w:fldSimple>
    </w:p>
    <w:p w:rsidR="002B6773" w:rsidRDefault="002B6773" w:rsidP="00F41FF8"/>
    <w:p w:rsidR="00E67C31" w:rsidRDefault="00E67C31" w:rsidP="00F41FF8"/>
    <w:p w:rsidR="00E67C31" w:rsidRDefault="00E67C31" w:rsidP="00F41FF8"/>
    <w:p w:rsidR="00E67C31" w:rsidRDefault="00E67C31" w:rsidP="00F41FF8"/>
    <w:p w:rsidR="00E67C31" w:rsidRDefault="00E67C31" w:rsidP="00F41FF8"/>
    <w:p w:rsidR="00E67C31" w:rsidRDefault="00E67C31" w:rsidP="00F41FF8"/>
    <w:p w:rsidR="00E67C31" w:rsidRDefault="00E67C31" w:rsidP="00F41FF8"/>
    <w:p w:rsidR="00E67C31" w:rsidRDefault="00E67C31" w:rsidP="00F41FF8"/>
    <w:p w:rsidR="00E67C31" w:rsidRDefault="00E67C31" w:rsidP="00F41FF8"/>
    <w:p w:rsidR="00E67C31" w:rsidRDefault="00E67C31" w:rsidP="00F41FF8"/>
    <w:p w:rsidR="00E67C31" w:rsidRDefault="00E67C31" w:rsidP="00F41FF8"/>
    <w:p w:rsidR="00E67C31" w:rsidRDefault="00E67C31" w:rsidP="00F41FF8"/>
    <w:p w:rsidR="00E67C31" w:rsidRDefault="00E67C31" w:rsidP="00F41FF8"/>
    <w:p w:rsidR="00E67C31" w:rsidRDefault="00E67C31" w:rsidP="00F41FF8"/>
    <w:p w:rsidR="00E67C31" w:rsidRDefault="00E67C31" w:rsidP="00F41FF8"/>
    <w:p w:rsidR="002B6773" w:rsidRDefault="002B6773" w:rsidP="002B6773">
      <w:pPr>
        <w:numPr>
          <w:ilvl w:val="0"/>
          <w:numId w:val="26"/>
        </w:numPr>
      </w:pPr>
      <w:r>
        <w:t>File being transmitted</w:t>
      </w:r>
      <w:r w:rsidR="00E67C31">
        <w:t xml:space="preserve"> – Initial stage:</w:t>
      </w:r>
    </w:p>
    <w:p w:rsidR="0031010D" w:rsidRDefault="00577A16" w:rsidP="0031010D">
      <w:pPr>
        <w:keepNext/>
      </w:pPr>
      <w:r>
        <w:pict>
          <v:shape id="_x0000_i1032" type="#_x0000_t75" style="width:540pt;height:303.6pt" o:bordertopcolor="this" o:borderleftcolor="this" o:borderbottomcolor="this" o:borderrightcolor="this">
            <v:imagedata r:id="rId14" o:title=""/>
            <w10:bordertop type="single" width="12"/>
            <w10:borderleft type="single" width="12"/>
            <w10:borderbottom type="single" width="12"/>
            <w10:borderright type="single" width="12"/>
          </v:shape>
        </w:pict>
      </w:r>
    </w:p>
    <w:p w:rsidR="002B6773" w:rsidRDefault="0031010D" w:rsidP="0031010D">
      <w:pPr>
        <w:pStyle w:val="Caption"/>
      </w:pPr>
      <w:r>
        <w:t xml:space="preserve">Figure </w:t>
      </w:r>
      <w:fldSimple w:instr=" SEQ Figure \* ARABIC ">
        <w:r w:rsidR="009232D7">
          <w:rPr>
            <w:noProof/>
          </w:rPr>
          <w:t>7</w:t>
        </w:r>
      </w:fldSimple>
    </w:p>
    <w:p w:rsidR="002B6773" w:rsidRDefault="002B6773" w:rsidP="002B6773"/>
    <w:p w:rsidR="00E67C31" w:rsidRDefault="00E67C31" w:rsidP="00E67C31">
      <w:pPr>
        <w:ind w:firstLine="720"/>
      </w:pPr>
      <w:r>
        <w:t>Intermediate stage:</w:t>
      </w:r>
    </w:p>
    <w:p w:rsidR="00E67C31" w:rsidRDefault="00E67C31" w:rsidP="00E67C31">
      <w:pPr>
        <w:ind w:firstLine="720"/>
      </w:pPr>
    </w:p>
    <w:p w:rsidR="0031010D" w:rsidRDefault="00577A16" w:rsidP="0031010D">
      <w:pPr>
        <w:keepNext/>
      </w:pPr>
      <w:r>
        <w:pict>
          <v:shape id="_x0000_i1033" type="#_x0000_t75" style="width:540pt;height:303.6pt" o:bordertopcolor="this" o:borderleftcolor="this" o:borderbottomcolor="this" o:borderrightcolor="this">
            <v:imagedata r:id="rId15" o:title=""/>
            <w10:bordertop type="single" width="12"/>
            <w10:borderleft type="single" width="12"/>
            <w10:borderbottom type="single" width="12"/>
            <w10:borderright type="single" width="12"/>
          </v:shape>
        </w:pict>
      </w:r>
    </w:p>
    <w:p w:rsidR="002B6773" w:rsidRDefault="0031010D" w:rsidP="0031010D">
      <w:pPr>
        <w:pStyle w:val="Caption"/>
      </w:pPr>
      <w:r>
        <w:t xml:space="preserve">Figure </w:t>
      </w:r>
      <w:fldSimple w:instr=" SEQ Figure \* ARABIC ">
        <w:r w:rsidR="009232D7">
          <w:rPr>
            <w:noProof/>
          </w:rPr>
          <w:t>8</w:t>
        </w:r>
      </w:fldSimple>
    </w:p>
    <w:p w:rsidR="002B6773" w:rsidRDefault="002B6773" w:rsidP="002B6773"/>
    <w:p w:rsidR="00E67C31" w:rsidRDefault="00E67C31" w:rsidP="002B6773"/>
    <w:p w:rsidR="00E67C31" w:rsidRDefault="00E67C31" w:rsidP="002B6773"/>
    <w:p w:rsidR="002B6773" w:rsidRDefault="002B6773" w:rsidP="002B6773">
      <w:pPr>
        <w:numPr>
          <w:ilvl w:val="0"/>
          <w:numId w:val="26"/>
        </w:numPr>
      </w:pPr>
      <w:r>
        <w:t>MD5 checksum of the file:</w:t>
      </w:r>
    </w:p>
    <w:p w:rsidR="00E66840" w:rsidRDefault="00E66840" w:rsidP="00E66840"/>
    <w:p w:rsidR="0031010D" w:rsidRDefault="00577A16" w:rsidP="0031010D">
      <w:pPr>
        <w:keepNext/>
      </w:pPr>
      <w:r>
        <w:pict>
          <v:shape id="_x0000_i1034" type="#_x0000_t75" style="width:340.3pt;height:87.6pt" o:bordertopcolor="this" o:borderleftcolor="this" o:borderbottomcolor="this" o:borderrightcolor="this">
            <v:imagedata r:id="rId16" o:title=""/>
            <w10:bordertop type="single" width="12"/>
            <w10:borderleft type="single" width="12"/>
            <w10:borderbottom type="single" width="12"/>
            <w10:borderright type="single" width="12"/>
          </v:shape>
        </w:pict>
      </w:r>
    </w:p>
    <w:p w:rsidR="002B6773" w:rsidRDefault="0031010D" w:rsidP="0031010D">
      <w:pPr>
        <w:pStyle w:val="Caption"/>
      </w:pPr>
      <w:r>
        <w:t xml:space="preserve">Figure </w:t>
      </w:r>
      <w:fldSimple w:instr=" SEQ Figure \* ARABIC ">
        <w:r w:rsidR="009232D7">
          <w:rPr>
            <w:noProof/>
          </w:rPr>
          <w:t>9</w:t>
        </w:r>
      </w:fldSimple>
    </w:p>
    <w:p w:rsidR="00E66840" w:rsidRDefault="00E66840" w:rsidP="002B6773"/>
    <w:p w:rsidR="0031010D" w:rsidRDefault="00577A16" w:rsidP="0031010D">
      <w:pPr>
        <w:keepNext/>
      </w:pPr>
      <w:r>
        <w:pict>
          <v:shape id="_x0000_i1035" type="#_x0000_t75" style="width:332.85pt;height:76.1pt" o:bordertopcolor="this" o:borderleftcolor="this" o:borderbottomcolor="this" o:borderrightcolor="this">
            <v:imagedata r:id="rId17" o:title=""/>
            <w10:bordertop type="single" width="12"/>
            <w10:borderleft type="single" width="12"/>
            <w10:borderbottom type="single" width="12"/>
            <w10:borderright type="single" width="12"/>
          </v:shape>
        </w:pict>
      </w:r>
    </w:p>
    <w:p w:rsidR="00E66840" w:rsidRDefault="0031010D" w:rsidP="0031010D">
      <w:pPr>
        <w:pStyle w:val="Caption"/>
      </w:pPr>
      <w:r>
        <w:t xml:space="preserve">Figure </w:t>
      </w:r>
      <w:fldSimple w:instr=" SEQ Figure \* ARABIC ">
        <w:r w:rsidR="009232D7">
          <w:rPr>
            <w:noProof/>
          </w:rPr>
          <w:t>10</w:t>
        </w:r>
      </w:fldSimple>
    </w:p>
    <w:p w:rsidR="002B6773" w:rsidRPr="0093444B" w:rsidRDefault="002B6773" w:rsidP="002B6773"/>
    <w:p w:rsidR="007F46C9" w:rsidRPr="00E303E7" w:rsidRDefault="007F46C9" w:rsidP="004676E8">
      <w:pPr>
        <w:pStyle w:val="Heading3"/>
        <w:numPr>
          <w:ilvl w:val="0"/>
          <w:numId w:val="34"/>
        </w:numPr>
        <w:ind w:left="360"/>
        <w:jc w:val="both"/>
        <w:rPr>
          <w:rFonts w:ascii="Calibri" w:hAnsi="Calibri"/>
          <w:sz w:val="28"/>
        </w:rPr>
      </w:pPr>
      <w:bookmarkStart w:id="31" w:name="_Toc326236663"/>
      <w:r w:rsidRPr="00E303E7">
        <w:rPr>
          <w:rFonts w:ascii="Calibri" w:hAnsi="Calibri"/>
          <w:sz w:val="28"/>
        </w:rPr>
        <w:t>Project Management:</w:t>
      </w:r>
      <w:bookmarkEnd w:id="31"/>
    </w:p>
    <w:p w:rsidR="007F46C9" w:rsidRPr="00D74D77" w:rsidRDefault="007F46C9" w:rsidP="00196727">
      <w:pPr>
        <w:jc w:val="both"/>
        <w:rPr>
          <w:rFonts w:ascii="Calibri" w:hAnsi="Calibri"/>
          <w:b/>
          <w:bCs/>
          <w:sz w:val="22"/>
          <w:szCs w:val="22"/>
        </w:rPr>
      </w:pPr>
      <w:r w:rsidRPr="00D74D77">
        <w:rPr>
          <w:rFonts w:ascii="Calibri" w:hAnsi="Calibri"/>
          <w:b/>
          <w:bCs/>
          <w:sz w:val="22"/>
          <w:szCs w:val="22"/>
        </w:rPr>
        <w:t>Task split:</w:t>
      </w:r>
    </w:p>
    <w:tbl>
      <w:tblPr>
        <w:tblW w:w="28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3978"/>
        <w:gridCol w:w="989"/>
        <w:gridCol w:w="1261"/>
      </w:tblGrid>
      <w:tr w:rsidR="007F46C9" w:rsidRPr="00D74D77" w:rsidTr="0031010D">
        <w:tc>
          <w:tcPr>
            <w:tcW w:w="3194" w:type="pct"/>
            <w:tcBorders>
              <w:top w:val="single" w:sz="4" w:space="0" w:color="auto"/>
              <w:left w:val="single" w:sz="4" w:space="0" w:color="auto"/>
              <w:bottom w:val="single" w:sz="4" w:space="0" w:color="auto"/>
              <w:right w:val="single" w:sz="4" w:space="0" w:color="auto"/>
            </w:tcBorders>
          </w:tcPr>
          <w:p w:rsidR="007F46C9" w:rsidRPr="00D74D77" w:rsidRDefault="007F46C9" w:rsidP="00196727">
            <w:pPr>
              <w:jc w:val="both"/>
              <w:rPr>
                <w:rFonts w:ascii="Calibri" w:hAnsi="Calibri"/>
                <w:b/>
                <w:bCs/>
                <w:sz w:val="24"/>
                <w:szCs w:val="26"/>
              </w:rPr>
            </w:pPr>
            <w:r w:rsidRPr="00D74D77">
              <w:rPr>
                <w:rFonts w:ascii="Calibri" w:hAnsi="Calibri"/>
                <w:b/>
                <w:bCs/>
                <w:sz w:val="24"/>
                <w:szCs w:val="26"/>
              </w:rPr>
              <w:t>Task</w:t>
            </w:r>
          </w:p>
        </w:tc>
        <w:tc>
          <w:tcPr>
            <w:tcW w:w="1806" w:type="pct"/>
            <w:gridSpan w:val="2"/>
            <w:tcBorders>
              <w:top w:val="single" w:sz="4" w:space="0" w:color="auto"/>
              <w:left w:val="single" w:sz="4" w:space="0" w:color="auto"/>
              <w:bottom w:val="single" w:sz="4" w:space="0" w:color="auto"/>
              <w:right w:val="single" w:sz="4" w:space="0" w:color="auto"/>
            </w:tcBorders>
          </w:tcPr>
          <w:p w:rsidR="007F46C9" w:rsidRPr="00D74D77" w:rsidRDefault="007F46C9" w:rsidP="00196727">
            <w:pPr>
              <w:jc w:val="both"/>
              <w:rPr>
                <w:rFonts w:ascii="Calibri" w:hAnsi="Calibri"/>
                <w:b/>
                <w:bCs/>
                <w:sz w:val="24"/>
                <w:szCs w:val="26"/>
              </w:rPr>
            </w:pPr>
            <w:r w:rsidRPr="00D74D77">
              <w:rPr>
                <w:rFonts w:ascii="Calibri" w:hAnsi="Calibri"/>
                <w:b/>
                <w:bCs/>
                <w:sz w:val="24"/>
                <w:szCs w:val="26"/>
              </w:rPr>
              <w:t>Responsibility</w:t>
            </w:r>
          </w:p>
        </w:tc>
      </w:tr>
      <w:tr w:rsidR="007F46C9" w:rsidRPr="00D74D77" w:rsidTr="0031010D">
        <w:tc>
          <w:tcPr>
            <w:tcW w:w="3194" w:type="pct"/>
            <w:tcBorders>
              <w:top w:val="single" w:sz="4" w:space="0" w:color="auto"/>
              <w:left w:val="single" w:sz="4" w:space="0" w:color="auto"/>
              <w:bottom w:val="single" w:sz="4" w:space="0" w:color="auto"/>
              <w:right w:val="single" w:sz="4" w:space="0" w:color="auto"/>
            </w:tcBorders>
          </w:tcPr>
          <w:p w:rsidR="007F46C9" w:rsidRPr="00D74D77" w:rsidRDefault="007F46C9" w:rsidP="00196727">
            <w:pPr>
              <w:jc w:val="both"/>
              <w:rPr>
                <w:rFonts w:ascii="Calibri" w:hAnsi="Calibri"/>
              </w:rPr>
            </w:pPr>
            <w:r w:rsidRPr="00D74D77">
              <w:rPr>
                <w:rFonts w:ascii="Calibri" w:hAnsi="Calibri"/>
              </w:rPr>
              <w:t>Project proposal</w:t>
            </w:r>
          </w:p>
        </w:tc>
        <w:tc>
          <w:tcPr>
            <w:tcW w:w="794" w:type="pct"/>
            <w:tcBorders>
              <w:top w:val="single" w:sz="4" w:space="0" w:color="auto"/>
              <w:left w:val="single" w:sz="4" w:space="0" w:color="auto"/>
              <w:bottom w:val="single" w:sz="4" w:space="0" w:color="auto"/>
              <w:right w:val="single" w:sz="4" w:space="0" w:color="auto"/>
            </w:tcBorders>
          </w:tcPr>
          <w:p w:rsidR="007F46C9" w:rsidRPr="00D74D77" w:rsidRDefault="007F46C9" w:rsidP="00196727">
            <w:pPr>
              <w:jc w:val="both"/>
              <w:rPr>
                <w:rFonts w:ascii="Calibri" w:hAnsi="Calibri"/>
              </w:rPr>
            </w:pPr>
            <w:r w:rsidRPr="00D74D77">
              <w:rPr>
                <w:rFonts w:ascii="Calibri" w:hAnsi="Calibri"/>
              </w:rPr>
              <w:t>Ananth</w:t>
            </w:r>
          </w:p>
        </w:tc>
        <w:tc>
          <w:tcPr>
            <w:tcW w:w="1012" w:type="pct"/>
            <w:tcBorders>
              <w:top w:val="single" w:sz="4" w:space="0" w:color="auto"/>
              <w:left w:val="single" w:sz="4" w:space="0" w:color="auto"/>
              <w:bottom w:val="single" w:sz="4" w:space="0" w:color="auto"/>
              <w:right w:val="single" w:sz="4" w:space="0" w:color="auto"/>
            </w:tcBorders>
          </w:tcPr>
          <w:p w:rsidR="007F46C9" w:rsidRPr="00D74D77" w:rsidRDefault="007F46C9" w:rsidP="00196727">
            <w:pPr>
              <w:jc w:val="both"/>
              <w:rPr>
                <w:rFonts w:ascii="Calibri" w:hAnsi="Calibri"/>
              </w:rPr>
            </w:pPr>
            <w:r w:rsidRPr="00D74D77">
              <w:rPr>
                <w:rFonts w:ascii="Calibri" w:hAnsi="Calibri"/>
              </w:rPr>
              <w:t>Abhishek</w:t>
            </w:r>
          </w:p>
        </w:tc>
      </w:tr>
      <w:tr w:rsidR="007F46C9" w:rsidRPr="00D74D77" w:rsidTr="0031010D">
        <w:tc>
          <w:tcPr>
            <w:tcW w:w="3194" w:type="pct"/>
            <w:tcBorders>
              <w:top w:val="single" w:sz="4" w:space="0" w:color="auto"/>
              <w:left w:val="single" w:sz="4" w:space="0" w:color="auto"/>
              <w:bottom w:val="single" w:sz="4" w:space="0" w:color="auto"/>
              <w:right w:val="single" w:sz="4" w:space="0" w:color="auto"/>
            </w:tcBorders>
          </w:tcPr>
          <w:p w:rsidR="007F46C9" w:rsidRPr="00D74D77" w:rsidRDefault="007F46C9" w:rsidP="00196727">
            <w:pPr>
              <w:jc w:val="both"/>
              <w:rPr>
                <w:rFonts w:ascii="Calibri" w:hAnsi="Calibri"/>
              </w:rPr>
            </w:pPr>
            <w:r w:rsidRPr="00D74D77">
              <w:rPr>
                <w:rFonts w:ascii="Calibri" w:hAnsi="Calibri"/>
              </w:rPr>
              <w:t>Architecture design</w:t>
            </w:r>
          </w:p>
        </w:tc>
        <w:tc>
          <w:tcPr>
            <w:tcW w:w="794" w:type="pct"/>
            <w:tcBorders>
              <w:top w:val="single" w:sz="4" w:space="0" w:color="auto"/>
              <w:left w:val="single" w:sz="4" w:space="0" w:color="auto"/>
              <w:bottom w:val="single" w:sz="4" w:space="0" w:color="auto"/>
              <w:right w:val="single" w:sz="4" w:space="0" w:color="auto"/>
            </w:tcBorders>
          </w:tcPr>
          <w:p w:rsidR="007F46C9" w:rsidRPr="00D74D77" w:rsidRDefault="0031010D" w:rsidP="00196727">
            <w:pPr>
              <w:jc w:val="both"/>
              <w:rPr>
                <w:rFonts w:ascii="Calibri" w:hAnsi="Calibri"/>
              </w:rPr>
            </w:pPr>
            <w:r>
              <w:rPr>
                <w:rFonts w:ascii="Calibri" w:hAnsi="Calibri"/>
              </w:rPr>
              <w:t>Ananth</w:t>
            </w:r>
          </w:p>
        </w:tc>
        <w:tc>
          <w:tcPr>
            <w:tcW w:w="1012" w:type="pct"/>
            <w:tcBorders>
              <w:top w:val="single" w:sz="4" w:space="0" w:color="auto"/>
              <w:left w:val="single" w:sz="4" w:space="0" w:color="auto"/>
              <w:bottom w:val="single" w:sz="4" w:space="0" w:color="auto"/>
              <w:right w:val="single" w:sz="4" w:space="0" w:color="auto"/>
            </w:tcBorders>
          </w:tcPr>
          <w:p w:rsidR="007F46C9" w:rsidRPr="00D74D77" w:rsidRDefault="007F46C9" w:rsidP="00196727">
            <w:pPr>
              <w:jc w:val="both"/>
              <w:rPr>
                <w:rFonts w:ascii="Calibri" w:hAnsi="Calibri"/>
              </w:rPr>
            </w:pPr>
            <w:r w:rsidRPr="00D74D77">
              <w:rPr>
                <w:rFonts w:ascii="Calibri" w:hAnsi="Calibri"/>
              </w:rPr>
              <w:t>Abhishek</w:t>
            </w:r>
          </w:p>
        </w:tc>
      </w:tr>
      <w:tr w:rsidR="007F46C9" w:rsidRPr="00D74D77" w:rsidTr="0031010D">
        <w:tc>
          <w:tcPr>
            <w:tcW w:w="3194" w:type="pct"/>
            <w:tcBorders>
              <w:top w:val="single" w:sz="4" w:space="0" w:color="auto"/>
              <w:left w:val="single" w:sz="4" w:space="0" w:color="auto"/>
              <w:bottom w:val="single" w:sz="4" w:space="0" w:color="auto"/>
              <w:right w:val="single" w:sz="4" w:space="0" w:color="auto"/>
            </w:tcBorders>
          </w:tcPr>
          <w:p w:rsidR="007F46C9" w:rsidRPr="00D74D77" w:rsidRDefault="0031010D" w:rsidP="0031010D">
            <w:pPr>
              <w:jc w:val="both"/>
              <w:rPr>
                <w:rFonts w:ascii="Calibri" w:hAnsi="Calibri"/>
              </w:rPr>
            </w:pPr>
            <w:r>
              <w:rPr>
                <w:rFonts w:ascii="Calibri" w:hAnsi="Calibri"/>
              </w:rPr>
              <w:t>Coding – Timer, Sliding window</w:t>
            </w:r>
          </w:p>
        </w:tc>
        <w:tc>
          <w:tcPr>
            <w:tcW w:w="794" w:type="pct"/>
            <w:tcBorders>
              <w:top w:val="single" w:sz="4" w:space="0" w:color="auto"/>
              <w:left w:val="single" w:sz="4" w:space="0" w:color="auto"/>
              <w:bottom w:val="single" w:sz="4" w:space="0" w:color="auto"/>
              <w:right w:val="single" w:sz="4" w:space="0" w:color="auto"/>
            </w:tcBorders>
          </w:tcPr>
          <w:p w:rsidR="007F46C9" w:rsidRPr="00D74D77" w:rsidRDefault="007F46C9" w:rsidP="00196727">
            <w:pPr>
              <w:jc w:val="both"/>
              <w:rPr>
                <w:rFonts w:ascii="Calibri" w:hAnsi="Calibri"/>
              </w:rPr>
            </w:pPr>
          </w:p>
        </w:tc>
        <w:tc>
          <w:tcPr>
            <w:tcW w:w="1012" w:type="pct"/>
            <w:tcBorders>
              <w:top w:val="single" w:sz="4" w:space="0" w:color="auto"/>
              <w:left w:val="single" w:sz="4" w:space="0" w:color="auto"/>
              <w:bottom w:val="single" w:sz="4" w:space="0" w:color="auto"/>
              <w:right w:val="single" w:sz="4" w:space="0" w:color="auto"/>
            </w:tcBorders>
          </w:tcPr>
          <w:p w:rsidR="007F46C9" w:rsidRPr="00D74D77" w:rsidRDefault="007F46C9" w:rsidP="00196727">
            <w:pPr>
              <w:jc w:val="both"/>
              <w:rPr>
                <w:rFonts w:ascii="Calibri" w:hAnsi="Calibri"/>
              </w:rPr>
            </w:pPr>
            <w:r w:rsidRPr="00D74D77">
              <w:rPr>
                <w:rFonts w:ascii="Calibri" w:hAnsi="Calibri"/>
              </w:rPr>
              <w:t>Abhishek</w:t>
            </w:r>
          </w:p>
        </w:tc>
      </w:tr>
      <w:tr w:rsidR="007F46C9" w:rsidRPr="00D74D77" w:rsidTr="0031010D">
        <w:tc>
          <w:tcPr>
            <w:tcW w:w="3194" w:type="pct"/>
            <w:tcBorders>
              <w:top w:val="single" w:sz="4" w:space="0" w:color="auto"/>
              <w:left w:val="single" w:sz="4" w:space="0" w:color="auto"/>
              <w:bottom w:val="single" w:sz="4" w:space="0" w:color="auto"/>
              <w:right w:val="single" w:sz="4" w:space="0" w:color="auto"/>
            </w:tcBorders>
          </w:tcPr>
          <w:p w:rsidR="007F46C9" w:rsidRPr="00D74D77" w:rsidRDefault="0031010D" w:rsidP="00196727">
            <w:pPr>
              <w:jc w:val="both"/>
              <w:rPr>
                <w:rFonts w:ascii="Calibri" w:hAnsi="Calibri"/>
              </w:rPr>
            </w:pPr>
            <w:r>
              <w:rPr>
                <w:rFonts w:ascii="Calibri" w:hAnsi="Calibri"/>
              </w:rPr>
              <w:t>Coding – Circular Buffer, RTO, Checksum</w:t>
            </w:r>
          </w:p>
        </w:tc>
        <w:tc>
          <w:tcPr>
            <w:tcW w:w="794" w:type="pct"/>
            <w:tcBorders>
              <w:top w:val="single" w:sz="4" w:space="0" w:color="auto"/>
              <w:left w:val="single" w:sz="4" w:space="0" w:color="auto"/>
              <w:bottom w:val="single" w:sz="4" w:space="0" w:color="auto"/>
              <w:right w:val="single" w:sz="4" w:space="0" w:color="auto"/>
            </w:tcBorders>
          </w:tcPr>
          <w:p w:rsidR="007F46C9" w:rsidRPr="00D74D77" w:rsidRDefault="007F46C9" w:rsidP="00196727">
            <w:pPr>
              <w:jc w:val="both"/>
              <w:rPr>
                <w:rFonts w:ascii="Calibri" w:hAnsi="Calibri"/>
              </w:rPr>
            </w:pPr>
            <w:r w:rsidRPr="00D74D77">
              <w:rPr>
                <w:rFonts w:ascii="Calibri" w:hAnsi="Calibri"/>
              </w:rPr>
              <w:t>Ananth</w:t>
            </w:r>
          </w:p>
        </w:tc>
        <w:tc>
          <w:tcPr>
            <w:tcW w:w="1012" w:type="pct"/>
            <w:tcBorders>
              <w:top w:val="single" w:sz="4" w:space="0" w:color="auto"/>
              <w:left w:val="single" w:sz="4" w:space="0" w:color="auto"/>
              <w:bottom w:val="single" w:sz="4" w:space="0" w:color="auto"/>
              <w:right w:val="single" w:sz="4" w:space="0" w:color="auto"/>
            </w:tcBorders>
          </w:tcPr>
          <w:p w:rsidR="007F46C9" w:rsidRPr="00D74D77" w:rsidRDefault="007F46C9" w:rsidP="00196727">
            <w:pPr>
              <w:jc w:val="both"/>
              <w:rPr>
                <w:rFonts w:ascii="Calibri" w:hAnsi="Calibri"/>
              </w:rPr>
            </w:pPr>
          </w:p>
        </w:tc>
      </w:tr>
      <w:tr w:rsidR="007F46C9" w:rsidRPr="00D74D77" w:rsidTr="0031010D">
        <w:tc>
          <w:tcPr>
            <w:tcW w:w="3194" w:type="pct"/>
            <w:tcBorders>
              <w:top w:val="single" w:sz="4" w:space="0" w:color="auto"/>
              <w:left w:val="single" w:sz="4" w:space="0" w:color="auto"/>
              <w:bottom w:val="single" w:sz="4" w:space="0" w:color="auto"/>
              <w:right w:val="single" w:sz="4" w:space="0" w:color="auto"/>
            </w:tcBorders>
          </w:tcPr>
          <w:p w:rsidR="007F46C9" w:rsidRPr="00D74D77" w:rsidRDefault="007F46C9" w:rsidP="00196727">
            <w:pPr>
              <w:jc w:val="both"/>
              <w:rPr>
                <w:rFonts w:ascii="Calibri" w:hAnsi="Calibri"/>
              </w:rPr>
            </w:pPr>
            <w:r w:rsidRPr="00D74D77">
              <w:rPr>
                <w:rFonts w:ascii="Calibri" w:hAnsi="Calibri"/>
              </w:rPr>
              <w:t>Testing</w:t>
            </w:r>
          </w:p>
        </w:tc>
        <w:tc>
          <w:tcPr>
            <w:tcW w:w="794" w:type="pct"/>
            <w:tcBorders>
              <w:top w:val="single" w:sz="4" w:space="0" w:color="auto"/>
              <w:left w:val="single" w:sz="4" w:space="0" w:color="auto"/>
              <w:bottom w:val="single" w:sz="4" w:space="0" w:color="auto"/>
              <w:right w:val="single" w:sz="4" w:space="0" w:color="auto"/>
            </w:tcBorders>
          </w:tcPr>
          <w:p w:rsidR="007F46C9" w:rsidRPr="00D74D77" w:rsidRDefault="007F46C9" w:rsidP="00196727">
            <w:pPr>
              <w:jc w:val="both"/>
              <w:rPr>
                <w:rFonts w:ascii="Calibri" w:hAnsi="Calibri"/>
              </w:rPr>
            </w:pPr>
            <w:r w:rsidRPr="00D74D77">
              <w:rPr>
                <w:rFonts w:ascii="Calibri" w:hAnsi="Calibri"/>
              </w:rPr>
              <w:t>Ananth</w:t>
            </w:r>
          </w:p>
        </w:tc>
        <w:tc>
          <w:tcPr>
            <w:tcW w:w="1012" w:type="pct"/>
            <w:tcBorders>
              <w:top w:val="single" w:sz="4" w:space="0" w:color="auto"/>
              <w:left w:val="single" w:sz="4" w:space="0" w:color="auto"/>
              <w:bottom w:val="single" w:sz="4" w:space="0" w:color="auto"/>
              <w:right w:val="single" w:sz="4" w:space="0" w:color="auto"/>
            </w:tcBorders>
          </w:tcPr>
          <w:p w:rsidR="007F46C9" w:rsidRPr="00D74D77" w:rsidRDefault="007F46C9" w:rsidP="00196727">
            <w:pPr>
              <w:jc w:val="both"/>
              <w:rPr>
                <w:rFonts w:ascii="Calibri" w:hAnsi="Calibri"/>
              </w:rPr>
            </w:pPr>
            <w:r w:rsidRPr="00D74D77">
              <w:rPr>
                <w:rFonts w:ascii="Calibri" w:hAnsi="Calibri"/>
              </w:rPr>
              <w:t>Abhishek</w:t>
            </w:r>
          </w:p>
        </w:tc>
      </w:tr>
      <w:tr w:rsidR="007F46C9" w:rsidRPr="00D74D77" w:rsidTr="0031010D">
        <w:tc>
          <w:tcPr>
            <w:tcW w:w="3194" w:type="pct"/>
            <w:tcBorders>
              <w:top w:val="single" w:sz="4" w:space="0" w:color="auto"/>
              <w:left w:val="single" w:sz="4" w:space="0" w:color="auto"/>
              <w:bottom w:val="single" w:sz="4" w:space="0" w:color="auto"/>
              <w:right w:val="single" w:sz="4" w:space="0" w:color="auto"/>
            </w:tcBorders>
          </w:tcPr>
          <w:p w:rsidR="007F46C9" w:rsidRPr="00D74D77" w:rsidRDefault="007F46C9" w:rsidP="00196727">
            <w:pPr>
              <w:jc w:val="both"/>
              <w:rPr>
                <w:rFonts w:ascii="Calibri" w:hAnsi="Calibri"/>
              </w:rPr>
            </w:pPr>
            <w:r w:rsidRPr="00D74D77">
              <w:rPr>
                <w:rFonts w:ascii="Calibri" w:hAnsi="Calibri"/>
              </w:rPr>
              <w:t>Final report</w:t>
            </w:r>
          </w:p>
        </w:tc>
        <w:tc>
          <w:tcPr>
            <w:tcW w:w="794" w:type="pct"/>
            <w:tcBorders>
              <w:top w:val="single" w:sz="4" w:space="0" w:color="auto"/>
              <w:left w:val="single" w:sz="4" w:space="0" w:color="auto"/>
              <w:bottom w:val="single" w:sz="4" w:space="0" w:color="auto"/>
              <w:right w:val="single" w:sz="4" w:space="0" w:color="auto"/>
            </w:tcBorders>
          </w:tcPr>
          <w:p w:rsidR="007F46C9" w:rsidRPr="00D74D77" w:rsidRDefault="007F46C9" w:rsidP="00196727">
            <w:pPr>
              <w:jc w:val="both"/>
              <w:rPr>
                <w:rFonts w:ascii="Calibri" w:hAnsi="Calibri"/>
              </w:rPr>
            </w:pPr>
            <w:r w:rsidRPr="00D74D77">
              <w:rPr>
                <w:rFonts w:ascii="Calibri" w:hAnsi="Calibri"/>
              </w:rPr>
              <w:t>Ananth</w:t>
            </w:r>
          </w:p>
        </w:tc>
        <w:tc>
          <w:tcPr>
            <w:tcW w:w="1012" w:type="pct"/>
            <w:tcBorders>
              <w:top w:val="single" w:sz="4" w:space="0" w:color="auto"/>
              <w:left w:val="single" w:sz="4" w:space="0" w:color="auto"/>
              <w:bottom w:val="single" w:sz="4" w:space="0" w:color="auto"/>
              <w:right w:val="single" w:sz="4" w:space="0" w:color="auto"/>
            </w:tcBorders>
          </w:tcPr>
          <w:p w:rsidR="007F46C9" w:rsidRPr="00D74D77" w:rsidRDefault="007F46C9" w:rsidP="00196727">
            <w:pPr>
              <w:jc w:val="both"/>
              <w:rPr>
                <w:rFonts w:ascii="Calibri" w:hAnsi="Calibri"/>
              </w:rPr>
            </w:pPr>
            <w:r w:rsidRPr="00D74D77">
              <w:rPr>
                <w:rFonts w:ascii="Calibri" w:hAnsi="Calibri"/>
              </w:rPr>
              <w:t>Abhishek</w:t>
            </w:r>
          </w:p>
        </w:tc>
      </w:tr>
    </w:tbl>
    <w:p w:rsidR="007F46C9" w:rsidRDefault="007F46C9" w:rsidP="00196727">
      <w:pPr>
        <w:jc w:val="both"/>
        <w:rPr>
          <w:rFonts w:ascii="Calibri" w:hAnsi="Calibri"/>
          <w:b/>
          <w:bCs/>
          <w:i/>
          <w:iCs/>
          <w:sz w:val="24"/>
          <w:szCs w:val="26"/>
        </w:rPr>
      </w:pPr>
    </w:p>
    <w:p w:rsidR="002D3A94" w:rsidRDefault="002D3A94" w:rsidP="004676E8">
      <w:pPr>
        <w:pStyle w:val="Heading3"/>
        <w:numPr>
          <w:ilvl w:val="0"/>
          <w:numId w:val="34"/>
        </w:numPr>
        <w:ind w:left="360"/>
      </w:pPr>
      <w:bookmarkStart w:id="32" w:name="_Toc326236664"/>
      <w:r>
        <w:t>Miscellaneous:</w:t>
      </w:r>
      <w:bookmarkEnd w:id="32"/>
    </w:p>
    <w:p w:rsidR="00C371FA" w:rsidRDefault="002D3A94" w:rsidP="00196727">
      <w:pPr>
        <w:pStyle w:val="Heading5"/>
        <w:jc w:val="both"/>
      </w:pPr>
      <w:r>
        <w:t>5.1</w:t>
      </w:r>
      <w:r>
        <w:tab/>
      </w:r>
      <w:r w:rsidR="00C371FA">
        <w:t>Unique features of our implementation:</w:t>
      </w:r>
    </w:p>
    <w:p w:rsidR="00C371FA" w:rsidRPr="00C371FA" w:rsidRDefault="00C371FA" w:rsidP="00C371FA"/>
    <w:p w:rsidR="001B1BBC" w:rsidRPr="007B4751" w:rsidRDefault="002D3A94" w:rsidP="00196727">
      <w:pPr>
        <w:pStyle w:val="Heading5"/>
        <w:jc w:val="both"/>
      </w:pPr>
      <w:r>
        <w:t>5.2</w:t>
      </w:r>
      <w:r>
        <w:tab/>
      </w:r>
      <w:r w:rsidR="001B1BBC" w:rsidRPr="007B4751">
        <w:t>Plan vs Implementation:</w:t>
      </w:r>
    </w:p>
    <w:p w:rsidR="001B1BBC" w:rsidRPr="007B4751" w:rsidRDefault="001B1BBC" w:rsidP="00196727">
      <w:pPr>
        <w:jc w:val="both"/>
        <w:rPr>
          <w:rFonts w:ascii="Calibri" w:hAnsi="Calibri"/>
        </w:rPr>
      </w:pPr>
      <w:r w:rsidRPr="007B4751">
        <w:rPr>
          <w:rFonts w:ascii="Calibri" w:hAnsi="Calibri"/>
        </w:rPr>
        <w:tab/>
        <w:t>There were quite a few changes between our plan and the actual implementation. Abhishek implemented the timer and the sliding window, while Ananth implemented the Circular buffer, RTT/RTO computation and the checksum computation. This is how we worked:</w:t>
      </w:r>
    </w:p>
    <w:p w:rsidR="001B1BBC" w:rsidRPr="007B4751" w:rsidRDefault="001B1BBC" w:rsidP="00196727">
      <w:pPr>
        <w:numPr>
          <w:ilvl w:val="0"/>
          <w:numId w:val="20"/>
        </w:numPr>
        <w:jc w:val="both"/>
        <w:rPr>
          <w:rFonts w:ascii="Calibri" w:hAnsi="Calibri"/>
        </w:rPr>
      </w:pPr>
      <w:r w:rsidRPr="007B4751">
        <w:rPr>
          <w:rFonts w:ascii="Calibri" w:hAnsi="Calibri"/>
        </w:rPr>
        <w:t>Created a common shared directory in the stdsun machine so that both of us could compile our code with the main code if required.</w:t>
      </w:r>
    </w:p>
    <w:p w:rsidR="001B1BBC" w:rsidRPr="007B4751" w:rsidRDefault="001B1BBC" w:rsidP="00196727">
      <w:pPr>
        <w:numPr>
          <w:ilvl w:val="0"/>
          <w:numId w:val="20"/>
        </w:numPr>
        <w:jc w:val="both"/>
        <w:rPr>
          <w:rFonts w:ascii="Calibri" w:hAnsi="Calibri"/>
        </w:rPr>
      </w:pPr>
      <w:r w:rsidRPr="007B4751">
        <w:rPr>
          <w:rFonts w:ascii="Calibri" w:hAnsi="Calibri"/>
        </w:rPr>
        <w:t xml:space="preserve">After implementing our individual components, we merged the code. </w:t>
      </w:r>
    </w:p>
    <w:p w:rsidR="001B1BBC" w:rsidRPr="007B4751" w:rsidRDefault="001B1BBC" w:rsidP="00196727">
      <w:pPr>
        <w:numPr>
          <w:ilvl w:val="0"/>
          <w:numId w:val="20"/>
        </w:numPr>
        <w:jc w:val="both"/>
        <w:rPr>
          <w:rFonts w:ascii="Calibri" w:hAnsi="Calibri"/>
        </w:rPr>
      </w:pPr>
      <w:r w:rsidRPr="007B4751">
        <w:rPr>
          <w:rFonts w:ascii="Calibri" w:hAnsi="Calibri"/>
        </w:rPr>
        <w:t>Both of us tested the entire project together so that when there were issues, we were able to exchange ideas while troubleshooting. This helped us clear quite a lot of confusion and enabled us to understand the concepts much better.</w:t>
      </w:r>
    </w:p>
    <w:p w:rsidR="001B1BBC" w:rsidRPr="007B4751" w:rsidRDefault="002D3A94" w:rsidP="00196727">
      <w:pPr>
        <w:pStyle w:val="Heading5"/>
        <w:jc w:val="both"/>
      </w:pPr>
      <w:r>
        <w:t>5.3</w:t>
      </w:r>
      <w:r>
        <w:tab/>
      </w:r>
      <w:r w:rsidR="001B1BBC" w:rsidRPr="007B4751">
        <w:t>Yet to implement:</w:t>
      </w:r>
    </w:p>
    <w:p w:rsidR="001B1BBC" w:rsidRPr="007B4751" w:rsidRDefault="001B1BBC" w:rsidP="00196727">
      <w:pPr>
        <w:jc w:val="both"/>
        <w:rPr>
          <w:rFonts w:ascii="Calibri" w:hAnsi="Calibri"/>
        </w:rPr>
      </w:pPr>
      <w:r w:rsidRPr="007B4751">
        <w:rPr>
          <w:rFonts w:ascii="Calibri" w:hAnsi="Calibri"/>
        </w:rPr>
        <w:tab/>
        <w:t>We don’t have anything else to be implemented</w:t>
      </w:r>
      <w:r w:rsidR="009E3FDC">
        <w:rPr>
          <w:rFonts w:ascii="Calibri" w:hAnsi="Calibri"/>
        </w:rPr>
        <w:t xml:space="preserve"> and have completed what was required of the project</w:t>
      </w:r>
      <w:r w:rsidRPr="007B4751">
        <w:rPr>
          <w:rFonts w:ascii="Calibri" w:hAnsi="Calibri"/>
        </w:rPr>
        <w:t>.</w:t>
      </w:r>
    </w:p>
    <w:p w:rsidR="001B1BBC" w:rsidRPr="007B4751" w:rsidRDefault="002D3A94" w:rsidP="00196727">
      <w:pPr>
        <w:pStyle w:val="Heading5"/>
        <w:jc w:val="both"/>
      </w:pPr>
      <w:r>
        <w:t>5.4</w:t>
      </w:r>
      <w:r>
        <w:tab/>
      </w:r>
      <w:r w:rsidR="001B1BBC" w:rsidRPr="007B4751">
        <w:t>Most complicated part:</w:t>
      </w:r>
    </w:p>
    <w:p w:rsidR="001B1BBC" w:rsidRPr="007B4751" w:rsidRDefault="001B1BBC" w:rsidP="00196727">
      <w:pPr>
        <w:jc w:val="both"/>
        <w:rPr>
          <w:rFonts w:ascii="Calibri" w:hAnsi="Calibri"/>
        </w:rPr>
      </w:pPr>
      <w:r w:rsidRPr="007B4751">
        <w:rPr>
          <w:rFonts w:ascii="Calibri" w:hAnsi="Calibri"/>
        </w:rPr>
        <w:tab/>
        <w:t>The following were according us the most complicated part:</w:t>
      </w:r>
    </w:p>
    <w:p w:rsidR="001B1BBC" w:rsidRDefault="001B1BBC" w:rsidP="00196727">
      <w:pPr>
        <w:numPr>
          <w:ilvl w:val="0"/>
          <w:numId w:val="21"/>
        </w:numPr>
        <w:jc w:val="both"/>
        <w:rPr>
          <w:rFonts w:ascii="Calibri" w:hAnsi="Calibri"/>
        </w:rPr>
      </w:pPr>
      <w:r w:rsidRPr="007B4751">
        <w:rPr>
          <w:rFonts w:ascii="Calibri" w:hAnsi="Calibri"/>
        </w:rPr>
        <w:t>Timer</w:t>
      </w:r>
      <w:r w:rsidR="009E3FDC">
        <w:rPr>
          <w:rFonts w:ascii="Calibri" w:hAnsi="Calibri"/>
        </w:rPr>
        <w:t>:</w:t>
      </w:r>
    </w:p>
    <w:p w:rsidR="009E3FDC" w:rsidRPr="007B4751" w:rsidRDefault="00E67C31" w:rsidP="00196727">
      <w:pPr>
        <w:numPr>
          <w:ilvl w:val="1"/>
          <w:numId w:val="21"/>
        </w:numPr>
        <w:jc w:val="both"/>
        <w:rPr>
          <w:rFonts w:ascii="Calibri" w:hAnsi="Calibri"/>
        </w:rPr>
      </w:pPr>
      <w:r>
        <w:rPr>
          <w:rFonts w:ascii="Calibri" w:hAnsi="Calibri"/>
        </w:rPr>
        <w:t xml:space="preserve">Implementation of the delta list took a long time as we had difficulty understanding how it actually works. We were initially not sure how situations when 2 timers expire at the same time would work. It was unclear as to what </w:t>
      </w:r>
      <w:r>
        <w:rPr>
          <w:rFonts w:ascii="Calibri" w:hAnsi="Calibri"/>
        </w:rPr>
        <w:lastRenderedPageBreak/>
        <w:t xml:space="preserve">would happen when a timer expires and precisely at that moment the ACK for a packet arrives. Which would be picked up by select() – the timer call or the troll call. </w:t>
      </w:r>
    </w:p>
    <w:p w:rsidR="005A02A9" w:rsidRDefault="00D365AB" w:rsidP="00196727">
      <w:pPr>
        <w:numPr>
          <w:ilvl w:val="0"/>
          <w:numId w:val="21"/>
        </w:numPr>
        <w:jc w:val="both"/>
        <w:rPr>
          <w:rFonts w:ascii="Calibri" w:hAnsi="Calibri"/>
        </w:rPr>
      </w:pPr>
      <w:r>
        <w:rPr>
          <w:rFonts w:ascii="Calibri" w:hAnsi="Calibri"/>
        </w:rPr>
        <w:t>S</w:t>
      </w:r>
      <w:r w:rsidR="005A02A9" w:rsidRPr="007B4751">
        <w:rPr>
          <w:rFonts w:ascii="Calibri" w:hAnsi="Calibri"/>
        </w:rPr>
        <w:t>liding window</w:t>
      </w:r>
      <w:r>
        <w:rPr>
          <w:rFonts w:ascii="Calibri" w:hAnsi="Calibri"/>
        </w:rPr>
        <w:t>:</w:t>
      </w:r>
    </w:p>
    <w:p w:rsidR="009E3FDC" w:rsidRPr="007B4751" w:rsidRDefault="009E3FDC" w:rsidP="00196727">
      <w:pPr>
        <w:numPr>
          <w:ilvl w:val="1"/>
          <w:numId w:val="21"/>
        </w:numPr>
        <w:jc w:val="both"/>
        <w:rPr>
          <w:rFonts w:ascii="Calibri" w:hAnsi="Calibri"/>
        </w:rPr>
      </w:pPr>
    </w:p>
    <w:p w:rsidR="005A02A9" w:rsidRDefault="005A02A9" w:rsidP="00196727">
      <w:pPr>
        <w:numPr>
          <w:ilvl w:val="0"/>
          <w:numId w:val="21"/>
        </w:numPr>
        <w:jc w:val="both"/>
        <w:rPr>
          <w:rFonts w:ascii="Calibri" w:hAnsi="Calibri"/>
        </w:rPr>
      </w:pPr>
      <w:r w:rsidRPr="007B4751">
        <w:rPr>
          <w:rFonts w:ascii="Calibri" w:hAnsi="Calibri"/>
        </w:rPr>
        <w:t>Maintaining the s</w:t>
      </w:r>
      <w:r w:rsidR="009E3FDC">
        <w:rPr>
          <w:rFonts w:ascii="Calibri" w:hAnsi="Calibri"/>
        </w:rPr>
        <w:t>equence numbers for the packets</w:t>
      </w:r>
      <w:r w:rsidR="00D365AB">
        <w:rPr>
          <w:rFonts w:ascii="Calibri" w:hAnsi="Calibri"/>
        </w:rPr>
        <w:t>:</w:t>
      </w:r>
    </w:p>
    <w:p w:rsidR="009E3FDC" w:rsidRPr="007B4751" w:rsidRDefault="009E3FDC" w:rsidP="00196727">
      <w:pPr>
        <w:numPr>
          <w:ilvl w:val="1"/>
          <w:numId w:val="21"/>
        </w:numPr>
        <w:jc w:val="both"/>
        <w:rPr>
          <w:rFonts w:ascii="Calibri" w:hAnsi="Calibri"/>
        </w:rPr>
      </w:pPr>
      <w:r>
        <w:rPr>
          <w:rFonts w:ascii="Calibri" w:hAnsi="Calibri"/>
        </w:rPr>
        <w:t>We had issues where the packets that were not sent to TCPD-M1 were being acknowledged and the sliding window at TCPD-M2 started moving towards the right. It took us lot of hours to figure out the cause of the issue.</w:t>
      </w:r>
    </w:p>
    <w:p w:rsidR="005A02A9" w:rsidRPr="007B4751" w:rsidRDefault="002D3A94" w:rsidP="00196727">
      <w:pPr>
        <w:pStyle w:val="Heading5"/>
        <w:jc w:val="both"/>
      </w:pPr>
      <w:r>
        <w:t>5.5</w:t>
      </w:r>
      <w:r>
        <w:tab/>
      </w:r>
      <w:r w:rsidR="005A02A9" w:rsidRPr="007B4751">
        <w:t>Future plans and extensions:</w:t>
      </w:r>
    </w:p>
    <w:p w:rsidR="005A02A9" w:rsidRPr="007B4751" w:rsidRDefault="005A02A9" w:rsidP="00196727">
      <w:pPr>
        <w:numPr>
          <w:ilvl w:val="0"/>
          <w:numId w:val="22"/>
        </w:numPr>
        <w:jc w:val="both"/>
        <w:rPr>
          <w:rFonts w:ascii="Calibri" w:hAnsi="Calibri"/>
        </w:rPr>
      </w:pPr>
      <w:r w:rsidRPr="007B4751">
        <w:rPr>
          <w:rFonts w:ascii="Calibri" w:hAnsi="Calibri"/>
        </w:rPr>
        <w:t xml:space="preserve">We plan </w:t>
      </w:r>
      <w:r w:rsidR="00C76E2A" w:rsidRPr="007B4751">
        <w:rPr>
          <w:rFonts w:ascii="Calibri" w:hAnsi="Calibri"/>
        </w:rPr>
        <w:t>to implement a JPEG/MPEG encoder.</w:t>
      </w:r>
    </w:p>
    <w:p w:rsidR="00C76E2A" w:rsidRDefault="00AE0C92" w:rsidP="00196727">
      <w:pPr>
        <w:numPr>
          <w:ilvl w:val="0"/>
          <w:numId w:val="22"/>
        </w:numPr>
        <w:jc w:val="both"/>
        <w:rPr>
          <w:rFonts w:ascii="Calibri" w:hAnsi="Calibri"/>
        </w:rPr>
      </w:pPr>
      <w:r w:rsidRPr="007B4751">
        <w:rPr>
          <w:rFonts w:ascii="Calibri" w:hAnsi="Calibri"/>
        </w:rPr>
        <w:t>Steganography</w:t>
      </w:r>
      <w:r>
        <w:rPr>
          <w:rFonts w:ascii="Calibri" w:hAnsi="Calibri"/>
        </w:rPr>
        <w:t xml:space="preserve"> - To use this project in order to transfer and receive encrypted messages.</w:t>
      </w:r>
    </w:p>
    <w:p w:rsidR="00577A16" w:rsidRPr="007B4751" w:rsidRDefault="00577A16" w:rsidP="00196727">
      <w:pPr>
        <w:numPr>
          <w:ilvl w:val="0"/>
          <w:numId w:val="22"/>
        </w:numPr>
        <w:jc w:val="both"/>
        <w:rPr>
          <w:rFonts w:ascii="Calibri" w:hAnsi="Calibri"/>
        </w:rPr>
      </w:pPr>
      <w:r>
        <w:rPr>
          <w:rFonts w:ascii="Calibri" w:hAnsi="Calibri"/>
        </w:rPr>
        <w:t>Implement the bit torrent protocol.</w:t>
      </w:r>
    </w:p>
    <w:p w:rsidR="00207D03" w:rsidRDefault="00207D03" w:rsidP="004676E8">
      <w:pPr>
        <w:pStyle w:val="Heading3"/>
        <w:numPr>
          <w:ilvl w:val="0"/>
          <w:numId w:val="34"/>
        </w:numPr>
        <w:ind w:left="360"/>
        <w:jc w:val="both"/>
        <w:rPr>
          <w:rFonts w:ascii="Calibri" w:hAnsi="Calibri"/>
          <w:sz w:val="28"/>
        </w:rPr>
      </w:pPr>
      <w:bookmarkStart w:id="33" w:name="_Toc326236665"/>
      <w:r>
        <w:rPr>
          <w:rFonts w:ascii="Calibri" w:hAnsi="Calibri"/>
          <w:sz w:val="28"/>
        </w:rPr>
        <w:t>Acknowledgements:</w:t>
      </w:r>
      <w:bookmarkEnd w:id="33"/>
    </w:p>
    <w:p w:rsidR="00207D03" w:rsidRDefault="00207D03" w:rsidP="00196727">
      <w:pPr>
        <w:numPr>
          <w:ilvl w:val="0"/>
          <w:numId w:val="23"/>
        </w:numPr>
        <w:jc w:val="both"/>
      </w:pPr>
      <w:r>
        <w:t>We wish to acknowledge our instructor Mr. Peter Dohm for his guidance during the project.</w:t>
      </w:r>
    </w:p>
    <w:p w:rsidR="00207D03" w:rsidRPr="00207D03" w:rsidRDefault="00207D03" w:rsidP="00196727">
      <w:pPr>
        <w:numPr>
          <w:ilvl w:val="0"/>
          <w:numId w:val="23"/>
        </w:numPr>
        <w:jc w:val="both"/>
      </w:pPr>
      <w:r>
        <w:t>We also wish to acknowledge the known and unknown individuals whose code or posting</w:t>
      </w:r>
      <w:r w:rsidR="008264C5">
        <w:t>s</w:t>
      </w:r>
      <w:r>
        <w:t xml:space="preserve"> in bulletin boards guided us when we were stuck while troubleshooting.</w:t>
      </w:r>
    </w:p>
    <w:p w:rsidR="007F46C9" w:rsidRPr="00E303E7" w:rsidRDefault="007F46C9" w:rsidP="004676E8">
      <w:pPr>
        <w:pStyle w:val="Heading3"/>
        <w:numPr>
          <w:ilvl w:val="0"/>
          <w:numId w:val="34"/>
        </w:numPr>
        <w:ind w:left="360"/>
        <w:jc w:val="both"/>
        <w:rPr>
          <w:rFonts w:ascii="Calibri" w:hAnsi="Calibri"/>
          <w:sz w:val="28"/>
        </w:rPr>
      </w:pPr>
      <w:bookmarkStart w:id="34" w:name="_Toc326236666"/>
      <w:r w:rsidRPr="00E303E7">
        <w:rPr>
          <w:rFonts w:ascii="Calibri" w:hAnsi="Calibri"/>
          <w:sz w:val="28"/>
        </w:rPr>
        <w:t>References:</w:t>
      </w:r>
      <w:bookmarkEnd w:id="34"/>
    </w:p>
    <w:p w:rsidR="007F46C9" w:rsidRPr="00D74D77" w:rsidRDefault="007F46C9" w:rsidP="00196727">
      <w:pPr>
        <w:pStyle w:val="ListParagraph"/>
        <w:numPr>
          <w:ilvl w:val="0"/>
          <w:numId w:val="13"/>
        </w:numPr>
        <w:jc w:val="both"/>
        <w:rPr>
          <w:rFonts w:ascii="Calibri" w:hAnsi="Calibri"/>
        </w:rPr>
      </w:pPr>
      <w:r w:rsidRPr="00D74D77">
        <w:rPr>
          <w:rFonts w:ascii="Calibri" w:hAnsi="Calibri"/>
        </w:rPr>
        <w:t>TCP/IP Illustrated, Volume 1 – The Protocols by W. Richard Stevens.</w:t>
      </w:r>
    </w:p>
    <w:p w:rsidR="007F46C9" w:rsidRPr="00D74D77" w:rsidRDefault="00FA47EE" w:rsidP="00196727">
      <w:pPr>
        <w:pStyle w:val="ListParagraph"/>
        <w:numPr>
          <w:ilvl w:val="0"/>
          <w:numId w:val="13"/>
        </w:numPr>
        <w:jc w:val="both"/>
        <w:rPr>
          <w:rFonts w:ascii="Calibri" w:hAnsi="Calibri"/>
        </w:rPr>
      </w:pPr>
      <w:hyperlink r:id="rId18" w:history="1">
        <w:r w:rsidR="007F46C9" w:rsidRPr="00D74D77">
          <w:rPr>
            <w:rStyle w:val="Hyperlink"/>
            <w:rFonts w:ascii="Calibri" w:hAnsi="Calibri"/>
          </w:rPr>
          <w:t>https://en.wikipedia.org/wiki/Circular_buffer</w:t>
        </w:r>
      </w:hyperlink>
    </w:p>
    <w:p w:rsidR="007F46C9" w:rsidRPr="00D74D77" w:rsidRDefault="00FA47EE" w:rsidP="00196727">
      <w:pPr>
        <w:pStyle w:val="ListParagraph"/>
        <w:numPr>
          <w:ilvl w:val="0"/>
          <w:numId w:val="13"/>
        </w:numPr>
        <w:jc w:val="both"/>
        <w:rPr>
          <w:rFonts w:ascii="Calibri" w:hAnsi="Calibri"/>
        </w:rPr>
      </w:pPr>
      <w:hyperlink r:id="rId19" w:history="1">
        <w:r w:rsidR="007F46C9" w:rsidRPr="00D74D77">
          <w:rPr>
            <w:rStyle w:val="Hyperlink"/>
            <w:rFonts w:ascii="Calibri" w:hAnsi="Calibri"/>
          </w:rPr>
          <w:t>https://en.wikipedia.org/wiki/Sliding_window_protocol</w:t>
        </w:r>
      </w:hyperlink>
    </w:p>
    <w:p w:rsidR="007F46C9" w:rsidRPr="00D74D77" w:rsidRDefault="00FA47EE" w:rsidP="00196727">
      <w:pPr>
        <w:pStyle w:val="ListParagraph"/>
        <w:numPr>
          <w:ilvl w:val="0"/>
          <w:numId w:val="13"/>
        </w:numPr>
        <w:jc w:val="both"/>
        <w:rPr>
          <w:rFonts w:ascii="Calibri" w:hAnsi="Calibri"/>
        </w:rPr>
      </w:pPr>
      <w:hyperlink r:id="rId20" w:history="1">
        <w:r w:rsidR="007F46C9" w:rsidRPr="00D74D77">
          <w:rPr>
            <w:rStyle w:val="Hyperlink"/>
            <w:rFonts w:ascii="Calibri" w:hAnsi="Calibri"/>
          </w:rPr>
          <w:t>https://en.wikipedia.org/wiki/Round-trip_delay_time</w:t>
        </w:r>
      </w:hyperlink>
      <w:r w:rsidR="007F46C9" w:rsidRPr="00D74D77">
        <w:rPr>
          <w:rFonts w:ascii="Calibri" w:hAnsi="Calibri"/>
        </w:rPr>
        <w:t xml:space="preserve"> </w:t>
      </w:r>
    </w:p>
    <w:p w:rsidR="007F46C9" w:rsidRPr="00D74D77" w:rsidRDefault="00FA47EE" w:rsidP="00196727">
      <w:pPr>
        <w:pStyle w:val="ListParagraph"/>
        <w:numPr>
          <w:ilvl w:val="0"/>
          <w:numId w:val="13"/>
        </w:numPr>
        <w:jc w:val="both"/>
        <w:rPr>
          <w:rFonts w:ascii="Calibri" w:hAnsi="Calibri"/>
        </w:rPr>
      </w:pPr>
      <w:hyperlink r:id="rId21" w:history="1">
        <w:r w:rsidR="007F46C9" w:rsidRPr="00D74D77">
          <w:rPr>
            <w:rStyle w:val="Hyperlink"/>
            <w:rFonts w:ascii="Calibri" w:hAnsi="Calibri"/>
          </w:rPr>
          <w:t>https://en.wikipedia.org/wiki/Transmission_Control_Protocol</w:t>
        </w:r>
      </w:hyperlink>
      <w:r w:rsidR="007F46C9" w:rsidRPr="00D74D77">
        <w:rPr>
          <w:rFonts w:ascii="Calibri" w:hAnsi="Calibri"/>
        </w:rPr>
        <w:t xml:space="preserve"> </w:t>
      </w:r>
    </w:p>
    <w:p w:rsidR="007F46C9" w:rsidRPr="00D74D77" w:rsidRDefault="00FA47EE" w:rsidP="00196727">
      <w:pPr>
        <w:pStyle w:val="ListParagraph"/>
        <w:numPr>
          <w:ilvl w:val="0"/>
          <w:numId w:val="13"/>
        </w:numPr>
        <w:jc w:val="both"/>
        <w:rPr>
          <w:rFonts w:ascii="Calibri" w:hAnsi="Calibri"/>
        </w:rPr>
      </w:pPr>
      <w:hyperlink r:id="rId22" w:history="1">
        <w:r w:rsidR="007F46C9" w:rsidRPr="00D74D77">
          <w:rPr>
            <w:rStyle w:val="Hyperlink"/>
            <w:rFonts w:ascii="Calibri" w:hAnsi="Calibri"/>
          </w:rPr>
          <w:t>http://www.tcpipguide.com/free/t_TCPChecksumCalculationandtheTCPPseudoHeader-2.htm</w:t>
        </w:r>
      </w:hyperlink>
    </w:p>
    <w:p w:rsidR="007F46C9" w:rsidRPr="00D74D77" w:rsidRDefault="00FA47EE" w:rsidP="00196727">
      <w:pPr>
        <w:pStyle w:val="ListParagraph"/>
        <w:numPr>
          <w:ilvl w:val="0"/>
          <w:numId w:val="13"/>
        </w:numPr>
        <w:jc w:val="both"/>
        <w:rPr>
          <w:rFonts w:ascii="Calibri" w:hAnsi="Calibri"/>
        </w:rPr>
      </w:pPr>
      <w:hyperlink r:id="rId23" w:history="1">
        <w:r w:rsidR="007F46C9" w:rsidRPr="00D74D77">
          <w:rPr>
            <w:rStyle w:val="Hyperlink"/>
            <w:rFonts w:ascii="Calibri" w:hAnsi="Calibri"/>
          </w:rPr>
          <w:t>http://www.netfor2.com/tcpsum.htm</w:t>
        </w:r>
      </w:hyperlink>
    </w:p>
    <w:p w:rsidR="007F46C9" w:rsidRPr="00D74D77" w:rsidRDefault="00FA47EE" w:rsidP="00196727">
      <w:pPr>
        <w:pStyle w:val="ListParagraph"/>
        <w:numPr>
          <w:ilvl w:val="0"/>
          <w:numId w:val="13"/>
        </w:numPr>
        <w:jc w:val="both"/>
        <w:rPr>
          <w:rFonts w:ascii="Calibri" w:hAnsi="Calibri"/>
        </w:rPr>
      </w:pPr>
      <w:hyperlink r:id="rId24" w:anchor="SW" w:history="1">
        <w:r w:rsidR="007F46C9" w:rsidRPr="00D74D77">
          <w:rPr>
            <w:rStyle w:val="Hyperlink"/>
            <w:rFonts w:ascii="Calibri" w:hAnsi="Calibri"/>
          </w:rPr>
          <w:t>http://ssfnet.org/Exchange/tcp/tcpTutorialNotes.html#SW</w:t>
        </w:r>
      </w:hyperlink>
      <w:r w:rsidR="007F46C9" w:rsidRPr="00D74D77">
        <w:rPr>
          <w:rFonts w:ascii="Calibri" w:hAnsi="Calibri"/>
        </w:rPr>
        <w:t xml:space="preserve"> </w:t>
      </w:r>
    </w:p>
    <w:p w:rsidR="00731459" w:rsidRPr="00D74D77" w:rsidRDefault="00FA47EE" w:rsidP="00196727">
      <w:pPr>
        <w:pStyle w:val="ListParagraph"/>
        <w:numPr>
          <w:ilvl w:val="0"/>
          <w:numId w:val="13"/>
        </w:numPr>
        <w:jc w:val="both"/>
        <w:rPr>
          <w:rFonts w:ascii="Calibri" w:hAnsi="Calibri"/>
        </w:rPr>
      </w:pPr>
      <w:hyperlink r:id="rId25" w:history="1">
        <w:r w:rsidR="003D37E8" w:rsidRPr="00D74D77">
          <w:rPr>
            <w:rStyle w:val="Hyperlink"/>
            <w:rFonts w:ascii="Calibri" w:hAnsi="Calibri"/>
          </w:rPr>
          <w:t>http://akomaenablog.blogspot.com/2008/06/simple-senderreceiver-program-to.html</w:t>
        </w:r>
      </w:hyperlink>
    </w:p>
    <w:sectPr w:rsidR="00731459" w:rsidRPr="00D74D77" w:rsidSect="00E974EA">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D09F5"/>
    <w:multiLevelType w:val="hybridMultilevel"/>
    <w:tmpl w:val="57E421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91782A"/>
    <w:multiLevelType w:val="hybridMultilevel"/>
    <w:tmpl w:val="6EB8F6B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2">
    <w:nsid w:val="1FD8690F"/>
    <w:multiLevelType w:val="hybridMultilevel"/>
    <w:tmpl w:val="5B985798"/>
    <w:lvl w:ilvl="0" w:tplc="CCF421A0">
      <w:start w:val="2"/>
      <w:numFmt w:val="decimal"/>
      <w:lvlText w:val="%1."/>
      <w:lvlJc w:val="left"/>
      <w:pPr>
        <w:ind w:left="108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5041DA"/>
    <w:multiLevelType w:val="hybridMultilevel"/>
    <w:tmpl w:val="F88842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
    <w:nsid w:val="29C94729"/>
    <w:multiLevelType w:val="hybridMultilevel"/>
    <w:tmpl w:val="71D46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C33076"/>
    <w:multiLevelType w:val="hybridMultilevel"/>
    <w:tmpl w:val="8EA25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E1413F"/>
    <w:multiLevelType w:val="hybridMultilevel"/>
    <w:tmpl w:val="7B725720"/>
    <w:lvl w:ilvl="0" w:tplc="7CBE0BBC">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7">
    <w:nsid w:val="2D7474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064314C"/>
    <w:multiLevelType w:val="hybridMultilevel"/>
    <w:tmpl w:val="0FF23B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9">
    <w:nsid w:val="310D0BCC"/>
    <w:multiLevelType w:val="hybridMultilevel"/>
    <w:tmpl w:val="7BE8E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33FC7A05"/>
    <w:multiLevelType w:val="hybridMultilevel"/>
    <w:tmpl w:val="8174B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3D216B"/>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nsid w:val="3A840D92"/>
    <w:multiLevelType w:val="hybridMultilevel"/>
    <w:tmpl w:val="4014D19A"/>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3">
    <w:nsid w:val="3F184C67"/>
    <w:multiLevelType w:val="hybridMultilevel"/>
    <w:tmpl w:val="3A72817E"/>
    <w:lvl w:ilvl="0" w:tplc="D56E7A34">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4">
    <w:nsid w:val="513D5098"/>
    <w:multiLevelType w:val="hybridMultilevel"/>
    <w:tmpl w:val="8A402B28"/>
    <w:lvl w:ilvl="0" w:tplc="D56E7A34">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5">
    <w:nsid w:val="51DF1D28"/>
    <w:multiLevelType w:val="multilevel"/>
    <w:tmpl w:val="4C54AD56"/>
    <w:lvl w:ilvl="0">
      <w:start w:val="3"/>
      <w:numFmt w:val="decimal"/>
      <w:lvlText w:val="%1."/>
      <w:lvlJc w:val="left"/>
      <w:pPr>
        <w:ind w:left="720" w:hanging="360"/>
      </w:pPr>
      <w:rPr>
        <w:rFonts w:hint="default"/>
      </w:rPr>
    </w:lvl>
    <w:lvl w:ilvl="1">
      <w:start w:val="1"/>
      <w:numFmt w:val="lowerLetter"/>
      <w:lvlText w:val="%2."/>
      <w:lvlJc w:val="left"/>
      <w:pPr>
        <w:ind w:left="1440" w:hanging="360"/>
      </w:pPr>
      <w:rPr>
        <w:rFonts w:cs="Times New Roman" w:hint="default"/>
      </w:rPr>
    </w:lvl>
    <w:lvl w:ilvl="2">
      <w:start w:val="1"/>
      <w:numFmt w:val="lowerRoman"/>
      <w:lvlText w:val="%3."/>
      <w:lvlJc w:val="right"/>
      <w:pPr>
        <w:ind w:left="2160" w:hanging="180"/>
      </w:pPr>
      <w:rPr>
        <w:rFonts w:cs="Times New Roman" w:hint="default"/>
      </w:rPr>
    </w:lvl>
    <w:lvl w:ilvl="3">
      <w:start w:val="1"/>
      <w:numFmt w:val="decimal"/>
      <w:lvlText w:val="%4."/>
      <w:lvlJc w:val="left"/>
      <w:pPr>
        <w:ind w:left="2880" w:hanging="360"/>
      </w:pPr>
      <w:rPr>
        <w:rFonts w:cs="Times New Roman" w:hint="default"/>
      </w:rPr>
    </w:lvl>
    <w:lvl w:ilvl="4">
      <w:start w:val="1"/>
      <w:numFmt w:val="lowerLetter"/>
      <w:lvlText w:val="%5."/>
      <w:lvlJc w:val="left"/>
      <w:pPr>
        <w:ind w:left="3600" w:hanging="360"/>
      </w:pPr>
      <w:rPr>
        <w:rFonts w:cs="Times New Roman" w:hint="default"/>
      </w:rPr>
    </w:lvl>
    <w:lvl w:ilvl="5">
      <w:start w:val="1"/>
      <w:numFmt w:val="lowerRoman"/>
      <w:lvlText w:val="%6."/>
      <w:lvlJc w:val="right"/>
      <w:pPr>
        <w:ind w:left="4320" w:hanging="180"/>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16">
    <w:nsid w:val="52B40A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54660B77"/>
    <w:multiLevelType w:val="hybridMultilevel"/>
    <w:tmpl w:val="2EACC3E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18">
    <w:nsid w:val="5577047E"/>
    <w:multiLevelType w:val="hybridMultilevel"/>
    <w:tmpl w:val="F1746EC8"/>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9">
    <w:nsid w:val="5AA65B8A"/>
    <w:multiLevelType w:val="hybridMultilevel"/>
    <w:tmpl w:val="0F2C7EC8"/>
    <w:lvl w:ilvl="0" w:tplc="ADE0FB02">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0">
    <w:nsid w:val="5E507045"/>
    <w:multiLevelType w:val="hybridMultilevel"/>
    <w:tmpl w:val="C8A2A00C"/>
    <w:lvl w:ilvl="0" w:tplc="04090005">
      <w:start w:val="1"/>
      <w:numFmt w:val="bullet"/>
      <w:lvlText w:val=""/>
      <w:lvlJc w:val="left"/>
      <w:pPr>
        <w:tabs>
          <w:tab w:val="num" w:pos="1080"/>
        </w:tabs>
        <w:ind w:left="108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3E061A9"/>
    <w:multiLevelType w:val="hybridMultilevel"/>
    <w:tmpl w:val="D7B61F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22">
    <w:nsid w:val="648F7C5F"/>
    <w:multiLevelType w:val="hybridMultilevel"/>
    <w:tmpl w:val="89A02F82"/>
    <w:lvl w:ilvl="0" w:tplc="8D326034">
      <w:start w:val="1"/>
      <w:numFmt w:val="decimal"/>
      <w:lvlText w:val="%1."/>
      <w:lvlJc w:val="left"/>
      <w:pPr>
        <w:ind w:left="1080" w:hanging="360"/>
      </w:pPr>
      <w:rPr>
        <w:rFonts w:cs="Times New Roman" w:hint="default"/>
        <w:b/>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66E57B0"/>
    <w:multiLevelType w:val="hybridMultilevel"/>
    <w:tmpl w:val="F2D21628"/>
    <w:lvl w:ilvl="0" w:tplc="F58C80FE">
      <w:start w:val="1"/>
      <w:numFmt w:val="decimal"/>
      <w:lvlText w:val="%1."/>
      <w:lvlJc w:val="left"/>
      <w:pPr>
        <w:ind w:left="108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66C13541"/>
    <w:multiLevelType w:val="hybridMultilevel"/>
    <w:tmpl w:val="FDF2BA98"/>
    <w:lvl w:ilvl="0" w:tplc="D56E7A34">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5">
    <w:nsid w:val="67C65299"/>
    <w:multiLevelType w:val="hybridMultilevel"/>
    <w:tmpl w:val="31FC2104"/>
    <w:lvl w:ilvl="0" w:tplc="3B9C4FDC">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6">
    <w:nsid w:val="67D34637"/>
    <w:multiLevelType w:val="hybridMultilevel"/>
    <w:tmpl w:val="5B14A71E"/>
    <w:lvl w:ilvl="0" w:tplc="00306F18">
      <w:start w:val="1"/>
      <w:numFmt w:val="lowerLetter"/>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7">
    <w:nsid w:val="6F52759B"/>
    <w:multiLevelType w:val="multilevel"/>
    <w:tmpl w:val="3EC0BC86"/>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nsid w:val="6F8F1303"/>
    <w:multiLevelType w:val="hybridMultilevel"/>
    <w:tmpl w:val="1268874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01A62D5"/>
    <w:multiLevelType w:val="hybridMultilevel"/>
    <w:tmpl w:val="FC5E2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15178CD"/>
    <w:multiLevelType w:val="multilevel"/>
    <w:tmpl w:val="248A16A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nsid w:val="72BB5141"/>
    <w:multiLevelType w:val="hybridMultilevel"/>
    <w:tmpl w:val="EED4B99C"/>
    <w:lvl w:ilvl="0" w:tplc="3750785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40067C3"/>
    <w:multiLevelType w:val="hybridMultilevel"/>
    <w:tmpl w:val="2FBCB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7443DD0"/>
    <w:multiLevelType w:val="hybridMultilevel"/>
    <w:tmpl w:val="3A5EA3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34">
    <w:nsid w:val="7D393C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17"/>
  </w:num>
  <w:num w:numId="3">
    <w:abstractNumId w:val="1"/>
  </w:num>
  <w:num w:numId="4">
    <w:abstractNumId w:val="33"/>
  </w:num>
  <w:num w:numId="5">
    <w:abstractNumId w:val="21"/>
  </w:num>
  <w:num w:numId="6">
    <w:abstractNumId w:val="14"/>
  </w:num>
  <w:num w:numId="7">
    <w:abstractNumId w:val="6"/>
  </w:num>
  <w:num w:numId="8">
    <w:abstractNumId w:val="19"/>
  </w:num>
  <w:num w:numId="9">
    <w:abstractNumId w:val="8"/>
  </w:num>
  <w:num w:numId="10">
    <w:abstractNumId w:val="26"/>
  </w:num>
  <w:num w:numId="11">
    <w:abstractNumId w:val="25"/>
  </w:num>
  <w:num w:numId="12">
    <w:abstractNumId w:val="24"/>
  </w:num>
  <w:num w:numId="13">
    <w:abstractNumId w:val="12"/>
  </w:num>
  <w:num w:numId="14">
    <w:abstractNumId w:val="13"/>
  </w:num>
  <w:num w:numId="15">
    <w:abstractNumId w:val="18"/>
  </w:num>
  <w:num w:numId="16">
    <w:abstractNumId w:val="22"/>
  </w:num>
  <w:num w:numId="17">
    <w:abstractNumId w:val="20"/>
  </w:num>
  <w:num w:numId="18">
    <w:abstractNumId w:val="28"/>
  </w:num>
  <w:num w:numId="19">
    <w:abstractNumId w:val="23"/>
  </w:num>
  <w:num w:numId="20">
    <w:abstractNumId w:val="10"/>
  </w:num>
  <w:num w:numId="21">
    <w:abstractNumId w:val="0"/>
  </w:num>
  <w:num w:numId="22">
    <w:abstractNumId w:val="5"/>
  </w:num>
  <w:num w:numId="23">
    <w:abstractNumId w:val="4"/>
  </w:num>
  <w:num w:numId="24">
    <w:abstractNumId w:val="29"/>
  </w:num>
  <w:num w:numId="25">
    <w:abstractNumId w:val="2"/>
  </w:num>
  <w:num w:numId="26">
    <w:abstractNumId w:val="32"/>
  </w:num>
  <w:num w:numId="27">
    <w:abstractNumId w:val="3"/>
  </w:num>
  <w:num w:numId="28">
    <w:abstractNumId w:val="34"/>
  </w:num>
  <w:num w:numId="29">
    <w:abstractNumId w:val="7"/>
  </w:num>
  <w:num w:numId="30">
    <w:abstractNumId w:val="11"/>
  </w:num>
  <w:num w:numId="31">
    <w:abstractNumId w:val="27"/>
  </w:num>
  <w:num w:numId="32">
    <w:abstractNumId w:val="30"/>
  </w:num>
  <w:num w:numId="33">
    <w:abstractNumId w:val="15"/>
  </w:num>
  <w:num w:numId="34">
    <w:abstractNumId w:val="31"/>
  </w:num>
  <w:num w:numId="35">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stylePaneFormatFilter w:val="3F01"/>
  <w:doNotTrackMoves/>
  <w:defaultTabStop w:val="720"/>
  <w:doNotHyphenateCaps/>
  <w:drawingGridHorizontalSpacing w:val="100"/>
  <w:displayHorizontalDrawingGridEvery w:val="2"/>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3098C"/>
    <w:rsid w:val="000054ED"/>
    <w:rsid w:val="00012776"/>
    <w:rsid w:val="00013B7F"/>
    <w:rsid w:val="0002019B"/>
    <w:rsid w:val="00030920"/>
    <w:rsid w:val="00041C78"/>
    <w:rsid w:val="00071835"/>
    <w:rsid w:val="00102C71"/>
    <w:rsid w:val="001042B4"/>
    <w:rsid w:val="00115DDD"/>
    <w:rsid w:val="0012080A"/>
    <w:rsid w:val="0013098C"/>
    <w:rsid w:val="001459DA"/>
    <w:rsid w:val="00156A86"/>
    <w:rsid w:val="00172AA6"/>
    <w:rsid w:val="00192262"/>
    <w:rsid w:val="00196727"/>
    <w:rsid w:val="001A1DBC"/>
    <w:rsid w:val="001A6C80"/>
    <w:rsid w:val="001B1BBC"/>
    <w:rsid w:val="001D10CB"/>
    <w:rsid w:val="001D653D"/>
    <w:rsid w:val="001F04BF"/>
    <w:rsid w:val="00207D03"/>
    <w:rsid w:val="002540E6"/>
    <w:rsid w:val="002B6773"/>
    <w:rsid w:val="002D3A94"/>
    <w:rsid w:val="0030498C"/>
    <w:rsid w:val="003066B2"/>
    <w:rsid w:val="0031010D"/>
    <w:rsid w:val="0034245D"/>
    <w:rsid w:val="00345186"/>
    <w:rsid w:val="00347F2E"/>
    <w:rsid w:val="003545F9"/>
    <w:rsid w:val="00370521"/>
    <w:rsid w:val="00371CB4"/>
    <w:rsid w:val="00376643"/>
    <w:rsid w:val="0039776C"/>
    <w:rsid w:val="00397985"/>
    <w:rsid w:val="003B4172"/>
    <w:rsid w:val="003D37E8"/>
    <w:rsid w:val="003E7B3F"/>
    <w:rsid w:val="004328B0"/>
    <w:rsid w:val="00444227"/>
    <w:rsid w:val="00445D1C"/>
    <w:rsid w:val="00450B0F"/>
    <w:rsid w:val="00456F9F"/>
    <w:rsid w:val="004649BD"/>
    <w:rsid w:val="004676E8"/>
    <w:rsid w:val="0048538C"/>
    <w:rsid w:val="004955AB"/>
    <w:rsid w:val="00495647"/>
    <w:rsid w:val="004D23F1"/>
    <w:rsid w:val="004D5910"/>
    <w:rsid w:val="004D6223"/>
    <w:rsid w:val="004F2FCF"/>
    <w:rsid w:val="004F4B9C"/>
    <w:rsid w:val="00506132"/>
    <w:rsid w:val="00540601"/>
    <w:rsid w:val="005513C7"/>
    <w:rsid w:val="005543BB"/>
    <w:rsid w:val="00562791"/>
    <w:rsid w:val="005653F3"/>
    <w:rsid w:val="0057059F"/>
    <w:rsid w:val="00577A16"/>
    <w:rsid w:val="005911C7"/>
    <w:rsid w:val="0059482F"/>
    <w:rsid w:val="005A02A9"/>
    <w:rsid w:val="005C239C"/>
    <w:rsid w:val="005C5079"/>
    <w:rsid w:val="005D4232"/>
    <w:rsid w:val="005E0C01"/>
    <w:rsid w:val="005E5C5C"/>
    <w:rsid w:val="005E653E"/>
    <w:rsid w:val="00601F95"/>
    <w:rsid w:val="00606B02"/>
    <w:rsid w:val="006144BC"/>
    <w:rsid w:val="006454F5"/>
    <w:rsid w:val="006A1319"/>
    <w:rsid w:val="006D00B8"/>
    <w:rsid w:val="006D6491"/>
    <w:rsid w:val="006E59D8"/>
    <w:rsid w:val="006E5CA5"/>
    <w:rsid w:val="00702BF9"/>
    <w:rsid w:val="00704074"/>
    <w:rsid w:val="00713164"/>
    <w:rsid w:val="00721B57"/>
    <w:rsid w:val="0072354C"/>
    <w:rsid w:val="00725CFA"/>
    <w:rsid w:val="00731459"/>
    <w:rsid w:val="00741CD2"/>
    <w:rsid w:val="00763FA2"/>
    <w:rsid w:val="00790863"/>
    <w:rsid w:val="00796AAC"/>
    <w:rsid w:val="007A39B3"/>
    <w:rsid w:val="007B0B57"/>
    <w:rsid w:val="007B2C20"/>
    <w:rsid w:val="007B4751"/>
    <w:rsid w:val="007C1C34"/>
    <w:rsid w:val="007E6D6D"/>
    <w:rsid w:val="007F46C9"/>
    <w:rsid w:val="007F5B4A"/>
    <w:rsid w:val="0081467C"/>
    <w:rsid w:val="00814D0E"/>
    <w:rsid w:val="008264C5"/>
    <w:rsid w:val="00884B40"/>
    <w:rsid w:val="0089759E"/>
    <w:rsid w:val="008F5C56"/>
    <w:rsid w:val="009232D7"/>
    <w:rsid w:val="00924FF5"/>
    <w:rsid w:val="009336E8"/>
    <w:rsid w:val="0093444B"/>
    <w:rsid w:val="009611BA"/>
    <w:rsid w:val="009618AC"/>
    <w:rsid w:val="0096733D"/>
    <w:rsid w:val="00976651"/>
    <w:rsid w:val="00981788"/>
    <w:rsid w:val="0098200B"/>
    <w:rsid w:val="00991438"/>
    <w:rsid w:val="00993231"/>
    <w:rsid w:val="009A7A68"/>
    <w:rsid w:val="009B46F9"/>
    <w:rsid w:val="009C37BB"/>
    <w:rsid w:val="009D285B"/>
    <w:rsid w:val="009D66F5"/>
    <w:rsid w:val="009E26C9"/>
    <w:rsid w:val="009E3FDC"/>
    <w:rsid w:val="00A04C45"/>
    <w:rsid w:val="00A06889"/>
    <w:rsid w:val="00A34E9D"/>
    <w:rsid w:val="00A52B24"/>
    <w:rsid w:val="00A57C69"/>
    <w:rsid w:val="00A62320"/>
    <w:rsid w:val="00A73231"/>
    <w:rsid w:val="00A910E0"/>
    <w:rsid w:val="00AA319F"/>
    <w:rsid w:val="00AA622A"/>
    <w:rsid w:val="00AE0C92"/>
    <w:rsid w:val="00AF7100"/>
    <w:rsid w:val="00B20600"/>
    <w:rsid w:val="00B43D19"/>
    <w:rsid w:val="00BB08CF"/>
    <w:rsid w:val="00BB1432"/>
    <w:rsid w:val="00BC36E5"/>
    <w:rsid w:val="00C0212C"/>
    <w:rsid w:val="00C045ED"/>
    <w:rsid w:val="00C07E82"/>
    <w:rsid w:val="00C1565F"/>
    <w:rsid w:val="00C15F9B"/>
    <w:rsid w:val="00C235E9"/>
    <w:rsid w:val="00C371FA"/>
    <w:rsid w:val="00C4500A"/>
    <w:rsid w:val="00C648FA"/>
    <w:rsid w:val="00C76E2A"/>
    <w:rsid w:val="00C93289"/>
    <w:rsid w:val="00C966B6"/>
    <w:rsid w:val="00D365AB"/>
    <w:rsid w:val="00D42EF6"/>
    <w:rsid w:val="00D74D77"/>
    <w:rsid w:val="00D86728"/>
    <w:rsid w:val="00D93327"/>
    <w:rsid w:val="00D94CAB"/>
    <w:rsid w:val="00DA0A3F"/>
    <w:rsid w:val="00DA452A"/>
    <w:rsid w:val="00DB4B87"/>
    <w:rsid w:val="00DC5276"/>
    <w:rsid w:val="00DD6992"/>
    <w:rsid w:val="00DE11B2"/>
    <w:rsid w:val="00DE1CC6"/>
    <w:rsid w:val="00DE37A8"/>
    <w:rsid w:val="00E303E7"/>
    <w:rsid w:val="00E32BCD"/>
    <w:rsid w:val="00E346DE"/>
    <w:rsid w:val="00E51B6F"/>
    <w:rsid w:val="00E57074"/>
    <w:rsid w:val="00E60496"/>
    <w:rsid w:val="00E66840"/>
    <w:rsid w:val="00E678F4"/>
    <w:rsid w:val="00E67C31"/>
    <w:rsid w:val="00E74EDD"/>
    <w:rsid w:val="00E867C2"/>
    <w:rsid w:val="00E9085F"/>
    <w:rsid w:val="00E974EA"/>
    <w:rsid w:val="00EA26A5"/>
    <w:rsid w:val="00EA306C"/>
    <w:rsid w:val="00EB5F15"/>
    <w:rsid w:val="00ED540F"/>
    <w:rsid w:val="00EE1BC0"/>
    <w:rsid w:val="00F25940"/>
    <w:rsid w:val="00F27421"/>
    <w:rsid w:val="00F41FF8"/>
    <w:rsid w:val="00F91AD4"/>
    <w:rsid w:val="00FA47EE"/>
    <w:rsid w:val="00FD183D"/>
    <w:rsid w:val="00FF36DB"/>
  </w:rsids>
  <m:mathPr>
    <m:mathFont m:val="Cambria Math"/>
    <m:brkBin m:val="before"/>
    <m:brkBinSub m:val="--"/>
    <m:smallFrac m:val="off"/>
    <m:dispDef/>
    <m:lMargin m:val="0"/>
    <m:rMargin m:val="0"/>
    <m:defJc m:val="centerGroup"/>
    <m:wrapIndent m:val="1440"/>
    <m:intLim m:val="subSup"/>
    <m:naryLim m:val="undOvr"/>
  </m:mathPr>
  <w:uiCompat97To2003/>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rules v:ext="edit">
        <o:r id="V:Rule9" type="connector" idref="#_x0000_s1032"/>
        <o:r id="V:Rule10" type="connector" idref="#_x0000_s1044"/>
        <o:r id="V:Rule11" type="connector" idref="#_x0000_s1037"/>
        <o:r id="V:Rule12" type="connector" idref="#_x0000_s1031"/>
        <o:r id="V:Rule13" type="connector" idref="#_x0000_s1046"/>
        <o:r id="V:Rule14" type="connector" idref="#_x0000_s1033"/>
        <o:r id="V:Rule15" type="connector" idref="#_x0000_s1036"/>
        <o:r id="V:Rule16" type="connector" idref="#_x0000_s1030"/>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ta-IN"/>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semiHidden="1" w:unhideWhenUsed="1" w:qFormat="1"/>
    <w:lsdException w:name="heading 9" w:locked="1" w:semiHidden="1" w:unhideWhenUsed="1" w:qFormat="1"/>
    <w:lsdException w:name="toc 1" w:locked="1"/>
    <w:lsdException w:name="toc 2" w:locked="1"/>
    <w:lsdException w:name="toc 3" w:locked="1" w:uiPriority="39"/>
    <w:lsdException w:name="toc 4" w:locked="1"/>
    <w:lsdException w:name="toc 5" w:locked="1"/>
    <w:lsdException w:name="toc 6" w:locked="1"/>
    <w:lsdException w:name="toc 7" w:locked="1"/>
    <w:lsdException w:name="toc 8" w:locked="1"/>
    <w:lsdException w:name="toc 9" w:locked="1"/>
    <w:lsdException w:name="caption" w:locked="1" w:qFormat="1"/>
    <w:lsdException w:name="Title" w:locked="1" w:qFormat="1"/>
    <w:lsdException w:name="Default Paragraph Font" w:locked="1"/>
    <w:lsdException w:name="Subtitle" w:locked="1" w:qFormat="1"/>
    <w:lsdException w:name="Hyperlink" w:uiPriority="99"/>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456F9F"/>
    <w:rPr>
      <w:lang w:bidi="ar-SA"/>
    </w:rPr>
  </w:style>
  <w:style w:type="paragraph" w:styleId="Heading1">
    <w:name w:val="heading 1"/>
    <w:basedOn w:val="Normal"/>
    <w:next w:val="Normal"/>
    <w:link w:val="Heading1Char"/>
    <w:qFormat/>
    <w:rsid w:val="00D93327"/>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D93327"/>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D93327"/>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D93327"/>
    <w:pPr>
      <w:keepNext/>
      <w:spacing w:before="240" w:after="60"/>
      <w:outlineLvl w:val="3"/>
    </w:pPr>
    <w:rPr>
      <w:b/>
      <w:bCs/>
      <w:sz w:val="28"/>
      <w:szCs w:val="28"/>
    </w:rPr>
  </w:style>
  <w:style w:type="paragraph" w:styleId="Heading5">
    <w:name w:val="heading 5"/>
    <w:basedOn w:val="Normal"/>
    <w:next w:val="Normal"/>
    <w:link w:val="Heading5Char"/>
    <w:qFormat/>
    <w:rsid w:val="00D93327"/>
    <w:pPr>
      <w:spacing w:before="240" w:after="60"/>
      <w:outlineLvl w:val="4"/>
    </w:pPr>
    <w:rPr>
      <w:b/>
      <w:bCs/>
      <w:i/>
      <w:iCs/>
      <w:sz w:val="26"/>
      <w:szCs w:val="26"/>
    </w:rPr>
  </w:style>
  <w:style w:type="paragraph" w:styleId="Heading6">
    <w:name w:val="heading 6"/>
    <w:basedOn w:val="Normal"/>
    <w:next w:val="Normal"/>
    <w:link w:val="Heading6Char"/>
    <w:qFormat/>
    <w:rsid w:val="00D93327"/>
    <w:pPr>
      <w:spacing w:before="240" w:after="60"/>
      <w:outlineLvl w:val="5"/>
    </w:pPr>
    <w:rPr>
      <w:b/>
      <w:bCs/>
      <w:sz w:val="22"/>
      <w:szCs w:val="22"/>
    </w:rPr>
  </w:style>
  <w:style w:type="paragraph" w:styleId="Heading7">
    <w:name w:val="heading 7"/>
    <w:basedOn w:val="Normal"/>
    <w:next w:val="Normal"/>
    <w:link w:val="Heading7Char"/>
    <w:qFormat/>
    <w:rsid w:val="00D93327"/>
    <w:pPr>
      <w:spacing w:before="240" w:after="60"/>
      <w:outlineLvl w:val="6"/>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D93327"/>
    <w:rPr>
      <w:rFonts w:ascii="Arial" w:hAnsi="Arial" w:cs="Arial"/>
      <w:b/>
      <w:bCs/>
      <w:kern w:val="32"/>
      <w:sz w:val="32"/>
      <w:szCs w:val="32"/>
      <w:lang w:bidi="ar-SA"/>
    </w:rPr>
  </w:style>
  <w:style w:type="character" w:customStyle="1" w:styleId="Heading2Char">
    <w:name w:val="Heading 2 Char"/>
    <w:basedOn w:val="DefaultParagraphFont"/>
    <w:link w:val="Heading2"/>
    <w:locked/>
    <w:rsid w:val="00D93327"/>
    <w:rPr>
      <w:rFonts w:ascii="Arial" w:hAnsi="Arial" w:cs="Arial"/>
      <w:b/>
      <w:bCs/>
      <w:i/>
      <w:iCs/>
      <w:sz w:val="28"/>
      <w:szCs w:val="28"/>
      <w:lang w:bidi="ar-SA"/>
    </w:rPr>
  </w:style>
  <w:style w:type="character" w:customStyle="1" w:styleId="Heading3Char">
    <w:name w:val="Heading 3 Char"/>
    <w:basedOn w:val="DefaultParagraphFont"/>
    <w:link w:val="Heading3"/>
    <w:locked/>
    <w:rsid w:val="00D93327"/>
    <w:rPr>
      <w:rFonts w:ascii="Arial" w:hAnsi="Arial" w:cs="Arial"/>
      <w:b/>
      <w:bCs/>
      <w:sz w:val="26"/>
      <w:szCs w:val="26"/>
      <w:lang w:bidi="ar-SA"/>
    </w:rPr>
  </w:style>
  <w:style w:type="character" w:customStyle="1" w:styleId="Heading4Char">
    <w:name w:val="Heading 4 Char"/>
    <w:basedOn w:val="DefaultParagraphFont"/>
    <w:link w:val="Heading4"/>
    <w:locked/>
    <w:rsid w:val="00D93327"/>
    <w:rPr>
      <w:rFonts w:cs="Times New Roman"/>
      <w:b/>
      <w:bCs/>
      <w:sz w:val="28"/>
      <w:szCs w:val="28"/>
      <w:lang w:bidi="ar-SA"/>
    </w:rPr>
  </w:style>
  <w:style w:type="character" w:customStyle="1" w:styleId="Heading5Char">
    <w:name w:val="Heading 5 Char"/>
    <w:basedOn w:val="DefaultParagraphFont"/>
    <w:link w:val="Heading5"/>
    <w:locked/>
    <w:rsid w:val="00D93327"/>
    <w:rPr>
      <w:rFonts w:cs="Times New Roman"/>
      <w:b/>
      <w:bCs/>
      <w:i/>
      <w:iCs/>
      <w:sz w:val="26"/>
      <w:szCs w:val="26"/>
      <w:lang w:bidi="ar-SA"/>
    </w:rPr>
  </w:style>
  <w:style w:type="character" w:customStyle="1" w:styleId="Heading6Char">
    <w:name w:val="Heading 6 Char"/>
    <w:basedOn w:val="DefaultParagraphFont"/>
    <w:link w:val="Heading6"/>
    <w:locked/>
    <w:rsid w:val="00D93327"/>
    <w:rPr>
      <w:rFonts w:cs="Times New Roman"/>
      <w:b/>
      <w:bCs/>
      <w:sz w:val="22"/>
      <w:szCs w:val="22"/>
      <w:lang w:bidi="ar-SA"/>
    </w:rPr>
  </w:style>
  <w:style w:type="character" w:customStyle="1" w:styleId="Heading7Char">
    <w:name w:val="Heading 7 Char"/>
    <w:basedOn w:val="DefaultParagraphFont"/>
    <w:link w:val="Heading7"/>
    <w:locked/>
    <w:rsid w:val="00D93327"/>
    <w:rPr>
      <w:rFonts w:cs="Times New Roman"/>
      <w:sz w:val="24"/>
      <w:szCs w:val="24"/>
      <w:lang w:bidi="ar-SA"/>
    </w:rPr>
  </w:style>
  <w:style w:type="paragraph" w:styleId="Subtitle">
    <w:name w:val="Subtitle"/>
    <w:basedOn w:val="Normal"/>
    <w:link w:val="SubtitleChar"/>
    <w:qFormat/>
    <w:rsid w:val="00D93327"/>
    <w:pPr>
      <w:jc w:val="center"/>
    </w:pPr>
    <w:rPr>
      <w:rFonts w:ascii="Arial" w:hAnsi="Arial"/>
      <w:b/>
      <w:sz w:val="24"/>
      <w:u w:val="single"/>
    </w:rPr>
  </w:style>
  <w:style w:type="character" w:customStyle="1" w:styleId="SubtitleChar">
    <w:name w:val="Subtitle Char"/>
    <w:basedOn w:val="DefaultParagraphFont"/>
    <w:link w:val="Subtitle"/>
    <w:locked/>
    <w:rsid w:val="00D93327"/>
    <w:rPr>
      <w:rFonts w:ascii="Arial" w:hAnsi="Arial" w:cs="Times New Roman"/>
      <w:b/>
      <w:sz w:val="24"/>
      <w:u w:val="single"/>
      <w:lang w:bidi="ar-SA"/>
    </w:rPr>
  </w:style>
  <w:style w:type="paragraph" w:styleId="ListParagraph">
    <w:name w:val="List Paragraph"/>
    <w:basedOn w:val="Normal"/>
    <w:qFormat/>
    <w:rsid w:val="00D93327"/>
    <w:pPr>
      <w:ind w:left="720"/>
    </w:pPr>
  </w:style>
  <w:style w:type="table" w:styleId="TableGrid">
    <w:name w:val="Table Grid"/>
    <w:basedOn w:val="TableNormal"/>
    <w:rsid w:val="00E974EA"/>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rsid w:val="006A1319"/>
    <w:rPr>
      <w:rFonts w:ascii="Tahoma" w:hAnsi="Tahoma" w:cs="Tahoma"/>
      <w:sz w:val="16"/>
      <w:szCs w:val="16"/>
    </w:rPr>
  </w:style>
  <w:style w:type="character" w:customStyle="1" w:styleId="BalloonTextChar">
    <w:name w:val="Balloon Text Char"/>
    <w:basedOn w:val="DefaultParagraphFont"/>
    <w:link w:val="BalloonText"/>
    <w:semiHidden/>
    <w:locked/>
    <w:rsid w:val="006A1319"/>
    <w:rPr>
      <w:rFonts w:ascii="Tahoma" w:hAnsi="Tahoma" w:cs="Tahoma"/>
      <w:sz w:val="16"/>
      <w:szCs w:val="16"/>
      <w:lang w:bidi="ar-SA"/>
    </w:rPr>
  </w:style>
  <w:style w:type="character" w:styleId="Hyperlink">
    <w:name w:val="Hyperlink"/>
    <w:basedOn w:val="DefaultParagraphFont"/>
    <w:uiPriority w:val="99"/>
    <w:rsid w:val="00A04C45"/>
    <w:rPr>
      <w:rFonts w:cs="Times New Roman"/>
      <w:color w:val="0000FF"/>
      <w:u w:val="single"/>
    </w:rPr>
  </w:style>
  <w:style w:type="paragraph" w:styleId="TOCHeading">
    <w:name w:val="TOC Heading"/>
    <w:basedOn w:val="Heading1"/>
    <w:next w:val="Normal"/>
    <w:qFormat/>
    <w:rsid w:val="004D6223"/>
    <w:pPr>
      <w:keepLines/>
      <w:spacing w:before="480" w:after="0" w:line="276" w:lineRule="auto"/>
      <w:outlineLvl w:val="9"/>
    </w:pPr>
    <w:rPr>
      <w:rFonts w:ascii="Cambria" w:hAnsi="Cambria" w:cs="Latha"/>
      <w:color w:val="365F91"/>
      <w:kern w:val="0"/>
      <w:sz w:val="28"/>
      <w:szCs w:val="28"/>
    </w:rPr>
  </w:style>
  <w:style w:type="paragraph" w:styleId="TOC3">
    <w:name w:val="toc 3"/>
    <w:basedOn w:val="Normal"/>
    <w:next w:val="Normal"/>
    <w:autoRedefine/>
    <w:uiPriority w:val="39"/>
    <w:rsid w:val="004D6223"/>
    <w:pPr>
      <w:spacing w:after="100"/>
      <w:ind w:left="400"/>
    </w:pPr>
  </w:style>
  <w:style w:type="paragraph" w:styleId="TOC2">
    <w:name w:val="toc 2"/>
    <w:basedOn w:val="Normal"/>
    <w:next w:val="Normal"/>
    <w:autoRedefine/>
    <w:semiHidden/>
    <w:rsid w:val="004D6223"/>
    <w:pPr>
      <w:spacing w:after="100"/>
      <w:ind w:left="200"/>
    </w:pPr>
  </w:style>
  <w:style w:type="paragraph" w:styleId="Caption">
    <w:name w:val="caption"/>
    <w:basedOn w:val="Normal"/>
    <w:next w:val="Normal"/>
    <w:qFormat/>
    <w:locked/>
    <w:rsid w:val="00347F2E"/>
    <w:rPr>
      <w:b/>
      <w:bCs/>
    </w:rPr>
  </w:style>
  <w:style w:type="character" w:customStyle="1" w:styleId="apple-converted-space">
    <w:name w:val="apple-converted-space"/>
    <w:basedOn w:val="DefaultParagraphFont"/>
    <w:rsid w:val="00450B0F"/>
  </w:style>
  <w:style w:type="character" w:styleId="FollowedHyperlink">
    <w:name w:val="FollowedHyperlink"/>
    <w:basedOn w:val="DefaultParagraphFont"/>
    <w:rsid w:val="0030498C"/>
    <w:rPr>
      <w:color w:val="800080"/>
      <w:u w:val="single"/>
    </w:rPr>
  </w:style>
</w:styles>
</file>

<file path=word/webSettings.xml><?xml version="1.0" encoding="utf-8"?>
<w:webSettings xmlns:r="http://schemas.openxmlformats.org/officeDocument/2006/relationships" xmlns:w="http://schemas.openxmlformats.org/wordprocessingml/2006/main">
  <w:divs>
    <w:div w:id="400105124">
      <w:bodyDiv w:val="1"/>
      <w:marLeft w:val="0"/>
      <w:marRight w:val="0"/>
      <w:marTop w:val="0"/>
      <w:marBottom w:val="0"/>
      <w:divBdr>
        <w:top w:val="none" w:sz="0" w:space="0" w:color="auto"/>
        <w:left w:val="none" w:sz="0" w:space="0" w:color="auto"/>
        <w:bottom w:val="none" w:sz="0" w:space="0" w:color="auto"/>
        <w:right w:val="none" w:sz="0" w:space="0" w:color="auto"/>
      </w:divBdr>
    </w:div>
    <w:div w:id="595602983">
      <w:bodyDiv w:val="1"/>
      <w:marLeft w:val="0"/>
      <w:marRight w:val="0"/>
      <w:marTop w:val="0"/>
      <w:marBottom w:val="0"/>
      <w:divBdr>
        <w:top w:val="none" w:sz="0" w:space="0" w:color="auto"/>
        <w:left w:val="none" w:sz="0" w:space="0" w:color="auto"/>
        <w:bottom w:val="none" w:sz="0" w:space="0" w:color="auto"/>
        <w:right w:val="none" w:sz="0" w:space="0" w:color="auto"/>
      </w:divBdr>
    </w:div>
    <w:div w:id="995261565">
      <w:bodyDiv w:val="1"/>
      <w:marLeft w:val="0"/>
      <w:marRight w:val="0"/>
      <w:marTop w:val="0"/>
      <w:marBottom w:val="0"/>
      <w:divBdr>
        <w:top w:val="none" w:sz="0" w:space="0" w:color="auto"/>
        <w:left w:val="none" w:sz="0" w:space="0" w:color="auto"/>
        <w:bottom w:val="none" w:sz="0" w:space="0" w:color="auto"/>
        <w:right w:val="none" w:sz="0" w:space="0" w:color="auto"/>
      </w:divBdr>
    </w:div>
    <w:div w:id="1145197640">
      <w:bodyDiv w:val="1"/>
      <w:marLeft w:val="0"/>
      <w:marRight w:val="0"/>
      <w:marTop w:val="0"/>
      <w:marBottom w:val="0"/>
      <w:divBdr>
        <w:top w:val="none" w:sz="0" w:space="0" w:color="auto"/>
        <w:left w:val="none" w:sz="0" w:space="0" w:color="auto"/>
        <w:bottom w:val="none" w:sz="0" w:space="0" w:color="auto"/>
        <w:right w:val="none" w:sz="0" w:space="0" w:color="auto"/>
      </w:divBdr>
    </w:div>
    <w:div w:id="1414207653">
      <w:bodyDiv w:val="1"/>
      <w:marLeft w:val="0"/>
      <w:marRight w:val="0"/>
      <w:marTop w:val="0"/>
      <w:marBottom w:val="0"/>
      <w:divBdr>
        <w:top w:val="none" w:sz="0" w:space="0" w:color="auto"/>
        <w:left w:val="none" w:sz="0" w:space="0" w:color="auto"/>
        <w:bottom w:val="none" w:sz="0" w:space="0" w:color="auto"/>
        <w:right w:val="none" w:sz="0" w:space="0" w:color="auto"/>
      </w:divBdr>
    </w:div>
    <w:div w:id="1958174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png"/><Relationship Id="rId18" Type="http://schemas.openxmlformats.org/officeDocument/2006/relationships/hyperlink" Target="https://en.wikipedia.org/wiki/Circular_buffer"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n.wikipedia.org/wiki/Transmission_Control_Protocol"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akomaenablog.blogspot.com/2008/06/simple-senderreceiver-program-to.html"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en.wikipedia.org/wiki/Round-trip_delay_time"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jpeg"/><Relationship Id="rId24" Type="http://schemas.openxmlformats.org/officeDocument/2006/relationships/hyperlink" Target="http://ssfnet.org/Exchange/tcp/tcpTutorialNotes.html"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www.netfor2.com/tcpsum.htm" TargetMode="External"/><Relationship Id="rId10" Type="http://schemas.openxmlformats.org/officeDocument/2006/relationships/image" Target="media/image4.jpeg"/><Relationship Id="rId19" Type="http://schemas.openxmlformats.org/officeDocument/2006/relationships/hyperlink" Target="https://en.wikipedia.org/wiki/Sliding_window_protocol"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8.png"/><Relationship Id="rId22" Type="http://schemas.openxmlformats.org/officeDocument/2006/relationships/hyperlink" Target="http://www.tcpipguide.com/free/t_TCPChecksumCalculationandtheTCPPseudoHeader-2.ht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03C359F-C928-4B31-B69F-DA93A65B4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1699</TotalTime>
  <Pages>12</Pages>
  <Words>2475</Words>
  <Characters>14108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Implementation of TCP-like reliable transport layer protocol using UDP</vt:lpstr>
    </vt:vector>
  </TitlesOfParts>
  <Company/>
  <LinksUpToDate>false</LinksUpToDate>
  <CharactersWithSpaces>16550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 of TCP-like reliable transport layer protocol using UDP</dc:title>
  <dc:creator>Mahadevan</dc:creator>
  <cp:lastModifiedBy>Mahadevan</cp:lastModifiedBy>
  <cp:revision>46</cp:revision>
  <dcterms:created xsi:type="dcterms:W3CDTF">2012-04-13T01:28:00Z</dcterms:created>
  <dcterms:modified xsi:type="dcterms:W3CDTF">2012-06-07T01:19:00Z</dcterms:modified>
</cp:coreProperties>
</file>