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529D" w14:textId="77777777" w:rsidR="00173023" w:rsidRPr="00173023" w:rsidRDefault="00173023" w:rsidP="00173023">
      <w:pPr>
        <w:pStyle w:val="Heading1"/>
        <w:rPr>
          <w:sz w:val="52"/>
        </w:rPr>
      </w:pPr>
      <w:bookmarkStart w:id="0" w:name="_GoBack"/>
      <w:bookmarkEnd w:id="0"/>
      <w:r w:rsidRPr="00173023">
        <w:rPr>
          <w:sz w:val="52"/>
        </w:rPr>
        <w:t>Упражнения</w:t>
      </w:r>
      <w:r w:rsidRPr="00173023">
        <w:rPr>
          <w:sz w:val="52"/>
          <w:lang w:val="en-US"/>
        </w:rPr>
        <w:t xml:space="preserve">: </w:t>
      </w:r>
      <w:r w:rsidRPr="00173023">
        <w:rPr>
          <w:sz w:val="52"/>
        </w:rPr>
        <w:t>Абстрактни класове и полиморфизъм</w:t>
      </w:r>
    </w:p>
    <w:p w14:paraId="47CF36A3" w14:textId="77777777" w:rsidR="00173023" w:rsidRPr="00173023" w:rsidRDefault="00173023" w:rsidP="00173023">
      <w:pPr>
        <w:pStyle w:val="Heading2"/>
        <w:numPr>
          <w:ilvl w:val="0"/>
          <w:numId w:val="14"/>
        </w:numPr>
        <w:tabs>
          <w:tab w:val="clear" w:pos="1560"/>
        </w:tabs>
      </w:pPr>
      <w:r w:rsidRPr="00173023">
        <w:t>Фигури</w:t>
      </w:r>
    </w:p>
    <w:p w14:paraId="736FF0BD" w14:textId="77777777" w:rsidR="00173023" w:rsidRPr="00173023" w:rsidRDefault="00173023" w:rsidP="00173023">
      <w:r w:rsidRPr="00173023">
        <w:t>Създайте йерархия на класа</w:t>
      </w:r>
      <w:r w:rsidRPr="00173023">
        <w:rPr>
          <w:lang w:val="en-US"/>
        </w:rPr>
        <w:t xml:space="preserve">, </w:t>
      </w:r>
      <w:r w:rsidRPr="00173023">
        <w:t xml:space="preserve">започвайки с </w:t>
      </w:r>
      <w:r w:rsidRPr="00173023">
        <w:rPr>
          <w:b/>
        </w:rPr>
        <w:t>абстрактен</w:t>
      </w:r>
      <w:r w:rsidRPr="00173023">
        <w:t xml:space="preserve"> клас </w:t>
      </w:r>
      <w:r w:rsidRPr="00173023">
        <w:rPr>
          <w:b/>
          <w:lang w:val="en-US"/>
        </w:rPr>
        <w:t>Shape</w:t>
      </w:r>
      <w:r w:rsidRPr="00173023">
        <w:rPr>
          <w:lang w:val="en-US"/>
        </w:rPr>
        <w:t>:</w:t>
      </w:r>
    </w:p>
    <w:p w14:paraId="28738796" w14:textId="77777777" w:rsidR="00173023" w:rsidRPr="00173023" w:rsidRDefault="00173023" w:rsidP="00173023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173023">
        <w:rPr>
          <w:b/>
        </w:rPr>
        <w:t>Абстрактни методи</w:t>
      </w:r>
      <w:r w:rsidRPr="00173023">
        <w:rPr>
          <w:b/>
          <w:lang w:val="en-US"/>
        </w:rPr>
        <w:t>:</w:t>
      </w:r>
    </w:p>
    <w:p w14:paraId="732541F5" w14:textId="77777777" w:rsidR="00173023" w:rsidRPr="00173023" w:rsidRDefault="00173023" w:rsidP="00173023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173023">
        <w:rPr>
          <w:rStyle w:val="CodeChar"/>
          <w:lang w:val="en-US"/>
        </w:rPr>
        <w:t>calculatePerimeter(): doulbe</w:t>
      </w:r>
    </w:p>
    <w:p w14:paraId="7760443E" w14:textId="77777777" w:rsidR="00173023" w:rsidRPr="00173023" w:rsidRDefault="00173023" w:rsidP="00173023">
      <w:pPr>
        <w:pStyle w:val="ListParagraph"/>
        <w:numPr>
          <w:ilvl w:val="1"/>
          <w:numId w:val="15"/>
        </w:numPr>
        <w:spacing w:before="80" w:after="120" w:line="276" w:lineRule="auto"/>
        <w:rPr>
          <w:rStyle w:val="CodeChar"/>
        </w:rPr>
      </w:pPr>
      <w:bookmarkStart w:id="1" w:name="OLE_LINK13"/>
      <w:bookmarkStart w:id="2" w:name="OLE_LINK14"/>
      <w:r w:rsidRPr="00173023">
        <w:rPr>
          <w:rStyle w:val="CodeChar"/>
          <w:lang w:val="en-US"/>
        </w:rPr>
        <w:t>calculateArea</w:t>
      </w:r>
      <w:bookmarkEnd w:id="1"/>
      <w:bookmarkEnd w:id="2"/>
      <w:r w:rsidRPr="00173023">
        <w:rPr>
          <w:rStyle w:val="CodeChar"/>
          <w:lang w:val="en-US"/>
        </w:rPr>
        <w:t>(): double</w:t>
      </w:r>
    </w:p>
    <w:p w14:paraId="4327029F" w14:textId="77777777" w:rsidR="00173023" w:rsidRPr="00173023" w:rsidRDefault="00173023" w:rsidP="00173023">
      <w:pPr>
        <w:pStyle w:val="ListParagraph"/>
        <w:numPr>
          <w:ilvl w:val="0"/>
          <w:numId w:val="15"/>
        </w:numPr>
        <w:spacing w:before="80" w:after="120" w:line="276" w:lineRule="auto"/>
        <w:rPr>
          <w:rStyle w:val="CodeChar"/>
        </w:rPr>
      </w:pPr>
      <w:r w:rsidRPr="00173023">
        <w:rPr>
          <w:b/>
        </w:rPr>
        <w:t>Виртуални методи</w:t>
      </w:r>
      <w:r w:rsidRPr="00173023">
        <w:rPr>
          <w:rStyle w:val="CodeChar"/>
          <w:lang w:val="en-US"/>
        </w:rPr>
        <w:t>:</w:t>
      </w:r>
    </w:p>
    <w:p w14:paraId="4A9C7098" w14:textId="77777777" w:rsidR="00173023" w:rsidRPr="00173023" w:rsidRDefault="00173023" w:rsidP="00173023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173023">
        <w:rPr>
          <w:rStyle w:val="CodeChar"/>
          <w:lang w:val="en-US"/>
        </w:rPr>
        <w:t>Draw(): string</w:t>
      </w:r>
    </w:p>
    <w:p w14:paraId="6E984118" w14:textId="77777777" w:rsidR="00173023" w:rsidRPr="00173023" w:rsidRDefault="00173023" w:rsidP="00173023">
      <w:r w:rsidRPr="00173023">
        <w:t xml:space="preserve">Наследете класа </w:t>
      </w:r>
      <w:r w:rsidRPr="00173023">
        <w:rPr>
          <w:b/>
          <w:lang w:val="en-US"/>
        </w:rPr>
        <w:t>Shape</w:t>
      </w:r>
      <w:r w:rsidRPr="00173023">
        <w:rPr>
          <w:lang w:val="en-US"/>
        </w:rPr>
        <w:t xml:space="preserve"> </w:t>
      </w:r>
      <w:r w:rsidRPr="00173023">
        <w:t>с двата дъщерни класа</w:t>
      </w:r>
      <w:r w:rsidRPr="00173023">
        <w:rPr>
          <w:lang w:val="en-US"/>
        </w:rPr>
        <w:t>:</w:t>
      </w:r>
    </w:p>
    <w:p w14:paraId="620639AA" w14:textId="77777777" w:rsidR="00173023" w:rsidRPr="00173023" w:rsidRDefault="00173023" w:rsidP="00173023">
      <w:pPr>
        <w:pStyle w:val="ListParagraph"/>
        <w:numPr>
          <w:ilvl w:val="0"/>
          <w:numId w:val="16"/>
        </w:numPr>
        <w:spacing w:before="80" w:after="120" w:line="276" w:lineRule="auto"/>
        <w:rPr>
          <w:b/>
        </w:rPr>
      </w:pPr>
      <w:r w:rsidRPr="00173023">
        <w:rPr>
          <w:b/>
          <w:lang w:val="en-US"/>
        </w:rPr>
        <w:t>Rectangle</w:t>
      </w:r>
    </w:p>
    <w:p w14:paraId="23DF2A04" w14:textId="77777777" w:rsidR="00173023" w:rsidRPr="00173023" w:rsidRDefault="00173023" w:rsidP="00173023">
      <w:pPr>
        <w:pStyle w:val="ListParagraph"/>
        <w:numPr>
          <w:ilvl w:val="0"/>
          <w:numId w:val="16"/>
        </w:numPr>
        <w:spacing w:before="80" w:after="120" w:line="276" w:lineRule="auto"/>
        <w:rPr>
          <w:b/>
        </w:rPr>
      </w:pPr>
      <w:r w:rsidRPr="00173023">
        <w:rPr>
          <w:b/>
          <w:lang w:val="en-US"/>
        </w:rPr>
        <w:t>Circle</w:t>
      </w:r>
    </w:p>
    <w:p w14:paraId="435BAD93" w14:textId="77777777" w:rsidR="00173023" w:rsidRPr="00173023" w:rsidRDefault="00173023" w:rsidP="00173023">
      <w:r w:rsidRPr="00173023">
        <w:t>Всеки от тях трябва да има</w:t>
      </w:r>
      <w:r w:rsidRPr="00173023">
        <w:rPr>
          <w:lang w:val="en-US"/>
        </w:rPr>
        <w:t xml:space="preserve">: </w:t>
      </w:r>
    </w:p>
    <w:p w14:paraId="2F1EBD3D" w14:textId="77777777" w:rsidR="00173023" w:rsidRPr="00173023" w:rsidRDefault="00173023" w:rsidP="00173023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173023">
        <w:rPr>
          <w:b/>
        </w:rPr>
        <w:t>Полета</w:t>
      </w:r>
      <w:r w:rsidRPr="00173023">
        <w:rPr>
          <w:b/>
          <w:lang w:val="en-US"/>
        </w:rPr>
        <w:t xml:space="preserve">: </w:t>
      </w:r>
    </w:p>
    <w:p w14:paraId="494EA906" w14:textId="77777777" w:rsidR="00173023" w:rsidRPr="00173023" w:rsidRDefault="00173023" w:rsidP="00173023">
      <w:pPr>
        <w:pStyle w:val="ListParagraph"/>
        <w:numPr>
          <w:ilvl w:val="1"/>
          <w:numId w:val="17"/>
        </w:numPr>
        <w:spacing w:before="80" w:after="120" w:line="276" w:lineRule="auto"/>
        <w:rPr>
          <w:b/>
        </w:rPr>
      </w:pPr>
      <w:r w:rsidRPr="00173023">
        <w:rPr>
          <w:b/>
        </w:rPr>
        <w:t xml:space="preserve">Дължина и ширина за </w:t>
      </w:r>
      <w:r w:rsidRPr="00173023">
        <w:rPr>
          <w:b/>
          <w:lang w:val="en-US"/>
        </w:rPr>
        <w:t>Rectangle</w:t>
      </w:r>
    </w:p>
    <w:p w14:paraId="69B7192E" w14:textId="77777777" w:rsidR="00173023" w:rsidRPr="00173023" w:rsidRDefault="00173023" w:rsidP="00173023">
      <w:pPr>
        <w:pStyle w:val="ListParagraph"/>
        <w:numPr>
          <w:ilvl w:val="1"/>
          <w:numId w:val="17"/>
        </w:numPr>
        <w:spacing w:before="80" w:after="120" w:line="276" w:lineRule="auto"/>
        <w:rPr>
          <w:b/>
        </w:rPr>
      </w:pPr>
      <w:r w:rsidRPr="00173023">
        <w:rPr>
          <w:b/>
        </w:rPr>
        <w:t xml:space="preserve">Радиус за </w:t>
      </w:r>
      <w:r w:rsidRPr="00173023">
        <w:rPr>
          <w:b/>
          <w:lang w:val="en-US"/>
        </w:rPr>
        <w:t>Circle</w:t>
      </w:r>
    </w:p>
    <w:p w14:paraId="304DD6EC" w14:textId="77777777" w:rsidR="00173023" w:rsidRPr="00173023" w:rsidRDefault="00173023" w:rsidP="00173023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173023">
        <w:rPr>
          <w:b/>
        </w:rPr>
        <w:t>Капсулация за полетата</w:t>
      </w:r>
    </w:p>
    <w:p w14:paraId="353AF413" w14:textId="77777777" w:rsidR="00173023" w:rsidRPr="00173023" w:rsidRDefault="00173023" w:rsidP="00173023">
      <w:pPr>
        <w:pStyle w:val="ListParagraph"/>
        <w:numPr>
          <w:ilvl w:val="0"/>
          <w:numId w:val="17"/>
        </w:numPr>
        <w:spacing w:before="80" w:after="120" w:line="276" w:lineRule="auto"/>
        <w:rPr>
          <w:b/>
        </w:rPr>
      </w:pPr>
      <w:r w:rsidRPr="00173023">
        <w:rPr>
          <w:b/>
        </w:rPr>
        <w:t>Публичен конструктор</w:t>
      </w:r>
    </w:p>
    <w:p w14:paraId="31B25CA9" w14:textId="77777777" w:rsidR="00173023" w:rsidRPr="00173023" w:rsidRDefault="00173023" w:rsidP="00173023">
      <w:pPr>
        <w:pStyle w:val="ListParagraph"/>
        <w:numPr>
          <w:ilvl w:val="0"/>
          <w:numId w:val="17"/>
        </w:numPr>
        <w:spacing w:before="80" w:after="120" w:line="276" w:lineRule="auto"/>
      </w:pPr>
      <w:r w:rsidRPr="00173023">
        <w:rPr>
          <w:b/>
        </w:rPr>
        <w:t xml:space="preserve">Конкретни методи за изчисления </w:t>
      </w:r>
      <w:r w:rsidRPr="00173023">
        <w:rPr>
          <w:b/>
          <w:noProof/>
          <w:lang w:val="en-US"/>
        </w:rPr>
        <w:t>(</w:t>
      </w:r>
      <w:r w:rsidRPr="00173023">
        <w:rPr>
          <w:b/>
        </w:rPr>
        <w:t>обиколка и лице</w:t>
      </w:r>
      <w:r w:rsidRPr="00173023">
        <w:rPr>
          <w:b/>
          <w:noProof/>
          <w:lang w:val="en-US"/>
        </w:rPr>
        <w:t>)</w:t>
      </w:r>
    </w:p>
    <w:p w14:paraId="22999E7B" w14:textId="77777777" w:rsidR="00173023" w:rsidRPr="00173023" w:rsidRDefault="00173023" w:rsidP="00173023">
      <w:pPr>
        <w:pStyle w:val="ListParagraph"/>
        <w:numPr>
          <w:ilvl w:val="0"/>
          <w:numId w:val="17"/>
        </w:numPr>
        <w:spacing w:before="80" w:after="120" w:line="276" w:lineRule="auto"/>
      </w:pPr>
      <w:r w:rsidRPr="00173023">
        <w:rPr>
          <w:b/>
        </w:rPr>
        <w:t>Презаписани методи за рисуване</w:t>
      </w:r>
    </w:p>
    <w:p w14:paraId="7A619B6A" w14:textId="77777777" w:rsidR="00173023" w:rsidRPr="00173023" w:rsidRDefault="00173023" w:rsidP="00173023"/>
    <w:p w14:paraId="5F63D29B" w14:textId="77777777" w:rsidR="00173023" w:rsidRPr="00DB4BC8" w:rsidRDefault="0017302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3936485" w14:textId="77777777" w:rsidR="00173023" w:rsidRPr="00B50B2F" w:rsidRDefault="0017302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83FE7D" w14:textId="77777777" w:rsidR="00173023" w:rsidRPr="00B50B2F" w:rsidRDefault="0017302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3B63D3B" wp14:editId="6157E71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FD0B6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AC6AF6B" w14:textId="77777777" w:rsidR="00173023" w:rsidRPr="0085486C" w:rsidRDefault="0017302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3446394" w14:textId="77777777" w:rsidR="00173023" w:rsidRDefault="0017302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44921FE" wp14:editId="04A9CF7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2AD09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1ACF817" w14:textId="77777777" w:rsidR="00173023" w:rsidRPr="00BA6688" w:rsidRDefault="00173023" w:rsidP="00B50B2F"/>
    <w:p w14:paraId="5D15B148" w14:textId="77777777" w:rsidR="00B50B2F" w:rsidRPr="00173023" w:rsidRDefault="00B50B2F" w:rsidP="00173023"/>
    <w:sectPr w:rsidR="00B50B2F" w:rsidRPr="00173023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9"/>
  </w:num>
  <w:num w:numId="5">
    <w:abstractNumId w:val="11"/>
  </w:num>
  <w:num w:numId="6">
    <w:abstractNumId w:val="14"/>
  </w:num>
  <w:num w:numId="7">
    <w:abstractNumId w:val="15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13"/>
  </w:num>
  <w:num w:numId="13">
    <w:abstractNumId w:val="8"/>
  </w:num>
  <w:num w:numId="14">
    <w:abstractNumId w:val="4"/>
  </w:num>
  <w:num w:numId="15">
    <w:abstractNumId w:val="2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023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834</Characters>
  <Application>Microsoft Office Word</Application>
  <DocSecurity>0</DocSecurity>
  <Lines>39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927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2019-12-16T17:41:00Z</dcterms:modified>
  <cp:category>програмиране; софтуерна разработка</cp:category>
</cp:coreProperties>
</file>