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7E2D5" w14:textId="77777777" w:rsidR="00177221" w:rsidRPr="00177221" w:rsidRDefault="00177221" w:rsidP="00177221">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177221">
        <w:rPr>
          <w:rFonts w:ascii="Helvetica" w:eastAsia="Times New Roman" w:hAnsi="Helvetica" w:cs="Helvetica"/>
          <w:b/>
          <w:bCs/>
          <w:color w:val="292929"/>
          <w:spacing w:val="-4"/>
          <w:kern w:val="36"/>
          <w:sz w:val="48"/>
          <w:szCs w:val="48"/>
          <w:lang w:eastAsia="en-IN"/>
        </w:rPr>
        <w:t>CSS Design Patterns</w:t>
      </w:r>
    </w:p>
    <w:p w14:paraId="453601C3"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i/>
          <w:iCs/>
          <w:color w:val="292929"/>
          <w:spacing w:val="-1"/>
          <w:sz w:val="30"/>
          <w:szCs w:val="30"/>
          <w:lang w:eastAsia="en-IN"/>
        </w:rPr>
        <w:t>Techniques to build beautiful UIs in CSS.</w:t>
      </w:r>
    </w:p>
    <w:p w14:paraId="43EE5D65" w14:textId="1CEBDE58" w:rsidR="00177221" w:rsidRPr="00177221" w:rsidRDefault="00177221" w:rsidP="00177221">
      <w:pPr>
        <w:spacing w:after="0" w:line="240" w:lineRule="auto"/>
        <w:rPr>
          <w:rFonts w:ascii="Times New Roman" w:eastAsia="Times New Roman" w:hAnsi="Times New Roman" w:cs="Times New Roman"/>
          <w:sz w:val="24"/>
          <w:szCs w:val="24"/>
          <w:lang w:eastAsia="en-IN"/>
        </w:rPr>
      </w:pPr>
    </w:p>
    <w:p w14:paraId="5232C52B"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Do you envy how Software Developers have this book called “Design Patterns” written by the famous “Gang of Four”? These principles now hold for about 30 years, and they are now the foundation of any programmer’s education. I have been developing software for over 20 years and love the frontend just as much as I love writing backend code. But how long have I wished for the frontend to have clear design patterns that don’t depend on the library or framework we are using? It was only some years ago that I realized that we already have that, but it seems to me that nobody collected and categorized the patterns. So, here’s my try to organize and list things that are — in my opinion — current state-of-the-art design patterns. I don’t give examples to any of them in this article; it shouldn’t be difficult to use your favorite search engine to find them. I appreciate any comment from you. What do you think about that? Have you found a similar list? Do you miss something on the list? What do you think about the categories?</w:t>
      </w:r>
    </w:p>
    <w:p w14:paraId="00C2E887"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Here we go:</w:t>
      </w:r>
    </w:p>
    <w:p w14:paraId="505F37B8" w14:textId="77777777" w:rsidR="00177221" w:rsidRPr="00177221" w:rsidRDefault="00177221" w:rsidP="00177221">
      <w:pPr>
        <w:spacing w:before="569" w:after="0" w:line="360" w:lineRule="atLeast"/>
        <w:outlineLvl w:val="1"/>
        <w:rPr>
          <w:rFonts w:ascii="Helvetica" w:eastAsia="Times New Roman" w:hAnsi="Helvetica" w:cs="Helvetica"/>
          <w:b/>
          <w:bCs/>
          <w:color w:val="292929"/>
          <w:sz w:val="30"/>
          <w:szCs w:val="30"/>
          <w:lang w:eastAsia="en-IN"/>
        </w:rPr>
      </w:pPr>
      <w:r w:rsidRPr="00177221">
        <w:rPr>
          <w:rFonts w:ascii="Helvetica" w:eastAsia="Times New Roman" w:hAnsi="Helvetica" w:cs="Helvetica"/>
          <w:b/>
          <w:bCs/>
          <w:color w:val="292929"/>
          <w:sz w:val="30"/>
          <w:szCs w:val="30"/>
          <w:lang w:eastAsia="en-IN"/>
        </w:rPr>
        <w:t>Layout Patterns</w:t>
      </w:r>
    </w:p>
    <w:p w14:paraId="6FE95BEB" w14:textId="77777777" w:rsidR="00177221" w:rsidRPr="00177221" w:rsidRDefault="00177221" w:rsidP="00177221">
      <w:pPr>
        <w:spacing w:before="206"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Layout patterns are a collection of CSS properties and values that can help you arrange elements in your document.</w:t>
      </w:r>
    </w:p>
    <w:p w14:paraId="66783603" w14:textId="77777777" w:rsidR="00177221" w:rsidRPr="00177221" w:rsidRDefault="00177221" w:rsidP="00177221">
      <w:pPr>
        <w:numPr>
          <w:ilvl w:val="0"/>
          <w:numId w:val="1"/>
        </w:numPr>
        <w:spacing w:before="51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lastRenderedPageBreak/>
        <w:t>The “Holy Grail” Layout</w:t>
      </w:r>
      <w:r w:rsidRPr="00177221">
        <w:rPr>
          <w:rFonts w:ascii="Georgia" w:eastAsia="Times New Roman" w:hAnsi="Georgia" w:cs="Times New Roman"/>
          <w:color w:val="292929"/>
          <w:spacing w:val="-1"/>
          <w:sz w:val="30"/>
          <w:szCs w:val="30"/>
          <w:lang w:eastAsia="en-IN"/>
        </w:rPr>
        <w:br/>
        <w:t>A three-column layout with a header and footer.</w:t>
      </w:r>
    </w:p>
    <w:p w14:paraId="2CBD03CE" w14:textId="77777777" w:rsidR="00177221" w:rsidRPr="00177221" w:rsidRDefault="00177221" w:rsidP="00177221">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Multi-Column-Grids</w:t>
      </w:r>
      <w:r w:rsidRPr="00177221">
        <w:rPr>
          <w:rFonts w:ascii="Georgia" w:eastAsia="Times New Roman" w:hAnsi="Georgia" w:cs="Times New Roman"/>
          <w:b/>
          <w:bCs/>
          <w:color w:val="292929"/>
          <w:spacing w:val="-1"/>
          <w:sz w:val="30"/>
          <w:szCs w:val="30"/>
          <w:lang w:eastAsia="en-IN"/>
        </w:rPr>
        <w:br/>
      </w:r>
      <w:r w:rsidRPr="00177221">
        <w:rPr>
          <w:rFonts w:ascii="Georgia" w:eastAsia="Times New Roman" w:hAnsi="Georgia" w:cs="Times New Roman"/>
          <w:color w:val="292929"/>
          <w:spacing w:val="-1"/>
          <w:sz w:val="30"/>
          <w:szCs w:val="30"/>
          <w:lang w:eastAsia="en-IN"/>
        </w:rPr>
        <w:t>Any technique to position DOM elements in a grid. For instance, an image gallery.</w:t>
      </w:r>
    </w:p>
    <w:p w14:paraId="6A47D332" w14:textId="77777777" w:rsidR="00177221" w:rsidRPr="00177221" w:rsidRDefault="00177221" w:rsidP="00177221">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Aspect Ratio</w:t>
      </w:r>
      <w:r w:rsidRPr="00177221">
        <w:rPr>
          <w:rFonts w:ascii="Georgia" w:eastAsia="Times New Roman" w:hAnsi="Georgia" w:cs="Times New Roman"/>
          <w:b/>
          <w:bCs/>
          <w:color w:val="292929"/>
          <w:spacing w:val="-1"/>
          <w:sz w:val="30"/>
          <w:szCs w:val="30"/>
          <w:lang w:eastAsia="en-IN"/>
        </w:rPr>
        <w:br/>
      </w:r>
      <w:r w:rsidRPr="00177221">
        <w:rPr>
          <w:rFonts w:ascii="Georgia" w:eastAsia="Times New Roman" w:hAnsi="Georgia" w:cs="Times New Roman"/>
          <w:color w:val="292929"/>
          <w:spacing w:val="-1"/>
          <w:sz w:val="30"/>
          <w:szCs w:val="30"/>
          <w:lang w:eastAsia="en-IN"/>
        </w:rPr>
        <w:t>Display an element with a specific aspect ratio. E.g., padding-hacks or using the newer aspect-ratio property.</w:t>
      </w:r>
    </w:p>
    <w:p w14:paraId="607E0B71" w14:textId="77777777" w:rsidR="00177221" w:rsidRPr="00177221" w:rsidRDefault="00177221" w:rsidP="00177221">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Centering</w:t>
      </w:r>
      <w:r w:rsidRPr="00177221">
        <w:rPr>
          <w:rFonts w:ascii="Georgia" w:eastAsia="Times New Roman" w:hAnsi="Georgia" w:cs="Times New Roman"/>
          <w:color w:val="292929"/>
          <w:spacing w:val="-1"/>
          <w:sz w:val="30"/>
          <w:szCs w:val="30"/>
          <w:lang w:eastAsia="en-IN"/>
        </w:rPr>
        <w:br/>
        <w:t>Alignment of elements.</w:t>
      </w:r>
    </w:p>
    <w:p w14:paraId="5E89C591" w14:textId="77777777" w:rsidR="00177221" w:rsidRPr="00177221" w:rsidRDefault="00177221" w:rsidP="00177221">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Clamping</w:t>
      </w:r>
      <w:r w:rsidRPr="00177221">
        <w:rPr>
          <w:rFonts w:ascii="Georgia" w:eastAsia="Times New Roman" w:hAnsi="Georgia" w:cs="Times New Roman"/>
          <w:color w:val="292929"/>
          <w:spacing w:val="-1"/>
          <w:sz w:val="30"/>
          <w:szCs w:val="30"/>
          <w:lang w:eastAsia="en-IN"/>
        </w:rPr>
        <w:br/>
        <w:t>Stopping elements from exceeding a specific dimension.</w:t>
      </w:r>
    </w:p>
    <w:p w14:paraId="666D2B82" w14:textId="77777777" w:rsidR="00177221" w:rsidRPr="00177221" w:rsidRDefault="00177221" w:rsidP="00177221">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RAM</w:t>
      </w:r>
      <w:r w:rsidRPr="00177221">
        <w:rPr>
          <w:rFonts w:ascii="Georgia" w:eastAsia="Times New Roman" w:hAnsi="Georgia" w:cs="Times New Roman"/>
          <w:b/>
          <w:bCs/>
          <w:color w:val="292929"/>
          <w:spacing w:val="-1"/>
          <w:sz w:val="30"/>
          <w:szCs w:val="30"/>
          <w:lang w:eastAsia="en-IN"/>
        </w:rPr>
        <w:br/>
      </w:r>
      <w:r w:rsidRPr="00177221">
        <w:rPr>
          <w:rFonts w:ascii="Georgia" w:eastAsia="Times New Roman" w:hAnsi="Georgia" w:cs="Times New Roman"/>
          <w:color w:val="292929"/>
          <w:spacing w:val="-1"/>
          <w:sz w:val="30"/>
          <w:szCs w:val="30"/>
          <w:lang w:eastAsia="en-IN"/>
        </w:rPr>
        <w:t>The abbreviation stands for </w:t>
      </w:r>
      <w:r w:rsidRPr="00177221">
        <w:rPr>
          <w:rFonts w:ascii="Georgia" w:eastAsia="Times New Roman" w:hAnsi="Georgia" w:cs="Times New Roman"/>
          <w:b/>
          <w:bCs/>
          <w:color w:val="292929"/>
          <w:spacing w:val="-1"/>
          <w:sz w:val="30"/>
          <w:szCs w:val="30"/>
          <w:lang w:eastAsia="en-IN"/>
        </w:rPr>
        <w:t>r</w:t>
      </w:r>
      <w:r w:rsidRPr="00177221">
        <w:rPr>
          <w:rFonts w:ascii="Georgia" w:eastAsia="Times New Roman" w:hAnsi="Georgia" w:cs="Times New Roman"/>
          <w:color w:val="292929"/>
          <w:spacing w:val="-1"/>
          <w:sz w:val="30"/>
          <w:szCs w:val="30"/>
          <w:lang w:eastAsia="en-IN"/>
        </w:rPr>
        <w:t>epeat, </w:t>
      </w:r>
      <w:r w:rsidRPr="00177221">
        <w:rPr>
          <w:rFonts w:ascii="Georgia" w:eastAsia="Times New Roman" w:hAnsi="Georgia" w:cs="Times New Roman"/>
          <w:b/>
          <w:bCs/>
          <w:color w:val="292929"/>
          <w:spacing w:val="-1"/>
          <w:sz w:val="30"/>
          <w:szCs w:val="30"/>
          <w:lang w:eastAsia="en-IN"/>
        </w:rPr>
        <w:t>a</w:t>
      </w:r>
      <w:r w:rsidRPr="00177221">
        <w:rPr>
          <w:rFonts w:ascii="Georgia" w:eastAsia="Times New Roman" w:hAnsi="Georgia" w:cs="Times New Roman"/>
          <w:color w:val="292929"/>
          <w:spacing w:val="-1"/>
          <w:sz w:val="30"/>
          <w:szCs w:val="30"/>
          <w:lang w:eastAsia="en-IN"/>
        </w:rPr>
        <w:t>uto-fill / </w:t>
      </w:r>
      <w:r w:rsidRPr="00177221">
        <w:rPr>
          <w:rFonts w:ascii="Georgia" w:eastAsia="Times New Roman" w:hAnsi="Georgia" w:cs="Times New Roman"/>
          <w:b/>
          <w:bCs/>
          <w:color w:val="292929"/>
          <w:spacing w:val="-1"/>
          <w:sz w:val="30"/>
          <w:szCs w:val="30"/>
          <w:lang w:eastAsia="en-IN"/>
        </w:rPr>
        <w:t>a</w:t>
      </w:r>
      <w:r w:rsidRPr="00177221">
        <w:rPr>
          <w:rFonts w:ascii="Georgia" w:eastAsia="Times New Roman" w:hAnsi="Georgia" w:cs="Times New Roman"/>
          <w:color w:val="292929"/>
          <w:spacing w:val="-1"/>
          <w:sz w:val="30"/>
          <w:szCs w:val="30"/>
          <w:lang w:eastAsia="en-IN"/>
        </w:rPr>
        <w:t>uto-fit, and </w:t>
      </w:r>
      <w:r w:rsidRPr="00177221">
        <w:rPr>
          <w:rFonts w:ascii="Georgia" w:eastAsia="Times New Roman" w:hAnsi="Georgia" w:cs="Times New Roman"/>
          <w:b/>
          <w:bCs/>
          <w:color w:val="292929"/>
          <w:spacing w:val="-1"/>
          <w:sz w:val="30"/>
          <w:szCs w:val="30"/>
          <w:lang w:eastAsia="en-IN"/>
        </w:rPr>
        <w:t>m</w:t>
      </w:r>
      <w:r w:rsidRPr="00177221">
        <w:rPr>
          <w:rFonts w:ascii="Georgia" w:eastAsia="Times New Roman" w:hAnsi="Georgia" w:cs="Times New Roman"/>
          <w:color w:val="292929"/>
          <w:spacing w:val="-1"/>
          <w:sz w:val="30"/>
          <w:szCs w:val="30"/>
          <w:lang w:eastAsia="en-IN"/>
        </w:rPr>
        <w:t>in-max. It is a pattern for arranging elements in a grid.</w:t>
      </w:r>
    </w:p>
    <w:p w14:paraId="052B0048" w14:textId="77777777" w:rsidR="00177221" w:rsidRPr="00177221" w:rsidRDefault="00177221" w:rsidP="00177221">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Same Height Columns</w:t>
      </w:r>
      <w:r w:rsidRPr="00177221">
        <w:rPr>
          <w:rFonts w:ascii="Georgia" w:eastAsia="Times New Roman" w:hAnsi="Georgia" w:cs="Times New Roman"/>
          <w:color w:val="292929"/>
          <w:spacing w:val="-1"/>
          <w:sz w:val="30"/>
          <w:szCs w:val="30"/>
          <w:lang w:eastAsia="en-IN"/>
        </w:rPr>
        <w:br/>
        <w:t>Display elements that are next to each other with the same height.</w:t>
      </w:r>
    </w:p>
    <w:p w14:paraId="5DB68CC4" w14:textId="77777777" w:rsidR="00177221" w:rsidRPr="00177221" w:rsidRDefault="00177221" w:rsidP="00177221">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Sticky header / Sticky footer</w:t>
      </w:r>
      <w:r w:rsidRPr="00177221">
        <w:rPr>
          <w:rFonts w:ascii="Georgia" w:eastAsia="Times New Roman" w:hAnsi="Georgia" w:cs="Times New Roman"/>
          <w:color w:val="292929"/>
          <w:spacing w:val="-1"/>
          <w:sz w:val="30"/>
          <w:szCs w:val="30"/>
          <w:lang w:eastAsia="en-IN"/>
        </w:rPr>
        <w:br/>
        <w:t>Keep an element within a specific position of the current viewport.</w:t>
      </w:r>
    </w:p>
    <w:p w14:paraId="3F432766" w14:textId="77777777" w:rsidR="00177221" w:rsidRPr="00177221" w:rsidRDefault="00177221" w:rsidP="00177221">
      <w:pPr>
        <w:spacing w:before="569" w:after="0" w:line="360" w:lineRule="atLeast"/>
        <w:outlineLvl w:val="1"/>
        <w:rPr>
          <w:rFonts w:ascii="Helvetica" w:eastAsia="Times New Roman" w:hAnsi="Helvetica" w:cs="Helvetica"/>
          <w:b/>
          <w:bCs/>
          <w:color w:val="292929"/>
          <w:sz w:val="30"/>
          <w:szCs w:val="30"/>
          <w:lang w:eastAsia="en-IN"/>
        </w:rPr>
      </w:pPr>
      <w:r w:rsidRPr="00177221">
        <w:rPr>
          <w:rFonts w:ascii="Helvetica" w:eastAsia="Times New Roman" w:hAnsi="Helvetica" w:cs="Helvetica"/>
          <w:b/>
          <w:bCs/>
          <w:color w:val="292929"/>
          <w:sz w:val="30"/>
          <w:szCs w:val="30"/>
          <w:lang w:eastAsia="en-IN"/>
        </w:rPr>
        <w:t>Component Patterns</w:t>
      </w:r>
    </w:p>
    <w:p w14:paraId="0E4B58FD" w14:textId="77777777" w:rsidR="00177221" w:rsidRPr="00177221" w:rsidRDefault="00177221" w:rsidP="00177221">
      <w:pPr>
        <w:spacing w:before="206"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Components are ready-to-use UI structures. When you see a website, you can quickly identify its components, e.g., a navigation bar, cards, or lists.</w:t>
      </w:r>
    </w:p>
    <w:p w14:paraId="7BA188B8"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lastRenderedPageBreak/>
        <w:t>Any Pattern can be further categorized into Elements (or Atoms), Forms, Components (or Structures or Molecules), Sections, and Overlays.</w:t>
      </w:r>
    </w:p>
    <w:p w14:paraId="7F06FE7D"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Elements </w:t>
      </w:r>
      <w:r w:rsidRPr="00177221">
        <w:rPr>
          <w:rFonts w:ascii="Georgia" w:eastAsia="Times New Roman" w:hAnsi="Georgia" w:cs="Times New Roman"/>
          <w:color w:val="292929"/>
          <w:spacing w:val="-1"/>
          <w:sz w:val="30"/>
          <w:szCs w:val="30"/>
          <w:lang w:eastAsia="en-IN"/>
        </w:rPr>
        <w:t>— the basic building blocks</w:t>
      </w:r>
    </w:p>
    <w:p w14:paraId="4A5E0728" w14:textId="77777777" w:rsidR="00177221" w:rsidRPr="00177221" w:rsidRDefault="00177221" w:rsidP="00177221">
      <w:pPr>
        <w:numPr>
          <w:ilvl w:val="0"/>
          <w:numId w:val="2"/>
        </w:numPr>
        <w:spacing w:before="51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Arrow</w:t>
      </w:r>
    </w:p>
    <w:p w14:paraId="14456C37"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Avatar</w:t>
      </w:r>
    </w:p>
    <w:p w14:paraId="465535EC"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Badge</w:t>
      </w:r>
    </w:p>
    <w:p w14:paraId="4E028490"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Card</w:t>
      </w:r>
    </w:p>
    <w:p w14:paraId="51A45C62"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Corner Ribbon</w:t>
      </w:r>
    </w:p>
    <w:p w14:paraId="2978EDCD"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Dot Leader</w:t>
      </w:r>
    </w:p>
    <w:p w14:paraId="1F478EEB"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Drop Area</w:t>
      </w:r>
    </w:p>
    <w:p w14:paraId="17427EC0"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Keyboard Shortcut</w:t>
      </w:r>
    </w:p>
    <w:p w14:paraId="6D055A1F"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Overlay Play Button</w:t>
      </w:r>
    </w:p>
    <w:p w14:paraId="015F5751"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Price Tag</w:t>
      </w:r>
    </w:p>
    <w:p w14:paraId="41A5823C"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Progress Bar / Progress Indicator</w:t>
      </w:r>
    </w:p>
    <w:p w14:paraId="05822067"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Tooltip</w:t>
      </w:r>
    </w:p>
    <w:p w14:paraId="6C21BDDF" w14:textId="77777777" w:rsidR="00177221" w:rsidRPr="00177221" w:rsidRDefault="00177221" w:rsidP="00177221">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Pagination</w:t>
      </w:r>
    </w:p>
    <w:p w14:paraId="657E0587"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Forms </w:t>
      </w:r>
      <w:r w:rsidRPr="00177221">
        <w:rPr>
          <w:rFonts w:ascii="Georgia" w:eastAsia="Times New Roman" w:hAnsi="Georgia" w:cs="Times New Roman"/>
          <w:color w:val="292929"/>
          <w:spacing w:val="-1"/>
          <w:sz w:val="30"/>
          <w:szCs w:val="30"/>
          <w:lang w:eastAsia="en-IN"/>
        </w:rPr>
        <w:t>— Any elements regarding form input</w:t>
      </w:r>
    </w:p>
    <w:p w14:paraId="2EA6ED14" w14:textId="77777777" w:rsidR="00177221" w:rsidRPr="00177221" w:rsidRDefault="00177221" w:rsidP="00177221">
      <w:pPr>
        <w:numPr>
          <w:ilvl w:val="0"/>
          <w:numId w:val="3"/>
        </w:numPr>
        <w:spacing w:before="51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Button</w:t>
      </w:r>
    </w:p>
    <w:p w14:paraId="54E1D45B"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lastRenderedPageBreak/>
        <w:t>Chip</w:t>
      </w:r>
    </w:p>
    <w:p w14:paraId="769C9AD2"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Custom Checkbox</w:t>
      </w:r>
    </w:p>
    <w:p w14:paraId="70EC5C7A"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Custom Radio Button</w:t>
      </w:r>
    </w:p>
    <w:p w14:paraId="36A4ADA1"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Floating Label</w:t>
      </w:r>
    </w:p>
    <w:p w14:paraId="66A5D653"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Input Addon</w:t>
      </w:r>
    </w:p>
    <w:p w14:paraId="031C0A05"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Radio Button Group / Option Group</w:t>
      </w:r>
    </w:p>
    <w:p w14:paraId="65B90974"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Switch / Radio Switch</w:t>
      </w:r>
    </w:p>
    <w:p w14:paraId="06AC845C"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Rating</w:t>
      </w:r>
    </w:p>
    <w:p w14:paraId="235E600A"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Search Box</w:t>
      </w:r>
    </w:p>
    <w:p w14:paraId="76973652" w14:textId="77777777" w:rsidR="00177221" w:rsidRPr="00177221" w:rsidRDefault="00177221" w:rsidP="00177221">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Slider</w:t>
      </w:r>
    </w:p>
    <w:p w14:paraId="220BEE10"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Components </w:t>
      </w:r>
      <w:r w:rsidRPr="00177221">
        <w:rPr>
          <w:rFonts w:ascii="Georgia" w:eastAsia="Times New Roman" w:hAnsi="Georgia" w:cs="Times New Roman"/>
          <w:color w:val="292929"/>
          <w:spacing w:val="-1"/>
          <w:sz w:val="30"/>
          <w:szCs w:val="30"/>
          <w:lang w:eastAsia="en-IN"/>
        </w:rPr>
        <w:t>— Compound elements</w:t>
      </w:r>
    </w:p>
    <w:p w14:paraId="3EB8A278" w14:textId="77777777" w:rsidR="00177221" w:rsidRPr="00177221" w:rsidRDefault="00177221" w:rsidP="00177221">
      <w:pPr>
        <w:numPr>
          <w:ilvl w:val="0"/>
          <w:numId w:val="4"/>
        </w:numPr>
        <w:spacing w:before="51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App Bar</w:t>
      </w:r>
    </w:p>
    <w:p w14:paraId="4C3DBA72"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Breadcrumb</w:t>
      </w:r>
    </w:p>
    <w:p w14:paraId="772693FB"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Circular Navigation</w:t>
      </w:r>
    </w:p>
    <w:p w14:paraId="1E080BF5"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Cookie Banner</w:t>
      </w:r>
    </w:p>
    <w:p w14:paraId="35BF6E93"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Drawer</w:t>
      </w:r>
    </w:p>
    <w:p w14:paraId="0C01DC91"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Folder structure</w:t>
      </w:r>
    </w:p>
    <w:p w14:paraId="3E774E03"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Full-Screen Menu</w:t>
      </w:r>
    </w:p>
    <w:p w14:paraId="01F8B0CB"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Lists</w:t>
      </w:r>
    </w:p>
    <w:p w14:paraId="3CA31E35"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lastRenderedPageBreak/>
        <w:t>Menus</w:t>
      </w:r>
    </w:p>
    <w:p w14:paraId="58CAB584"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Rails (e.g., Navigation Rail)</w:t>
      </w:r>
    </w:p>
    <w:p w14:paraId="73A266C3"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Snackbar</w:t>
      </w:r>
    </w:p>
    <w:p w14:paraId="384D3091"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Tables</w:t>
      </w:r>
    </w:p>
    <w:p w14:paraId="044CE98B"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Tabs</w:t>
      </w:r>
    </w:p>
    <w:p w14:paraId="15A83C2F"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Timeline</w:t>
      </w:r>
    </w:p>
    <w:p w14:paraId="7219A3DF" w14:textId="77777777" w:rsidR="00177221" w:rsidRPr="00177221" w:rsidRDefault="00177221" w:rsidP="00177221">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Wizard</w:t>
      </w:r>
    </w:p>
    <w:p w14:paraId="5CB0A92E"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Sections </w:t>
      </w:r>
      <w:r w:rsidRPr="00177221">
        <w:rPr>
          <w:rFonts w:ascii="Georgia" w:eastAsia="Times New Roman" w:hAnsi="Georgia" w:cs="Times New Roman"/>
          <w:color w:val="292929"/>
          <w:spacing w:val="-1"/>
          <w:sz w:val="30"/>
          <w:szCs w:val="30"/>
          <w:lang w:eastAsia="en-IN"/>
        </w:rPr>
        <w:t>— Bigger Chunks of a Page</w:t>
      </w:r>
    </w:p>
    <w:p w14:paraId="00573DA1" w14:textId="77777777" w:rsidR="00177221" w:rsidRPr="00177221" w:rsidRDefault="00177221" w:rsidP="00177221">
      <w:pPr>
        <w:numPr>
          <w:ilvl w:val="0"/>
          <w:numId w:val="5"/>
        </w:numPr>
        <w:spacing w:before="51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Fading section</w:t>
      </w:r>
    </w:p>
    <w:p w14:paraId="2DE3FCE4" w14:textId="77777777" w:rsidR="00177221" w:rsidRPr="00177221" w:rsidRDefault="00177221" w:rsidP="00177221">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Feature Comparison</w:t>
      </w:r>
    </w:p>
    <w:p w14:paraId="1E698189" w14:textId="77777777" w:rsidR="00177221" w:rsidRPr="00177221" w:rsidRDefault="00177221" w:rsidP="00177221">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Full Background</w:t>
      </w:r>
    </w:p>
    <w:p w14:paraId="509B2A4D" w14:textId="77777777" w:rsidR="00177221" w:rsidRPr="00177221" w:rsidRDefault="00177221" w:rsidP="00177221">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Non-linear Background</w:t>
      </w:r>
    </w:p>
    <w:p w14:paraId="6BB2BB64" w14:textId="77777777" w:rsidR="00177221" w:rsidRPr="00177221" w:rsidRDefault="00177221" w:rsidP="00177221">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Pricing Section</w:t>
      </w:r>
    </w:p>
    <w:p w14:paraId="42CBC8FD" w14:textId="77777777" w:rsidR="00177221" w:rsidRPr="00177221" w:rsidRDefault="00177221" w:rsidP="00177221">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Video Background</w:t>
      </w:r>
    </w:p>
    <w:p w14:paraId="1EEA6DD9"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b/>
          <w:bCs/>
          <w:color w:val="292929"/>
          <w:spacing w:val="-1"/>
          <w:sz w:val="30"/>
          <w:szCs w:val="30"/>
          <w:lang w:eastAsia="en-IN"/>
        </w:rPr>
        <w:t>Overlays </w:t>
      </w:r>
      <w:r w:rsidRPr="00177221">
        <w:rPr>
          <w:rFonts w:ascii="Georgia" w:eastAsia="Times New Roman" w:hAnsi="Georgia" w:cs="Times New Roman"/>
          <w:color w:val="292929"/>
          <w:spacing w:val="-1"/>
          <w:sz w:val="30"/>
          <w:szCs w:val="30"/>
          <w:lang w:eastAsia="en-IN"/>
        </w:rPr>
        <w:t>— Components that overlay the current viewport</w:t>
      </w:r>
    </w:p>
    <w:p w14:paraId="2284F2CE" w14:textId="77777777" w:rsidR="00177221" w:rsidRPr="00177221" w:rsidRDefault="00177221" w:rsidP="00177221">
      <w:pPr>
        <w:numPr>
          <w:ilvl w:val="0"/>
          <w:numId w:val="6"/>
        </w:numPr>
        <w:spacing w:before="51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Backdrop</w:t>
      </w:r>
    </w:p>
    <w:p w14:paraId="61637B90" w14:textId="77777777" w:rsidR="00177221" w:rsidRPr="00177221" w:rsidRDefault="00177221" w:rsidP="00177221">
      <w:pPr>
        <w:numPr>
          <w:ilvl w:val="0"/>
          <w:numId w:val="6"/>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Banner</w:t>
      </w:r>
    </w:p>
    <w:p w14:paraId="40881C07" w14:textId="77777777" w:rsidR="00177221" w:rsidRPr="00177221" w:rsidRDefault="00177221" w:rsidP="00177221">
      <w:pPr>
        <w:numPr>
          <w:ilvl w:val="0"/>
          <w:numId w:val="6"/>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Dialog</w:t>
      </w:r>
    </w:p>
    <w:p w14:paraId="40A814C8" w14:textId="77777777" w:rsidR="00177221" w:rsidRPr="00177221" w:rsidRDefault="00177221" w:rsidP="00177221">
      <w:pPr>
        <w:numPr>
          <w:ilvl w:val="0"/>
          <w:numId w:val="6"/>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Modal</w:t>
      </w:r>
    </w:p>
    <w:p w14:paraId="0B320723" w14:textId="77777777" w:rsidR="00177221" w:rsidRPr="00177221" w:rsidRDefault="00177221" w:rsidP="00177221">
      <w:pPr>
        <w:numPr>
          <w:ilvl w:val="0"/>
          <w:numId w:val="6"/>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lastRenderedPageBreak/>
        <w:t>Notification</w:t>
      </w:r>
    </w:p>
    <w:p w14:paraId="19489253" w14:textId="77777777" w:rsidR="00177221" w:rsidRPr="00177221" w:rsidRDefault="00177221" w:rsidP="00177221">
      <w:pPr>
        <w:numPr>
          <w:ilvl w:val="0"/>
          <w:numId w:val="6"/>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Popover</w:t>
      </w:r>
    </w:p>
    <w:p w14:paraId="10222E02" w14:textId="77777777" w:rsidR="00177221" w:rsidRPr="00177221" w:rsidRDefault="00177221" w:rsidP="00177221">
      <w:pPr>
        <w:spacing w:before="569" w:after="0" w:line="360" w:lineRule="atLeast"/>
        <w:outlineLvl w:val="1"/>
        <w:rPr>
          <w:rFonts w:ascii="Helvetica" w:eastAsia="Times New Roman" w:hAnsi="Helvetica" w:cs="Helvetica"/>
          <w:b/>
          <w:bCs/>
          <w:color w:val="292929"/>
          <w:sz w:val="30"/>
          <w:szCs w:val="30"/>
          <w:lang w:eastAsia="en-IN"/>
        </w:rPr>
      </w:pPr>
      <w:r w:rsidRPr="00177221">
        <w:rPr>
          <w:rFonts w:ascii="Helvetica" w:eastAsia="Times New Roman" w:hAnsi="Helvetica" w:cs="Helvetica"/>
          <w:b/>
          <w:bCs/>
          <w:color w:val="292929"/>
          <w:sz w:val="30"/>
          <w:szCs w:val="30"/>
          <w:lang w:eastAsia="en-IN"/>
        </w:rPr>
        <w:t>Scoping Patterns</w:t>
      </w:r>
    </w:p>
    <w:p w14:paraId="0A4BAA84" w14:textId="77777777" w:rsidR="00177221" w:rsidRPr="00177221" w:rsidRDefault="00177221" w:rsidP="00177221">
      <w:pPr>
        <w:spacing w:before="206"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Patterns dealing with specificity issues, general scoping, and separation of concerns.</w:t>
      </w:r>
    </w:p>
    <w:p w14:paraId="13D94EBE" w14:textId="77777777" w:rsidR="00177221" w:rsidRPr="00177221" w:rsidRDefault="00177221" w:rsidP="00177221">
      <w:pPr>
        <w:numPr>
          <w:ilvl w:val="0"/>
          <w:numId w:val="7"/>
        </w:numPr>
        <w:spacing w:before="51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CSS Modules</w:t>
      </w:r>
    </w:p>
    <w:p w14:paraId="12AE78C3" w14:textId="77777777" w:rsidR="00177221" w:rsidRPr="00177221" w:rsidRDefault="00177221" w:rsidP="00177221">
      <w:pPr>
        <w:numPr>
          <w:ilvl w:val="0"/>
          <w:numId w:val="7"/>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Shadow DOM</w:t>
      </w:r>
    </w:p>
    <w:p w14:paraId="4A5B8AFC" w14:textId="77777777" w:rsidR="00177221" w:rsidRPr="00177221" w:rsidRDefault="00177221" w:rsidP="00177221">
      <w:pPr>
        <w:numPr>
          <w:ilvl w:val="0"/>
          <w:numId w:val="7"/>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BEM</w:t>
      </w:r>
    </w:p>
    <w:p w14:paraId="34EFBD97" w14:textId="77777777" w:rsidR="00177221" w:rsidRPr="00177221" w:rsidRDefault="00177221" w:rsidP="00177221">
      <w:pPr>
        <w:numPr>
          <w:ilvl w:val="0"/>
          <w:numId w:val="7"/>
        </w:numPr>
        <w:spacing w:before="274" w:after="0" w:line="420" w:lineRule="atLeast"/>
        <w:ind w:left="1650"/>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CSS in JS</w:t>
      </w:r>
    </w:p>
    <w:p w14:paraId="6C490DBD"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We could name so many more, especially in the last category. However, I think that these are the most common ones. Did I forget something? Do you believe some are too specific and could be solved in combination with other patterns I mentioned? I appreciate any comment!</w:t>
      </w:r>
    </w:p>
    <w:p w14:paraId="49A0FB3A"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That’s all, folks; thank you for reading!</w:t>
      </w:r>
    </w:p>
    <w:p w14:paraId="3FD2CBBE" w14:textId="77777777" w:rsidR="00177221" w:rsidRPr="00177221" w:rsidRDefault="00177221" w:rsidP="00177221">
      <w:pPr>
        <w:spacing w:before="480" w:after="0" w:line="480" w:lineRule="atLeast"/>
        <w:rPr>
          <w:rFonts w:ascii="Georgia" w:eastAsia="Times New Roman" w:hAnsi="Georgia" w:cs="Times New Roman"/>
          <w:color w:val="292929"/>
          <w:spacing w:val="-1"/>
          <w:sz w:val="30"/>
          <w:szCs w:val="30"/>
          <w:lang w:eastAsia="en-IN"/>
        </w:rPr>
      </w:pPr>
      <w:r w:rsidRPr="00177221">
        <w:rPr>
          <w:rFonts w:ascii="Georgia" w:eastAsia="Times New Roman" w:hAnsi="Georgia" w:cs="Times New Roman"/>
          <w:color w:val="292929"/>
          <w:spacing w:val="-1"/>
          <w:sz w:val="30"/>
          <w:szCs w:val="30"/>
          <w:lang w:eastAsia="en-IN"/>
        </w:rPr>
        <w:t>Here are some resources that I used to create the lists:</w:t>
      </w:r>
    </w:p>
    <w:p w14:paraId="14DF128A" w14:textId="77777777" w:rsidR="00177221" w:rsidRPr="00177221" w:rsidRDefault="00177221" w:rsidP="00177221">
      <w:pPr>
        <w:numPr>
          <w:ilvl w:val="0"/>
          <w:numId w:val="8"/>
        </w:numPr>
        <w:spacing w:before="514" w:after="0" w:line="420" w:lineRule="atLeast"/>
        <w:ind w:left="1650"/>
        <w:rPr>
          <w:rFonts w:ascii="Georgia" w:eastAsia="Times New Roman" w:hAnsi="Georgia" w:cs="Times New Roman"/>
          <w:color w:val="292929"/>
          <w:spacing w:val="-1"/>
          <w:sz w:val="30"/>
          <w:szCs w:val="30"/>
          <w:lang w:eastAsia="en-IN"/>
        </w:rPr>
      </w:pPr>
      <w:hyperlink r:id="rId5" w:tgtFrame="_blank" w:history="1">
        <w:r w:rsidRPr="00177221">
          <w:rPr>
            <w:rFonts w:ascii="Georgia" w:eastAsia="Times New Roman" w:hAnsi="Georgia" w:cs="Times New Roman"/>
            <w:color w:val="0000FF"/>
            <w:spacing w:val="-1"/>
            <w:sz w:val="30"/>
            <w:szCs w:val="30"/>
            <w:u w:val="single"/>
            <w:lang w:eastAsia="en-IN"/>
          </w:rPr>
          <w:t>https://tailwindui.com/components</w:t>
        </w:r>
      </w:hyperlink>
    </w:p>
    <w:p w14:paraId="4CD6FBCB" w14:textId="77777777" w:rsidR="00177221" w:rsidRPr="00177221" w:rsidRDefault="00177221" w:rsidP="00177221">
      <w:pPr>
        <w:numPr>
          <w:ilvl w:val="0"/>
          <w:numId w:val="8"/>
        </w:numPr>
        <w:spacing w:before="274" w:after="0" w:line="420" w:lineRule="atLeast"/>
        <w:ind w:left="1650"/>
        <w:rPr>
          <w:rFonts w:ascii="Georgia" w:eastAsia="Times New Roman" w:hAnsi="Georgia" w:cs="Times New Roman"/>
          <w:color w:val="292929"/>
          <w:spacing w:val="-1"/>
          <w:sz w:val="30"/>
          <w:szCs w:val="30"/>
          <w:lang w:eastAsia="en-IN"/>
        </w:rPr>
      </w:pPr>
      <w:hyperlink r:id="rId6" w:tgtFrame="_blank" w:history="1">
        <w:r w:rsidRPr="00177221">
          <w:rPr>
            <w:rFonts w:ascii="Georgia" w:eastAsia="Times New Roman" w:hAnsi="Georgia" w:cs="Times New Roman"/>
            <w:color w:val="0000FF"/>
            <w:spacing w:val="-1"/>
            <w:sz w:val="30"/>
            <w:szCs w:val="30"/>
            <w:u w:val="single"/>
            <w:lang w:eastAsia="en-IN"/>
          </w:rPr>
          <w:t>https://material.io/</w:t>
        </w:r>
      </w:hyperlink>
    </w:p>
    <w:p w14:paraId="6E867568" w14:textId="77777777" w:rsidR="00177221" w:rsidRPr="00177221" w:rsidRDefault="00177221" w:rsidP="00177221">
      <w:pPr>
        <w:numPr>
          <w:ilvl w:val="0"/>
          <w:numId w:val="8"/>
        </w:numPr>
        <w:spacing w:before="274" w:after="0" w:line="420" w:lineRule="atLeast"/>
        <w:ind w:left="1650"/>
        <w:rPr>
          <w:rFonts w:ascii="Georgia" w:eastAsia="Times New Roman" w:hAnsi="Georgia" w:cs="Times New Roman"/>
          <w:color w:val="292929"/>
          <w:spacing w:val="-1"/>
          <w:sz w:val="30"/>
          <w:szCs w:val="30"/>
          <w:lang w:eastAsia="en-IN"/>
        </w:rPr>
      </w:pPr>
      <w:hyperlink r:id="rId7" w:tgtFrame="_blank" w:history="1">
        <w:r w:rsidRPr="00177221">
          <w:rPr>
            <w:rFonts w:ascii="Georgia" w:eastAsia="Times New Roman" w:hAnsi="Georgia" w:cs="Times New Roman"/>
            <w:color w:val="0000FF"/>
            <w:spacing w:val="-1"/>
            <w:sz w:val="30"/>
            <w:szCs w:val="30"/>
            <w:u w:val="single"/>
            <w:lang w:eastAsia="en-IN"/>
          </w:rPr>
          <w:t>https://csslayout.io/</w:t>
        </w:r>
      </w:hyperlink>
    </w:p>
    <w:p w14:paraId="37530EBE" w14:textId="77777777" w:rsidR="00177221" w:rsidRPr="00177221" w:rsidRDefault="00177221" w:rsidP="00177221">
      <w:pPr>
        <w:shd w:val="clear" w:color="auto" w:fill="FFFFFF"/>
        <w:spacing w:after="0" w:line="300" w:lineRule="atLeast"/>
        <w:rPr>
          <w:rFonts w:ascii="Helvetica" w:eastAsia="Times New Roman" w:hAnsi="Helvetica" w:cs="Helvetica"/>
          <w:color w:val="757575"/>
          <w:sz w:val="20"/>
          <w:szCs w:val="20"/>
          <w:lang w:eastAsia="en-IN"/>
        </w:rPr>
      </w:pPr>
      <w:r w:rsidRPr="00177221">
        <w:rPr>
          <w:rFonts w:ascii="Helvetica" w:eastAsia="Times New Roman" w:hAnsi="Helvetica" w:cs="Helvetica"/>
          <w:color w:val="757575"/>
          <w:sz w:val="20"/>
          <w:szCs w:val="20"/>
          <w:lang w:eastAsia="en-IN"/>
        </w:rPr>
        <w:t>20</w:t>
      </w:r>
    </w:p>
    <w:p w14:paraId="65813274" w14:textId="77777777" w:rsidR="008D25FD" w:rsidRPr="00177221" w:rsidRDefault="008D25FD" w:rsidP="00177221"/>
    <w:sectPr w:rsidR="008D25FD" w:rsidRPr="00177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0605"/>
    <w:multiLevelType w:val="multilevel"/>
    <w:tmpl w:val="2158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01292"/>
    <w:multiLevelType w:val="multilevel"/>
    <w:tmpl w:val="379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23D94"/>
    <w:multiLevelType w:val="multilevel"/>
    <w:tmpl w:val="1B5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56926"/>
    <w:multiLevelType w:val="multilevel"/>
    <w:tmpl w:val="507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51259"/>
    <w:multiLevelType w:val="multilevel"/>
    <w:tmpl w:val="0A0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C7125"/>
    <w:multiLevelType w:val="multilevel"/>
    <w:tmpl w:val="CF8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A1D8E"/>
    <w:multiLevelType w:val="multilevel"/>
    <w:tmpl w:val="19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C17A5"/>
    <w:multiLevelType w:val="multilevel"/>
    <w:tmpl w:val="75F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18926">
    <w:abstractNumId w:val="1"/>
  </w:num>
  <w:num w:numId="2" w16cid:durableId="435249432">
    <w:abstractNumId w:val="6"/>
  </w:num>
  <w:num w:numId="3" w16cid:durableId="539048964">
    <w:abstractNumId w:val="5"/>
  </w:num>
  <w:num w:numId="4" w16cid:durableId="472983921">
    <w:abstractNumId w:val="7"/>
  </w:num>
  <w:num w:numId="5" w16cid:durableId="219480564">
    <w:abstractNumId w:val="0"/>
  </w:num>
  <w:num w:numId="6" w16cid:durableId="452484553">
    <w:abstractNumId w:val="3"/>
  </w:num>
  <w:num w:numId="7" w16cid:durableId="657852931">
    <w:abstractNumId w:val="2"/>
  </w:num>
  <w:num w:numId="8" w16cid:durableId="861817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09"/>
    <w:rsid w:val="00177221"/>
    <w:rsid w:val="003A22F9"/>
    <w:rsid w:val="00795709"/>
    <w:rsid w:val="008D25FD"/>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A7F1"/>
  <w15:chartTrackingRefBased/>
  <w15:docId w15:val="{DAE1661A-019B-42F1-80A8-587BEEDA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72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2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7221"/>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77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7221"/>
    <w:rPr>
      <w:i/>
      <w:iCs/>
    </w:rPr>
  </w:style>
  <w:style w:type="character" w:styleId="Hyperlink">
    <w:name w:val="Hyperlink"/>
    <w:basedOn w:val="DefaultParagraphFont"/>
    <w:uiPriority w:val="99"/>
    <w:semiHidden/>
    <w:unhideWhenUsed/>
    <w:rsid w:val="00177221"/>
    <w:rPr>
      <w:color w:val="0000FF"/>
      <w:u w:val="single"/>
    </w:rPr>
  </w:style>
  <w:style w:type="paragraph" w:customStyle="1" w:styleId="lu">
    <w:name w:val="lu"/>
    <w:basedOn w:val="Normal"/>
    <w:rsid w:val="00177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7221"/>
    <w:rPr>
      <w:b/>
      <w:bCs/>
    </w:rPr>
  </w:style>
  <w:style w:type="paragraph" w:customStyle="1" w:styleId="bn">
    <w:name w:val="bn"/>
    <w:basedOn w:val="Normal"/>
    <w:rsid w:val="001772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1001">
      <w:bodyDiv w:val="1"/>
      <w:marLeft w:val="0"/>
      <w:marRight w:val="0"/>
      <w:marTop w:val="0"/>
      <w:marBottom w:val="0"/>
      <w:divBdr>
        <w:top w:val="none" w:sz="0" w:space="0" w:color="auto"/>
        <w:left w:val="none" w:sz="0" w:space="0" w:color="auto"/>
        <w:bottom w:val="none" w:sz="0" w:space="0" w:color="auto"/>
        <w:right w:val="none" w:sz="0" w:space="0" w:color="auto"/>
      </w:divBdr>
      <w:divsChild>
        <w:div w:id="1773895442">
          <w:marLeft w:val="0"/>
          <w:marRight w:val="0"/>
          <w:marTop w:val="0"/>
          <w:marBottom w:val="0"/>
          <w:divBdr>
            <w:top w:val="none" w:sz="0" w:space="0" w:color="auto"/>
            <w:left w:val="none" w:sz="0" w:space="0" w:color="auto"/>
            <w:bottom w:val="none" w:sz="0" w:space="0" w:color="auto"/>
            <w:right w:val="none" w:sz="0" w:space="0" w:color="auto"/>
          </w:divBdr>
          <w:divsChild>
            <w:div w:id="383792711">
              <w:marLeft w:val="480"/>
              <w:marRight w:val="480"/>
              <w:marTop w:val="0"/>
              <w:marBottom w:val="0"/>
              <w:divBdr>
                <w:top w:val="none" w:sz="0" w:space="0" w:color="auto"/>
                <w:left w:val="none" w:sz="0" w:space="0" w:color="auto"/>
                <w:bottom w:val="none" w:sz="0" w:space="0" w:color="auto"/>
                <w:right w:val="none" w:sz="0" w:space="0" w:color="auto"/>
              </w:divBdr>
              <w:divsChild>
                <w:div w:id="1059784341">
                  <w:marLeft w:val="0"/>
                  <w:marRight w:val="0"/>
                  <w:marTop w:val="0"/>
                  <w:marBottom w:val="0"/>
                  <w:divBdr>
                    <w:top w:val="none" w:sz="0" w:space="0" w:color="auto"/>
                    <w:left w:val="none" w:sz="0" w:space="0" w:color="auto"/>
                    <w:bottom w:val="none" w:sz="0" w:space="0" w:color="auto"/>
                    <w:right w:val="none" w:sz="0" w:space="0" w:color="auto"/>
                  </w:divBdr>
                  <w:divsChild>
                    <w:div w:id="79717638">
                      <w:marLeft w:val="0"/>
                      <w:marRight w:val="0"/>
                      <w:marTop w:val="0"/>
                      <w:marBottom w:val="0"/>
                      <w:divBdr>
                        <w:top w:val="none" w:sz="0" w:space="0" w:color="auto"/>
                        <w:left w:val="none" w:sz="0" w:space="0" w:color="auto"/>
                        <w:bottom w:val="none" w:sz="0" w:space="0" w:color="auto"/>
                        <w:right w:val="none" w:sz="0" w:space="0" w:color="auto"/>
                      </w:divBdr>
                      <w:divsChild>
                        <w:div w:id="1776823166">
                          <w:marLeft w:val="0"/>
                          <w:marRight w:val="0"/>
                          <w:marTop w:val="0"/>
                          <w:marBottom w:val="0"/>
                          <w:divBdr>
                            <w:top w:val="none" w:sz="0" w:space="0" w:color="auto"/>
                            <w:left w:val="none" w:sz="0" w:space="0" w:color="auto"/>
                            <w:bottom w:val="none" w:sz="0" w:space="0" w:color="auto"/>
                            <w:right w:val="none" w:sz="0" w:space="0" w:color="auto"/>
                          </w:divBdr>
                          <w:divsChild>
                            <w:div w:id="780613231">
                              <w:marLeft w:val="0"/>
                              <w:marRight w:val="0"/>
                              <w:marTop w:val="0"/>
                              <w:marBottom w:val="0"/>
                              <w:divBdr>
                                <w:top w:val="none" w:sz="0" w:space="0" w:color="auto"/>
                                <w:left w:val="none" w:sz="0" w:space="0" w:color="auto"/>
                                <w:bottom w:val="none" w:sz="0" w:space="0" w:color="auto"/>
                                <w:right w:val="none" w:sz="0" w:space="0" w:color="auto"/>
                              </w:divBdr>
                              <w:divsChild>
                                <w:div w:id="240919479">
                                  <w:marLeft w:val="0"/>
                                  <w:marRight w:val="0"/>
                                  <w:marTop w:val="0"/>
                                  <w:marBottom w:val="0"/>
                                  <w:divBdr>
                                    <w:top w:val="none" w:sz="0" w:space="0" w:color="auto"/>
                                    <w:left w:val="none" w:sz="0" w:space="0" w:color="auto"/>
                                    <w:bottom w:val="none" w:sz="0" w:space="0" w:color="auto"/>
                                    <w:right w:val="none" w:sz="0" w:space="0" w:color="auto"/>
                                  </w:divBdr>
                                </w:div>
                                <w:div w:id="1539508151">
                                  <w:marLeft w:val="0"/>
                                  <w:marRight w:val="0"/>
                                  <w:marTop w:val="0"/>
                                  <w:marBottom w:val="0"/>
                                  <w:divBdr>
                                    <w:top w:val="none" w:sz="0" w:space="0" w:color="auto"/>
                                    <w:left w:val="none" w:sz="0" w:space="0" w:color="auto"/>
                                    <w:bottom w:val="none" w:sz="0" w:space="0" w:color="auto"/>
                                    <w:right w:val="none" w:sz="0" w:space="0" w:color="auto"/>
                                  </w:divBdr>
                                  <w:divsChild>
                                    <w:div w:id="5853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625071">
          <w:marLeft w:val="0"/>
          <w:marRight w:val="0"/>
          <w:marTop w:val="0"/>
          <w:marBottom w:val="0"/>
          <w:divBdr>
            <w:top w:val="none" w:sz="0" w:space="0" w:color="auto"/>
            <w:left w:val="none" w:sz="0" w:space="0" w:color="auto"/>
            <w:bottom w:val="none" w:sz="0" w:space="0" w:color="auto"/>
            <w:right w:val="none" w:sz="0" w:space="0" w:color="auto"/>
          </w:divBdr>
          <w:divsChild>
            <w:div w:id="1052802740">
              <w:marLeft w:val="0"/>
              <w:marRight w:val="0"/>
              <w:marTop w:val="0"/>
              <w:marBottom w:val="0"/>
              <w:divBdr>
                <w:top w:val="none" w:sz="0" w:space="0" w:color="auto"/>
                <w:left w:val="none" w:sz="0" w:space="0" w:color="auto"/>
                <w:bottom w:val="none" w:sz="0" w:space="0" w:color="auto"/>
                <w:right w:val="none" w:sz="0" w:space="0" w:color="auto"/>
              </w:divBdr>
              <w:divsChild>
                <w:div w:id="2081752226">
                  <w:marLeft w:val="0"/>
                  <w:marRight w:val="0"/>
                  <w:marTop w:val="0"/>
                  <w:marBottom w:val="0"/>
                  <w:divBdr>
                    <w:top w:val="none" w:sz="0" w:space="0" w:color="auto"/>
                    <w:left w:val="none" w:sz="0" w:space="0" w:color="auto"/>
                    <w:bottom w:val="none" w:sz="0" w:space="0" w:color="auto"/>
                    <w:right w:val="none" w:sz="0" w:space="0" w:color="auto"/>
                  </w:divBdr>
                  <w:divsChild>
                    <w:div w:id="386733287">
                      <w:marLeft w:val="0"/>
                      <w:marRight w:val="0"/>
                      <w:marTop w:val="0"/>
                      <w:marBottom w:val="0"/>
                      <w:divBdr>
                        <w:top w:val="none" w:sz="0" w:space="0" w:color="auto"/>
                        <w:left w:val="none" w:sz="0" w:space="0" w:color="auto"/>
                        <w:bottom w:val="none" w:sz="0" w:space="0" w:color="auto"/>
                        <w:right w:val="none" w:sz="0" w:space="0" w:color="auto"/>
                      </w:divBdr>
                      <w:divsChild>
                        <w:div w:id="762723920">
                          <w:marLeft w:val="0"/>
                          <w:marRight w:val="0"/>
                          <w:marTop w:val="0"/>
                          <w:marBottom w:val="0"/>
                          <w:divBdr>
                            <w:top w:val="none" w:sz="0" w:space="0" w:color="auto"/>
                            <w:left w:val="none" w:sz="0" w:space="0" w:color="auto"/>
                            <w:bottom w:val="none" w:sz="0" w:space="0" w:color="auto"/>
                            <w:right w:val="none" w:sz="0" w:space="0" w:color="auto"/>
                          </w:divBdr>
                          <w:divsChild>
                            <w:div w:id="2040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slayou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io/" TargetMode="External"/><Relationship Id="rId5" Type="http://schemas.openxmlformats.org/officeDocument/2006/relationships/hyperlink" Target="https://tailwindui.com/compon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2022-07-03T08:17:00Z</dcterms:created>
  <dcterms:modified xsi:type="dcterms:W3CDTF">2022-07-03T08:18:00Z</dcterms:modified>
</cp:coreProperties>
</file>