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4B0C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 of Contents</w:t>
      </w:r>
    </w:p>
    <w:p w14:paraId="30490665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5" w:anchor="react-element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Elements</w:t>
        </w:r>
      </w:hyperlink>
    </w:p>
    <w:p w14:paraId="7C870E0E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6" w:anchor="react-element-attribute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 Attributes</w:t>
        </w:r>
      </w:hyperlink>
    </w:p>
    <w:p w14:paraId="64332638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7" w:anchor="react-element-style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Element Styles</w:t>
        </w:r>
      </w:hyperlink>
    </w:p>
    <w:p w14:paraId="194E2B5B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8" w:anchor="react-fragment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Fragments</w:t>
        </w:r>
      </w:hyperlink>
    </w:p>
    <w:p w14:paraId="66E202F2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9" w:anchor="react-component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Components</w:t>
        </w:r>
      </w:hyperlink>
    </w:p>
    <w:p w14:paraId="0797E34C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0" w:anchor="react-prop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Props</w:t>
        </w:r>
      </w:hyperlink>
    </w:p>
    <w:p w14:paraId="68F784DE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1" w:anchor="react-children-prop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Children Props</w:t>
        </w:r>
      </w:hyperlink>
    </w:p>
    <w:p w14:paraId="7AB12391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2" w:anchor="react-conditional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Conditionals</w:t>
        </w:r>
      </w:hyperlink>
    </w:p>
    <w:p w14:paraId="78AE7998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3" w:anchor="react-list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Lists</w:t>
        </w:r>
      </w:hyperlink>
    </w:p>
    <w:p w14:paraId="587BA93D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4" w:anchor="react-context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Context</w:t>
        </w:r>
      </w:hyperlink>
    </w:p>
    <w:p w14:paraId="1B186E17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5" w:anchor="react-hooks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Hooks</w:t>
        </w:r>
      </w:hyperlink>
    </w:p>
    <w:p w14:paraId="13443589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6" w:anchor="react-usestate-hook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useState Hook</w:t>
        </w:r>
      </w:hyperlink>
    </w:p>
    <w:p w14:paraId="3AC67FB1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7" w:anchor="react-useeffect-hook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useEffect Hook</w:t>
        </w:r>
      </w:hyperlink>
    </w:p>
    <w:p w14:paraId="6C1D889B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8" w:anchor="react-useref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useRef Hook</w:t>
        </w:r>
      </w:hyperlink>
    </w:p>
    <w:p w14:paraId="440EA44F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19" w:anchor="react-usecontext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useContext Hook</w:t>
        </w:r>
      </w:hyperlink>
    </w:p>
    <w:p w14:paraId="00C24A3D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20" w:anchor="react-usecallback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useCallback Hook</w:t>
        </w:r>
      </w:hyperlink>
    </w:p>
    <w:p w14:paraId="38A6A9FA" w14:textId="77777777" w:rsidR="0083589B" w:rsidRPr="0083589B" w:rsidRDefault="0083589B" w:rsidP="0083589B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hyperlink r:id="rId21" w:anchor="react-usememo" w:history="1">
        <w:r w:rsidRPr="0083589B">
          <w:rPr>
            <w:rFonts w:ascii="inherit" w:eastAsia="Times New Roman" w:hAnsi="inherit" w:cs="Times New Roman"/>
            <w:color w:val="0000FF"/>
            <w:sz w:val="33"/>
            <w:szCs w:val="33"/>
            <w:u w:val="single"/>
            <w:bdr w:val="none" w:sz="0" w:space="0" w:color="auto" w:frame="1"/>
            <w:lang w:eastAsia="en-IN"/>
          </w:rPr>
          <w:t>React useMemo Hook</w:t>
        </w:r>
      </w:hyperlink>
    </w:p>
    <w:p w14:paraId="6CD3AEEA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Elements</w:t>
      </w:r>
    </w:p>
    <w:p w14:paraId="0FEA3D2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elements are written just like regular HTML elements. You can write any valid HTML element in React.</w:t>
      </w:r>
    </w:p>
    <w:p w14:paraId="283985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41CAC6C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paragraph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1B393E6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button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E1AC08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write React elements using a feature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JSX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63595BE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However, because JSX is really just JavaScript functions (and not HTML), the syntax is a bit different.</w:t>
      </w:r>
    </w:p>
    <w:p w14:paraId="76278AC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Unlike HTML, single-tag elements (like the img element), must be self-closing. They must end in a forward slash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/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:</w:t>
      </w:r>
    </w:p>
    <w:p w14:paraId="6604CB2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img src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"my-image.png"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60F2EB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br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6239585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hr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4CFECF02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React Element Attributes</w:t>
      </w:r>
    </w:p>
    <w:p w14:paraId="66584B8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JSX requires a different syntax for its attributes.</w:t>
      </w:r>
    </w:p>
    <w:p w14:paraId="64575988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Since JSX is really JavaScript and JavaScript uses a camelcase naming convention (that is, “camelCase”), attributes are written differently than HTML.</w:t>
      </w:r>
    </w:p>
    <w:p w14:paraId="0612932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most common example is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class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attribute, which we write as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className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11A4AD8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div className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"container"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div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5A17312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Element Styles</w:t>
      </w:r>
    </w:p>
    <w:p w14:paraId="4DC87CB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apply inline styles, instead of using double quotes (“”), we use two sets of curly braces.</w:t>
      </w:r>
    </w:p>
    <w:p w14:paraId="1F663A9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Inline styles are not written as plain strings, but as properties on objects:</w:t>
      </w:r>
    </w:p>
    <w:p w14:paraId="2FE2D48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 style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fontSize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0055"/>
          <w:sz w:val="21"/>
          <w:szCs w:val="21"/>
          <w:bdr w:val="none" w:sz="0" w:space="0" w:color="auto" w:frame="1"/>
          <w:lang w:eastAsia="en-IN"/>
        </w:rPr>
        <w:t>24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margin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'0 auto'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textAlign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: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'center'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My 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C00FE50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Fragments</w:t>
      </w:r>
    </w:p>
    <w:p w14:paraId="3D291BC7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also gives us an element called a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fragment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6D1B7D8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requires that all returned elements be returned within a single “parent” component.</w:t>
      </w:r>
    </w:p>
    <w:p w14:paraId="52AB94E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we can’t return two sibling elements, like an h1 and a paragraph from a component:</w:t>
      </w:r>
    </w:p>
    <w:p w14:paraId="1B7B91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this syntax is invalid</w:t>
      </w:r>
    </w:p>
    <w:p w14:paraId="6E7EF97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1836430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74B6E8F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&lt;h1&gt;My header&lt;/h1&gt;</w:t>
      </w:r>
    </w:p>
    <w:p w14:paraId="2814421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&lt;/p&gt;My paragraph&lt;/p&gt;</w:t>
      </w:r>
    </w:p>
    <w:p w14:paraId="2C39527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2E1C6ED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3D564B5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If we don’t want to wrap our elements in a container element like a div, we can use a fragment:</w:t>
      </w:r>
    </w:p>
    <w:p w14:paraId="7C85407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// valid syntax</w:t>
      </w:r>
    </w:p>
    <w:p w14:paraId="1F07888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7F0D4E6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C868BF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&lt;&gt;</w:t>
      </w:r>
    </w:p>
    <w:p w14:paraId="10B4004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&lt;h1&gt;My header&lt;/h1&gt;</w:t>
      </w:r>
    </w:p>
    <w:p w14:paraId="647ABE0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&lt;/p&gt;My paragraph&lt;/p&gt;</w:t>
      </w:r>
    </w:p>
    <w:p w14:paraId="53D96C3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571920A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A0629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596AE36F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write fragments in a regular or shorthand syntax: &lt;React.Fragment&gt;&lt;/React.Fragment&gt; or &lt;&gt;&lt;/&gt;.</w:t>
      </w:r>
    </w:p>
    <w:p w14:paraId="74A3F45C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Components</w:t>
      </w:r>
    </w:p>
    <w:p w14:paraId="50E261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organized groups of elements into React components.</w:t>
      </w:r>
    </w:p>
    <w:p w14:paraId="17D1194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basic function component is written similarly to a regular JavaScript function with a couple of differences.</w:t>
      </w:r>
    </w:p>
    <w:p w14:paraId="4BC28E68" w14:textId="77777777" w:rsidR="0083589B" w:rsidRPr="0083589B" w:rsidRDefault="0083589B" w:rsidP="0083589B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Component names must start with a capital letter (that is, MyComponent, instead of myComponent)</w:t>
      </w:r>
    </w:p>
    <w:p w14:paraId="01DE03AD" w14:textId="77777777" w:rsidR="0083589B" w:rsidRPr="0083589B" w:rsidRDefault="0083589B" w:rsidP="0083589B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Components, unlike JavaScript functions, must return JSX.</w:t>
      </w:r>
    </w:p>
    <w:p w14:paraId="3D3FB9C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the basic syntax of a React function component:</w:t>
      </w:r>
    </w:p>
    <w:p w14:paraId="50C7988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1434817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D56773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&lt;div&gt;Hello world!&lt;/div&gt;</w:t>
      </w:r>
    </w:p>
    <w:p w14:paraId="39281E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53166F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EAD6ABB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Props</w:t>
      </w:r>
    </w:p>
    <w:p w14:paraId="7DE45AF3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components can accept data passed to them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props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3C82265F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Props are passed from the parent component to a child component.</w:t>
      </w:r>
    </w:p>
    <w:p w14:paraId="6806DB5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we are passing a prop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from App to the User component.</w:t>
      </w:r>
    </w:p>
    <w:p w14:paraId="6A1A31E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09F8A6A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&lt;User name="John Doe" /&gt;</w:t>
      </w:r>
    </w:p>
    <w:p w14:paraId="231E69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0AFFD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5AAC178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User(props) {</w:t>
      </w:r>
    </w:p>
    <w:p w14:paraId="1710628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&lt;h1&gt;Hello, {props.name}&lt;/h1&gt;; // Hello, John Doe!</w:t>
      </w:r>
    </w:p>
    <w:p w14:paraId="6A9FA00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8CA994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is an object, so we can select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within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get its value.</w:t>
      </w:r>
    </w:p>
    <w:p w14:paraId="5F676B92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embed any dynamic value (that is, a variable or expression) within JSX, you must wrap it in curly braces.</w:t>
      </w:r>
    </w:p>
    <w:p w14:paraId="1D96A90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Since we are only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 on the props object, we can make our code simpler with object destructuring:</w:t>
      </w:r>
    </w:p>
    <w:p w14:paraId="37DEC44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781D097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&lt;User name="John Doe" /&gt;</w:t>
      </w:r>
    </w:p>
    <w:p w14:paraId="0D004DF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FBB671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36E312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User({ name }) {</w:t>
      </w:r>
    </w:p>
    <w:p w14:paraId="2560523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&lt;h1&gt;Hello, {name}!&lt;/h1&gt;; // Hello, John Doe!</w:t>
      </w:r>
    </w:p>
    <w:p w14:paraId="7B3E4E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05F64D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Any JavaScript value can be passed as a prop, including other elements and components.</w:t>
      </w:r>
    </w:p>
    <w:p w14:paraId="06ABED7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Children Props</w:t>
      </w:r>
    </w:p>
    <w:p w14:paraId="0CC1968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can also be passed by placing data between the opening and closing tags of a component.</w:t>
      </w:r>
    </w:p>
    <w:p w14:paraId="79B921B1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Props that are passed this way are placed on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children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property.</w:t>
      </w:r>
    </w:p>
    <w:p w14:paraId="4E4E834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50F1DE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1FFBCC7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&lt;User&gt;</w:t>
      </w:r>
    </w:p>
    <w:p w14:paraId="19E0A48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&lt;h1&gt;Hello, John Doe!&lt;/h1&gt;</w:t>
      </w:r>
    </w:p>
    <w:p w14:paraId="5A140BE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&lt;/User&gt;</w:t>
      </w:r>
    </w:p>
    <w:p w14:paraId="4E19A6B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491D6F6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946BF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A229F2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User({ children }) {</w:t>
      </w:r>
    </w:p>
    <w:p w14:paraId="1D40BD3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children; // Hello, John Doe!</w:t>
      </w:r>
    </w:p>
    <w:p w14:paraId="57A8A2C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B7A83E9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Conditionals</w:t>
      </w:r>
    </w:p>
    <w:p w14:paraId="26238200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components and elements can be conditionally displayed.</w:t>
      </w:r>
    </w:p>
    <w:p w14:paraId="3B3EF35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One approach is to create a separate return with an if-statement.</w:t>
      </w:r>
    </w:p>
    <w:p w14:paraId="790968E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790A572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isAuthUser = useAuth();</w:t>
      </w:r>
    </w:p>
    <w:p w14:paraId="1CBD9EE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184C4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if (isAuthUser) {</w:t>
      </w:r>
    </w:p>
    <w:p w14:paraId="4D61136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// if our user is authenticated, let them use the app</w:t>
      </w:r>
    </w:p>
    <w:p w14:paraId="20329F4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return &lt;AuthApp /&gt;;</w:t>
      </w:r>
    </w:p>
    <w:p w14:paraId="511625F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9BC2C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0A096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if user is not authenticated, show a different screen</w:t>
      </w:r>
    </w:p>
    <w:p w14:paraId="53170B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&lt;UnAuthApp /&gt;;</w:t>
      </w:r>
    </w:p>
    <w:p w14:paraId="361E6D7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4859C39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you want to write a conditional within a return statement, however, you must use a conditional that resolves to a value.</w:t>
      </w:r>
    </w:p>
    <w:p w14:paraId="36B190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 the ternary operator, wrap the entire conditional in curly braces.</w:t>
      </w:r>
    </w:p>
    <w:p w14:paraId="550F1E5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400ACD7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isAuthUser = useAuth();</w:t>
      </w:r>
    </w:p>
    <w:p w14:paraId="7978FF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31DBD3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593DA1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&lt;&gt;</w:t>
      </w:r>
    </w:p>
    <w:p w14:paraId="2C59249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&lt;h1&gt;My App&lt;/h1&gt;</w:t>
      </w:r>
    </w:p>
    <w:p w14:paraId="72DD10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{isAuthUser ? &lt;AuthApp /&gt; : &lt;UnAuthApp /&gt;}</w:t>
      </w:r>
    </w:p>
    <w:p w14:paraId="25E0AD5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3766EC1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 </w:t>
      </w:r>
    </w:p>
    <w:p w14:paraId="027C60D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89BBED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Lists</w:t>
      </w:r>
    </w:p>
    <w:p w14:paraId="09F53AC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Lists of React components can be output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.map()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function.</w:t>
      </w:r>
    </w:p>
    <w:p w14:paraId="1FDD2B88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.map()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allows us to loop over arrays of data and output JSX.</w:t>
      </w:r>
    </w:p>
    <w:p w14:paraId="02DBB336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we are outputting a list of soccer players using the SoccerPlayer component.</w:t>
      </w:r>
    </w:p>
    <w:p w14:paraId="4176D7F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SoccerPlayers() {</w:t>
      </w:r>
    </w:p>
    <w:p w14:paraId="0746EA4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players = ["Messi", "Ronaldo", "Laspada"];</w:t>
      </w:r>
    </w:p>
    <w:p w14:paraId="4697943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01CFE2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350178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&lt;div&gt;</w:t>
      </w:r>
    </w:p>
    <w:p w14:paraId="22A2A62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{players.map((playerName) =&gt; (</w:t>
      </w:r>
    </w:p>
    <w:p w14:paraId="54CDDEE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&lt;SoccerPlayer key={playerName} name={playerName} /&gt;</w:t>
      </w:r>
    </w:p>
    <w:p w14:paraId="78EDBD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))}</w:t>
      </w:r>
    </w:p>
    <w:p w14:paraId="5391992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&lt;/div&gt;</w:t>
      </w:r>
    </w:p>
    <w:p w14:paraId="13ADD6D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0F18F11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4AE5F58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Whenever you are looping over an array of data, you must include the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key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on the element or component over which you are looping.</w:t>
      </w:r>
    </w:p>
    <w:p w14:paraId="7308B3F3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this key prop must be given a unique value, not just an element index.</w:t>
      </w:r>
    </w:p>
    <w:p w14:paraId="2FEC59C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In the example above, we are using a value which we know to be unique, which is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playerName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193DF64D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Context</w:t>
      </w:r>
    </w:p>
    <w:p w14:paraId="791E9FDE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context allows us to pass data to our component tree without using props.</w:t>
      </w:r>
    </w:p>
    <w:p w14:paraId="26E7F4D2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The problem with props is that sometimes we pass them through components that don’t need to receive them. This problem is called </w:t>
      </w:r>
      <w:r w:rsidRPr="0083589B">
        <w:rPr>
          <w:rFonts w:ascii="inherit" w:eastAsia="Times New Roman" w:hAnsi="inherit" w:cs="Times New Roman"/>
          <w:i/>
          <w:iCs/>
          <w:color w:val="0A0A23"/>
          <w:sz w:val="33"/>
          <w:szCs w:val="33"/>
          <w:bdr w:val="none" w:sz="0" w:space="0" w:color="auto" w:frame="1"/>
          <w:lang w:eastAsia="en-IN"/>
        </w:rPr>
        <w:t>props drilling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</w:t>
      </w:r>
    </w:p>
    <w:p w14:paraId="2BA7E8CB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a oversimplified example of passing props through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Body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component that doesn’t need it:</w:t>
      </w:r>
    </w:p>
    <w:p w14:paraId="639A78A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81489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06E20E2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&lt;Body name="John Doe" /&gt;</w:t>
      </w:r>
    </w:p>
    <w:p w14:paraId="2945C6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4EE883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7DEC45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C4550D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Body({ name }) {</w:t>
      </w:r>
    </w:p>
    <w:p w14:paraId="3A3C7F1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3DE538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&lt;Greeting name={name} /&gt;</w:t>
      </w:r>
    </w:p>
    <w:p w14:paraId="1DA248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75BA501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07A016F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9ED9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Greeting({ name }) {</w:t>
      </w:r>
    </w:p>
    <w:p w14:paraId="20080B8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&lt;h1&gt;Welcome, {name}&lt;/h1&gt;;</w:t>
      </w:r>
    </w:p>
    <w:p w14:paraId="6FB0221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318046C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Before using Context, its best to see if our components can be better organized to avoid passing props through components that don’t need it.</w:t>
      </w:r>
    </w:p>
    <w:p w14:paraId="5B6E950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 Context, we use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createContext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 from React.</w:t>
      </w:r>
    </w:p>
    <w:p w14:paraId="3C58EA3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call it with an initial value to be put on context.</w:t>
      </w:r>
    </w:p>
    <w:p w14:paraId="3A1D24C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created context includes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Provider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 a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Consumer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property, which are each components.</w:t>
      </w:r>
    </w:p>
    <w:p w14:paraId="0B19C5DC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wrap the Provider around the component tree that we want to pass the given value down. Next, we place the Consumer in the component we want to consume the value.</w:t>
      </w:r>
    </w:p>
    <w:p w14:paraId="76C8464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createContext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7C3D55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80BE0A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NameContext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5AB7342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159685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App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1E04516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26B2E1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 value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"John Doe"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378322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Body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3CDB111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3B2BEB3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1EEC40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8602CB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CA07E3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Body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4415CE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Greeting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391A7E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5E2E93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19A17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Greeting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5B54652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4FB9DDB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Consumer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87C819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name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4B834C5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Consumer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0714E6C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47E5F7B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5C5E2E9B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Hooks</w:t>
      </w:r>
    </w:p>
    <w:p w14:paraId="242ED072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React hooks were introduced in React version 16.8 as a way to easily add reusable, stateful logic to React function components.</w:t>
      </w:r>
    </w:p>
    <w:p w14:paraId="32FF5A9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Hooks let us use all the features that were previously only available in class components.</w:t>
      </w:r>
    </w:p>
    <w:p w14:paraId="09441187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Additionally, we can create our own custom hooks that give our app custom functionality.</w:t>
      </w:r>
    </w:p>
    <w:p w14:paraId="13612F61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Many React hooks were added to the core React library as well. We are going to cover the 6 essential hooks you absolutely need to know:</w:t>
      </w:r>
    </w:p>
    <w:p w14:paraId="12634CB8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useState</w:t>
      </w:r>
    </w:p>
    <w:p w14:paraId="0682F654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lastRenderedPageBreak/>
        <w:t>useEffect</w:t>
      </w:r>
    </w:p>
    <w:p w14:paraId="6930B2EE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useRef</w:t>
      </w:r>
    </w:p>
    <w:p w14:paraId="0C4D3A11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useContext</w:t>
      </w:r>
    </w:p>
    <w:p w14:paraId="09B95D58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useCallback</w:t>
      </w:r>
    </w:p>
    <w:p w14:paraId="273EB12B" w14:textId="77777777" w:rsidR="0083589B" w:rsidRPr="0083589B" w:rsidRDefault="0083589B" w:rsidP="0083589B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</w:pPr>
      <w:r w:rsidRPr="0083589B">
        <w:rPr>
          <w:rFonts w:ascii="inherit" w:eastAsia="Times New Roman" w:hAnsi="inherit" w:cs="Times New Roman"/>
          <w:color w:val="0A0A23"/>
          <w:sz w:val="33"/>
          <w:szCs w:val="33"/>
          <w:lang w:eastAsia="en-IN"/>
        </w:rPr>
        <w:t>useMemo</w:t>
      </w:r>
    </w:p>
    <w:p w14:paraId="2B1F7AF1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useState Hook</w:t>
      </w:r>
    </w:p>
    <w:p w14:paraId="71BC2B7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does exactly what it says—it allows us to use stateful values in function components.</w:t>
      </w:r>
    </w:p>
    <w:p w14:paraId="5ADD669A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useState is used instead of a simple variable because when state is updated, our component re-renders, usually to display that updated value.</w:t>
      </w:r>
    </w:p>
    <w:p w14:paraId="7AB5F61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Like all hooks, we call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at the top of our component and can pass it an initial value to put on its state variable.</w:t>
      </w:r>
    </w:p>
    <w:p w14:paraId="31AEA98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use array destructuring on the value returned from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access (1) the stored state and (2) a function to update that state.</w:t>
      </w:r>
    </w:p>
    <w:p w14:paraId="14AA33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useState } from 'react';</w:t>
      </w:r>
    </w:p>
    <w:p w14:paraId="60791ED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1A1A08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50986D9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[stateValue, setStateValue] = useState(initialValue);</w:t>
      </w:r>
    </w:p>
    <w:p w14:paraId="02B191E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1360B8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basic example of using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useState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to increment a counter.</w:t>
      </w:r>
    </w:p>
    <w:p w14:paraId="4165FD83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We can see the current count from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count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variable and can increment the state by passing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count + 1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setCount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function.</w:t>
      </w:r>
    </w:p>
    <w:p w14:paraId="00BB5A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useState } from 'react';</w:t>
      </w:r>
    </w:p>
    <w:p w14:paraId="2E8D32B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9DF03A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Counter() {</w:t>
      </w:r>
    </w:p>
    <w:p w14:paraId="7B9CD2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[count, setCount] = useState(0);</w:t>
      </w:r>
    </w:p>
    <w:p w14:paraId="4A43BDF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3DC25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updateCount() {</w:t>
      </w:r>
    </w:p>
    <w:p w14:paraId="4F944E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setCount(count + 1);</w:t>
      </w:r>
    </w:p>
    <w:p w14:paraId="0795E7B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CE71A5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8E9702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&lt;button onClick={updateCount}&gt;Count is: {count}&lt;/button&gt;;</w:t>
      </w:r>
    </w:p>
    <w:p w14:paraId="5E80D3D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0F4B13F5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useEffect Hook</w:t>
      </w:r>
    </w:p>
    <w:p w14:paraId="4E494A5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want to interact with the “outside world”, such as using an API, we use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hook.</w:t>
      </w:r>
    </w:p>
    <w:p w14:paraId="6CB699A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useEffect is used to perform a side effect, which means to perform an operation that exists outside of our app that doesn’t have a predictable result.</w:t>
      </w:r>
    </w:p>
    <w:p w14:paraId="343109D6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basic syntax of useEffect requires a function as a first argument and an array as the second argument.</w:t>
      </w:r>
    </w:p>
    <w:p w14:paraId="585327E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useEffect } from 'react';</w:t>
      </w:r>
    </w:p>
    <w:p w14:paraId="092E24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A46B7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15FC3EF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useEffect(() =&gt; {</w:t>
      </w:r>
    </w:p>
    <w:p w14:paraId="090954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// perform side effect here</w:t>
      </w:r>
    </w:p>
    <w:p w14:paraId="45FD09C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}, []);</w:t>
      </w:r>
    </w:p>
    <w:p w14:paraId="176DC4E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926C98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want to fetch data, we would use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 such as in fetching and displaying a list of posts:</w:t>
      </w:r>
    </w:p>
    <w:p w14:paraId="100EE99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useEffect } from 'react';</w:t>
      </w:r>
    </w:p>
    <w:p w14:paraId="2723DE4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613523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PostList() {</w:t>
      </w:r>
    </w:p>
    <w:p w14:paraId="4E46BF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 xml:space="preserve"> const [posts, setPosts] = useState([]);</w:t>
      </w:r>
    </w:p>
    <w:p w14:paraId="0B1D691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02545BE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useEffect(() =&gt; {</w:t>
      </w:r>
    </w:p>
    <w:p w14:paraId="7955DB7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 xml:space="preserve">   fetch('https://jsonplaceholder.typicode.com/posts')</w:t>
      </w:r>
    </w:p>
    <w:p w14:paraId="6DD179C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.then(response =&gt; response.json())</w:t>
      </w:r>
    </w:p>
    <w:p w14:paraId="183A1A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.then(posts =&gt; setPosts(posts));</w:t>
      </w:r>
    </w:p>
    <w:p w14:paraId="080C961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}, []);</w:t>
      </w:r>
    </w:p>
    <w:p w14:paraId="65E779C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C36A2D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return posts.map(post =&gt; &lt;Post key={post.id} post={post} /&gt;</w:t>
      </w:r>
    </w:p>
    <w:p w14:paraId="57115DF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04E49A8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If we need to use a value that comes from outside the effect function, it must be included in the dependencies array.</w:t>
      </w:r>
    </w:p>
    <w:p w14:paraId="666CA113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that value changes, the effect function will be re-executed.</w:t>
      </w:r>
    </w:p>
    <w:p w14:paraId="706C3715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here is a bit of code that adds or removes the class “overflow-hidden” to the body element whenever the mobile menu is opened or closed.</w:t>
      </w:r>
    </w:p>
    <w:p w14:paraId="028A11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Mobile({ open }) {</w:t>
      </w:r>
    </w:p>
    <w:p w14:paraId="05BBD85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useEffect(() =&gt; {</w:t>
      </w:r>
    </w:p>
    <w:p w14:paraId="12674E3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const body = document.querySelector("#__next");</w:t>
      </w:r>
    </w:p>
    <w:p w14:paraId="202F43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504F690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if (open) {</w:t>
      </w:r>
    </w:p>
    <w:p w14:paraId="117E2C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body.classList.add("overflow-hidden");</w:t>
      </w:r>
    </w:p>
    <w:p w14:paraId="306F5DF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 else {</w:t>
      </w:r>
    </w:p>
    <w:p w14:paraId="3B74386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body.classList.remove("overflow-hidden");</w:t>
      </w:r>
    </w:p>
    <w:p w14:paraId="74A57ED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BFF143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}, [open]);</w:t>
      </w:r>
    </w:p>
    <w:p w14:paraId="53B8027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5543395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...</w:t>
      </w:r>
    </w:p>
    <w:p w14:paraId="0EFB9B9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658CD9A7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useRef</w:t>
      </w:r>
    </w:p>
    <w:p w14:paraId="6786C7CA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allows us to get direct access to a JSX element.</w:t>
      </w:r>
    </w:p>
    <w:p w14:paraId="38AB6E58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use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 call it, get the returned value, and put it on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prop for a given React element.</w:t>
      </w:r>
    </w:p>
    <w:p w14:paraId="23B4F745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Refs do not have a built-in prop on components, only React elements.</w:t>
      </w:r>
    </w:p>
    <w:p w14:paraId="707EC89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is the basic syntax for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useRef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:</w:t>
      </w:r>
    </w:p>
    <w:p w14:paraId="4AE311D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useRef } from 'react';</w:t>
      </w:r>
    </w:p>
    <w:p w14:paraId="04313B9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6FC8677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76376A3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ref = useRef();</w:t>
      </w:r>
    </w:p>
    <w:p w14:paraId="46F1F2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AE2C07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&lt;div ref={ref} /&gt;</w:t>
      </w:r>
    </w:p>
    <w:p w14:paraId="77FE855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A4D90CC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Once a ref is attached to a given element, we can use the value stored on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ref.current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access the element itself.</w:t>
      </w:r>
    </w:p>
    <w:p w14:paraId="0CB8E59D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For example, if we wanted to write some code that focuses a search input when the users use the key combination Control + K.</w:t>
      </w:r>
    </w:p>
    <w:p w14:paraId="2C4D63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useWindowEvent } from "@mantine/hooks";</w:t>
      </w:r>
    </w:p>
    <w:p w14:paraId="2FE060B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useRef } from "react";</w:t>
      </w:r>
    </w:p>
    <w:p w14:paraId="4DEC59F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F44967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Header() {</w:t>
      </w:r>
    </w:p>
    <w:p w14:paraId="054C905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ab/>
        <w:t>const inputRef = useRef();</w:t>
      </w:r>
    </w:p>
    <w:p w14:paraId="65496BD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CBAC69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useWindowEvent("keydown", (event) =&gt; {</w:t>
      </w:r>
    </w:p>
    <w:p w14:paraId="34622E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if (event.code === "KeyK" &amp;&amp; event.ctrlKey) {</w:t>
      </w:r>
    </w:p>
    <w:p w14:paraId="35A4B0A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event.preventDefault();</w:t>
      </w:r>
    </w:p>
    <w:p w14:paraId="0A19FDC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inputRef.current.focus();</w:t>
      </w:r>
    </w:p>
    <w:p w14:paraId="22290EC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1C2912E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});</w:t>
      </w:r>
    </w:p>
    <w:p w14:paraId="6EC7189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6707F9B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&lt;input ref={inputRef} /&gt;</w:t>
      </w:r>
    </w:p>
    <w:p w14:paraId="380350E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7244421A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useContext</w:t>
      </w:r>
    </w:p>
    <w:p w14:paraId="3FA8CD84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provides an easier way of consuming context than using the standard Context.Consumer component.</w:t>
      </w:r>
    </w:p>
    <w:p w14:paraId="49E11459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syntax involves passing the entire Context object that we want to consume into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. The returned value is the value passed down to Context.</w:t>
      </w:r>
    </w:p>
    <w:p w14:paraId="5AD67A8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import { useContext } from 'react';</w:t>
      </w:r>
    </w:p>
    <w:p w14:paraId="7127E2A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22F68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MyComponent() {</w:t>
      </w:r>
    </w:p>
    <w:p w14:paraId="0FBA81D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value = useContext(Context);</w:t>
      </w:r>
    </w:p>
    <w:p w14:paraId="01141C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7B9EDC9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// ...</w:t>
      </w:r>
    </w:p>
    <w:p w14:paraId="18808E1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6D76DC2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To rewrite our example from earlier, using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useContext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hook:</w:t>
      </w:r>
    </w:p>
    <w:p w14:paraId="619A72C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lastRenderedPageBreak/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useContext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7D33460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12DB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NameContext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createContext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''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57ABC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094B06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App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6341230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54E9D7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 value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"John Doe"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9EFD20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Body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70592EB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Provider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862B41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6DA4CA3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5EED90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09BAB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Body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6B4DB78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Greeting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;</w:t>
      </w:r>
    </w:p>
    <w:p w14:paraId="1F86B23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0D6F279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4FB11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Greeting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184A81C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name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useContext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NameContext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D61537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CC8BA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5715290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Welcome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name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61D2E7D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);</w:t>
      </w:r>
    </w:p>
    <w:p w14:paraId="7314690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710E60DF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useCallback</w:t>
      </w:r>
    </w:p>
    <w:p w14:paraId="4FA74CB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 hook that we use to help with our app's performance.</w:t>
      </w:r>
    </w:p>
    <w:p w14:paraId="6036CC24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Specifically, it prevents functions from being recreated every time our component re-renders, which can hurt the performance of our app.</w:t>
      </w:r>
    </w:p>
    <w:p w14:paraId="31425BB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If we go back to our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PlayerList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example from earlier and add the ability to add players to our array, when we pass down a function to remove them (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handleRemovePlayer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) via props, the function will be recreated every time.</w:t>
      </w:r>
    </w:p>
    <w:p w14:paraId="59C6599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lastRenderedPageBreak/>
        <w:t>The way to fix this is to wrap our callback function in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 to include its one argument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player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in the dependencies array:</w:t>
      </w:r>
    </w:p>
    <w:p w14:paraId="2968FB2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App() {</w:t>
      </w:r>
    </w:p>
    <w:p w14:paraId="3B790C6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[player, setPlayer] = React.useState("");</w:t>
      </w:r>
    </w:p>
    <w:p w14:paraId="2DDE569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[players, setPlayers] = React.useState(["Messi", "Ronaldo", "Laspada"]);</w:t>
      </w:r>
    </w:p>
    <w:p w14:paraId="45AD948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2F281A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handleChangeInput(event) {</w:t>
      </w:r>
    </w:p>
    <w:p w14:paraId="309C95D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setPlayer(event.target.value);</w:t>
      </w:r>
    </w:p>
    <w:p w14:paraId="022D19F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74B0AA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function handleAddPlayer() {</w:t>
      </w:r>
    </w:p>
    <w:p w14:paraId="34E4794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setPlayers(players.concat(player));</w:t>
      </w:r>
    </w:p>
    <w:p w14:paraId="3C0E0DC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023496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const handleRemovePlayer = useCallback(player =&gt; {</w:t>
      </w:r>
    </w:p>
    <w:p w14:paraId="3685CBA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setPlayers(players.filter((p) =&gt; p !== player));</w:t>
      </w:r>
    </w:p>
    <w:p w14:paraId="45E1DCB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}, [players])</w:t>
      </w:r>
    </w:p>
    <w:p w14:paraId="04DC772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18D3C88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0FC0566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&lt;&gt;</w:t>
      </w:r>
    </w:p>
    <w:p w14:paraId="60BEACB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&lt;input onChange={handleChangeInput} /&gt;</w:t>
      </w:r>
    </w:p>
    <w:p w14:paraId="0DF3D9E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&lt;button onClick={handleAddPlayer}&gt;Add Player&lt;/button&gt;</w:t>
      </w:r>
    </w:p>
    <w:p w14:paraId="5EFAE6A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&lt;PlayerList players={players} handleRemovePlayer={handleRemovePlayer} /&gt;</w:t>
      </w:r>
    </w:p>
    <w:p w14:paraId="5A6E90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&lt;/&gt;</w:t>
      </w:r>
    </w:p>
    <w:p w14:paraId="5EA742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51A44705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26455B2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</w:p>
    <w:p w14:paraId="4DC6432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>function PlayerList({ players, handleRemovePlayer }) {</w:t>
      </w:r>
    </w:p>
    <w:p w14:paraId="4A0A14A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return (</w:t>
      </w:r>
    </w:p>
    <w:p w14:paraId="7FC7A92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&lt;ul&gt;</w:t>
      </w:r>
    </w:p>
    <w:p w14:paraId="29B03BFE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{players.map((player) =&gt; (</w:t>
      </w:r>
    </w:p>
    <w:p w14:paraId="68FA536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&lt;li key={player} onClick={() =&gt; handleRemovePlayer(player)}&gt;</w:t>
      </w:r>
    </w:p>
    <w:p w14:paraId="665F0909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  {player}</w:t>
      </w:r>
    </w:p>
    <w:p w14:paraId="66EA7DF3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  &lt;/li&gt;</w:t>
      </w:r>
    </w:p>
    <w:p w14:paraId="4CEED1C1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  ))}</w:t>
      </w:r>
    </w:p>
    <w:p w14:paraId="00F1CA5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  &lt;/ul&gt;</w:t>
      </w:r>
    </w:p>
    <w:p w14:paraId="56EBE3F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t xml:space="preserve">  );</w:t>
      </w:r>
    </w:p>
    <w:p w14:paraId="32954057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22D22518" w14:textId="77777777" w:rsidR="0083589B" w:rsidRPr="0083589B" w:rsidRDefault="0083589B" w:rsidP="0083589B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3589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React useMemo</w:t>
      </w:r>
    </w:p>
    <w:p w14:paraId="72E5DB3D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another performance hook that allows us to ‘memoize’ a given operation.</w:t>
      </w:r>
    </w:p>
    <w:p w14:paraId="7718A4F9" w14:textId="77777777" w:rsidR="0083589B" w:rsidRPr="0083589B" w:rsidRDefault="0083589B" w:rsidP="0083589B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Memoization makes it possible to remember the result of expensive calculations when they have already been made so we don’t have to make them again.</w:t>
      </w:r>
    </w:p>
    <w:p w14:paraId="077DE15E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Like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useEffect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and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useCallback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,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accepts a callback function and a dependencies array.</w:t>
      </w:r>
    </w:p>
    <w:p w14:paraId="033B7ED6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Unlike both of these functions, however,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intended to return a value.</w:t>
      </w:r>
    </w:p>
    <w:p w14:paraId="1C7D8740" w14:textId="77777777" w:rsidR="0083589B" w:rsidRPr="0083589B" w:rsidRDefault="0083589B" w:rsidP="0083589B">
      <w:pPr>
        <w:shd w:val="clear" w:color="auto" w:fill="FFFFFF"/>
        <w:spacing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You must return the value either explicitly with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return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keyword or implicitly but using the arrow function shorthand (seen below).</w:t>
      </w:r>
    </w:p>
    <w:p w14:paraId="16BA5BE0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A real-world example of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comes from the mdx-bundler documentation.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mdx-bundler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is a library for converting .mdx files into React components.</w:t>
      </w:r>
    </w:p>
    <w:p w14:paraId="06635EA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Here it uses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to convert a raw string of code into a React component.</w:t>
      </w:r>
    </w:p>
    <w:p w14:paraId="2D32913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*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as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React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'react'</w:t>
      </w:r>
    </w:p>
    <w:p w14:paraId="07FAE54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import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getMDXComponent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from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669900"/>
          <w:sz w:val="21"/>
          <w:szCs w:val="21"/>
          <w:bdr w:val="none" w:sz="0" w:space="0" w:color="auto" w:frame="1"/>
          <w:lang w:eastAsia="en-IN"/>
        </w:rPr>
        <w:t>'mdx-bundler/client'</w:t>
      </w:r>
    </w:p>
    <w:p w14:paraId="3F3B4C0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E19EC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function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Post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({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,</w:t>
      </w:r>
      <w:r w:rsidRPr="0083589B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</w:p>
    <w:p w14:paraId="4A96505A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const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Component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React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useMemo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(()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=&gt;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n-IN"/>
        </w:rPr>
        <w:t>getMDXComponent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),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[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code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]);</w:t>
      </w:r>
    </w:p>
    <w:p w14:paraId="03956EC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C79938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0077AA"/>
          <w:sz w:val="21"/>
          <w:szCs w:val="21"/>
          <w:bdr w:val="none" w:sz="0" w:space="0" w:color="auto" w:frame="1"/>
          <w:lang w:eastAsia="en-IN"/>
        </w:rPr>
        <w:t>return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(</w:t>
      </w:r>
    </w:p>
    <w:p w14:paraId="024DB36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&lt;&gt;</w:t>
      </w:r>
    </w:p>
    <w:p w14:paraId="79E8BA9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04AAE22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title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h1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C07548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{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frontmatter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.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description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404364FD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header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74860790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54DD0E5B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Component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/&gt;</w:t>
      </w:r>
    </w:p>
    <w:p w14:paraId="3F7C9A64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</w:t>
      </w: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>main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&gt;</w:t>
      </w:r>
    </w:p>
    <w:p w14:paraId="2A3BC64C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</w:t>
      </w:r>
      <w:r w:rsidRPr="0083589B">
        <w:rPr>
          <w:rFonts w:ascii="inherit" w:eastAsia="Times New Roman" w:hAnsi="inherit" w:cs="Courier New"/>
          <w:color w:val="9A6E3A"/>
          <w:sz w:val="21"/>
          <w:szCs w:val="21"/>
          <w:bdr w:val="none" w:sz="0" w:space="0" w:color="auto" w:frame="1"/>
          <w:lang w:eastAsia="en-IN"/>
        </w:rPr>
        <w:t>&lt;/&gt;</w:t>
      </w:r>
    </w:p>
    <w:p w14:paraId="52330E86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)</w:t>
      </w:r>
    </w:p>
    <w:p w14:paraId="0BC11E5F" w14:textId="77777777" w:rsidR="0083589B" w:rsidRPr="0083589B" w:rsidRDefault="0083589B" w:rsidP="0083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3589B">
        <w:rPr>
          <w:rFonts w:ascii="inherit" w:eastAsia="Times New Roman" w:hAnsi="inherit" w:cs="Courier New"/>
          <w:color w:val="999999"/>
          <w:sz w:val="21"/>
          <w:szCs w:val="21"/>
          <w:bdr w:val="none" w:sz="0" w:space="0" w:color="auto" w:frame="1"/>
          <w:lang w:eastAsia="en-IN"/>
        </w:rPr>
        <w:t>}</w:t>
      </w:r>
    </w:p>
    <w:p w14:paraId="0AB6E760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The reason for doing so is to prevent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Component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value from being recreated unnecessarily when the component re-renders.</w:t>
      </w:r>
    </w:p>
    <w:p w14:paraId="25D6FE95" w14:textId="77777777" w:rsidR="0083589B" w:rsidRPr="0083589B" w:rsidRDefault="0083589B" w:rsidP="0083589B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</w:pP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useMemo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therefore will only execute its callback function if the </w:t>
      </w:r>
      <w:r w:rsidRPr="0083589B">
        <w:rPr>
          <w:rFonts w:ascii="Courier New" w:eastAsia="Times New Roman" w:hAnsi="Courier New" w:cs="Courier New"/>
          <w:color w:val="0A0A23"/>
          <w:sz w:val="26"/>
          <w:szCs w:val="26"/>
          <w:bdr w:val="none" w:sz="0" w:space="0" w:color="auto" w:frame="1"/>
          <w:lang w:eastAsia="en-IN"/>
        </w:rPr>
        <w:t>code</w:t>
      </w:r>
      <w:r w:rsidRPr="0083589B">
        <w:rPr>
          <w:rFonts w:ascii="Lato" w:eastAsia="Times New Roman" w:hAnsi="Lato" w:cs="Times New Roman"/>
          <w:color w:val="0A0A23"/>
          <w:sz w:val="33"/>
          <w:szCs w:val="33"/>
          <w:lang w:eastAsia="en-IN"/>
        </w:rPr>
        <w:t> dependency changes.</w:t>
      </w:r>
    </w:p>
    <w:p w14:paraId="278D5FDD" w14:textId="77777777" w:rsidR="005F6201" w:rsidRDefault="005F6201"/>
    <w:sectPr w:rsidR="005F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E48BC"/>
    <w:multiLevelType w:val="multilevel"/>
    <w:tmpl w:val="524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C40A39"/>
    <w:multiLevelType w:val="multilevel"/>
    <w:tmpl w:val="B80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2E2"/>
    <w:multiLevelType w:val="multilevel"/>
    <w:tmpl w:val="C8C4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49"/>
    <w:rsid w:val="003A22F9"/>
    <w:rsid w:val="005F6201"/>
    <w:rsid w:val="0083589B"/>
    <w:rsid w:val="00A21B49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55C4-2F8A-41EE-8B28-D1635041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5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8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58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5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8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8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89B"/>
  </w:style>
  <w:style w:type="character" w:styleId="Emphasis">
    <w:name w:val="Emphasis"/>
    <w:basedOn w:val="DefaultParagraphFont"/>
    <w:uiPriority w:val="20"/>
    <w:qFormat/>
    <w:rsid w:val="0083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67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2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8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69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the-react-cheatsheet/" TargetMode="External"/><Relationship Id="rId13" Type="http://schemas.openxmlformats.org/officeDocument/2006/relationships/hyperlink" Target="https://www.freecodecamp.org/news/the-react-cheatsheet/" TargetMode="External"/><Relationship Id="rId18" Type="http://schemas.openxmlformats.org/officeDocument/2006/relationships/hyperlink" Target="https://www.freecodecamp.org/news/the-react-cheatshe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eecodecamp.org/news/the-react-cheatsheet/" TargetMode="External"/><Relationship Id="rId7" Type="http://schemas.openxmlformats.org/officeDocument/2006/relationships/hyperlink" Target="https://www.freecodecamp.org/news/the-react-cheatsheet/" TargetMode="External"/><Relationship Id="rId12" Type="http://schemas.openxmlformats.org/officeDocument/2006/relationships/hyperlink" Target="https://www.freecodecamp.org/news/the-react-cheatsheet/" TargetMode="External"/><Relationship Id="rId17" Type="http://schemas.openxmlformats.org/officeDocument/2006/relationships/hyperlink" Target="https://www.freecodecamp.org/news/the-react-cheat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the-react-cheatsheet/" TargetMode="External"/><Relationship Id="rId20" Type="http://schemas.openxmlformats.org/officeDocument/2006/relationships/hyperlink" Target="https://www.freecodecamp.org/news/the-react-cheatshe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he-react-cheatsheet/" TargetMode="External"/><Relationship Id="rId11" Type="http://schemas.openxmlformats.org/officeDocument/2006/relationships/hyperlink" Target="https://www.freecodecamp.org/news/the-react-cheatsheet/" TargetMode="External"/><Relationship Id="rId5" Type="http://schemas.openxmlformats.org/officeDocument/2006/relationships/hyperlink" Target="https://www.freecodecamp.org/news/the-react-cheatsheet/" TargetMode="External"/><Relationship Id="rId15" Type="http://schemas.openxmlformats.org/officeDocument/2006/relationships/hyperlink" Target="https://www.freecodecamp.org/news/the-react-cheatshee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codecamp.org/news/the-react-cheatsheet/" TargetMode="External"/><Relationship Id="rId19" Type="http://schemas.openxmlformats.org/officeDocument/2006/relationships/hyperlink" Target="https://www.freecodecamp.org/news/the-react-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the-react-cheatsheet/" TargetMode="External"/><Relationship Id="rId14" Type="http://schemas.openxmlformats.org/officeDocument/2006/relationships/hyperlink" Target="https://www.freecodecamp.org/news/the-react-cheatshe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2400</Words>
  <Characters>13686</Characters>
  <Application>Microsoft Office Word</Application>
  <DocSecurity>0</DocSecurity>
  <Lines>114</Lines>
  <Paragraphs>32</Paragraphs>
  <ScaleCrop>false</ScaleCrop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2022-02-19T11:27:00Z</dcterms:created>
  <dcterms:modified xsi:type="dcterms:W3CDTF">2022-02-19T11:27:00Z</dcterms:modified>
</cp:coreProperties>
</file>