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E759C" w14:textId="0011A559" w:rsidR="00C27222" w:rsidRDefault="00120519">
      <w:pPr>
        <w:rPr>
          <w:lang w:val="en-US"/>
        </w:rPr>
      </w:pPr>
      <w:r>
        <w:rPr>
          <w:lang w:val="en-US"/>
        </w:rPr>
        <w:t>Atleast create 2 Availability Zones</w:t>
      </w:r>
    </w:p>
    <w:p w14:paraId="4000F3C4" w14:textId="3F4FC328" w:rsidR="00120519" w:rsidRPr="00120519" w:rsidRDefault="00A43B2F">
      <w:pPr>
        <w:rPr>
          <w:lang w:val="en-US"/>
        </w:rPr>
      </w:pPr>
      <w:r>
        <w:rPr>
          <w:noProof/>
        </w:rPr>
        <w:drawing>
          <wp:inline distT="0" distB="0" distL="0" distR="0" wp14:anchorId="71FEA614" wp14:editId="53D53648">
            <wp:extent cx="5731510" cy="3612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519" w:rsidRPr="0012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DE"/>
    <w:rsid w:val="00120519"/>
    <w:rsid w:val="003A22F9"/>
    <w:rsid w:val="004110DE"/>
    <w:rsid w:val="00A43B2F"/>
    <w:rsid w:val="00C27222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FEA9"/>
  <w15:chartTrackingRefBased/>
  <w15:docId w15:val="{B0F5D55A-A14E-48F0-ADDC-B60EDCACD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3</cp:revision>
  <dcterms:created xsi:type="dcterms:W3CDTF">2022-08-28T07:12:00Z</dcterms:created>
  <dcterms:modified xsi:type="dcterms:W3CDTF">2022-08-28T07:15:00Z</dcterms:modified>
</cp:coreProperties>
</file>