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3255" w14:textId="7820EF56" w:rsidR="0082147F" w:rsidRDefault="0082147F">
      <w:pPr>
        <w:rPr>
          <w:lang w:val="en-US"/>
        </w:rPr>
      </w:pPr>
      <w:r>
        <w:rPr>
          <w:lang w:val="en-US"/>
        </w:rPr>
        <w:t>PWC , Deloitte,KPMG,EY, McKinsey,BCG,Bain,Accenture</w:t>
      </w:r>
    </w:p>
    <w:p w14:paraId="70B6C758" w14:textId="77777777" w:rsidR="0082147F" w:rsidRDefault="0082147F">
      <w:pPr>
        <w:rPr>
          <w:lang w:val="en-US"/>
        </w:rPr>
      </w:pPr>
    </w:p>
    <w:p w14:paraId="01D1B640" w14:textId="37CDE429" w:rsidR="00734732" w:rsidRDefault="007A427E">
      <w:pPr>
        <w:rPr>
          <w:lang w:val="en-US"/>
        </w:rPr>
      </w:pPr>
      <w:r>
        <w:rPr>
          <w:lang w:val="en-US"/>
        </w:rPr>
        <w:t>Data Models</w:t>
      </w:r>
    </w:p>
    <w:p w14:paraId="0F7BD520" w14:textId="70755C4D" w:rsidR="007A427E" w:rsidRDefault="007A427E">
      <w:pPr>
        <w:rPr>
          <w:lang w:val="en-US"/>
        </w:rPr>
      </w:pPr>
      <w:r>
        <w:rPr>
          <w:lang w:val="en-US"/>
        </w:rPr>
        <w:t>Predictive Modelling</w:t>
      </w:r>
    </w:p>
    <w:p w14:paraId="6162FB0B" w14:textId="4329B092" w:rsidR="007A427E" w:rsidRDefault="007A427E">
      <w:pPr>
        <w:rPr>
          <w:lang w:val="en-US"/>
        </w:rPr>
      </w:pPr>
      <w:r>
        <w:rPr>
          <w:lang w:val="en-US"/>
        </w:rPr>
        <w:t>Data Analysis</w:t>
      </w:r>
    </w:p>
    <w:p w14:paraId="3167A676" w14:textId="5E73D90D" w:rsidR="007A427E" w:rsidRDefault="007A427E">
      <w:pPr>
        <w:rPr>
          <w:lang w:val="en-US"/>
        </w:rPr>
      </w:pPr>
      <w:r>
        <w:rPr>
          <w:lang w:val="en-US"/>
        </w:rPr>
        <w:t>Data QualityGather</w:t>
      </w:r>
    </w:p>
    <w:p w14:paraId="1D5AC395" w14:textId="3CC1AC24" w:rsidR="007A427E" w:rsidRDefault="007A427E">
      <w:pPr>
        <w:rPr>
          <w:lang w:val="en-US"/>
        </w:rPr>
      </w:pPr>
      <w:r>
        <w:rPr>
          <w:lang w:val="en-US"/>
        </w:rPr>
        <w:t>Mathematical Models</w:t>
      </w:r>
    </w:p>
    <w:p w14:paraId="6CF5B6DE" w14:textId="6FB1C534" w:rsidR="007A427E" w:rsidRDefault="007A427E">
      <w:pPr>
        <w:rPr>
          <w:lang w:val="en-US"/>
        </w:rPr>
      </w:pPr>
      <w:r>
        <w:rPr>
          <w:lang w:val="en-US"/>
        </w:rPr>
        <w:t>Support Delivery of Data</w:t>
      </w:r>
    </w:p>
    <w:p w14:paraId="11E75AE6" w14:textId="216401AE" w:rsidR="007A427E" w:rsidRDefault="007A427E">
      <w:pPr>
        <w:rPr>
          <w:lang w:val="en-US"/>
        </w:rPr>
      </w:pPr>
      <w:r>
        <w:rPr>
          <w:lang w:val="en-US"/>
        </w:rPr>
        <w:t>Statistical techniques and algorithms</w:t>
      </w:r>
    </w:p>
    <w:p w14:paraId="14A133E0" w14:textId="228A9EB2" w:rsidR="007A427E" w:rsidRDefault="007A427E">
      <w:pPr>
        <w:rPr>
          <w:lang w:val="en-US"/>
        </w:rPr>
      </w:pPr>
      <w:r>
        <w:rPr>
          <w:lang w:val="en-US"/>
        </w:rPr>
        <w:t>Python</w:t>
      </w:r>
    </w:p>
    <w:p w14:paraId="3AF6CE3C" w14:textId="362C44AC" w:rsidR="0082147F" w:rsidRDefault="0082147F">
      <w:pPr>
        <w:rPr>
          <w:lang w:val="en-US"/>
        </w:rPr>
      </w:pPr>
      <w:r>
        <w:rPr>
          <w:lang w:val="en-US"/>
        </w:rPr>
        <w:t>Fractal Analytics</w:t>
      </w:r>
    </w:p>
    <w:p w14:paraId="24109A72" w14:textId="77777777" w:rsidR="007A427E" w:rsidRPr="007A427E" w:rsidRDefault="007A427E">
      <w:pPr>
        <w:rPr>
          <w:lang w:val="en-US"/>
        </w:rPr>
      </w:pPr>
    </w:p>
    <w:sectPr w:rsidR="007A427E" w:rsidRPr="007A4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FE"/>
    <w:rsid w:val="003A22F9"/>
    <w:rsid w:val="00484AFE"/>
    <w:rsid w:val="00734732"/>
    <w:rsid w:val="007A427E"/>
    <w:rsid w:val="0082147F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919E"/>
  <w15:chartTrackingRefBased/>
  <w15:docId w15:val="{37B6831D-2D2F-49E7-A5DB-CF2AED57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152</Characters>
  <Application>Microsoft Office Word</Application>
  <DocSecurity>0</DocSecurity>
  <Lines>76</Lines>
  <Paragraphs>75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2022-11-09T02:46:00Z</dcterms:created>
  <dcterms:modified xsi:type="dcterms:W3CDTF">2022-11-09T02:51:00Z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b7e4e8769903cc639dd10c95da09fe4cd6be4323ca1ab6532679647eb78becdc</vt:lpwstr>
  </property>
</Properties>
</file>