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64AF6" w14:textId="4A76EE7E" w:rsidR="00FC3E79" w:rsidRDefault="00FC3E79" w:rsidP="00271DA6">
      <w:pPr>
        <w:shd w:val="clear" w:color="auto" w:fill="FFFFFF"/>
        <w:tabs>
          <w:tab w:val="num" w:pos="720"/>
        </w:tabs>
        <w:spacing w:after="0" w:line="240" w:lineRule="auto"/>
        <w:ind w:left="720" w:hanging="360"/>
      </w:pPr>
      <w:r>
        <w:t>Advantage of Microservices</w:t>
      </w:r>
    </w:p>
    <w:p w14:paraId="4FA825C6" w14:textId="698493AC" w:rsidR="00FC3E79" w:rsidRDefault="00FC3E79" w:rsidP="00FC3E79">
      <w:pPr>
        <w:pStyle w:val="ListParagraph"/>
        <w:numPr>
          <w:ilvl w:val="0"/>
          <w:numId w:val="5"/>
        </w:numPr>
        <w:shd w:val="clear" w:color="auto" w:fill="FFFFFF"/>
        <w:tabs>
          <w:tab w:val="num" w:pos="720"/>
        </w:tabs>
        <w:spacing w:after="0" w:line="240" w:lineRule="auto"/>
      </w:pPr>
      <w:r>
        <w:t xml:space="preserve">Faster release cycle </w:t>
      </w:r>
    </w:p>
    <w:p w14:paraId="1E22156A" w14:textId="7F14CAE1" w:rsidR="00FC3E79" w:rsidRDefault="00FC3E79" w:rsidP="00FC3E79">
      <w:pPr>
        <w:pStyle w:val="ListParagraph"/>
        <w:numPr>
          <w:ilvl w:val="0"/>
          <w:numId w:val="5"/>
        </w:numPr>
        <w:shd w:val="clear" w:color="auto" w:fill="FFFFFF"/>
        <w:tabs>
          <w:tab w:val="num" w:pos="720"/>
        </w:tabs>
        <w:spacing w:after="0" w:line="240" w:lineRule="auto"/>
      </w:pPr>
      <w:r>
        <w:t xml:space="preserve">Easy to test </w:t>
      </w:r>
    </w:p>
    <w:p w14:paraId="5BB817B1" w14:textId="3D733843" w:rsidR="00FC3E79" w:rsidRDefault="00FC3E79" w:rsidP="00FC3E79">
      <w:pPr>
        <w:pStyle w:val="ListParagraph"/>
        <w:numPr>
          <w:ilvl w:val="0"/>
          <w:numId w:val="5"/>
        </w:numPr>
        <w:shd w:val="clear" w:color="auto" w:fill="FFFFFF"/>
        <w:tabs>
          <w:tab w:val="num" w:pos="720"/>
        </w:tabs>
        <w:spacing w:after="0" w:line="240" w:lineRule="auto"/>
      </w:pPr>
      <w:r>
        <w:t>Follows single responsibility principle.</w:t>
      </w:r>
    </w:p>
    <w:p w14:paraId="084228DA" w14:textId="295042EF" w:rsidR="00FC3E79" w:rsidRDefault="00FC3E79" w:rsidP="00FC3E79">
      <w:pPr>
        <w:pStyle w:val="ListParagraph"/>
        <w:numPr>
          <w:ilvl w:val="0"/>
          <w:numId w:val="5"/>
        </w:numPr>
        <w:shd w:val="clear" w:color="auto" w:fill="FFFFFF"/>
        <w:tabs>
          <w:tab w:val="num" w:pos="720"/>
        </w:tabs>
        <w:spacing w:after="0" w:line="240" w:lineRule="auto"/>
      </w:pPr>
      <w:proofErr w:type="gramStart"/>
      <w:r>
        <w:t>Upgrading  each</w:t>
      </w:r>
      <w:proofErr w:type="gramEnd"/>
      <w:r>
        <w:t xml:space="preserve"> service </w:t>
      </w:r>
      <w:proofErr w:type="spellStart"/>
      <w:r>
        <w:t>individualy</w:t>
      </w:r>
      <w:proofErr w:type="spellEnd"/>
      <w:r>
        <w:t xml:space="preserve"> rather than the entire application</w:t>
      </w:r>
    </w:p>
    <w:p w14:paraId="07248113" w14:textId="4902B37B" w:rsidR="00FC3E79" w:rsidRDefault="00FC3E79" w:rsidP="00FC3E79">
      <w:pPr>
        <w:shd w:val="clear" w:color="auto" w:fill="FFFFFF"/>
        <w:tabs>
          <w:tab w:val="num" w:pos="720"/>
        </w:tabs>
        <w:spacing w:after="0" w:line="240" w:lineRule="auto"/>
      </w:pPr>
    </w:p>
    <w:p w14:paraId="07AC4AE1" w14:textId="218FE6D1" w:rsidR="00FC3E79" w:rsidRDefault="00FC3E79" w:rsidP="00FC3E79">
      <w:pPr>
        <w:shd w:val="clear" w:color="auto" w:fill="FFFFFF"/>
        <w:tabs>
          <w:tab w:val="num" w:pos="720"/>
        </w:tabs>
        <w:spacing w:after="0" w:line="240" w:lineRule="auto"/>
      </w:pPr>
      <w:proofErr w:type="gramStart"/>
      <w:r>
        <w:t>Disadvantage :</w:t>
      </w:r>
      <w:proofErr w:type="gramEnd"/>
    </w:p>
    <w:p w14:paraId="2896B74B" w14:textId="39028A25" w:rsidR="00FC3E79" w:rsidRDefault="00FC3E79" w:rsidP="00FC3E79">
      <w:pPr>
        <w:shd w:val="clear" w:color="auto" w:fill="FFFFFF"/>
        <w:tabs>
          <w:tab w:val="num" w:pos="720"/>
        </w:tabs>
        <w:spacing w:after="0" w:line="240" w:lineRule="auto"/>
      </w:pPr>
    </w:p>
    <w:p w14:paraId="317A7560" w14:textId="112848C7" w:rsidR="00FC3E79" w:rsidRDefault="005A6EA0" w:rsidP="005A6EA0">
      <w:pPr>
        <w:pStyle w:val="ListParagraph"/>
        <w:numPr>
          <w:ilvl w:val="0"/>
          <w:numId w:val="6"/>
        </w:numPr>
        <w:shd w:val="clear" w:color="auto" w:fill="FFFFFF"/>
        <w:tabs>
          <w:tab w:val="num" w:pos="720"/>
        </w:tabs>
        <w:spacing w:after="0" w:line="240" w:lineRule="auto"/>
      </w:pPr>
      <w:r>
        <w:t>There is higher change of failure during communication between services.</w:t>
      </w:r>
    </w:p>
    <w:p w14:paraId="517CC5E5" w14:textId="745F69A0" w:rsidR="005A6EA0" w:rsidRDefault="005A6EA0" w:rsidP="005A6EA0">
      <w:pPr>
        <w:pStyle w:val="ListParagraph"/>
        <w:numPr>
          <w:ilvl w:val="0"/>
          <w:numId w:val="6"/>
        </w:numPr>
        <w:shd w:val="clear" w:color="auto" w:fill="FFFFFF"/>
        <w:tabs>
          <w:tab w:val="num" w:pos="720"/>
        </w:tabs>
        <w:spacing w:after="0" w:line="240" w:lineRule="auto"/>
      </w:pPr>
      <w:r>
        <w:t>Difficult manage large number of services.</w:t>
      </w:r>
    </w:p>
    <w:p w14:paraId="0B641BE2" w14:textId="18603B73" w:rsidR="005A6EA0" w:rsidRDefault="00667C91" w:rsidP="005A6EA0">
      <w:pPr>
        <w:pStyle w:val="ListParagraph"/>
        <w:numPr>
          <w:ilvl w:val="0"/>
          <w:numId w:val="6"/>
        </w:numPr>
        <w:shd w:val="clear" w:color="auto" w:fill="FFFFFF"/>
        <w:tabs>
          <w:tab w:val="num" w:pos="720"/>
        </w:tabs>
        <w:spacing w:after="0" w:line="240" w:lineRule="auto"/>
      </w:pPr>
      <w:r>
        <w:t xml:space="preserve">Need to maintain network latency and load </w:t>
      </w:r>
      <w:proofErr w:type="spellStart"/>
      <w:r>
        <w:t>blalancing</w:t>
      </w:r>
      <w:proofErr w:type="spellEnd"/>
    </w:p>
    <w:p w14:paraId="3ED578C7" w14:textId="77777777" w:rsidR="00546BFA" w:rsidRDefault="00546BFA" w:rsidP="005A6EA0">
      <w:pPr>
        <w:pStyle w:val="ListParagraph"/>
        <w:numPr>
          <w:ilvl w:val="0"/>
          <w:numId w:val="6"/>
        </w:numPr>
        <w:shd w:val="clear" w:color="auto" w:fill="FFFFFF"/>
        <w:tabs>
          <w:tab w:val="num" w:pos="720"/>
        </w:tabs>
        <w:spacing w:after="0" w:line="240" w:lineRule="auto"/>
      </w:pPr>
    </w:p>
    <w:p w14:paraId="4344C7E4" w14:textId="77777777" w:rsidR="00FC3E79" w:rsidRDefault="00FC3E79" w:rsidP="00271DA6">
      <w:pPr>
        <w:shd w:val="clear" w:color="auto" w:fill="FFFFFF"/>
        <w:tabs>
          <w:tab w:val="num" w:pos="720"/>
        </w:tabs>
        <w:spacing w:after="0" w:line="240" w:lineRule="auto"/>
        <w:ind w:left="720" w:hanging="360"/>
      </w:pPr>
    </w:p>
    <w:p w14:paraId="4E8A0E3A" w14:textId="0B26743F" w:rsidR="006253D6" w:rsidRDefault="00000000" w:rsidP="00271DA6">
      <w:pPr>
        <w:shd w:val="clear" w:color="auto" w:fill="FFFFFF"/>
        <w:tabs>
          <w:tab w:val="num" w:pos="720"/>
        </w:tabs>
        <w:spacing w:after="0" w:line="240" w:lineRule="auto"/>
        <w:ind w:left="720" w:hanging="360"/>
      </w:pPr>
      <w:hyperlink r:id="rId5" w:history="1">
        <w:r w:rsidR="00FC3E79" w:rsidRPr="0035199D">
          <w:rPr>
            <w:rStyle w:val="Hyperlink"/>
          </w:rPr>
          <w:t>https://www.infoq.com/articles/microservices-design-ideals/</w:t>
        </w:r>
      </w:hyperlink>
    </w:p>
    <w:p w14:paraId="3713F0C1" w14:textId="1DB77055" w:rsidR="00D625D4" w:rsidRDefault="00D625D4" w:rsidP="00271DA6">
      <w:pPr>
        <w:shd w:val="clear" w:color="auto" w:fill="FFFFFF"/>
        <w:tabs>
          <w:tab w:val="num" w:pos="720"/>
        </w:tabs>
        <w:spacing w:after="0" w:line="240" w:lineRule="auto"/>
        <w:ind w:left="720" w:hanging="360"/>
      </w:pPr>
      <w:r w:rsidRPr="00D625D4">
        <w:t>https://microservices.io/patterns/microservices.html</w:t>
      </w:r>
    </w:p>
    <w:p w14:paraId="58BEC96E" w14:textId="2A427720" w:rsidR="008707D7" w:rsidRDefault="008707D7" w:rsidP="00271DA6">
      <w:pPr>
        <w:shd w:val="clear" w:color="auto" w:fill="FFFFFF"/>
        <w:tabs>
          <w:tab w:val="num" w:pos="720"/>
        </w:tabs>
        <w:spacing w:after="0" w:line="240" w:lineRule="auto"/>
        <w:ind w:left="720" w:hanging="360"/>
      </w:pPr>
    </w:p>
    <w:p w14:paraId="52E0CB42" w14:textId="5BD32714" w:rsidR="008707D7" w:rsidRDefault="008707D7" w:rsidP="00271DA6">
      <w:pPr>
        <w:shd w:val="clear" w:color="auto" w:fill="FFFFFF"/>
        <w:tabs>
          <w:tab w:val="num" w:pos="720"/>
        </w:tabs>
        <w:spacing w:after="0" w:line="240" w:lineRule="auto"/>
        <w:ind w:left="720" w:hanging="360"/>
      </w:pPr>
      <w:r>
        <w:rPr>
          <w:rFonts w:ascii="Arial" w:hAnsi="Arial" w:cs="Arial"/>
          <w:color w:val="4D5156"/>
          <w:sz w:val="21"/>
          <w:szCs w:val="21"/>
          <w:shd w:val="clear" w:color="auto" w:fill="FFFFFF"/>
        </w:rPr>
        <w:t>Scalability is the property of a system to handle a growing amount of work by adding resources to the system.</w:t>
      </w:r>
    </w:p>
    <w:p w14:paraId="187478A1" w14:textId="4E8F0E38" w:rsidR="006253D6" w:rsidRDefault="006253D6" w:rsidP="00271DA6">
      <w:pPr>
        <w:shd w:val="clear" w:color="auto" w:fill="FFFFFF"/>
        <w:tabs>
          <w:tab w:val="num" w:pos="720"/>
        </w:tabs>
        <w:spacing w:after="0" w:line="240" w:lineRule="auto"/>
        <w:ind w:left="720" w:hanging="360"/>
      </w:pPr>
    </w:p>
    <w:p w14:paraId="61216005" w14:textId="586D8C50" w:rsidR="008707D7" w:rsidRDefault="008707D7" w:rsidP="00271DA6">
      <w:pPr>
        <w:shd w:val="clear" w:color="auto" w:fill="FFFFFF"/>
        <w:tabs>
          <w:tab w:val="num" w:pos="720"/>
        </w:tabs>
        <w:spacing w:after="0" w:line="240" w:lineRule="auto"/>
        <w:ind w:left="720" w:hanging="360"/>
      </w:pPr>
    </w:p>
    <w:p w14:paraId="7DACB37F" w14:textId="67C95F8E" w:rsidR="008707D7" w:rsidRDefault="008707D7" w:rsidP="00271DA6">
      <w:pPr>
        <w:shd w:val="clear" w:color="auto" w:fill="FFFFFF"/>
        <w:tabs>
          <w:tab w:val="num" w:pos="720"/>
        </w:tabs>
        <w:spacing w:after="0" w:line="240" w:lineRule="auto"/>
        <w:ind w:left="720" w:hanging="360"/>
        <w:rPr>
          <w:rFonts w:ascii="Arial" w:hAnsi="Arial" w:cs="Arial"/>
          <w:color w:val="4D5156"/>
          <w:sz w:val="21"/>
          <w:szCs w:val="21"/>
          <w:shd w:val="clear" w:color="auto" w:fill="FFFFFF"/>
        </w:rPr>
      </w:pPr>
      <w:r>
        <w:rPr>
          <w:rFonts w:ascii="Arial" w:hAnsi="Arial" w:cs="Arial"/>
          <w:color w:val="4D5156"/>
          <w:sz w:val="21"/>
          <w:szCs w:val="21"/>
          <w:shd w:val="clear" w:color="auto" w:fill="FFFFFF"/>
        </w:rPr>
        <w:t>In general terms, throughput is the rate of production or the rate at which something is processed</w:t>
      </w:r>
    </w:p>
    <w:p w14:paraId="3363B9A1" w14:textId="77777777" w:rsidR="00EF62EA" w:rsidRDefault="00EF62EA" w:rsidP="00271DA6">
      <w:pPr>
        <w:shd w:val="clear" w:color="auto" w:fill="FFFFFF"/>
        <w:tabs>
          <w:tab w:val="num" w:pos="720"/>
        </w:tabs>
        <w:spacing w:after="0" w:line="240" w:lineRule="auto"/>
        <w:ind w:left="720" w:hanging="360"/>
      </w:pPr>
    </w:p>
    <w:p w14:paraId="490F41F9" w14:textId="77777777" w:rsidR="00271DA6" w:rsidRPr="00271DA6" w:rsidRDefault="00271DA6" w:rsidP="00271DA6">
      <w:pPr>
        <w:numPr>
          <w:ilvl w:val="0"/>
          <w:numId w:val="2"/>
        </w:numPr>
        <w:shd w:val="clear" w:color="auto" w:fill="FFFFFF"/>
        <w:spacing w:after="0" w:line="240" w:lineRule="auto"/>
        <w:rPr>
          <w:rFonts w:ascii="Segoe UI" w:eastAsia="Times New Roman" w:hAnsi="Segoe UI" w:cs="Segoe UI"/>
          <w:color w:val="000000"/>
          <w:sz w:val="24"/>
          <w:szCs w:val="24"/>
          <w:lang w:eastAsia="en-IN"/>
        </w:rPr>
      </w:pPr>
      <w:r w:rsidRPr="00271DA6">
        <w:rPr>
          <w:rFonts w:ascii="Segoe UI" w:eastAsia="Times New Roman" w:hAnsi="Segoe UI" w:cs="Segoe UI"/>
          <w:b/>
          <w:bCs/>
          <w:color w:val="000000"/>
          <w:sz w:val="24"/>
          <w:szCs w:val="24"/>
          <w:lang w:eastAsia="en-IN"/>
        </w:rPr>
        <w:t>I</w:t>
      </w:r>
      <w:r w:rsidRPr="00271DA6">
        <w:rPr>
          <w:rFonts w:ascii="Segoe UI" w:eastAsia="Times New Roman" w:hAnsi="Segoe UI" w:cs="Segoe UI"/>
          <w:color w:val="000000"/>
          <w:sz w:val="24"/>
          <w:szCs w:val="24"/>
          <w:lang w:eastAsia="en-IN"/>
        </w:rPr>
        <w:t>nterface segregation</w:t>
      </w:r>
    </w:p>
    <w:p w14:paraId="6962D648" w14:textId="77777777" w:rsidR="00271DA6" w:rsidRPr="00271DA6" w:rsidRDefault="00271DA6" w:rsidP="00271DA6">
      <w:pPr>
        <w:numPr>
          <w:ilvl w:val="0"/>
          <w:numId w:val="2"/>
        </w:numPr>
        <w:shd w:val="clear" w:color="auto" w:fill="FFFFFF"/>
        <w:spacing w:after="0" w:line="240" w:lineRule="auto"/>
        <w:rPr>
          <w:rFonts w:ascii="Segoe UI" w:eastAsia="Times New Roman" w:hAnsi="Segoe UI" w:cs="Segoe UI"/>
          <w:color w:val="000000"/>
          <w:sz w:val="24"/>
          <w:szCs w:val="24"/>
          <w:lang w:eastAsia="en-IN"/>
        </w:rPr>
      </w:pPr>
      <w:proofErr w:type="spellStart"/>
      <w:r w:rsidRPr="00271DA6">
        <w:rPr>
          <w:rFonts w:ascii="Segoe UI" w:eastAsia="Times New Roman" w:hAnsi="Segoe UI" w:cs="Segoe UI"/>
          <w:b/>
          <w:bCs/>
          <w:color w:val="000000"/>
          <w:sz w:val="24"/>
          <w:szCs w:val="24"/>
          <w:lang w:eastAsia="en-IN"/>
        </w:rPr>
        <w:t>D</w:t>
      </w:r>
      <w:r w:rsidRPr="00271DA6">
        <w:rPr>
          <w:rFonts w:ascii="Segoe UI" w:eastAsia="Times New Roman" w:hAnsi="Segoe UI" w:cs="Segoe UI"/>
          <w:color w:val="000000"/>
          <w:sz w:val="24"/>
          <w:szCs w:val="24"/>
          <w:lang w:eastAsia="en-IN"/>
        </w:rPr>
        <w:t>eployability</w:t>
      </w:r>
      <w:proofErr w:type="spellEnd"/>
      <w:r w:rsidRPr="00271DA6">
        <w:rPr>
          <w:rFonts w:ascii="Segoe UI" w:eastAsia="Times New Roman" w:hAnsi="Segoe UI" w:cs="Segoe UI"/>
          <w:color w:val="000000"/>
          <w:sz w:val="24"/>
          <w:szCs w:val="24"/>
          <w:lang w:eastAsia="en-IN"/>
        </w:rPr>
        <w:t xml:space="preserve"> (is on you)</w:t>
      </w:r>
    </w:p>
    <w:p w14:paraId="0FC3666B" w14:textId="77777777" w:rsidR="00271DA6" w:rsidRPr="00271DA6" w:rsidRDefault="00271DA6" w:rsidP="00271DA6">
      <w:pPr>
        <w:numPr>
          <w:ilvl w:val="0"/>
          <w:numId w:val="2"/>
        </w:numPr>
        <w:shd w:val="clear" w:color="auto" w:fill="FFFFFF"/>
        <w:spacing w:after="0" w:line="240" w:lineRule="auto"/>
        <w:rPr>
          <w:rFonts w:ascii="Segoe UI" w:eastAsia="Times New Roman" w:hAnsi="Segoe UI" w:cs="Segoe UI"/>
          <w:color w:val="000000"/>
          <w:sz w:val="24"/>
          <w:szCs w:val="24"/>
          <w:lang w:eastAsia="en-IN"/>
        </w:rPr>
      </w:pPr>
      <w:r w:rsidRPr="00271DA6">
        <w:rPr>
          <w:rFonts w:ascii="Segoe UI" w:eastAsia="Times New Roman" w:hAnsi="Segoe UI" w:cs="Segoe UI"/>
          <w:b/>
          <w:bCs/>
          <w:color w:val="000000"/>
          <w:sz w:val="24"/>
          <w:szCs w:val="24"/>
          <w:lang w:eastAsia="en-IN"/>
        </w:rPr>
        <w:t>E</w:t>
      </w:r>
      <w:r w:rsidRPr="00271DA6">
        <w:rPr>
          <w:rFonts w:ascii="Segoe UI" w:eastAsia="Times New Roman" w:hAnsi="Segoe UI" w:cs="Segoe UI"/>
          <w:color w:val="000000"/>
          <w:sz w:val="24"/>
          <w:szCs w:val="24"/>
          <w:lang w:eastAsia="en-IN"/>
        </w:rPr>
        <w:t>vent-driven</w:t>
      </w:r>
    </w:p>
    <w:p w14:paraId="563CDDAD" w14:textId="77777777" w:rsidR="00271DA6" w:rsidRPr="00271DA6" w:rsidRDefault="00271DA6" w:rsidP="00271DA6">
      <w:pPr>
        <w:numPr>
          <w:ilvl w:val="0"/>
          <w:numId w:val="2"/>
        </w:numPr>
        <w:shd w:val="clear" w:color="auto" w:fill="FFFFFF"/>
        <w:spacing w:after="0" w:line="240" w:lineRule="auto"/>
        <w:rPr>
          <w:rFonts w:ascii="Segoe UI" w:eastAsia="Times New Roman" w:hAnsi="Segoe UI" w:cs="Segoe UI"/>
          <w:color w:val="000000"/>
          <w:sz w:val="24"/>
          <w:szCs w:val="24"/>
          <w:lang w:eastAsia="en-IN"/>
        </w:rPr>
      </w:pPr>
      <w:r w:rsidRPr="00271DA6">
        <w:rPr>
          <w:rFonts w:ascii="Segoe UI" w:eastAsia="Times New Roman" w:hAnsi="Segoe UI" w:cs="Segoe UI"/>
          <w:b/>
          <w:bCs/>
          <w:color w:val="000000"/>
          <w:sz w:val="24"/>
          <w:szCs w:val="24"/>
          <w:lang w:eastAsia="en-IN"/>
        </w:rPr>
        <w:t>A</w:t>
      </w:r>
      <w:r w:rsidRPr="00271DA6">
        <w:rPr>
          <w:rFonts w:ascii="Segoe UI" w:eastAsia="Times New Roman" w:hAnsi="Segoe UI" w:cs="Segoe UI"/>
          <w:color w:val="000000"/>
          <w:sz w:val="24"/>
          <w:szCs w:val="24"/>
          <w:lang w:eastAsia="en-IN"/>
        </w:rPr>
        <w:t>vailability over consistency</w:t>
      </w:r>
    </w:p>
    <w:p w14:paraId="781128A2" w14:textId="77777777" w:rsidR="00271DA6" w:rsidRPr="00271DA6" w:rsidRDefault="00271DA6" w:rsidP="00271DA6">
      <w:pPr>
        <w:numPr>
          <w:ilvl w:val="0"/>
          <w:numId w:val="2"/>
        </w:numPr>
        <w:shd w:val="clear" w:color="auto" w:fill="FFFFFF"/>
        <w:spacing w:after="0" w:line="240" w:lineRule="auto"/>
        <w:rPr>
          <w:rFonts w:ascii="Segoe UI" w:eastAsia="Times New Roman" w:hAnsi="Segoe UI" w:cs="Segoe UI"/>
          <w:color w:val="000000"/>
          <w:sz w:val="24"/>
          <w:szCs w:val="24"/>
          <w:lang w:eastAsia="en-IN"/>
        </w:rPr>
      </w:pPr>
      <w:r w:rsidRPr="00271DA6">
        <w:rPr>
          <w:rFonts w:ascii="Segoe UI" w:eastAsia="Times New Roman" w:hAnsi="Segoe UI" w:cs="Segoe UI"/>
          <w:b/>
          <w:bCs/>
          <w:color w:val="000000"/>
          <w:sz w:val="24"/>
          <w:szCs w:val="24"/>
          <w:lang w:eastAsia="en-IN"/>
        </w:rPr>
        <w:t>L</w:t>
      </w:r>
      <w:r w:rsidRPr="00271DA6">
        <w:rPr>
          <w:rFonts w:ascii="Segoe UI" w:eastAsia="Times New Roman" w:hAnsi="Segoe UI" w:cs="Segoe UI"/>
          <w:color w:val="000000"/>
          <w:sz w:val="24"/>
          <w:szCs w:val="24"/>
          <w:lang w:eastAsia="en-IN"/>
        </w:rPr>
        <w:t>oose coupling</w:t>
      </w:r>
    </w:p>
    <w:p w14:paraId="4550D98B" w14:textId="77777777" w:rsidR="00271DA6" w:rsidRPr="00271DA6" w:rsidRDefault="00271DA6" w:rsidP="00271DA6">
      <w:pPr>
        <w:numPr>
          <w:ilvl w:val="0"/>
          <w:numId w:val="2"/>
        </w:numPr>
        <w:shd w:val="clear" w:color="auto" w:fill="FFFFFF"/>
        <w:spacing w:after="0" w:line="240" w:lineRule="auto"/>
        <w:rPr>
          <w:rFonts w:ascii="Segoe UI" w:eastAsia="Times New Roman" w:hAnsi="Segoe UI" w:cs="Segoe UI"/>
          <w:color w:val="000000"/>
          <w:sz w:val="24"/>
          <w:szCs w:val="24"/>
          <w:lang w:eastAsia="en-IN"/>
        </w:rPr>
      </w:pPr>
      <w:r w:rsidRPr="00271DA6">
        <w:rPr>
          <w:rFonts w:ascii="Segoe UI" w:eastAsia="Times New Roman" w:hAnsi="Segoe UI" w:cs="Segoe UI"/>
          <w:b/>
          <w:bCs/>
          <w:color w:val="000000"/>
          <w:sz w:val="24"/>
          <w:szCs w:val="24"/>
          <w:lang w:eastAsia="en-IN"/>
        </w:rPr>
        <w:t>S</w:t>
      </w:r>
      <w:r w:rsidRPr="00271DA6">
        <w:rPr>
          <w:rFonts w:ascii="Segoe UI" w:eastAsia="Times New Roman" w:hAnsi="Segoe UI" w:cs="Segoe UI"/>
          <w:color w:val="000000"/>
          <w:sz w:val="24"/>
          <w:szCs w:val="24"/>
          <w:lang w:eastAsia="en-IN"/>
        </w:rPr>
        <w:t>ingle responsibility</w:t>
      </w:r>
    </w:p>
    <w:p w14:paraId="61F8F04B" w14:textId="7AF465B6" w:rsidR="00271DA6" w:rsidRDefault="00271DA6" w:rsidP="00271DA6"/>
    <w:p w14:paraId="0CEEF107" w14:textId="43BD00CC" w:rsidR="00C77BC2" w:rsidRDefault="00C77BC2" w:rsidP="00271DA6">
      <w:r>
        <w:t xml:space="preserve">Interface </w:t>
      </w:r>
    </w:p>
    <w:p w14:paraId="195F041B" w14:textId="6D2D2C50" w:rsidR="00271DA6" w:rsidRDefault="00271DA6" w:rsidP="00271DA6"/>
    <w:p w14:paraId="7909F537" w14:textId="01F8E73C" w:rsidR="00271DA6" w:rsidRDefault="00271DA6" w:rsidP="00271DA6">
      <w:pPr>
        <w:jc w:val="center"/>
      </w:pPr>
      <w:r>
        <w:rPr>
          <w:noProof/>
        </w:rPr>
        <w:drawing>
          <wp:inline distT="0" distB="0" distL="0" distR="0" wp14:anchorId="4FDA2532" wp14:editId="51EDFD1E">
            <wp:extent cx="2578768" cy="201251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0864" cy="2029762"/>
                    </a:xfrm>
                    <a:prstGeom prst="rect">
                      <a:avLst/>
                    </a:prstGeom>
                    <a:noFill/>
                    <a:ln>
                      <a:noFill/>
                    </a:ln>
                  </pic:spPr>
                </pic:pic>
              </a:graphicData>
            </a:graphic>
          </wp:inline>
        </w:drawing>
      </w:r>
    </w:p>
    <w:p w14:paraId="44CB9036" w14:textId="2B51C4B7" w:rsidR="00271DA6" w:rsidRDefault="00C77BC2" w:rsidP="00C77BC2">
      <w:r>
        <w:t>Deployment</w:t>
      </w:r>
    </w:p>
    <w:p w14:paraId="48036C71" w14:textId="568697FD" w:rsidR="00271DA6" w:rsidRDefault="006253D6" w:rsidP="006253D6">
      <w:pPr>
        <w:pStyle w:val="ListParagraph"/>
        <w:numPr>
          <w:ilvl w:val="2"/>
          <w:numId w:val="2"/>
        </w:numPr>
      </w:pPr>
      <w:r>
        <w:t>Containerization and container orchestration</w:t>
      </w:r>
    </w:p>
    <w:p w14:paraId="0481AD10" w14:textId="3104EB8B" w:rsidR="006253D6" w:rsidRDefault="006253D6" w:rsidP="006253D6">
      <w:pPr>
        <w:pStyle w:val="ListParagraph"/>
        <w:numPr>
          <w:ilvl w:val="2"/>
          <w:numId w:val="2"/>
        </w:numPr>
      </w:pPr>
      <w:r>
        <w:lastRenderedPageBreak/>
        <w:t xml:space="preserve">Service </w:t>
      </w:r>
      <w:proofErr w:type="gramStart"/>
      <w:r>
        <w:t>Mesh :</w:t>
      </w:r>
      <w:proofErr w:type="gramEnd"/>
      <w:r>
        <w:t xml:space="preserve">  Tool used for traffic monitoring ,policy </w:t>
      </w:r>
      <w:proofErr w:type="spellStart"/>
      <w:r>
        <w:t>enforcements,autntication,RBAC,routing</w:t>
      </w:r>
      <w:proofErr w:type="spellEnd"/>
      <w:r>
        <w:t xml:space="preserve"> , </w:t>
      </w:r>
      <w:proofErr w:type="spellStart"/>
      <w:r>
        <w:t>circuitbreaker,message</w:t>
      </w:r>
      <w:proofErr w:type="spellEnd"/>
      <w:r>
        <w:t xml:space="preserve"> transformation .  Popular service mesh also includes </w:t>
      </w:r>
      <w:proofErr w:type="spellStart"/>
      <w:proofErr w:type="gramStart"/>
      <w:r>
        <w:t>Istio,Linkerd</w:t>
      </w:r>
      <w:proofErr w:type="spellEnd"/>
      <w:proofErr w:type="gramEnd"/>
      <w:r>
        <w:t xml:space="preserve"> and consul connect.</w:t>
      </w:r>
    </w:p>
    <w:p w14:paraId="24CCFCB4" w14:textId="234C1E75" w:rsidR="00711361" w:rsidRDefault="00711361" w:rsidP="006253D6">
      <w:pPr>
        <w:pStyle w:val="ListParagraph"/>
        <w:numPr>
          <w:ilvl w:val="2"/>
          <w:numId w:val="2"/>
        </w:numPr>
      </w:pPr>
      <w:r>
        <w:t xml:space="preserve">API </w:t>
      </w:r>
      <w:proofErr w:type="gramStart"/>
      <w:r>
        <w:t>Gateway.-</w:t>
      </w:r>
      <w:proofErr w:type="gramEnd"/>
      <w:r>
        <w:t xml:space="preserve"> Amazon API Gateway</w:t>
      </w:r>
    </w:p>
    <w:p w14:paraId="3A3944AC" w14:textId="0141975C" w:rsidR="00520D13" w:rsidRDefault="00520D13" w:rsidP="006253D6">
      <w:pPr>
        <w:pStyle w:val="ListParagraph"/>
        <w:numPr>
          <w:ilvl w:val="2"/>
          <w:numId w:val="2"/>
        </w:numPr>
      </w:pPr>
      <w:proofErr w:type="spellStart"/>
      <w:r>
        <w:t>Severless</w:t>
      </w:r>
      <w:proofErr w:type="spellEnd"/>
      <w:r>
        <w:t xml:space="preserve"> Architecture</w:t>
      </w:r>
      <w:r w:rsidR="00913F9F">
        <w:t xml:space="preserve"> – </w:t>
      </w:r>
      <w:proofErr w:type="spellStart"/>
      <w:r w:rsidR="00913F9F">
        <w:t>FaaS</w:t>
      </w:r>
      <w:proofErr w:type="spellEnd"/>
      <w:r w:rsidR="00913F9F">
        <w:t xml:space="preserve"> </w:t>
      </w:r>
      <w:proofErr w:type="gramStart"/>
      <w:r w:rsidR="00913F9F">
        <w:t>paradigm .</w:t>
      </w:r>
      <w:proofErr w:type="gramEnd"/>
      <w:r w:rsidR="000B626F">
        <w:t xml:space="preserve"> AWS </w:t>
      </w:r>
      <w:proofErr w:type="spellStart"/>
      <w:proofErr w:type="gramStart"/>
      <w:r w:rsidR="000B626F">
        <w:t>Lambda,Azure</w:t>
      </w:r>
      <w:proofErr w:type="spellEnd"/>
      <w:proofErr w:type="gramEnd"/>
      <w:r w:rsidR="000B626F">
        <w:t xml:space="preserve"> Functions, GCP function</w:t>
      </w:r>
      <w:r w:rsidR="00E2793C">
        <w:t>s.</w:t>
      </w:r>
    </w:p>
    <w:p w14:paraId="4C58641C" w14:textId="4C39B7D4" w:rsidR="005B11A8" w:rsidRDefault="005B11A8" w:rsidP="006253D6">
      <w:pPr>
        <w:pStyle w:val="ListParagraph"/>
        <w:numPr>
          <w:ilvl w:val="2"/>
          <w:numId w:val="2"/>
        </w:numPr>
      </w:pPr>
      <w:r>
        <w:t>Monitoring tools</w:t>
      </w:r>
      <w:r w:rsidR="000816C5">
        <w:t xml:space="preserve">: New </w:t>
      </w:r>
      <w:proofErr w:type="gramStart"/>
      <w:r w:rsidR="000816C5">
        <w:t>Relic ,Cloud</w:t>
      </w:r>
      <w:proofErr w:type="gramEnd"/>
      <w:r w:rsidR="000816C5">
        <w:t xml:space="preserve"> Watch , Datadog, Prometheus, Grafana.</w:t>
      </w:r>
    </w:p>
    <w:p w14:paraId="5D4E2431" w14:textId="309FAF64" w:rsidR="00225B67" w:rsidRDefault="00225B67" w:rsidP="006253D6">
      <w:pPr>
        <w:pStyle w:val="ListParagraph"/>
        <w:numPr>
          <w:ilvl w:val="2"/>
          <w:numId w:val="2"/>
        </w:numPr>
      </w:pPr>
      <w:r>
        <w:t xml:space="preserve">Logs </w:t>
      </w:r>
      <w:proofErr w:type="spellStart"/>
      <w:r>
        <w:t>consolidateion</w:t>
      </w:r>
      <w:proofErr w:type="spellEnd"/>
      <w:r>
        <w:t xml:space="preserve"> </w:t>
      </w:r>
      <w:proofErr w:type="gramStart"/>
      <w:r>
        <w:t>tolls :</w:t>
      </w:r>
      <w:proofErr w:type="gramEnd"/>
      <w:r>
        <w:t xml:space="preserve"> ELK stack</w:t>
      </w:r>
      <w:r w:rsidR="00F65BDB">
        <w:t xml:space="preserve"> , Splunk</w:t>
      </w:r>
    </w:p>
    <w:p w14:paraId="79186844" w14:textId="41599652" w:rsidR="00747F87" w:rsidRDefault="00747F87" w:rsidP="006253D6">
      <w:pPr>
        <w:pStyle w:val="ListParagraph"/>
        <w:numPr>
          <w:ilvl w:val="2"/>
          <w:numId w:val="2"/>
        </w:numPr>
      </w:pPr>
      <w:r>
        <w:t xml:space="preserve">Tracing </w:t>
      </w:r>
      <w:proofErr w:type="gramStart"/>
      <w:r>
        <w:t>tools :</w:t>
      </w:r>
      <w:proofErr w:type="gramEnd"/>
      <w:r>
        <w:t xml:space="preserve"> </w:t>
      </w:r>
      <w:r w:rsidR="00376807">
        <w:t>AWS – X-</w:t>
      </w:r>
      <w:proofErr w:type="spellStart"/>
      <w:r w:rsidR="00376807">
        <w:t>ray</w:t>
      </w:r>
      <w:r w:rsidR="00DD5BA8">
        <w:t>,Zipkin</w:t>
      </w:r>
      <w:proofErr w:type="spellEnd"/>
      <w:r w:rsidR="00DD5BA8">
        <w:t xml:space="preserve"> and Jaeger.</w:t>
      </w:r>
    </w:p>
    <w:p w14:paraId="24E8AA79" w14:textId="713A4F77" w:rsidR="00541D71" w:rsidRDefault="00541D71" w:rsidP="006253D6">
      <w:pPr>
        <w:pStyle w:val="ListParagraph"/>
        <w:numPr>
          <w:ilvl w:val="2"/>
          <w:numId w:val="2"/>
        </w:numPr>
      </w:pPr>
      <w:proofErr w:type="spellStart"/>
      <w:r>
        <w:t>Deveops</w:t>
      </w:r>
      <w:proofErr w:type="spellEnd"/>
      <w:r>
        <w:t xml:space="preserve"> – CI / CD pipelining</w:t>
      </w:r>
    </w:p>
    <w:p w14:paraId="65077DB7" w14:textId="2790E6C8" w:rsidR="00541D71" w:rsidRDefault="00541D71" w:rsidP="006253D6">
      <w:pPr>
        <w:pStyle w:val="ListParagraph"/>
        <w:numPr>
          <w:ilvl w:val="2"/>
          <w:numId w:val="2"/>
        </w:numPr>
      </w:pPr>
      <w:proofErr w:type="spellStart"/>
      <w:r>
        <w:t>Iaas</w:t>
      </w:r>
      <w:proofErr w:type="spellEnd"/>
      <w:r>
        <w:t xml:space="preserve"> – build and deploy cycle – reduces human </w:t>
      </w:r>
      <w:proofErr w:type="spellStart"/>
      <w:r>
        <w:t>intraction</w:t>
      </w:r>
      <w:proofErr w:type="spellEnd"/>
      <w:r>
        <w:t>.</w:t>
      </w:r>
    </w:p>
    <w:p w14:paraId="7CF24D76" w14:textId="76710863" w:rsidR="00946E71" w:rsidRDefault="00946E71" w:rsidP="006253D6">
      <w:pPr>
        <w:pStyle w:val="ListParagraph"/>
        <w:numPr>
          <w:ilvl w:val="2"/>
          <w:numId w:val="2"/>
        </w:numPr>
      </w:pPr>
      <w:r>
        <w:t xml:space="preserve">Externalizing the </w:t>
      </w:r>
      <w:proofErr w:type="spellStart"/>
      <w:r>
        <w:t>configuratrion</w:t>
      </w:r>
      <w:proofErr w:type="spellEnd"/>
      <w:r>
        <w:t>.</w:t>
      </w:r>
    </w:p>
    <w:p w14:paraId="695BA4D7" w14:textId="7808E633" w:rsidR="00AD7C4D" w:rsidRDefault="00AD7C4D" w:rsidP="00AD7C4D">
      <w:r>
        <w:t xml:space="preserve">Event – </w:t>
      </w:r>
      <w:proofErr w:type="gramStart"/>
      <w:r>
        <w:t>Driven :</w:t>
      </w:r>
      <w:proofErr w:type="gramEnd"/>
      <w:r w:rsidR="00C045CD">
        <w:t xml:space="preserve">  (Scalability and Throughput)</w:t>
      </w:r>
    </w:p>
    <w:p w14:paraId="7089C905" w14:textId="509CF46C" w:rsidR="00AD7C4D" w:rsidRDefault="00AD7C4D" w:rsidP="00AD7C4D">
      <w:pPr>
        <w:pStyle w:val="ListParagraph"/>
        <w:numPr>
          <w:ilvl w:val="1"/>
          <w:numId w:val="2"/>
        </w:numPr>
      </w:pPr>
      <w:r>
        <w:t xml:space="preserve">REST service </w:t>
      </w:r>
    </w:p>
    <w:p w14:paraId="3059B6BE" w14:textId="04CD16E3" w:rsidR="00AD7C4D" w:rsidRDefault="00AD7C4D" w:rsidP="00AD7C4D">
      <w:pPr>
        <w:pStyle w:val="ListParagraph"/>
        <w:numPr>
          <w:ilvl w:val="1"/>
          <w:numId w:val="2"/>
        </w:numPr>
      </w:pPr>
      <w:r>
        <w:t xml:space="preserve">PRC calls with </w:t>
      </w:r>
      <w:proofErr w:type="spellStart"/>
      <w:r>
        <w:t>gRPC</w:t>
      </w:r>
      <w:proofErr w:type="spellEnd"/>
      <w:r w:rsidR="00EC559C">
        <w:t xml:space="preserve"> or </w:t>
      </w:r>
      <w:proofErr w:type="spellStart"/>
      <w:r w:rsidR="00EC559C">
        <w:t>GaphQL</w:t>
      </w:r>
      <w:proofErr w:type="spellEnd"/>
    </w:p>
    <w:p w14:paraId="4731B322" w14:textId="52DA0CF2" w:rsidR="00AD7C4D" w:rsidRDefault="00FC2CC8" w:rsidP="00AD7C4D">
      <w:pPr>
        <w:pStyle w:val="ListParagraph"/>
        <w:numPr>
          <w:ilvl w:val="1"/>
          <w:numId w:val="2"/>
        </w:numPr>
      </w:pPr>
      <w:r>
        <w:t xml:space="preserve">Asynchronous call that goes through queue in the message </w:t>
      </w:r>
      <w:proofErr w:type="gramStart"/>
      <w:r>
        <w:t>broker.</w:t>
      </w:r>
      <w:r w:rsidR="006D32D9">
        <w:t>(</w:t>
      </w:r>
      <w:proofErr w:type="gramEnd"/>
      <w:r w:rsidR="006D32D9">
        <w:t>Apache Kafka, RabbitMQ, Amazon SNS)</w:t>
      </w:r>
    </w:p>
    <w:p w14:paraId="122F8A17" w14:textId="0E771CD1" w:rsidR="008A22CD" w:rsidRDefault="008A22CD" w:rsidP="008A22CD">
      <w:pPr>
        <w:pStyle w:val="ListParagraph"/>
        <w:numPr>
          <w:ilvl w:val="0"/>
          <w:numId w:val="2"/>
        </w:numPr>
      </w:pPr>
      <w:r>
        <w:t xml:space="preserve">SAGA design patterns – correction events mechanism of undergoing data changes </w:t>
      </w:r>
    </w:p>
    <w:p w14:paraId="0A993527" w14:textId="32780D85" w:rsidR="008A22CD" w:rsidRDefault="008A22CD" w:rsidP="008A22CD">
      <w:pPr>
        <w:pStyle w:val="ListParagraph"/>
        <w:numPr>
          <w:ilvl w:val="0"/>
          <w:numId w:val="2"/>
        </w:numPr>
      </w:pPr>
      <w:r>
        <w:t>Keep the end -user informed on the progress and mishaps</w:t>
      </w:r>
    </w:p>
    <w:p w14:paraId="42AB765E" w14:textId="46E8BFD3" w:rsidR="008A22CD" w:rsidRDefault="008A22CD" w:rsidP="008A22CD">
      <w:pPr>
        <w:pStyle w:val="ListParagraph"/>
      </w:pPr>
    </w:p>
    <w:p w14:paraId="6A13ED06" w14:textId="0EBECAF4" w:rsidR="008A22CD" w:rsidRDefault="008A22CD" w:rsidP="008A22CD">
      <w:pPr>
        <w:pStyle w:val="ListParagraph"/>
      </w:pPr>
    </w:p>
    <w:p w14:paraId="487CA6F1" w14:textId="42DD5AE4" w:rsidR="008A22CD" w:rsidRDefault="008A22CD" w:rsidP="008A22CD">
      <w:pPr>
        <w:pStyle w:val="ListParagraph"/>
      </w:pPr>
      <w:proofErr w:type="spellStart"/>
      <w:proofErr w:type="gramStart"/>
      <w:r>
        <w:t>Avaialbility</w:t>
      </w:r>
      <w:proofErr w:type="spellEnd"/>
      <w:r>
        <w:t xml:space="preserve"> :</w:t>
      </w:r>
      <w:proofErr w:type="gramEnd"/>
      <w:r>
        <w:t xml:space="preserve"> </w:t>
      </w:r>
    </w:p>
    <w:p w14:paraId="40F4C2F5" w14:textId="77777777" w:rsidR="008A22CD" w:rsidRDefault="008A22CD" w:rsidP="008A22CD">
      <w:pPr>
        <w:pStyle w:val="ListParagraph"/>
      </w:pPr>
    </w:p>
    <w:p w14:paraId="4DD6B338" w14:textId="1D18AA39" w:rsidR="008A22CD" w:rsidRDefault="008A22CD" w:rsidP="008A22CD">
      <w:pPr>
        <w:pStyle w:val="ListParagraph"/>
      </w:pPr>
      <w:r>
        <w:t xml:space="preserve">Service </w:t>
      </w:r>
      <w:proofErr w:type="gramStart"/>
      <w:r>
        <w:t>Data  Replication</w:t>
      </w:r>
      <w:proofErr w:type="gramEnd"/>
      <w:r>
        <w:t xml:space="preserve"> Pattern :</w:t>
      </w:r>
    </w:p>
    <w:p w14:paraId="56470BCC" w14:textId="7E9C68B2" w:rsidR="008A22CD" w:rsidRDefault="008A22CD" w:rsidP="008A22CD">
      <w:pPr>
        <w:pStyle w:val="ListParagraph"/>
      </w:pPr>
    </w:p>
    <w:p w14:paraId="516981D4" w14:textId="17020BD1" w:rsidR="008A22CD" w:rsidRDefault="008A22CD" w:rsidP="002B6FF3">
      <w:pPr>
        <w:pStyle w:val="ListParagraph"/>
        <w:numPr>
          <w:ilvl w:val="1"/>
          <w:numId w:val="2"/>
        </w:numPr>
      </w:pPr>
      <w:r>
        <w:t xml:space="preserve">Used when </w:t>
      </w:r>
      <w:proofErr w:type="spellStart"/>
      <w:r>
        <w:t>miroservice</w:t>
      </w:r>
      <w:proofErr w:type="spellEnd"/>
      <w:r>
        <w:t xml:space="preserve"> want to use data from other application.</w:t>
      </w:r>
    </w:p>
    <w:p w14:paraId="448C024E" w14:textId="436891F0" w:rsidR="002B6FF3" w:rsidRDefault="002B6FF3" w:rsidP="002B6FF3">
      <w:pPr>
        <w:pStyle w:val="ListParagraph"/>
        <w:numPr>
          <w:ilvl w:val="1"/>
          <w:numId w:val="2"/>
        </w:numPr>
      </w:pPr>
      <w:r>
        <w:t xml:space="preserve">Pub-sub messaging instead of API </w:t>
      </w:r>
      <w:proofErr w:type="gramStart"/>
      <w:r>
        <w:t>call.(</w:t>
      </w:r>
      <w:proofErr w:type="gramEnd"/>
      <w:r>
        <w:t xml:space="preserve">data -synchronisation </w:t>
      </w:r>
      <w:proofErr w:type="spellStart"/>
      <w:r>
        <w:t>mechanisam</w:t>
      </w:r>
      <w:proofErr w:type="spellEnd"/>
      <w:r>
        <w:t>)</w:t>
      </w:r>
    </w:p>
    <w:p w14:paraId="1DB386DF" w14:textId="56CB7C67" w:rsidR="002B6FF3" w:rsidRDefault="002B6FF3" w:rsidP="002B6FF3">
      <w:pPr>
        <w:pStyle w:val="ListParagraph"/>
      </w:pPr>
      <w:proofErr w:type="gramStart"/>
      <w:r>
        <w:t>CQRS :</w:t>
      </w:r>
      <w:proofErr w:type="gramEnd"/>
      <w:r>
        <w:t xml:space="preserve"> Command Query Responsibility segregation </w:t>
      </w:r>
    </w:p>
    <w:p w14:paraId="577055B5" w14:textId="4322F618" w:rsidR="002B6FF3" w:rsidRDefault="002068ED" w:rsidP="002B6FF3">
      <w:pPr>
        <w:pStyle w:val="ListParagraph"/>
        <w:numPr>
          <w:ilvl w:val="1"/>
          <w:numId w:val="2"/>
        </w:numPr>
      </w:pPr>
      <w:r>
        <w:t xml:space="preserve">Improved performance and </w:t>
      </w:r>
      <w:proofErr w:type="spellStart"/>
      <w:r>
        <w:t>autonamy</w:t>
      </w:r>
      <w:proofErr w:type="spellEnd"/>
    </w:p>
    <w:p w14:paraId="2F47CF5C" w14:textId="66A943FC" w:rsidR="002068ED" w:rsidRDefault="002068ED" w:rsidP="002068ED">
      <w:pPr>
        <w:ind w:left="720"/>
      </w:pPr>
      <w:r>
        <w:t xml:space="preserve">Event </w:t>
      </w:r>
      <w:proofErr w:type="spellStart"/>
      <w:r>
        <w:t>Sourcin</w:t>
      </w:r>
      <w:proofErr w:type="spellEnd"/>
      <w:r>
        <w:t xml:space="preserve"> </w:t>
      </w:r>
      <w:proofErr w:type="gramStart"/>
      <w:r>
        <w:t>g  -</w:t>
      </w:r>
      <w:proofErr w:type="gramEnd"/>
      <w:r>
        <w:t xml:space="preserve"> </w:t>
      </w:r>
      <w:proofErr w:type="spellStart"/>
      <w:r>
        <w:t>Prvide</w:t>
      </w:r>
      <w:proofErr w:type="spellEnd"/>
      <w:r>
        <w:t xml:space="preserve"> query view of data instead of </w:t>
      </w:r>
      <w:proofErr w:type="spellStart"/>
      <w:r>
        <w:t>strogin</w:t>
      </w:r>
      <w:proofErr w:type="spellEnd"/>
      <w:r>
        <w:t xml:space="preserve"> the state of object in data base .</w:t>
      </w:r>
    </w:p>
    <w:p w14:paraId="06A1F583" w14:textId="04E813A4" w:rsidR="002068ED" w:rsidRDefault="002068ED" w:rsidP="002068ED">
      <w:pPr>
        <w:ind w:left="720"/>
      </w:pPr>
      <w:r>
        <w:t xml:space="preserve">Spring batch </w:t>
      </w:r>
      <w:proofErr w:type="spellStart"/>
      <w:r>
        <w:t>kubernetes</w:t>
      </w:r>
      <w:proofErr w:type="spellEnd"/>
      <w:r>
        <w:t xml:space="preserve"> </w:t>
      </w:r>
      <w:proofErr w:type="spellStart"/>
      <w:r>
        <w:t>cron</w:t>
      </w:r>
      <w:proofErr w:type="spellEnd"/>
      <w:r>
        <w:t xml:space="preserve"> </w:t>
      </w:r>
      <w:proofErr w:type="gramStart"/>
      <w:r>
        <w:t>job  executed</w:t>
      </w:r>
      <w:proofErr w:type="gramEnd"/>
      <w:r>
        <w:t xml:space="preserve"> periodically to update  the elastic search base store based on </w:t>
      </w:r>
      <w:proofErr w:type="spellStart"/>
      <w:r>
        <w:t>thechanges</w:t>
      </w:r>
      <w:proofErr w:type="spellEnd"/>
      <w:r>
        <w:t xml:space="preserve">  </w:t>
      </w:r>
      <w:proofErr w:type="spellStart"/>
      <w:r>
        <w:t>happended</w:t>
      </w:r>
      <w:proofErr w:type="spellEnd"/>
      <w:r>
        <w:t xml:space="preserve"> in the oracle DB</w:t>
      </w:r>
    </w:p>
    <w:p w14:paraId="7FA630C1" w14:textId="77777777" w:rsidR="002B6FF3" w:rsidRDefault="002B6FF3" w:rsidP="008A22CD">
      <w:pPr>
        <w:pStyle w:val="ListParagraph"/>
      </w:pPr>
    </w:p>
    <w:p w14:paraId="3F02E853" w14:textId="385201CC" w:rsidR="00AD7C4D" w:rsidRDefault="00E341D6" w:rsidP="00AD7C4D">
      <w:r>
        <w:rPr>
          <w:noProof/>
        </w:rPr>
        <w:lastRenderedPageBreak/>
        <w:drawing>
          <wp:inline distT="0" distB="0" distL="0" distR="0" wp14:anchorId="58C99048" wp14:editId="7E9DE5C9">
            <wp:extent cx="5219700" cy="3418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3418205"/>
                    </a:xfrm>
                    <a:prstGeom prst="rect">
                      <a:avLst/>
                    </a:prstGeom>
                    <a:noFill/>
                    <a:ln>
                      <a:noFill/>
                    </a:ln>
                  </pic:spPr>
                </pic:pic>
              </a:graphicData>
            </a:graphic>
          </wp:inline>
        </w:drawing>
      </w:r>
    </w:p>
    <w:p w14:paraId="3D1BB34B" w14:textId="6ABA2952" w:rsidR="00E341D6" w:rsidRDefault="00E341D6" w:rsidP="00AD7C4D"/>
    <w:p w14:paraId="02D03045" w14:textId="1EE601DE" w:rsidR="00E341D6" w:rsidRDefault="00E341D6" w:rsidP="00AD7C4D">
      <w:r>
        <w:t xml:space="preserve">Loosely </w:t>
      </w:r>
      <w:proofErr w:type="gramStart"/>
      <w:r>
        <w:t>coupling :</w:t>
      </w:r>
      <w:proofErr w:type="gramEnd"/>
    </w:p>
    <w:p w14:paraId="78E25545" w14:textId="1DEE3E0A" w:rsidR="00E341D6" w:rsidRDefault="00E341D6" w:rsidP="00AD7C4D"/>
    <w:p w14:paraId="57CED6C7" w14:textId="5F2D5929" w:rsidR="00E341D6" w:rsidRDefault="00E341D6" w:rsidP="00AD7C4D">
      <w:r>
        <w:t>API with Backend for Frontend</w:t>
      </w:r>
    </w:p>
    <w:p w14:paraId="69C2535B" w14:textId="39BCF769" w:rsidR="00E341D6" w:rsidRDefault="00E341D6" w:rsidP="00AD7C4D">
      <w:r>
        <w:t>Database per Microservice pattern</w:t>
      </w:r>
    </w:p>
    <w:p w14:paraId="216C4812" w14:textId="5215949C" w:rsidR="00E341D6" w:rsidRDefault="00E341D6" w:rsidP="00AD7C4D"/>
    <w:p w14:paraId="20F2F5BF" w14:textId="23CA6865" w:rsidR="00E341D6" w:rsidRDefault="00E341D6" w:rsidP="00AD7C4D"/>
    <w:p w14:paraId="2713B386" w14:textId="4DFC101D" w:rsidR="00E341D6" w:rsidRDefault="00E341D6" w:rsidP="00AD7C4D">
      <w:r>
        <w:t xml:space="preserve">Single </w:t>
      </w:r>
      <w:proofErr w:type="spellStart"/>
      <w:r>
        <w:t>deisgn</w:t>
      </w:r>
      <w:proofErr w:type="spellEnd"/>
      <w:r>
        <w:t xml:space="preserve"> </w:t>
      </w:r>
      <w:proofErr w:type="gramStart"/>
      <w:r>
        <w:t>responsibility :</w:t>
      </w:r>
      <w:proofErr w:type="gramEnd"/>
    </w:p>
    <w:p w14:paraId="68243B3D" w14:textId="295B8A49" w:rsidR="002438FF" w:rsidRDefault="00693E19" w:rsidP="00AD7C4D">
      <w:r>
        <w:t>Having multiple responsibility in one c</w:t>
      </w:r>
      <w:r w:rsidR="002438FF">
        <w:t xml:space="preserve">lass naturally leads to tight coupling becomes fragile </w:t>
      </w:r>
    </w:p>
    <w:p w14:paraId="37D4DA4D" w14:textId="319F0CDE" w:rsidR="002438FF" w:rsidRDefault="002438FF" w:rsidP="002438FF">
      <w:pPr>
        <w:pStyle w:val="ListParagraph"/>
        <w:numPr>
          <w:ilvl w:val="1"/>
          <w:numId w:val="2"/>
        </w:numPr>
      </w:pPr>
      <w:r>
        <w:t>Industries to follow Domain-driven design.</w:t>
      </w:r>
    </w:p>
    <w:p w14:paraId="3DBD619D" w14:textId="6985ECFE" w:rsidR="00AB4C95" w:rsidRPr="003C4E3C" w:rsidRDefault="00AB4C95" w:rsidP="002438FF">
      <w:pPr>
        <w:pStyle w:val="ListParagraph"/>
        <w:numPr>
          <w:ilvl w:val="1"/>
          <w:numId w:val="2"/>
        </w:numPr>
        <w:rPr>
          <w:b/>
          <w:bCs/>
        </w:rPr>
      </w:pPr>
      <w:proofErr w:type="gramStart"/>
      <w:r w:rsidRPr="003C4E3C">
        <w:rPr>
          <w:b/>
          <w:bCs/>
        </w:rPr>
        <w:t>Microservice  can</w:t>
      </w:r>
      <w:proofErr w:type="gramEnd"/>
      <w:r w:rsidRPr="003C4E3C">
        <w:rPr>
          <w:b/>
          <w:bCs/>
        </w:rPr>
        <w:t xml:space="preserve"> </w:t>
      </w:r>
      <w:proofErr w:type="spellStart"/>
      <w:r w:rsidRPr="003C4E3C">
        <w:rPr>
          <w:b/>
          <w:bCs/>
        </w:rPr>
        <w:t>hava</w:t>
      </w:r>
      <w:proofErr w:type="spellEnd"/>
      <w:r w:rsidRPr="003C4E3C">
        <w:rPr>
          <w:b/>
          <w:bCs/>
        </w:rPr>
        <w:t xml:space="preserve"> scope of DDD bounded context</w:t>
      </w:r>
      <w:r w:rsidR="003C4E3C">
        <w:rPr>
          <w:b/>
          <w:bCs/>
        </w:rPr>
        <w:t>, configuration and dependencies.</w:t>
      </w:r>
    </w:p>
    <w:p w14:paraId="2C8A7E27" w14:textId="47004C03" w:rsidR="00AB4C95" w:rsidRDefault="00AB4C95" w:rsidP="003C4E3C"/>
    <w:p w14:paraId="7170DC1D" w14:textId="06CD4F54" w:rsidR="003C4E3C" w:rsidRDefault="003C4E3C" w:rsidP="003C4E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DDD is not a technology, rather it introduces terms, practices and principles to support decision making in complex business domains. If the complexity of the domain is not addressed early and properly within the application design, the best technology won’t help to create a system which is maintainable, extendable, etc.</w:t>
      </w:r>
    </w:p>
    <w:p w14:paraId="0D68F4C1" w14:textId="0E823C2D" w:rsidR="0002176E" w:rsidRDefault="0002176E" w:rsidP="003C4E3C">
      <w:pPr>
        <w:rPr>
          <w:rFonts w:ascii="Georgia" w:hAnsi="Georgia"/>
          <w:color w:val="292929"/>
          <w:spacing w:val="-1"/>
          <w:sz w:val="32"/>
          <w:szCs w:val="32"/>
          <w:shd w:val="clear" w:color="auto" w:fill="FFFFFF"/>
        </w:rPr>
      </w:pPr>
    </w:p>
    <w:p w14:paraId="354B3655" w14:textId="1250A855" w:rsidR="0002176E" w:rsidRDefault="0002176E" w:rsidP="003C4E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Important terms in DDD</w:t>
      </w:r>
    </w:p>
    <w:p w14:paraId="3B566E77" w14:textId="0897D198" w:rsidR="0002176E" w:rsidRDefault="0002176E" w:rsidP="003C4E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Domain Logic – business logic</w:t>
      </w:r>
    </w:p>
    <w:p w14:paraId="2B91ECE6" w14:textId="576E458E" w:rsidR="0002176E" w:rsidRDefault="0002176E" w:rsidP="003C4E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Domain Model – includes </w:t>
      </w:r>
      <w:proofErr w:type="gramStart"/>
      <w:r>
        <w:rPr>
          <w:rFonts w:ascii="Georgia" w:hAnsi="Georgia"/>
          <w:color w:val="292929"/>
          <w:spacing w:val="-1"/>
          <w:sz w:val="32"/>
          <w:szCs w:val="32"/>
          <w:shd w:val="clear" w:color="auto" w:fill="FFFFFF"/>
        </w:rPr>
        <w:t>ideas ,</w:t>
      </w:r>
      <w:proofErr w:type="gramEnd"/>
      <w:r>
        <w:rPr>
          <w:rFonts w:ascii="Georgia" w:hAnsi="Georgia"/>
          <w:color w:val="292929"/>
          <w:spacing w:val="-1"/>
          <w:sz w:val="32"/>
          <w:szCs w:val="32"/>
          <w:shd w:val="clear" w:color="auto" w:fill="FFFFFF"/>
        </w:rPr>
        <w:t xml:space="preserve"> knowledge , data a, metrics and goals.</w:t>
      </w:r>
    </w:p>
    <w:p w14:paraId="2E006B70" w14:textId="20EF7EB6" w:rsidR="0002176E" w:rsidRDefault="00D87F59" w:rsidP="003C4E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s</w:t>
      </w:r>
      <w:r w:rsidR="0002176E">
        <w:rPr>
          <w:rFonts w:ascii="Georgia" w:hAnsi="Georgia"/>
          <w:color w:val="292929"/>
          <w:spacing w:val="-1"/>
          <w:sz w:val="32"/>
          <w:szCs w:val="32"/>
          <w:shd w:val="clear" w:color="auto" w:fill="FFFFFF"/>
        </w:rPr>
        <w:t>ub domain</w:t>
      </w:r>
    </w:p>
    <w:p w14:paraId="0B309596" w14:textId="0A49986A" w:rsidR="005D4B92" w:rsidRDefault="005D4B92" w:rsidP="003C4E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Design pattern – reuse code </w:t>
      </w:r>
    </w:p>
    <w:p w14:paraId="4468DEFE" w14:textId="0EB70D71" w:rsidR="005D4B92" w:rsidRDefault="005D4B92" w:rsidP="003C4E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bounded </w:t>
      </w:r>
      <w:proofErr w:type="gramStart"/>
      <w:r>
        <w:rPr>
          <w:rFonts w:ascii="Georgia" w:hAnsi="Georgia"/>
          <w:color w:val="292929"/>
          <w:spacing w:val="-1"/>
          <w:sz w:val="32"/>
          <w:szCs w:val="32"/>
          <w:shd w:val="clear" w:color="auto" w:fill="FFFFFF"/>
        </w:rPr>
        <w:t>context  -</w:t>
      </w:r>
      <w:proofErr w:type="gramEnd"/>
      <w:r>
        <w:rPr>
          <w:rFonts w:ascii="Georgia" w:hAnsi="Georgia"/>
          <w:color w:val="292929"/>
          <w:spacing w:val="-1"/>
          <w:sz w:val="32"/>
          <w:szCs w:val="32"/>
          <w:shd w:val="clear" w:color="auto" w:fill="FFFFFF"/>
        </w:rPr>
        <w:t>contains the complexity of the application.</w:t>
      </w:r>
    </w:p>
    <w:p w14:paraId="1F8B5A2E" w14:textId="1EDCC896" w:rsidR="001671A5" w:rsidRDefault="001671A5" w:rsidP="003C4E3C">
      <w:pPr>
        <w:rPr>
          <w:rFonts w:ascii="Georgia" w:hAnsi="Georgia"/>
          <w:color w:val="292929"/>
          <w:spacing w:val="-1"/>
          <w:sz w:val="32"/>
          <w:szCs w:val="32"/>
          <w:shd w:val="clear" w:color="auto" w:fill="FFFFFF"/>
        </w:rPr>
      </w:pPr>
      <w:proofErr w:type="spellStart"/>
      <w:r>
        <w:rPr>
          <w:rFonts w:ascii="Georgia" w:hAnsi="Georgia"/>
          <w:color w:val="292929"/>
          <w:spacing w:val="-1"/>
          <w:sz w:val="32"/>
          <w:szCs w:val="32"/>
          <w:shd w:val="clear" w:color="auto" w:fill="FFFFFF"/>
        </w:rPr>
        <w:t>Ubiquition</w:t>
      </w:r>
      <w:proofErr w:type="spellEnd"/>
      <w:r>
        <w:rPr>
          <w:rFonts w:ascii="Georgia" w:hAnsi="Georgia"/>
          <w:color w:val="292929"/>
          <w:spacing w:val="-1"/>
          <w:sz w:val="32"/>
          <w:szCs w:val="32"/>
          <w:shd w:val="clear" w:color="auto" w:fill="FFFFFF"/>
        </w:rPr>
        <w:t xml:space="preserve"> Language.</w:t>
      </w:r>
    </w:p>
    <w:p w14:paraId="1707EC60" w14:textId="1917876F" w:rsidR="00D87F59" w:rsidRDefault="00D87F59" w:rsidP="003C4E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Entities </w:t>
      </w:r>
      <w:r w:rsidRPr="00D87F59">
        <w:rPr>
          <w:rFonts w:ascii="Georgia" w:hAnsi="Georgia"/>
          <w:color w:val="292929"/>
          <w:spacing w:val="-1"/>
          <w:sz w:val="32"/>
          <w:szCs w:val="32"/>
          <w:shd w:val="clear" w:color="auto" w:fill="FFFFFF"/>
        </w:rPr>
        <w:sym w:font="Wingdings" w:char="F0E0"/>
      </w:r>
      <w:r>
        <w:rPr>
          <w:rFonts w:ascii="Georgia" w:hAnsi="Georgia"/>
          <w:color w:val="292929"/>
          <w:spacing w:val="-1"/>
          <w:sz w:val="32"/>
          <w:szCs w:val="32"/>
          <w:shd w:val="clear" w:color="auto" w:fill="FFFFFF"/>
        </w:rPr>
        <w:t xml:space="preserve"> data + behaviour</w:t>
      </w:r>
    </w:p>
    <w:p w14:paraId="36B3716F" w14:textId="3680D907" w:rsidR="00D87F59" w:rsidRDefault="00D87F59" w:rsidP="003C4E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Value Objects and aggregates</w:t>
      </w:r>
    </w:p>
    <w:p w14:paraId="0812AD99" w14:textId="6CAC9D2A" w:rsidR="00D87F59" w:rsidRDefault="00D87F59" w:rsidP="003C4E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Domain Service</w:t>
      </w:r>
    </w:p>
    <w:p w14:paraId="35164DB8" w14:textId="2477373C" w:rsidR="00D87F59" w:rsidRDefault="00D87F59" w:rsidP="003C4E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Repository – collection of business entities that simplifies data infrastructure.</w:t>
      </w:r>
    </w:p>
    <w:p w14:paraId="43E207D2" w14:textId="2DD5E5CF" w:rsidR="00D87F59" w:rsidRDefault="004668C9" w:rsidP="003C4E3C">
      <w:pPr>
        <w:rPr>
          <w:rFonts w:ascii="Georgia" w:hAnsi="Georgia"/>
          <w:color w:val="292929"/>
          <w:spacing w:val="-1"/>
          <w:sz w:val="32"/>
          <w:szCs w:val="32"/>
          <w:shd w:val="clear" w:color="auto" w:fill="FFFFFF"/>
        </w:rPr>
      </w:pPr>
      <w:r>
        <w:rPr>
          <w:noProof/>
        </w:rPr>
        <w:drawing>
          <wp:inline distT="0" distB="0" distL="0" distR="0" wp14:anchorId="346B06D7" wp14:editId="442DD875">
            <wp:extent cx="5731510" cy="30734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73400"/>
                    </a:xfrm>
                    <a:prstGeom prst="rect">
                      <a:avLst/>
                    </a:prstGeom>
                    <a:noFill/>
                    <a:ln>
                      <a:noFill/>
                    </a:ln>
                  </pic:spPr>
                </pic:pic>
              </a:graphicData>
            </a:graphic>
          </wp:inline>
        </w:drawing>
      </w:r>
    </w:p>
    <w:p w14:paraId="01DDFFDC" w14:textId="3CAD3D3D" w:rsidR="004668C9" w:rsidRDefault="004668C9" w:rsidP="003C4E3C">
      <w:pPr>
        <w:rPr>
          <w:rFonts w:ascii="Georgia" w:hAnsi="Georgia"/>
          <w:color w:val="292929"/>
          <w:spacing w:val="-1"/>
          <w:sz w:val="32"/>
          <w:szCs w:val="32"/>
          <w:shd w:val="clear" w:color="auto" w:fill="FFFFFF"/>
        </w:rPr>
      </w:pPr>
    </w:p>
    <w:p w14:paraId="5D132E58" w14:textId="43E5C700" w:rsidR="004668C9" w:rsidRDefault="004668C9" w:rsidP="003C4E3C">
      <w:pPr>
        <w:rPr>
          <w:rFonts w:ascii="Georgia" w:hAnsi="Georgia"/>
          <w:color w:val="292929"/>
          <w:spacing w:val="-1"/>
          <w:sz w:val="32"/>
          <w:szCs w:val="32"/>
          <w:shd w:val="clear" w:color="auto" w:fill="FFFFFF"/>
        </w:rPr>
      </w:pPr>
    </w:p>
    <w:p w14:paraId="61102D74" w14:textId="0E27B468" w:rsidR="004668C9" w:rsidRDefault="004668C9" w:rsidP="003C4E3C">
      <w:pPr>
        <w:rPr>
          <w:rFonts w:ascii="Georgia" w:hAnsi="Georgia"/>
          <w:color w:val="292929"/>
          <w:spacing w:val="-1"/>
          <w:sz w:val="32"/>
          <w:szCs w:val="32"/>
          <w:shd w:val="clear" w:color="auto" w:fill="FFFFFF"/>
        </w:rPr>
      </w:pPr>
      <w:proofErr w:type="gramStart"/>
      <w:r>
        <w:rPr>
          <w:rFonts w:ascii="Georgia" w:hAnsi="Georgia"/>
          <w:color w:val="292929"/>
          <w:spacing w:val="-1"/>
          <w:sz w:val="32"/>
          <w:szCs w:val="32"/>
          <w:shd w:val="clear" w:color="auto" w:fill="FFFFFF"/>
        </w:rPr>
        <w:t>Advantage :</w:t>
      </w:r>
      <w:proofErr w:type="gramEnd"/>
    </w:p>
    <w:p w14:paraId="2440B281" w14:textId="1ADFC90F" w:rsidR="004668C9" w:rsidRDefault="004668C9" w:rsidP="004668C9">
      <w:pPr>
        <w:pStyle w:val="ListParagraph"/>
        <w:numPr>
          <w:ilvl w:val="0"/>
          <w:numId w:val="3"/>
        </w:num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lastRenderedPageBreak/>
        <w:t>Simple communication</w:t>
      </w:r>
    </w:p>
    <w:p w14:paraId="1631062A" w14:textId="5FB5332F" w:rsidR="004668C9" w:rsidRDefault="004668C9" w:rsidP="004668C9">
      <w:pPr>
        <w:pStyle w:val="ListParagraph"/>
        <w:numPr>
          <w:ilvl w:val="0"/>
          <w:numId w:val="3"/>
        </w:num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More flexibility</w:t>
      </w:r>
    </w:p>
    <w:p w14:paraId="45797880" w14:textId="5028CA7B" w:rsidR="004668C9" w:rsidRDefault="004668C9" w:rsidP="004668C9">
      <w:pPr>
        <w:pStyle w:val="ListParagraph"/>
        <w:numPr>
          <w:ilvl w:val="0"/>
          <w:numId w:val="3"/>
        </w:num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Domain id more important than the UI/UX</w:t>
      </w:r>
    </w:p>
    <w:p w14:paraId="47ECC3C6" w14:textId="626B8375" w:rsidR="004668C9" w:rsidRDefault="004668C9" w:rsidP="004668C9">
      <w:pPr>
        <w:ind w:left="360"/>
        <w:rPr>
          <w:rFonts w:ascii="Georgia" w:hAnsi="Georgia"/>
          <w:color w:val="292929"/>
          <w:spacing w:val="-1"/>
          <w:sz w:val="32"/>
          <w:szCs w:val="32"/>
          <w:shd w:val="clear" w:color="auto" w:fill="FFFFFF"/>
        </w:rPr>
      </w:pPr>
    </w:p>
    <w:p w14:paraId="519F076E" w14:textId="05DA36E7" w:rsidR="004668C9" w:rsidRDefault="004668C9" w:rsidP="004668C9">
      <w:pPr>
        <w:ind w:left="360"/>
        <w:rPr>
          <w:rFonts w:ascii="Georgia" w:hAnsi="Georgia"/>
          <w:color w:val="292929"/>
          <w:spacing w:val="-1"/>
          <w:sz w:val="32"/>
          <w:szCs w:val="32"/>
          <w:shd w:val="clear" w:color="auto" w:fill="FFFFFF"/>
        </w:rPr>
      </w:pPr>
      <w:proofErr w:type="gramStart"/>
      <w:r>
        <w:rPr>
          <w:rFonts w:ascii="Georgia" w:hAnsi="Georgia"/>
          <w:color w:val="292929"/>
          <w:spacing w:val="-1"/>
          <w:sz w:val="32"/>
          <w:szCs w:val="32"/>
          <w:shd w:val="clear" w:color="auto" w:fill="FFFFFF"/>
        </w:rPr>
        <w:t>Disadvantage :</w:t>
      </w:r>
      <w:proofErr w:type="gramEnd"/>
    </w:p>
    <w:p w14:paraId="1F78F3E4" w14:textId="42D4F9EC" w:rsidR="004668C9" w:rsidRDefault="004668C9" w:rsidP="004668C9">
      <w:pPr>
        <w:pStyle w:val="ListParagraph"/>
        <w:numPr>
          <w:ilvl w:val="0"/>
          <w:numId w:val="4"/>
        </w:num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Deep domain knowledge is needed.</w:t>
      </w:r>
    </w:p>
    <w:p w14:paraId="7F84AD52" w14:textId="15F6B349" w:rsidR="004668C9" w:rsidRDefault="004668C9" w:rsidP="004668C9">
      <w:pPr>
        <w:pStyle w:val="ListParagraph"/>
        <w:numPr>
          <w:ilvl w:val="0"/>
          <w:numId w:val="4"/>
        </w:num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Contains repetitive practices </w:t>
      </w:r>
    </w:p>
    <w:p w14:paraId="3448B15D" w14:textId="34CFB43B" w:rsidR="004668C9" w:rsidRDefault="004668C9" w:rsidP="004668C9">
      <w:pPr>
        <w:pStyle w:val="ListParagraph"/>
        <w:numPr>
          <w:ilvl w:val="0"/>
          <w:numId w:val="4"/>
        </w:num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Not good with high – technical projects </w:t>
      </w:r>
    </w:p>
    <w:p w14:paraId="1F420D08" w14:textId="77777777" w:rsidR="004668C9" w:rsidRPr="004668C9" w:rsidRDefault="004668C9" w:rsidP="004668C9">
      <w:pPr>
        <w:pStyle w:val="ListParagraph"/>
        <w:numPr>
          <w:ilvl w:val="0"/>
          <w:numId w:val="4"/>
        </w:numPr>
        <w:rPr>
          <w:rFonts w:ascii="Georgia" w:hAnsi="Georgia"/>
          <w:color w:val="292929"/>
          <w:spacing w:val="-1"/>
          <w:sz w:val="32"/>
          <w:szCs w:val="32"/>
          <w:shd w:val="clear" w:color="auto" w:fill="FFFFFF"/>
        </w:rPr>
      </w:pPr>
    </w:p>
    <w:p w14:paraId="13DC123A" w14:textId="77777777" w:rsidR="00D87F59" w:rsidRPr="00271DA6" w:rsidRDefault="00D87F59" w:rsidP="003C4E3C"/>
    <w:sectPr w:rsidR="00D87F59" w:rsidRPr="00271D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3268A"/>
    <w:multiLevelType w:val="hybridMultilevel"/>
    <w:tmpl w:val="7CA2F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4E17C1"/>
    <w:multiLevelType w:val="hybridMultilevel"/>
    <w:tmpl w:val="A61E3D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0338C6"/>
    <w:multiLevelType w:val="hybridMultilevel"/>
    <w:tmpl w:val="1DFCC5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4A05E0"/>
    <w:multiLevelType w:val="hybridMultilevel"/>
    <w:tmpl w:val="5802C9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742EBE"/>
    <w:multiLevelType w:val="hybridMultilevel"/>
    <w:tmpl w:val="94CAB0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0E2888"/>
    <w:multiLevelType w:val="multilevel"/>
    <w:tmpl w:val="278221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w:eastAsiaTheme="minorHAnsi" w:hAnsi="Calibri" w:cs="Calibr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0971163">
    <w:abstractNumId w:val="1"/>
  </w:num>
  <w:num w:numId="2" w16cid:durableId="1929070755">
    <w:abstractNumId w:val="5"/>
  </w:num>
  <w:num w:numId="3" w16cid:durableId="601494728">
    <w:abstractNumId w:val="3"/>
  </w:num>
  <w:num w:numId="4" w16cid:durableId="1256669425">
    <w:abstractNumId w:val="2"/>
  </w:num>
  <w:num w:numId="5" w16cid:durableId="448745426">
    <w:abstractNumId w:val="0"/>
  </w:num>
  <w:num w:numId="6" w16cid:durableId="12898238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47C"/>
    <w:rsid w:val="0002176E"/>
    <w:rsid w:val="000816C5"/>
    <w:rsid w:val="000B626F"/>
    <w:rsid w:val="001671A5"/>
    <w:rsid w:val="00173D2D"/>
    <w:rsid w:val="002068ED"/>
    <w:rsid w:val="00225B67"/>
    <w:rsid w:val="002438FF"/>
    <w:rsid w:val="00271DA6"/>
    <w:rsid w:val="002B6FF3"/>
    <w:rsid w:val="00376807"/>
    <w:rsid w:val="003C4E3C"/>
    <w:rsid w:val="004668C9"/>
    <w:rsid w:val="00520D13"/>
    <w:rsid w:val="0053547C"/>
    <w:rsid w:val="00541D71"/>
    <w:rsid w:val="00546BFA"/>
    <w:rsid w:val="005A6EA0"/>
    <w:rsid w:val="005B11A8"/>
    <w:rsid w:val="005D4B92"/>
    <w:rsid w:val="006253D6"/>
    <w:rsid w:val="00667C91"/>
    <w:rsid w:val="00693E19"/>
    <w:rsid w:val="006D32D9"/>
    <w:rsid w:val="00711361"/>
    <w:rsid w:val="00747F87"/>
    <w:rsid w:val="008707D7"/>
    <w:rsid w:val="008A22CD"/>
    <w:rsid w:val="00913F9F"/>
    <w:rsid w:val="00946E71"/>
    <w:rsid w:val="00AB4C95"/>
    <w:rsid w:val="00AD7C4D"/>
    <w:rsid w:val="00C045CD"/>
    <w:rsid w:val="00C77BC2"/>
    <w:rsid w:val="00D625D4"/>
    <w:rsid w:val="00D87F59"/>
    <w:rsid w:val="00DD5BA8"/>
    <w:rsid w:val="00E2793C"/>
    <w:rsid w:val="00E341D6"/>
    <w:rsid w:val="00EC559C"/>
    <w:rsid w:val="00EF62EA"/>
    <w:rsid w:val="00F65BDB"/>
    <w:rsid w:val="00FC2CC8"/>
    <w:rsid w:val="00FC3E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C1949"/>
  <w15:chartTrackingRefBased/>
  <w15:docId w15:val="{32DC75B3-7F6A-4E39-9D97-A257366BB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DA6"/>
    <w:pPr>
      <w:ind w:left="720"/>
      <w:contextualSpacing/>
    </w:pPr>
  </w:style>
  <w:style w:type="character" w:styleId="Strong">
    <w:name w:val="Strong"/>
    <w:basedOn w:val="DefaultParagraphFont"/>
    <w:uiPriority w:val="22"/>
    <w:qFormat/>
    <w:rsid w:val="00271DA6"/>
    <w:rPr>
      <w:b/>
      <w:bCs/>
    </w:rPr>
  </w:style>
  <w:style w:type="character" w:styleId="Hyperlink">
    <w:name w:val="Hyperlink"/>
    <w:basedOn w:val="DefaultParagraphFont"/>
    <w:uiPriority w:val="99"/>
    <w:unhideWhenUsed/>
    <w:rsid w:val="006253D6"/>
    <w:rPr>
      <w:color w:val="0563C1" w:themeColor="hyperlink"/>
      <w:u w:val="single"/>
    </w:rPr>
  </w:style>
  <w:style w:type="character" w:styleId="UnresolvedMention">
    <w:name w:val="Unresolved Mention"/>
    <w:basedOn w:val="DefaultParagraphFont"/>
    <w:uiPriority w:val="99"/>
    <w:semiHidden/>
    <w:unhideWhenUsed/>
    <w:rsid w:val="006253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92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infoq.com/articles/microservices-design-ideal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532</Words>
  <Characters>3178</Characters>
  <Application>Microsoft Office Word</Application>
  <DocSecurity>0</DocSecurity>
  <Lines>122</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40</cp:revision>
  <dcterms:created xsi:type="dcterms:W3CDTF">2022-01-25T07:17:00Z</dcterms:created>
  <dcterms:modified xsi:type="dcterms:W3CDTF">2022-09-30T10:37:00Z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30278c504b9b274766e88222ada826967bd28a2d047bba71adcd95ef8ab97a95</vt:lpwstr>
  </property>
</Properties>
</file>