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119C" w14:textId="4C9E559B" w:rsidR="00E20556" w:rsidRPr="00405252" w:rsidRDefault="00405252">
      <w:pPr>
        <w:rPr>
          <w:lang w:val="en-US"/>
        </w:rPr>
      </w:pPr>
      <w:r>
        <w:rPr>
          <w:lang w:val="en-US"/>
        </w:rPr>
        <w:t xml:space="preserve">This pattern allows an object to alter </w:t>
      </w:r>
      <w:r w:rsidR="001E321F">
        <w:rPr>
          <w:lang w:val="en-US"/>
        </w:rPr>
        <w:t>behavior</w:t>
      </w:r>
      <w:r>
        <w:rPr>
          <w:lang w:val="en-US"/>
        </w:rPr>
        <w:t xml:space="preserve"> when its internal state changes.</w:t>
      </w:r>
    </w:p>
    <w:sectPr w:rsidR="00E20556" w:rsidRPr="00405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56"/>
    <w:rsid w:val="001E321F"/>
    <w:rsid w:val="00405252"/>
    <w:rsid w:val="00E2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49BB"/>
  <w15:chartTrackingRefBased/>
  <w15:docId w15:val="{B631F566-E078-4DE9-B681-C117EAB7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41</Characters>
  <Application>Microsoft Office Word</Application>
  <DocSecurity>0</DocSecurity>
  <Lines>41</Lines>
  <Paragraphs>40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2023-01-14T14:52:00Z</dcterms:created>
  <dcterms:modified xsi:type="dcterms:W3CDTF">2023-01-14T14:53:00Z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5ca979b619cd58cad58ee1b936f639a6ddad7d9c182bf99cd4a65909d41b2f17</vt:lpwstr>
  </property>
</Properties>
</file>