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018F5" w14:textId="16AC45A1" w:rsidR="002D6B7C" w:rsidRDefault="00BA304E">
      <w:pPr>
        <w:rPr>
          <w:sz w:val="32"/>
          <w:szCs w:val="32"/>
          <w:lang w:val="en-US"/>
        </w:rPr>
      </w:pPr>
      <w:r w:rsidRPr="00BA304E">
        <w:rPr>
          <w:sz w:val="32"/>
          <w:szCs w:val="32"/>
          <w:lang w:val="en-US"/>
        </w:rPr>
        <w:t>Definition:</w:t>
      </w:r>
    </w:p>
    <w:tbl>
      <w:tblPr>
        <w:tblStyle w:val="TableGrid"/>
        <w:tblW w:w="0" w:type="auto"/>
        <w:tblLook w:val="04A0" w:firstRow="1" w:lastRow="0" w:firstColumn="1" w:lastColumn="0" w:noHBand="0" w:noVBand="1"/>
      </w:tblPr>
      <w:tblGrid>
        <w:gridCol w:w="9016"/>
      </w:tblGrid>
      <w:tr w:rsidR="00E365A4" w14:paraId="4A6F0372" w14:textId="77777777" w:rsidTr="00E365A4">
        <w:tc>
          <w:tcPr>
            <w:tcW w:w="9016" w:type="dxa"/>
          </w:tcPr>
          <w:p w14:paraId="6EE34A43" w14:textId="77777777" w:rsidR="00E365A4" w:rsidRPr="00E365A4" w:rsidRDefault="00E365A4" w:rsidP="00E365A4">
            <w:pPr>
              <w:numPr>
                <w:ilvl w:val="0"/>
                <w:numId w:val="3"/>
              </w:numPr>
              <w:shd w:val="clear" w:color="auto" w:fill="FFFFFF"/>
              <w:spacing w:after="100" w:afterAutospacing="1"/>
              <w:ind w:left="1170"/>
              <w:textAlignment w:val="baseline"/>
              <w:rPr>
                <w:rFonts w:ascii="inherit" w:eastAsia="Times New Roman" w:hAnsi="inherit" w:cs="Segoe UI"/>
                <w:color w:val="525960"/>
                <w:sz w:val="23"/>
                <w:szCs w:val="23"/>
                <w:lang w:eastAsia="en-IN"/>
              </w:rPr>
            </w:pPr>
            <w:r w:rsidRPr="00E365A4">
              <w:rPr>
                <w:rFonts w:ascii="inherit" w:eastAsia="Times New Roman" w:hAnsi="inherit" w:cs="Segoe UI"/>
                <w:color w:val="525960"/>
                <w:sz w:val="23"/>
                <w:szCs w:val="23"/>
                <w:lang w:eastAsia="en-IN"/>
              </w:rPr>
              <w:t xml:space="preserve">An object's </w:t>
            </w:r>
            <w:proofErr w:type="spellStart"/>
            <w:r w:rsidRPr="00E365A4">
              <w:rPr>
                <w:rFonts w:ascii="inherit" w:eastAsia="Times New Roman" w:hAnsi="inherit" w:cs="Segoe UI"/>
                <w:color w:val="525960"/>
                <w:sz w:val="23"/>
                <w:szCs w:val="23"/>
                <w:lang w:eastAsia="en-IN"/>
              </w:rPr>
              <w:t>behavior</w:t>
            </w:r>
            <w:proofErr w:type="spellEnd"/>
            <w:r w:rsidRPr="00E365A4">
              <w:rPr>
                <w:rFonts w:ascii="inherit" w:eastAsia="Times New Roman" w:hAnsi="inherit" w:cs="Segoe UI"/>
                <w:color w:val="525960"/>
                <w:sz w:val="23"/>
                <w:szCs w:val="23"/>
                <w:lang w:eastAsia="en-IN"/>
              </w:rPr>
              <w:t xml:space="preserve"> depends on its state, and it must change its </w:t>
            </w:r>
            <w:proofErr w:type="spellStart"/>
            <w:r w:rsidRPr="00E365A4">
              <w:rPr>
                <w:rFonts w:ascii="inherit" w:eastAsia="Times New Roman" w:hAnsi="inherit" w:cs="Segoe UI"/>
                <w:color w:val="525960"/>
                <w:sz w:val="23"/>
                <w:szCs w:val="23"/>
                <w:lang w:eastAsia="en-IN"/>
              </w:rPr>
              <w:t>behavior</w:t>
            </w:r>
            <w:proofErr w:type="spellEnd"/>
            <w:r w:rsidRPr="00E365A4">
              <w:rPr>
                <w:rFonts w:ascii="inherit" w:eastAsia="Times New Roman" w:hAnsi="inherit" w:cs="Segoe UI"/>
                <w:color w:val="525960"/>
                <w:sz w:val="23"/>
                <w:szCs w:val="23"/>
                <w:lang w:eastAsia="en-IN"/>
              </w:rPr>
              <w:t xml:space="preserve"> at run-time depending on that state.</w:t>
            </w:r>
          </w:p>
          <w:p w14:paraId="20A4E580" w14:textId="77777777" w:rsidR="00E365A4" w:rsidRPr="00E365A4" w:rsidRDefault="00E365A4" w:rsidP="00E365A4">
            <w:pPr>
              <w:numPr>
                <w:ilvl w:val="0"/>
                <w:numId w:val="3"/>
              </w:numPr>
              <w:shd w:val="clear" w:color="auto" w:fill="FFFFFF"/>
              <w:ind w:left="1170"/>
              <w:textAlignment w:val="baseline"/>
              <w:rPr>
                <w:rFonts w:ascii="inherit" w:eastAsia="Times New Roman" w:hAnsi="inherit" w:cs="Segoe UI"/>
                <w:color w:val="525960"/>
                <w:sz w:val="23"/>
                <w:szCs w:val="23"/>
                <w:lang w:eastAsia="en-IN"/>
              </w:rPr>
            </w:pPr>
            <w:r w:rsidRPr="00E365A4">
              <w:rPr>
                <w:rFonts w:ascii="inherit" w:eastAsia="Times New Roman" w:hAnsi="inherit" w:cs="Segoe UI"/>
                <w:color w:val="525960"/>
                <w:sz w:val="23"/>
                <w:szCs w:val="23"/>
                <w:lang w:eastAsia="en-IN"/>
              </w:rPr>
              <w:t xml:space="preserve">Operations have large, multipart conditional statements that depend on the object's state. This state is usually represented by one or more enumerated constants. Often, several operations will contain this same conditional structure. The State pattern puts each branch of the conditional in a separate class. This lets you treat the object's state as an object </w:t>
            </w:r>
            <w:proofErr w:type="gramStart"/>
            <w:r w:rsidRPr="00E365A4">
              <w:rPr>
                <w:rFonts w:ascii="inherit" w:eastAsia="Times New Roman" w:hAnsi="inherit" w:cs="Segoe UI"/>
                <w:color w:val="525960"/>
                <w:sz w:val="23"/>
                <w:szCs w:val="23"/>
                <w:lang w:eastAsia="en-IN"/>
              </w:rPr>
              <w:t>in its own right that</w:t>
            </w:r>
            <w:proofErr w:type="gramEnd"/>
            <w:r w:rsidRPr="00E365A4">
              <w:rPr>
                <w:rFonts w:ascii="inherit" w:eastAsia="Times New Roman" w:hAnsi="inherit" w:cs="Segoe UI"/>
                <w:color w:val="525960"/>
                <w:sz w:val="23"/>
                <w:szCs w:val="23"/>
                <w:lang w:eastAsia="en-IN"/>
              </w:rPr>
              <w:t xml:space="preserve"> can vary independently from other objects.</w:t>
            </w:r>
          </w:p>
          <w:p w14:paraId="285E7303" w14:textId="77777777" w:rsidR="00E365A4" w:rsidRDefault="00E365A4">
            <w:pPr>
              <w:rPr>
                <w:sz w:val="32"/>
                <w:szCs w:val="32"/>
                <w:lang w:val="en-US"/>
              </w:rPr>
            </w:pPr>
          </w:p>
        </w:tc>
      </w:tr>
    </w:tbl>
    <w:p w14:paraId="69F7FBBD" w14:textId="77777777" w:rsidR="00E365A4" w:rsidRPr="00BA304E" w:rsidRDefault="00E365A4">
      <w:pPr>
        <w:rPr>
          <w:sz w:val="32"/>
          <w:szCs w:val="32"/>
          <w:lang w:val="en-US"/>
        </w:rPr>
      </w:pPr>
    </w:p>
    <w:p w14:paraId="6BDDD5DD" w14:textId="07228D69" w:rsidR="00BA304E" w:rsidRDefault="00BA304E">
      <w:pPr>
        <w:rPr>
          <w:rFonts w:ascii="Arial" w:hAnsi="Arial" w:cs="Arial"/>
          <w:i/>
          <w:iCs/>
          <w:color w:val="0000FF"/>
          <w:sz w:val="24"/>
          <w:szCs w:val="24"/>
          <w:shd w:val="clear" w:color="auto" w:fill="FFFFFF"/>
        </w:rPr>
      </w:pPr>
      <w:r w:rsidRPr="00BA304E">
        <w:rPr>
          <w:rFonts w:ascii="Arial" w:hAnsi="Arial" w:cs="Arial"/>
          <w:i/>
          <w:iCs/>
          <w:color w:val="0000FF"/>
          <w:sz w:val="24"/>
          <w:szCs w:val="24"/>
          <w:shd w:val="clear" w:color="auto" w:fill="FFFFFF"/>
        </w:rPr>
        <w:t>The </w:t>
      </w:r>
      <w:r w:rsidRPr="00BA304E">
        <w:rPr>
          <w:rFonts w:ascii="Arial" w:hAnsi="Arial" w:cs="Arial"/>
          <w:b/>
          <w:bCs/>
          <w:i/>
          <w:iCs/>
          <w:color w:val="0000FF"/>
          <w:sz w:val="24"/>
          <w:szCs w:val="24"/>
          <w:shd w:val="clear" w:color="auto" w:fill="FFFFFF"/>
        </w:rPr>
        <w:t>state pattern</w:t>
      </w:r>
      <w:r w:rsidRPr="00BA304E">
        <w:rPr>
          <w:rFonts w:ascii="Arial" w:hAnsi="Arial" w:cs="Arial"/>
          <w:i/>
          <w:iCs/>
          <w:color w:val="0000FF"/>
          <w:sz w:val="24"/>
          <w:szCs w:val="24"/>
          <w:shd w:val="clear" w:color="auto" w:fill="FFFFFF"/>
        </w:rPr>
        <w:t> is a </w:t>
      </w:r>
      <w:r w:rsidR="00B24F48" w:rsidRPr="00BA304E">
        <w:rPr>
          <w:rFonts w:ascii="Arial" w:hAnsi="Arial" w:cs="Arial"/>
          <w:i/>
          <w:iCs/>
          <w:color w:val="0000FF"/>
          <w:sz w:val="24"/>
          <w:szCs w:val="24"/>
          <w:shd w:val="clear" w:color="auto" w:fill="FFFFFF"/>
        </w:rPr>
        <w:t>behavioural</w:t>
      </w:r>
      <w:r w:rsidRPr="00BA304E">
        <w:rPr>
          <w:rFonts w:ascii="Arial" w:hAnsi="Arial" w:cs="Arial"/>
          <w:i/>
          <w:iCs/>
          <w:color w:val="0000FF"/>
          <w:sz w:val="24"/>
          <w:szCs w:val="24"/>
          <w:shd w:val="clear" w:color="auto" w:fill="FFFFFF"/>
        </w:rPr>
        <w:t xml:space="preserve"> software design pattern that allows an object to alter its </w:t>
      </w:r>
      <w:proofErr w:type="gramStart"/>
      <w:r w:rsidR="00B24F48" w:rsidRPr="00BA304E">
        <w:rPr>
          <w:rFonts w:ascii="Arial" w:hAnsi="Arial" w:cs="Arial"/>
          <w:i/>
          <w:iCs/>
          <w:color w:val="0000FF"/>
          <w:sz w:val="24"/>
          <w:szCs w:val="24"/>
          <w:shd w:val="clear" w:color="auto" w:fill="FFFFFF"/>
        </w:rPr>
        <w:t xml:space="preserve">behavioural  </w:t>
      </w:r>
      <w:r w:rsidRPr="00BA304E">
        <w:rPr>
          <w:rFonts w:ascii="Arial" w:hAnsi="Arial" w:cs="Arial"/>
          <w:i/>
          <w:iCs/>
          <w:color w:val="0000FF"/>
          <w:sz w:val="24"/>
          <w:szCs w:val="24"/>
          <w:shd w:val="clear" w:color="auto" w:fill="FFFFFF"/>
        </w:rPr>
        <w:t>when</w:t>
      </w:r>
      <w:proofErr w:type="gramEnd"/>
      <w:r w:rsidRPr="00BA304E">
        <w:rPr>
          <w:rFonts w:ascii="Arial" w:hAnsi="Arial" w:cs="Arial"/>
          <w:i/>
          <w:iCs/>
          <w:color w:val="0000FF"/>
          <w:sz w:val="24"/>
          <w:szCs w:val="24"/>
          <w:shd w:val="clear" w:color="auto" w:fill="FFFFFF"/>
        </w:rPr>
        <w:t xml:space="preserve"> its internal state changes. </w:t>
      </w:r>
    </w:p>
    <w:p w14:paraId="7AA772F5" w14:textId="4228D5E4" w:rsidR="00C60081" w:rsidRDefault="00C60081">
      <w:pPr>
        <w:rPr>
          <w:rFonts w:ascii="Arial" w:hAnsi="Arial" w:cs="Arial"/>
          <w:i/>
          <w:iCs/>
          <w:color w:val="0000FF"/>
          <w:sz w:val="24"/>
          <w:szCs w:val="24"/>
          <w:shd w:val="clear" w:color="auto" w:fill="FFFFFF"/>
        </w:rPr>
      </w:pPr>
    </w:p>
    <w:p w14:paraId="33A250B0" w14:textId="64F36699" w:rsidR="00C60081" w:rsidRDefault="00C60081">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When to </w:t>
      </w:r>
      <w:proofErr w:type="gramStart"/>
      <w:r>
        <w:rPr>
          <w:rFonts w:ascii="Arial" w:hAnsi="Arial" w:cs="Arial"/>
          <w:color w:val="000000" w:themeColor="text1"/>
          <w:sz w:val="24"/>
          <w:szCs w:val="24"/>
          <w:shd w:val="clear" w:color="auto" w:fill="FFFFFF"/>
        </w:rPr>
        <w:t>Use :</w:t>
      </w:r>
      <w:proofErr w:type="gramEnd"/>
    </w:p>
    <w:p w14:paraId="68B3F08B" w14:textId="5A1FF317" w:rsidR="00BE6CA9" w:rsidRDefault="00BE6CA9">
      <w:pPr>
        <w:rPr>
          <w:rFonts w:ascii="Arial" w:hAnsi="Arial" w:cs="Arial"/>
          <w:color w:val="000000" w:themeColor="text1"/>
          <w:sz w:val="24"/>
          <w:szCs w:val="24"/>
          <w:shd w:val="clear" w:color="auto" w:fill="FFFFFF"/>
        </w:rPr>
      </w:pPr>
    </w:p>
    <w:p w14:paraId="083311E8" w14:textId="77777777" w:rsidR="00BE6CA9" w:rsidRPr="00BE6CA9" w:rsidRDefault="00BE6CA9" w:rsidP="00BE6CA9">
      <w:pPr>
        <w:numPr>
          <w:ilvl w:val="0"/>
          <w:numId w:val="6"/>
        </w:numPr>
        <w:shd w:val="clear" w:color="auto" w:fill="FFFFFF"/>
        <w:spacing w:after="100" w:afterAutospacing="1" w:line="240" w:lineRule="auto"/>
        <w:ind w:left="1170"/>
        <w:textAlignment w:val="baseline"/>
        <w:rPr>
          <w:rFonts w:ascii="inherit" w:eastAsia="Times New Roman" w:hAnsi="inherit" w:cs="Segoe UI"/>
          <w:color w:val="525960"/>
          <w:sz w:val="23"/>
          <w:szCs w:val="23"/>
          <w:lang w:eastAsia="en-IN"/>
        </w:rPr>
      </w:pPr>
      <w:r w:rsidRPr="00BE6CA9">
        <w:rPr>
          <w:rFonts w:ascii="inherit" w:eastAsia="Times New Roman" w:hAnsi="inherit" w:cs="Segoe UI"/>
          <w:color w:val="525960"/>
          <w:sz w:val="23"/>
          <w:szCs w:val="23"/>
          <w:lang w:eastAsia="en-IN"/>
        </w:rPr>
        <w:t xml:space="preserve">An object's </w:t>
      </w:r>
      <w:proofErr w:type="spellStart"/>
      <w:r w:rsidRPr="00BE6CA9">
        <w:rPr>
          <w:rFonts w:ascii="inherit" w:eastAsia="Times New Roman" w:hAnsi="inherit" w:cs="Segoe UI"/>
          <w:color w:val="525960"/>
          <w:sz w:val="23"/>
          <w:szCs w:val="23"/>
          <w:lang w:eastAsia="en-IN"/>
        </w:rPr>
        <w:t>behavior</w:t>
      </w:r>
      <w:proofErr w:type="spellEnd"/>
      <w:r w:rsidRPr="00BE6CA9">
        <w:rPr>
          <w:rFonts w:ascii="inherit" w:eastAsia="Times New Roman" w:hAnsi="inherit" w:cs="Segoe UI"/>
          <w:color w:val="525960"/>
          <w:sz w:val="23"/>
          <w:szCs w:val="23"/>
          <w:lang w:eastAsia="en-IN"/>
        </w:rPr>
        <w:t xml:space="preserve"> depends on its state, and it must change its </w:t>
      </w:r>
      <w:proofErr w:type="spellStart"/>
      <w:r w:rsidRPr="00BE6CA9">
        <w:rPr>
          <w:rFonts w:ascii="inherit" w:eastAsia="Times New Roman" w:hAnsi="inherit" w:cs="Segoe UI"/>
          <w:color w:val="525960"/>
          <w:sz w:val="23"/>
          <w:szCs w:val="23"/>
          <w:lang w:eastAsia="en-IN"/>
        </w:rPr>
        <w:t>behavior</w:t>
      </w:r>
      <w:proofErr w:type="spellEnd"/>
      <w:r w:rsidRPr="00BE6CA9">
        <w:rPr>
          <w:rFonts w:ascii="inherit" w:eastAsia="Times New Roman" w:hAnsi="inherit" w:cs="Segoe UI"/>
          <w:color w:val="525960"/>
          <w:sz w:val="23"/>
          <w:szCs w:val="23"/>
          <w:lang w:eastAsia="en-IN"/>
        </w:rPr>
        <w:t xml:space="preserve"> at run-time depending on that state.</w:t>
      </w:r>
    </w:p>
    <w:p w14:paraId="2A42AE33" w14:textId="77777777" w:rsidR="00BE6CA9" w:rsidRPr="00BE6CA9" w:rsidRDefault="00BE6CA9" w:rsidP="00BE6CA9">
      <w:pPr>
        <w:numPr>
          <w:ilvl w:val="0"/>
          <w:numId w:val="6"/>
        </w:numPr>
        <w:shd w:val="clear" w:color="auto" w:fill="FFFFFF"/>
        <w:spacing w:after="0" w:line="240" w:lineRule="auto"/>
        <w:ind w:left="1170"/>
        <w:textAlignment w:val="baseline"/>
        <w:rPr>
          <w:rFonts w:ascii="inherit" w:eastAsia="Times New Roman" w:hAnsi="inherit" w:cs="Segoe UI"/>
          <w:color w:val="525960"/>
          <w:sz w:val="23"/>
          <w:szCs w:val="23"/>
          <w:lang w:eastAsia="en-IN"/>
        </w:rPr>
      </w:pPr>
      <w:r w:rsidRPr="00BE6CA9">
        <w:rPr>
          <w:rFonts w:ascii="inherit" w:eastAsia="Times New Roman" w:hAnsi="inherit" w:cs="Segoe UI"/>
          <w:color w:val="525960"/>
          <w:sz w:val="23"/>
          <w:szCs w:val="23"/>
          <w:lang w:eastAsia="en-IN"/>
        </w:rPr>
        <w:t xml:space="preserve">Operations have large, multipart conditional statements that depend on the object's state. This state is usually represented by one or more enumerated constants. Often, several operations will contain this same conditional structure. The State pattern puts each branch of the conditional in a separate class. This lets you treat the object's state as an object </w:t>
      </w:r>
      <w:proofErr w:type="gramStart"/>
      <w:r w:rsidRPr="00BE6CA9">
        <w:rPr>
          <w:rFonts w:ascii="inherit" w:eastAsia="Times New Roman" w:hAnsi="inherit" w:cs="Segoe UI"/>
          <w:color w:val="525960"/>
          <w:sz w:val="23"/>
          <w:szCs w:val="23"/>
          <w:lang w:eastAsia="en-IN"/>
        </w:rPr>
        <w:t>in its own right that</w:t>
      </w:r>
      <w:proofErr w:type="gramEnd"/>
      <w:r w:rsidRPr="00BE6CA9">
        <w:rPr>
          <w:rFonts w:ascii="inherit" w:eastAsia="Times New Roman" w:hAnsi="inherit" w:cs="Segoe UI"/>
          <w:color w:val="525960"/>
          <w:sz w:val="23"/>
          <w:szCs w:val="23"/>
          <w:lang w:eastAsia="en-IN"/>
        </w:rPr>
        <w:t xml:space="preserve"> can vary independently from other objects.</w:t>
      </w:r>
    </w:p>
    <w:p w14:paraId="16BD9718" w14:textId="77777777" w:rsidR="00BE6CA9" w:rsidRDefault="00BE6CA9">
      <w:pPr>
        <w:rPr>
          <w:rFonts w:ascii="Arial" w:hAnsi="Arial" w:cs="Arial"/>
          <w:color w:val="000000" w:themeColor="text1"/>
          <w:sz w:val="24"/>
          <w:szCs w:val="24"/>
          <w:shd w:val="clear" w:color="auto" w:fill="FFFFFF"/>
        </w:rPr>
      </w:pPr>
    </w:p>
    <w:p w14:paraId="023429D9" w14:textId="26362C12" w:rsidR="00C60081" w:rsidRDefault="00C60081">
      <w:pPr>
        <w:rPr>
          <w:rFonts w:ascii="Arial" w:hAnsi="Arial" w:cs="Arial"/>
          <w:color w:val="000000" w:themeColor="text1"/>
          <w:sz w:val="24"/>
          <w:szCs w:val="24"/>
          <w:shd w:val="clear" w:color="auto" w:fill="FFFFFF"/>
        </w:rPr>
      </w:pPr>
    </w:p>
    <w:p w14:paraId="3EF0E151" w14:textId="68C169D7" w:rsidR="00C60081" w:rsidRDefault="00C60081">
      <w:pP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Realworld</w:t>
      </w:r>
      <w:proofErr w:type="spellEnd"/>
      <w:r>
        <w:rPr>
          <w:rFonts w:ascii="Arial" w:hAnsi="Arial" w:cs="Arial"/>
          <w:color w:val="000000" w:themeColor="text1"/>
          <w:sz w:val="24"/>
          <w:szCs w:val="24"/>
          <w:shd w:val="clear" w:color="auto" w:fill="FFFFFF"/>
        </w:rPr>
        <w:t xml:space="preserve"> </w:t>
      </w:r>
      <w:proofErr w:type="gramStart"/>
      <w:r>
        <w:rPr>
          <w:rFonts w:ascii="Arial" w:hAnsi="Arial" w:cs="Arial"/>
          <w:color w:val="000000" w:themeColor="text1"/>
          <w:sz w:val="24"/>
          <w:szCs w:val="24"/>
          <w:shd w:val="clear" w:color="auto" w:fill="FFFFFF"/>
        </w:rPr>
        <w:t>Example :</w:t>
      </w:r>
      <w:proofErr w:type="gramEnd"/>
    </w:p>
    <w:p w14:paraId="5F063DD6" w14:textId="0D7F27B1" w:rsidR="00C60081" w:rsidRDefault="00C60081">
      <w:pPr>
        <w:rPr>
          <w:rFonts w:ascii="Arial" w:hAnsi="Arial" w:cs="Arial"/>
          <w:color w:val="000000" w:themeColor="text1"/>
          <w:sz w:val="24"/>
          <w:szCs w:val="24"/>
          <w:shd w:val="clear" w:color="auto" w:fill="FFFFFF"/>
        </w:rPr>
      </w:pPr>
    </w:p>
    <w:p w14:paraId="622268D2" w14:textId="04E8A4A7" w:rsidR="00C60081" w:rsidRDefault="00B21F41">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Architecture :</w:t>
      </w:r>
      <w:proofErr w:type="gramEnd"/>
    </w:p>
    <w:p w14:paraId="6C01594E" w14:textId="1E77A261" w:rsidR="00B21F41" w:rsidRDefault="00B21F41">
      <w:pPr>
        <w:rPr>
          <w:rFonts w:ascii="Arial" w:hAnsi="Arial" w:cs="Arial"/>
          <w:color w:val="000000" w:themeColor="text1"/>
          <w:sz w:val="24"/>
          <w:szCs w:val="24"/>
          <w:shd w:val="clear" w:color="auto" w:fill="FFFFFF"/>
        </w:rPr>
      </w:pPr>
    </w:p>
    <w:p w14:paraId="6E9D1B5B" w14:textId="065A7279" w:rsidR="00B21F41" w:rsidRDefault="00B21F41">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Example :</w:t>
      </w:r>
      <w:proofErr w:type="gramEnd"/>
      <w:r>
        <w:rPr>
          <w:rFonts w:ascii="Arial" w:hAnsi="Arial" w:cs="Arial"/>
          <w:color w:val="000000" w:themeColor="text1"/>
          <w:sz w:val="24"/>
          <w:szCs w:val="24"/>
          <w:shd w:val="clear" w:color="auto" w:fill="FFFFFF"/>
        </w:rPr>
        <w:t xml:space="preserve"> </w:t>
      </w:r>
    </w:p>
    <w:p w14:paraId="56E650F7" w14:textId="5CBCF8BB" w:rsidR="00B21F41" w:rsidRDefault="00B21F41">
      <w:pPr>
        <w:rPr>
          <w:rFonts w:ascii="Arial" w:hAnsi="Arial" w:cs="Arial"/>
          <w:color w:val="000000" w:themeColor="text1"/>
          <w:sz w:val="24"/>
          <w:szCs w:val="24"/>
          <w:shd w:val="clear" w:color="auto" w:fill="FFFFFF"/>
        </w:rPr>
      </w:pPr>
    </w:p>
    <w:p w14:paraId="589F1871" w14:textId="6A798037" w:rsidR="00B21F41" w:rsidRDefault="00B21F41">
      <w:pPr>
        <w:rPr>
          <w:rFonts w:ascii="Arial" w:hAnsi="Arial" w:cs="Arial"/>
          <w:color w:val="000000" w:themeColor="text1"/>
          <w:sz w:val="24"/>
          <w:szCs w:val="24"/>
          <w:shd w:val="clear" w:color="auto" w:fill="FFFFFF"/>
        </w:rPr>
      </w:pPr>
    </w:p>
    <w:p w14:paraId="52389DAA" w14:textId="2489E224" w:rsidR="00B21F41" w:rsidRDefault="00B21F41">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Advantage :</w:t>
      </w:r>
      <w:proofErr w:type="gramEnd"/>
      <w:r>
        <w:rPr>
          <w:rFonts w:ascii="Arial" w:hAnsi="Arial" w:cs="Arial"/>
          <w:color w:val="000000" w:themeColor="text1"/>
          <w:sz w:val="24"/>
          <w:szCs w:val="24"/>
          <w:shd w:val="clear" w:color="auto" w:fill="FFFFFF"/>
        </w:rPr>
        <w:t xml:space="preserve"> </w:t>
      </w:r>
    </w:p>
    <w:p w14:paraId="58B53CBE" w14:textId="3BE831AC" w:rsidR="00D1191B" w:rsidRDefault="00D1191B">
      <w:pPr>
        <w:rPr>
          <w:rFonts w:ascii="Arial" w:hAnsi="Arial" w:cs="Arial"/>
          <w:color w:val="000000" w:themeColor="text1"/>
          <w:sz w:val="24"/>
          <w:szCs w:val="24"/>
          <w:shd w:val="clear" w:color="auto" w:fill="FFFFFF"/>
        </w:rPr>
      </w:pPr>
    </w:p>
    <w:p w14:paraId="34CAC3F3" w14:textId="77777777" w:rsidR="00D1191B" w:rsidRPr="00763225" w:rsidRDefault="00D1191B" w:rsidP="00D1191B">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763225">
        <w:rPr>
          <w:rFonts w:ascii="inherit" w:eastAsia="Times New Roman" w:hAnsi="inherit" w:cs="Segoe UI"/>
          <w:i/>
          <w:iCs/>
          <w:color w:val="232629"/>
          <w:sz w:val="23"/>
          <w:szCs w:val="23"/>
          <w:bdr w:val="none" w:sz="0" w:space="0" w:color="auto" w:frame="1"/>
          <w:lang w:eastAsia="en-IN"/>
        </w:rPr>
        <w:t>Some observations on their advantages:</w:t>
      </w:r>
    </w:p>
    <w:p w14:paraId="61CC20CF" w14:textId="77777777" w:rsidR="00D1191B" w:rsidRPr="00763225" w:rsidRDefault="00D1191B" w:rsidP="00D1191B">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763225">
        <w:rPr>
          <w:rFonts w:ascii="Segoe UI" w:eastAsia="Times New Roman" w:hAnsi="Segoe UI" w:cs="Segoe UI"/>
          <w:color w:val="232629"/>
          <w:sz w:val="23"/>
          <w:szCs w:val="23"/>
          <w:lang w:eastAsia="en-IN"/>
        </w:rPr>
        <w:lastRenderedPageBreak/>
        <w:t>By using the </w:t>
      </w:r>
      <w:r w:rsidRPr="00763225">
        <w:rPr>
          <w:rFonts w:ascii="inherit" w:eastAsia="Times New Roman" w:hAnsi="inherit" w:cs="Segoe UI"/>
          <w:i/>
          <w:iCs/>
          <w:color w:val="232629"/>
          <w:sz w:val="23"/>
          <w:szCs w:val="23"/>
          <w:bdr w:val="none" w:sz="0" w:space="0" w:color="auto" w:frame="1"/>
          <w:lang w:eastAsia="en-IN"/>
        </w:rPr>
        <w:t>State</w:t>
      </w:r>
      <w:r w:rsidRPr="00763225">
        <w:rPr>
          <w:rFonts w:ascii="Segoe UI" w:eastAsia="Times New Roman" w:hAnsi="Segoe UI" w:cs="Segoe UI"/>
          <w:color w:val="232629"/>
          <w:sz w:val="23"/>
          <w:szCs w:val="23"/>
          <w:lang w:eastAsia="en-IN"/>
        </w:rPr>
        <w:t> </w:t>
      </w:r>
      <w:proofErr w:type="gramStart"/>
      <w:r w:rsidRPr="00763225">
        <w:rPr>
          <w:rFonts w:ascii="Segoe UI" w:eastAsia="Times New Roman" w:hAnsi="Segoe UI" w:cs="Segoe UI"/>
          <w:color w:val="232629"/>
          <w:sz w:val="23"/>
          <w:szCs w:val="23"/>
          <w:lang w:eastAsia="en-IN"/>
        </w:rPr>
        <w:t>pattern</w:t>
      </w:r>
      <w:proofErr w:type="gramEnd"/>
      <w:r w:rsidRPr="00763225">
        <w:rPr>
          <w:rFonts w:ascii="Segoe UI" w:eastAsia="Times New Roman" w:hAnsi="Segoe UI" w:cs="Segoe UI"/>
          <w:color w:val="232629"/>
          <w:sz w:val="23"/>
          <w:szCs w:val="23"/>
          <w:lang w:eastAsia="en-IN"/>
        </w:rPr>
        <w:t xml:space="preserve"> the state-holding (context) class is relieved from knowledge of </w:t>
      </w:r>
      <w:r w:rsidRPr="00763225">
        <w:rPr>
          <w:rFonts w:ascii="inherit" w:eastAsia="Times New Roman" w:hAnsi="inherit" w:cs="Segoe UI"/>
          <w:b/>
          <w:bCs/>
          <w:color w:val="232629"/>
          <w:sz w:val="23"/>
          <w:szCs w:val="23"/>
          <w:bdr w:val="none" w:sz="0" w:space="0" w:color="auto" w:frame="1"/>
          <w:lang w:eastAsia="en-IN"/>
        </w:rPr>
        <w:t>what</w:t>
      </w:r>
      <w:r w:rsidRPr="00763225">
        <w:rPr>
          <w:rFonts w:ascii="Segoe UI" w:eastAsia="Times New Roman" w:hAnsi="Segoe UI" w:cs="Segoe UI"/>
          <w:color w:val="232629"/>
          <w:sz w:val="23"/>
          <w:szCs w:val="23"/>
          <w:lang w:eastAsia="en-IN"/>
        </w:rPr>
        <w:t> state or type it is and what states or types that are available. This means that the class adheres to the open-closed design principle (OCP): the class is closed for changes in what states/types there are, but the states/types are open to extensions.</w:t>
      </w:r>
    </w:p>
    <w:p w14:paraId="6F1395BD" w14:textId="77777777" w:rsidR="00D1191B" w:rsidRDefault="00D1191B" w:rsidP="00D1191B">
      <w:pPr>
        <w:shd w:val="clear" w:color="auto" w:fill="FFFFFF"/>
        <w:spacing w:after="0" w:line="240" w:lineRule="auto"/>
        <w:textAlignment w:val="baseline"/>
        <w:rPr>
          <w:rFonts w:ascii="Segoe UI" w:eastAsia="Times New Roman" w:hAnsi="Segoe UI" w:cs="Segoe UI"/>
          <w:color w:val="232629"/>
          <w:sz w:val="23"/>
          <w:szCs w:val="23"/>
          <w:lang w:eastAsia="en-IN"/>
        </w:rPr>
      </w:pPr>
      <w:r w:rsidRPr="00763225">
        <w:rPr>
          <w:rFonts w:ascii="Segoe UI" w:eastAsia="Times New Roman" w:hAnsi="Segoe UI" w:cs="Segoe UI"/>
          <w:color w:val="232629"/>
          <w:sz w:val="23"/>
          <w:szCs w:val="23"/>
          <w:lang w:eastAsia="en-IN"/>
        </w:rPr>
        <w:t>By using the </w:t>
      </w:r>
      <w:r w:rsidRPr="00763225">
        <w:rPr>
          <w:rFonts w:ascii="inherit" w:eastAsia="Times New Roman" w:hAnsi="inherit" w:cs="Segoe UI"/>
          <w:i/>
          <w:iCs/>
          <w:color w:val="232629"/>
          <w:sz w:val="23"/>
          <w:szCs w:val="23"/>
          <w:bdr w:val="none" w:sz="0" w:space="0" w:color="auto" w:frame="1"/>
          <w:lang w:eastAsia="en-IN"/>
        </w:rPr>
        <w:t>Strategy</w:t>
      </w:r>
      <w:r w:rsidRPr="00763225">
        <w:rPr>
          <w:rFonts w:ascii="Segoe UI" w:eastAsia="Times New Roman" w:hAnsi="Segoe UI" w:cs="Segoe UI"/>
          <w:color w:val="232629"/>
          <w:sz w:val="23"/>
          <w:szCs w:val="23"/>
          <w:lang w:eastAsia="en-IN"/>
        </w:rPr>
        <w:t> </w:t>
      </w:r>
      <w:proofErr w:type="gramStart"/>
      <w:r w:rsidRPr="00763225">
        <w:rPr>
          <w:rFonts w:ascii="Segoe UI" w:eastAsia="Times New Roman" w:hAnsi="Segoe UI" w:cs="Segoe UI"/>
          <w:color w:val="232629"/>
          <w:sz w:val="23"/>
          <w:szCs w:val="23"/>
          <w:lang w:eastAsia="en-IN"/>
        </w:rPr>
        <w:t>pattern</w:t>
      </w:r>
      <w:proofErr w:type="gramEnd"/>
      <w:r w:rsidRPr="00763225">
        <w:rPr>
          <w:rFonts w:ascii="Segoe UI" w:eastAsia="Times New Roman" w:hAnsi="Segoe UI" w:cs="Segoe UI"/>
          <w:color w:val="232629"/>
          <w:sz w:val="23"/>
          <w:szCs w:val="23"/>
          <w:lang w:eastAsia="en-IN"/>
        </w:rPr>
        <w:t xml:space="preserve"> the algorithm-using (context) class is relieved from knowledge of </w:t>
      </w:r>
      <w:r w:rsidRPr="00763225">
        <w:rPr>
          <w:rFonts w:ascii="inherit" w:eastAsia="Times New Roman" w:hAnsi="inherit" w:cs="Segoe UI"/>
          <w:b/>
          <w:bCs/>
          <w:color w:val="232629"/>
          <w:sz w:val="23"/>
          <w:szCs w:val="23"/>
          <w:bdr w:val="none" w:sz="0" w:space="0" w:color="auto" w:frame="1"/>
          <w:lang w:eastAsia="en-IN"/>
        </w:rPr>
        <w:t>how</w:t>
      </w:r>
      <w:r w:rsidRPr="00763225">
        <w:rPr>
          <w:rFonts w:ascii="Segoe UI" w:eastAsia="Times New Roman" w:hAnsi="Segoe UI" w:cs="Segoe UI"/>
          <w:color w:val="232629"/>
          <w:sz w:val="23"/>
          <w:szCs w:val="23"/>
          <w:lang w:eastAsia="en-IN"/>
        </w:rPr>
        <w:t> to perform a certain task (-- the "algorithm"). This case also creates an adherence to the OCP; the class is closed for changes regarding how to perform this task, but the design is very open to additions of other algorithms for solving this task.</w:t>
      </w:r>
      <w:r w:rsidRPr="00763225">
        <w:rPr>
          <w:rFonts w:ascii="Segoe UI" w:eastAsia="Times New Roman" w:hAnsi="Segoe UI" w:cs="Segoe UI"/>
          <w:color w:val="232629"/>
          <w:sz w:val="23"/>
          <w:szCs w:val="23"/>
          <w:lang w:eastAsia="en-IN"/>
        </w:rPr>
        <w:br/>
        <w:t xml:space="preserve">This likely also improves the context </w:t>
      </w:r>
      <w:proofErr w:type="spellStart"/>
      <w:r w:rsidRPr="00763225">
        <w:rPr>
          <w:rFonts w:ascii="Segoe UI" w:eastAsia="Times New Roman" w:hAnsi="Segoe UI" w:cs="Segoe UI"/>
          <w:color w:val="232629"/>
          <w:sz w:val="23"/>
          <w:szCs w:val="23"/>
          <w:lang w:eastAsia="en-IN"/>
        </w:rPr>
        <w:t>class'</w:t>
      </w:r>
      <w:proofErr w:type="spellEnd"/>
      <w:r w:rsidRPr="00763225">
        <w:rPr>
          <w:rFonts w:ascii="Segoe UI" w:eastAsia="Times New Roman" w:hAnsi="Segoe UI" w:cs="Segoe UI"/>
          <w:color w:val="232629"/>
          <w:sz w:val="23"/>
          <w:szCs w:val="23"/>
          <w:lang w:eastAsia="en-IN"/>
        </w:rPr>
        <w:t xml:space="preserve"> adherence to the single responsibility principle (SRP). Further the algorithm becomes easily available for reuse by other classes.</w:t>
      </w:r>
    </w:p>
    <w:p w14:paraId="55C6557F" w14:textId="77777777" w:rsidR="00D1191B" w:rsidRDefault="00D1191B">
      <w:pPr>
        <w:rPr>
          <w:rFonts w:ascii="Arial" w:hAnsi="Arial" w:cs="Arial"/>
          <w:color w:val="000000" w:themeColor="text1"/>
          <w:sz w:val="24"/>
          <w:szCs w:val="24"/>
          <w:shd w:val="clear" w:color="auto" w:fill="FFFFFF"/>
        </w:rPr>
      </w:pPr>
    </w:p>
    <w:p w14:paraId="58A79407" w14:textId="2FE6AE21" w:rsidR="00B21F41" w:rsidRDefault="00B21F41">
      <w:pPr>
        <w:rPr>
          <w:rFonts w:ascii="Arial" w:hAnsi="Arial" w:cs="Arial"/>
          <w:color w:val="000000" w:themeColor="text1"/>
          <w:sz w:val="24"/>
          <w:szCs w:val="24"/>
          <w:shd w:val="clear" w:color="auto" w:fill="FFFFFF"/>
        </w:rPr>
      </w:pPr>
    </w:p>
    <w:p w14:paraId="3FB2FCCF" w14:textId="3308DAC1" w:rsidR="00B21F41" w:rsidRDefault="00B21F41">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Disadvantage :</w:t>
      </w:r>
      <w:proofErr w:type="gramEnd"/>
    </w:p>
    <w:p w14:paraId="75BCEFA2" w14:textId="6A5A8DE8" w:rsidR="0079664C" w:rsidRDefault="007C2C0B">
      <w:pPr>
        <w:rPr>
          <w:rFonts w:ascii="Arial" w:hAnsi="Arial" w:cs="Arial"/>
          <w:color w:val="000000" w:themeColor="text1"/>
          <w:sz w:val="24"/>
          <w:szCs w:val="24"/>
          <w:shd w:val="clear" w:color="auto" w:fill="FFFFFF"/>
        </w:rPr>
      </w:pPr>
      <w:r>
        <w:rPr>
          <w:rFonts w:ascii="Raleway" w:hAnsi="Raleway"/>
          <w:color w:val="000000"/>
          <w:sz w:val="27"/>
          <w:szCs w:val="27"/>
          <w:shd w:val="clear" w:color="auto" w:fill="FFFFFF"/>
        </w:rPr>
        <w:t>The state pattern is also known as </w:t>
      </w:r>
      <w:r>
        <w:rPr>
          <w:rStyle w:val="Strong"/>
          <w:rFonts w:ascii="Raleway" w:hAnsi="Raleway"/>
          <w:color w:val="000000"/>
          <w:sz w:val="27"/>
          <w:szCs w:val="27"/>
          <w:shd w:val="clear" w:color="auto" w:fill="FFFFFF"/>
        </w:rPr>
        <w:t>objects for states</w:t>
      </w:r>
      <w:r>
        <w:rPr>
          <w:rFonts w:ascii="Raleway" w:hAnsi="Raleway"/>
          <w:color w:val="000000"/>
          <w:sz w:val="27"/>
          <w:szCs w:val="27"/>
          <w:shd w:val="clear" w:color="auto" w:fill="FFFFFF"/>
        </w:rPr>
        <w:t>. So, we can assume that more states need more codes, and the obvious side effect is difficult maintenance for us.</w:t>
      </w:r>
    </w:p>
    <w:p w14:paraId="3CC675AA" w14:textId="77777777" w:rsidR="0079664C" w:rsidRDefault="0079664C">
      <w:pPr>
        <w:rPr>
          <w:rFonts w:ascii="Arial" w:hAnsi="Arial" w:cs="Arial"/>
          <w:color w:val="000000" w:themeColor="text1"/>
          <w:sz w:val="24"/>
          <w:szCs w:val="24"/>
          <w:shd w:val="clear" w:color="auto" w:fill="FFFFFF"/>
        </w:rPr>
      </w:pPr>
    </w:p>
    <w:p w14:paraId="4F22DAB5" w14:textId="072D3869" w:rsidR="00B21F41" w:rsidRDefault="00B21F41">
      <w:pPr>
        <w:rPr>
          <w:rFonts w:ascii="Arial" w:hAnsi="Arial" w:cs="Arial"/>
          <w:color w:val="000000" w:themeColor="text1"/>
          <w:sz w:val="24"/>
          <w:szCs w:val="24"/>
          <w:shd w:val="clear" w:color="auto" w:fill="FFFFFF"/>
        </w:rPr>
      </w:pPr>
    </w:p>
    <w:p w14:paraId="6CD9C1C6" w14:textId="3BB42962" w:rsidR="00B21F41" w:rsidRDefault="00B21F41">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Question :</w:t>
      </w:r>
      <w:proofErr w:type="gramEnd"/>
    </w:p>
    <w:p w14:paraId="09A466E0" w14:textId="030B63CA" w:rsidR="00B21F41" w:rsidRDefault="00B21F41">
      <w:pPr>
        <w:rPr>
          <w:rFonts w:ascii="Arial" w:hAnsi="Arial" w:cs="Arial"/>
          <w:color w:val="000000" w:themeColor="text1"/>
          <w:sz w:val="24"/>
          <w:szCs w:val="24"/>
          <w:shd w:val="clear" w:color="auto" w:fill="FFFFFF"/>
        </w:rPr>
      </w:pPr>
    </w:p>
    <w:p w14:paraId="66FFE9A3" w14:textId="27E35555" w:rsidR="00B21F41" w:rsidRDefault="002F5E1F" w:rsidP="00B21F41">
      <w:pPr>
        <w:pStyle w:val="ListParagraph"/>
        <w:numPr>
          <w:ilvl w:val="0"/>
          <w:numId w:val="1"/>
        </w:num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Difference between State and Strategy pattern</w:t>
      </w:r>
    </w:p>
    <w:p w14:paraId="574D6356" w14:textId="1739677D" w:rsidR="002F5E1F" w:rsidRDefault="00CF0401" w:rsidP="002F5E1F">
      <w:pPr>
        <w:pStyle w:val="ListParagraph"/>
        <w:numPr>
          <w:ilvl w:val="0"/>
          <w:numId w:val="2"/>
        </w:num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States </w:t>
      </w:r>
      <w:proofErr w:type="gramStart"/>
      <w:r>
        <w:rPr>
          <w:rFonts w:ascii="Arial" w:hAnsi="Arial" w:cs="Arial"/>
          <w:color w:val="000000" w:themeColor="text1"/>
          <w:sz w:val="24"/>
          <w:szCs w:val="24"/>
          <w:shd w:val="clear" w:color="auto" w:fill="FFFFFF"/>
        </w:rPr>
        <w:t>store  reference</w:t>
      </w:r>
      <w:proofErr w:type="gramEnd"/>
      <w:r>
        <w:rPr>
          <w:rFonts w:ascii="Arial" w:hAnsi="Arial" w:cs="Arial"/>
          <w:color w:val="000000" w:themeColor="text1"/>
          <w:sz w:val="24"/>
          <w:szCs w:val="24"/>
          <w:shd w:val="clear" w:color="auto" w:fill="FFFFFF"/>
        </w:rPr>
        <w:t xml:space="preserve"> to context object that contains them. Strategies do not.</w:t>
      </w:r>
    </w:p>
    <w:p w14:paraId="1043DBD6" w14:textId="35DF8436" w:rsidR="006D550D" w:rsidRDefault="006D550D" w:rsidP="002F5E1F">
      <w:pPr>
        <w:pStyle w:val="ListParagraph"/>
        <w:numPr>
          <w:ilvl w:val="0"/>
          <w:numId w:val="2"/>
        </w:num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States are allowed to replace themselves (change the state of context object to themselves) while strategies are not.</w:t>
      </w:r>
    </w:p>
    <w:p w14:paraId="5ADFEA8D" w14:textId="57CCC4BE" w:rsidR="00A5632E" w:rsidRDefault="00A5632E" w:rsidP="002F5E1F">
      <w:pPr>
        <w:pStyle w:val="ListParagraph"/>
        <w:numPr>
          <w:ilvl w:val="0"/>
          <w:numId w:val="2"/>
        </w:num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States are created by the context object </w:t>
      </w:r>
      <w:proofErr w:type="gramStart"/>
      <w:r>
        <w:rPr>
          <w:rFonts w:ascii="Arial" w:hAnsi="Arial" w:cs="Arial"/>
          <w:color w:val="000000" w:themeColor="text1"/>
          <w:sz w:val="24"/>
          <w:szCs w:val="24"/>
          <w:shd w:val="clear" w:color="auto" w:fill="FFFFFF"/>
        </w:rPr>
        <w:t>itself ,</w:t>
      </w:r>
      <w:proofErr w:type="gramEnd"/>
      <w:r>
        <w:rPr>
          <w:rFonts w:ascii="Arial" w:hAnsi="Arial" w:cs="Arial"/>
          <w:color w:val="000000" w:themeColor="text1"/>
          <w:sz w:val="24"/>
          <w:szCs w:val="24"/>
          <w:shd w:val="clear" w:color="auto" w:fill="FFFFFF"/>
        </w:rPr>
        <w:t xml:space="preserve"> Strategies are passed to the conte</w:t>
      </w:r>
      <w:r w:rsidR="00885461">
        <w:rPr>
          <w:rFonts w:ascii="Arial" w:hAnsi="Arial" w:cs="Arial"/>
          <w:color w:val="000000" w:themeColor="text1"/>
          <w:sz w:val="24"/>
          <w:szCs w:val="24"/>
          <w:shd w:val="clear" w:color="auto" w:fill="FFFFFF"/>
        </w:rPr>
        <w:t>x</w:t>
      </w:r>
      <w:r>
        <w:rPr>
          <w:rFonts w:ascii="Arial" w:hAnsi="Arial" w:cs="Arial"/>
          <w:color w:val="000000" w:themeColor="text1"/>
          <w:sz w:val="24"/>
          <w:szCs w:val="24"/>
          <w:shd w:val="clear" w:color="auto" w:fill="FFFFFF"/>
        </w:rPr>
        <w:t>t object as parameters.</w:t>
      </w:r>
    </w:p>
    <w:p w14:paraId="50C22FE6" w14:textId="4AA6B5F9" w:rsidR="00885461" w:rsidRDefault="00E83A44" w:rsidP="002F5E1F">
      <w:pPr>
        <w:pStyle w:val="ListParagraph"/>
        <w:numPr>
          <w:ilvl w:val="0"/>
          <w:numId w:val="2"/>
        </w:num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State </w:t>
      </w:r>
      <w:proofErr w:type="gramStart"/>
      <w:r>
        <w:rPr>
          <w:rFonts w:ascii="Arial" w:hAnsi="Arial" w:cs="Arial"/>
          <w:color w:val="000000" w:themeColor="text1"/>
          <w:sz w:val="24"/>
          <w:szCs w:val="24"/>
          <w:shd w:val="clear" w:color="auto" w:fill="FFFFFF"/>
        </w:rPr>
        <w:t>provide</w:t>
      </w:r>
      <w:proofErr w:type="gramEnd"/>
      <w:r>
        <w:rPr>
          <w:rFonts w:ascii="Arial" w:hAnsi="Arial" w:cs="Arial"/>
          <w:color w:val="000000" w:themeColor="text1"/>
          <w:sz w:val="24"/>
          <w:szCs w:val="24"/>
          <w:shd w:val="clear" w:color="auto" w:fill="FFFFFF"/>
        </w:rPr>
        <w:t xml:space="preserve"> the underlying implementation for everything the contest object does.</w:t>
      </w:r>
      <w:r w:rsidR="00F72CB2">
        <w:rPr>
          <w:rFonts w:ascii="Arial" w:hAnsi="Arial" w:cs="Arial"/>
          <w:color w:val="000000" w:themeColor="text1"/>
          <w:sz w:val="24"/>
          <w:szCs w:val="24"/>
          <w:shd w:val="clear" w:color="auto" w:fill="FFFFFF"/>
        </w:rPr>
        <w:t>, In Strategies only handle the single specific task.</w:t>
      </w:r>
    </w:p>
    <w:p w14:paraId="1330E85A" w14:textId="77777777" w:rsidR="00D04AA8" w:rsidRPr="00D04AA8" w:rsidRDefault="00D04AA8" w:rsidP="00D04AA8">
      <w:pPr>
        <w:numPr>
          <w:ilvl w:val="0"/>
          <w:numId w:val="2"/>
        </w:numPr>
        <w:shd w:val="clear" w:color="auto" w:fill="FFFFFF"/>
        <w:spacing w:after="0" w:afterAutospacing="1" w:line="240" w:lineRule="auto"/>
        <w:textAlignment w:val="baseline"/>
        <w:rPr>
          <w:rFonts w:ascii="inherit" w:eastAsia="Times New Roman" w:hAnsi="inherit" w:cs="Segoe UI"/>
          <w:color w:val="232629"/>
          <w:sz w:val="23"/>
          <w:szCs w:val="23"/>
          <w:lang w:eastAsia="en-IN"/>
        </w:rPr>
      </w:pPr>
      <w:r w:rsidRPr="00D04AA8">
        <w:rPr>
          <w:rFonts w:ascii="inherit" w:eastAsia="Times New Roman" w:hAnsi="inherit" w:cs="Segoe UI"/>
          <w:color w:val="232629"/>
          <w:sz w:val="23"/>
          <w:szCs w:val="23"/>
          <w:lang w:eastAsia="en-IN"/>
        </w:rPr>
        <w:t>The </w:t>
      </w:r>
      <w:r w:rsidRPr="00D04AA8">
        <w:rPr>
          <w:rFonts w:ascii="inherit" w:eastAsia="Times New Roman" w:hAnsi="inherit" w:cs="Segoe UI"/>
          <w:i/>
          <w:iCs/>
          <w:color w:val="232629"/>
          <w:sz w:val="23"/>
          <w:szCs w:val="23"/>
          <w:bdr w:val="none" w:sz="0" w:space="0" w:color="auto" w:frame="1"/>
          <w:lang w:eastAsia="en-IN"/>
        </w:rPr>
        <w:t>State</w:t>
      </w:r>
      <w:r w:rsidRPr="00D04AA8">
        <w:rPr>
          <w:rFonts w:ascii="inherit" w:eastAsia="Times New Roman" w:hAnsi="inherit" w:cs="Segoe UI"/>
          <w:color w:val="232629"/>
          <w:sz w:val="23"/>
          <w:szCs w:val="23"/>
          <w:lang w:eastAsia="en-IN"/>
        </w:rPr>
        <w:t> pattern deals with </w:t>
      </w:r>
      <w:r w:rsidRPr="00D04AA8">
        <w:rPr>
          <w:rFonts w:ascii="inherit" w:eastAsia="Times New Roman" w:hAnsi="inherit" w:cs="Segoe UI"/>
          <w:b/>
          <w:bCs/>
          <w:color w:val="232629"/>
          <w:sz w:val="23"/>
          <w:szCs w:val="23"/>
          <w:bdr w:val="none" w:sz="0" w:space="0" w:color="auto" w:frame="1"/>
          <w:lang w:eastAsia="en-IN"/>
        </w:rPr>
        <w:t>what</w:t>
      </w:r>
      <w:r w:rsidRPr="00D04AA8">
        <w:rPr>
          <w:rFonts w:ascii="inherit" w:eastAsia="Times New Roman" w:hAnsi="inherit" w:cs="Segoe UI"/>
          <w:color w:val="232629"/>
          <w:sz w:val="23"/>
          <w:szCs w:val="23"/>
          <w:lang w:eastAsia="en-IN"/>
        </w:rPr>
        <w:t xml:space="preserve"> (state or type) an object is (in) -- it encapsulates state-dependent </w:t>
      </w:r>
      <w:proofErr w:type="spellStart"/>
      <w:r w:rsidRPr="00D04AA8">
        <w:rPr>
          <w:rFonts w:ascii="inherit" w:eastAsia="Times New Roman" w:hAnsi="inherit" w:cs="Segoe UI"/>
          <w:color w:val="232629"/>
          <w:sz w:val="23"/>
          <w:szCs w:val="23"/>
          <w:lang w:eastAsia="en-IN"/>
        </w:rPr>
        <w:t>behavior</w:t>
      </w:r>
      <w:proofErr w:type="spellEnd"/>
      <w:r w:rsidRPr="00D04AA8">
        <w:rPr>
          <w:rFonts w:ascii="inherit" w:eastAsia="Times New Roman" w:hAnsi="inherit" w:cs="Segoe UI"/>
          <w:color w:val="232629"/>
          <w:sz w:val="23"/>
          <w:szCs w:val="23"/>
          <w:lang w:eastAsia="en-IN"/>
        </w:rPr>
        <w:t>, whereas</w:t>
      </w:r>
    </w:p>
    <w:p w14:paraId="564E6EBB" w14:textId="77777777" w:rsidR="00D04AA8" w:rsidRPr="00D04AA8" w:rsidRDefault="00D04AA8" w:rsidP="00D04AA8">
      <w:pPr>
        <w:numPr>
          <w:ilvl w:val="0"/>
          <w:numId w:val="2"/>
        </w:numPr>
        <w:shd w:val="clear" w:color="auto" w:fill="FFFFFF"/>
        <w:spacing w:after="0" w:line="240" w:lineRule="auto"/>
        <w:textAlignment w:val="baseline"/>
        <w:rPr>
          <w:rFonts w:ascii="inherit" w:eastAsia="Times New Roman" w:hAnsi="inherit" w:cs="Segoe UI"/>
          <w:color w:val="232629"/>
          <w:sz w:val="23"/>
          <w:szCs w:val="23"/>
          <w:lang w:eastAsia="en-IN"/>
        </w:rPr>
      </w:pPr>
      <w:r w:rsidRPr="00D04AA8">
        <w:rPr>
          <w:rFonts w:ascii="inherit" w:eastAsia="Times New Roman" w:hAnsi="inherit" w:cs="Segoe UI"/>
          <w:color w:val="232629"/>
          <w:sz w:val="23"/>
          <w:szCs w:val="23"/>
          <w:lang w:eastAsia="en-IN"/>
        </w:rPr>
        <w:t>the </w:t>
      </w:r>
      <w:r w:rsidRPr="00D04AA8">
        <w:rPr>
          <w:rFonts w:ascii="inherit" w:eastAsia="Times New Roman" w:hAnsi="inherit" w:cs="Segoe UI"/>
          <w:i/>
          <w:iCs/>
          <w:color w:val="232629"/>
          <w:sz w:val="23"/>
          <w:szCs w:val="23"/>
          <w:bdr w:val="none" w:sz="0" w:space="0" w:color="auto" w:frame="1"/>
          <w:lang w:eastAsia="en-IN"/>
        </w:rPr>
        <w:t>Strategy</w:t>
      </w:r>
      <w:r w:rsidRPr="00D04AA8">
        <w:rPr>
          <w:rFonts w:ascii="inherit" w:eastAsia="Times New Roman" w:hAnsi="inherit" w:cs="Segoe UI"/>
          <w:color w:val="232629"/>
          <w:sz w:val="23"/>
          <w:szCs w:val="23"/>
          <w:lang w:eastAsia="en-IN"/>
        </w:rPr>
        <w:t> pattern deals with </w:t>
      </w:r>
      <w:r w:rsidRPr="00D04AA8">
        <w:rPr>
          <w:rFonts w:ascii="inherit" w:eastAsia="Times New Roman" w:hAnsi="inherit" w:cs="Segoe UI"/>
          <w:b/>
          <w:bCs/>
          <w:color w:val="232629"/>
          <w:sz w:val="23"/>
          <w:szCs w:val="23"/>
          <w:bdr w:val="none" w:sz="0" w:space="0" w:color="auto" w:frame="1"/>
          <w:lang w:eastAsia="en-IN"/>
        </w:rPr>
        <w:t>how</w:t>
      </w:r>
      <w:r w:rsidRPr="00D04AA8">
        <w:rPr>
          <w:rFonts w:ascii="inherit" w:eastAsia="Times New Roman" w:hAnsi="inherit" w:cs="Segoe UI"/>
          <w:color w:val="232629"/>
          <w:sz w:val="23"/>
          <w:szCs w:val="23"/>
          <w:lang w:eastAsia="en-IN"/>
        </w:rPr>
        <w:t> an object performs a certain task -- it encapsulates an algorithm.</w:t>
      </w:r>
    </w:p>
    <w:p w14:paraId="789FE35A" w14:textId="2844C6FE" w:rsidR="00D04AA8" w:rsidRDefault="00D04AA8" w:rsidP="00D04AA8">
      <w:pPr>
        <w:rPr>
          <w:rFonts w:ascii="Arial" w:hAnsi="Arial" w:cs="Arial"/>
          <w:color w:val="000000" w:themeColor="text1"/>
          <w:sz w:val="24"/>
          <w:szCs w:val="24"/>
          <w:shd w:val="clear" w:color="auto" w:fill="FFFFFF"/>
        </w:rPr>
      </w:pPr>
    </w:p>
    <w:p w14:paraId="499D1C44" w14:textId="77777777" w:rsidR="00763225" w:rsidRPr="00763225" w:rsidRDefault="00763225" w:rsidP="00763225">
      <w:pPr>
        <w:spacing w:after="0" w:line="240" w:lineRule="auto"/>
        <w:rPr>
          <w:rFonts w:ascii="Times New Roman" w:eastAsia="Times New Roman" w:hAnsi="Times New Roman" w:cs="Times New Roman"/>
          <w:sz w:val="24"/>
          <w:szCs w:val="24"/>
          <w:lang w:eastAsia="en-IN"/>
        </w:rPr>
      </w:pPr>
      <w:r w:rsidRPr="00763225">
        <w:rPr>
          <w:rFonts w:ascii="Times New Roman" w:eastAsia="Times New Roman" w:hAnsi="Times New Roman" w:cs="Times New Roman"/>
          <w:sz w:val="24"/>
          <w:szCs w:val="24"/>
          <w:lang w:eastAsia="en-IN"/>
        </w:rPr>
        <w:pict w14:anchorId="28DD1115">
          <v:rect id="_x0000_i1025" style="width:0;height:.75pt" o:hrstd="t" o:hr="t" fillcolor="#a0a0a0" stroked="f"/>
        </w:pict>
      </w:r>
    </w:p>
    <w:p w14:paraId="2528232A" w14:textId="0FD9C04D" w:rsidR="000F7127" w:rsidRDefault="000F7127" w:rsidP="00763225">
      <w:pPr>
        <w:shd w:val="clear" w:color="auto" w:fill="FFFFFF"/>
        <w:spacing w:after="0" w:line="240" w:lineRule="auto"/>
        <w:textAlignment w:val="baseline"/>
        <w:rPr>
          <w:rFonts w:ascii="Segoe UI" w:eastAsia="Times New Roman" w:hAnsi="Segoe UI" w:cs="Segoe UI"/>
          <w:color w:val="232629"/>
          <w:sz w:val="23"/>
          <w:szCs w:val="23"/>
          <w:lang w:eastAsia="en-IN"/>
        </w:rPr>
      </w:pPr>
    </w:p>
    <w:p w14:paraId="5A5996C9" w14:textId="77777777" w:rsidR="000F7127" w:rsidRPr="000F7127" w:rsidRDefault="000F7127" w:rsidP="000F7127">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0F7127">
        <w:rPr>
          <w:rFonts w:ascii="Segoe UI" w:eastAsia="Times New Roman" w:hAnsi="Segoe UI" w:cs="Segoe UI"/>
          <w:color w:val="232629"/>
          <w:sz w:val="23"/>
          <w:szCs w:val="23"/>
          <w:lang w:eastAsia="en-IN"/>
        </w:rPr>
        <w:br/>
        <w:t>In layman's language,</w:t>
      </w:r>
    </w:p>
    <w:p w14:paraId="39FA8B17" w14:textId="77777777" w:rsidR="000F7127" w:rsidRPr="000F7127" w:rsidRDefault="000F7127" w:rsidP="000F7127">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0F7127">
        <w:rPr>
          <w:rFonts w:ascii="Segoe UI" w:eastAsia="Times New Roman" w:hAnsi="Segoe UI" w:cs="Segoe UI"/>
          <w:color w:val="232629"/>
          <w:sz w:val="23"/>
          <w:szCs w:val="23"/>
          <w:lang w:eastAsia="en-IN"/>
        </w:rPr>
        <w:lastRenderedPageBreak/>
        <w:t xml:space="preserve">in Strategy pattern, there are no states or all of them have same state. All one </w:t>
      </w:r>
      <w:proofErr w:type="gramStart"/>
      <w:r w:rsidRPr="000F7127">
        <w:rPr>
          <w:rFonts w:ascii="Segoe UI" w:eastAsia="Times New Roman" w:hAnsi="Segoe UI" w:cs="Segoe UI"/>
          <w:color w:val="232629"/>
          <w:sz w:val="23"/>
          <w:szCs w:val="23"/>
          <w:lang w:eastAsia="en-IN"/>
        </w:rPr>
        <w:t>have</w:t>
      </w:r>
      <w:proofErr w:type="gramEnd"/>
      <w:r w:rsidRPr="000F7127">
        <w:rPr>
          <w:rFonts w:ascii="Segoe UI" w:eastAsia="Times New Roman" w:hAnsi="Segoe UI" w:cs="Segoe UI"/>
          <w:color w:val="232629"/>
          <w:sz w:val="23"/>
          <w:szCs w:val="23"/>
          <w:lang w:eastAsia="en-IN"/>
        </w:rPr>
        <w:t xml:space="preserve"> is different ways of performing a task, like different doctors treat same disease of same patient with same state in different ways.</w:t>
      </w:r>
    </w:p>
    <w:p w14:paraId="5BB6C4AD" w14:textId="77777777" w:rsidR="000F7127" w:rsidRPr="000F7127" w:rsidRDefault="000F7127" w:rsidP="000F7127">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0F7127">
        <w:rPr>
          <w:rFonts w:ascii="Segoe UI" w:eastAsia="Times New Roman" w:hAnsi="Segoe UI" w:cs="Segoe UI"/>
          <w:color w:val="232629"/>
          <w:sz w:val="23"/>
          <w:szCs w:val="23"/>
          <w:lang w:eastAsia="en-IN"/>
        </w:rPr>
        <w:t xml:space="preserve">In state Pattern, subjectively there are states, like patient's current </w:t>
      </w:r>
      <w:proofErr w:type="gramStart"/>
      <w:r w:rsidRPr="000F7127">
        <w:rPr>
          <w:rFonts w:ascii="Segoe UI" w:eastAsia="Times New Roman" w:hAnsi="Segoe UI" w:cs="Segoe UI"/>
          <w:color w:val="232629"/>
          <w:sz w:val="23"/>
          <w:szCs w:val="23"/>
          <w:lang w:eastAsia="en-IN"/>
        </w:rPr>
        <w:t>state(</w:t>
      </w:r>
      <w:proofErr w:type="gramEnd"/>
      <w:r w:rsidRPr="000F7127">
        <w:rPr>
          <w:rFonts w:ascii="Segoe UI" w:eastAsia="Times New Roman" w:hAnsi="Segoe UI" w:cs="Segoe UI"/>
          <w:color w:val="232629"/>
          <w:sz w:val="23"/>
          <w:szCs w:val="23"/>
          <w:lang w:eastAsia="en-IN"/>
        </w:rPr>
        <w:t xml:space="preserve">say high temperature or low temp), based on which next course of action(medicine prescription) will be </w:t>
      </w:r>
      <w:proofErr w:type="spellStart"/>
      <w:r w:rsidRPr="000F7127">
        <w:rPr>
          <w:rFonts w:ascii="Segoe UI" w:eastAsia="Times New Roman" w:hAnsi="Segoe UI" w:cs="Segoe UI"/>
          <w:color w:val="232629"/>
          <w:sz w:val="23"/>
          <w:szCs w:val="23"/>
          <w:lang w:eastAsia="en-IN"/>
        </w:rPr>
        <w:t>decided.And</w:t>
      </w:r>
      <w:proofErr w:type="spellEnd"/>
      <w:r w:rsidRPr="000F7127">
        <w:rPr>
          <w:rFonts w:ascii="Segoe UI" w:eastAsia="Times New Roman" w:hAnsi="Segoe UI" w:cs="Segoe UI"/>
          <w:color w:val="232629"/>
          <w:sz w:val="23"/>
          <w:szCs w:val="23"/>
          <w:lang w:eastAsia="en-IN"/>
        </w:rPr>
        <w:t xml:space="preserve"> one state can lead to other state, so there is state to state dependency( composition technically).</w:t>
      </w:r>
    </w:p>
    <w:p w14:paraId="2FB30CBC" w14:textId="77777777" w:rsidR="000F7127" w:rsidRPr="00763225" w:rsidRDefault="000F7127" w:rsidP="00763225">
      <w:pPr>
        <w:shd w:val="clear" w:color="auto" w:fill="FFFFFF"/>
        <w:spacing w:after="0" w:line="240" w:lineRule="auto"/>
        <w:textAlignment w:val="baseline"/>
        <w:rPr>
          <w:rFonts w:ascii="Segoe UI" w:eastAsia="Times New Roman" w:hAnsi="Segoe UI" w:cs="Segoe UI"/>
          <w:color w:val="232629"/>
          <w:sz w:val="23"/>
          <w:szCs w:val="23"/>
          <w:lang w:eastAsia="en-IN"/>
        </w:rPr>
      </w:pPr>
    </w:p>
    <w:p w14:paraId="7192CED2" w14:textId="77777777" w:rsidR="00763225" w:rsidRPr="00D04AA8" w:rsidRDefault="00763225" w:rsidP="00D04AA8">
      <w:pPr>
        <w:rPr>
          <w:rFonts w:ascii="Arial" w:hAnsi="Arial" w:cs="Arial"/>
          <w:color w:val="000000" w:themeColor="text1"/>
          <w:sz w:val="24"/>
          <w:szCs w:val="24"/>
          <w:shd w:val="clear" w:color="auto" w:fill="FFFFFF"/>
        </w:rPr>
      </w:pPr>
    </w:p>
    <w:p w14:paraId="36FB7C2E" w14:textId="34719AED" w:rsidR="002F5E1F" w:rsidRDefault="002F5E1F" w:rsidP="00B21F41">
      <w:pPr>
        <w:pStyle w:val="ListParagraph"/>
        <w:numPr>
          <w:ilvl w:val="0"/>
          <w:numId w:val="1"/>
        </w:num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State Objects to be singleton?</w:t>
      </w:r>
    </w:p>
    <w:p w14:paraId="0551448D" w14:textId="77777777" w:rsidR="00E47012" w:rsidRDefault="00E47012" w:rsidP="00E47012">
      <w:pPr>
        <w:pStyle w:val="ListParagraph"/>
        <w:rPr>
          <w:rFonts w:ascii="Arial" w:hAnsi="Arial" w:cs="Arial"/>
          <w:color w:val="000000" w:themeColor="text1"/>
          <w:sz w:val="24"/>
          <w:szCs w:val="24"/>
          <w:shd w:val="clear" w:color="auto" w:fill="FFFFFF"/>
        </w:rPr>
      </w:pPr>
    </w:p>
    <w:p w14:paraId="71E98D6C" w14:textId="6CB1A948" w:rsidR="002F5E1F" w:rsidRDefault="00E47012" w:rsidP="00E47012">
      <w:pPr>
        <w:pStyle w:val="ListParagraph"/>
        <w:rPr>
          <w:rFonts w:ascii="Raleway" w:hAnsi="Raleway"/>
          <w:color w:val="000000"/>
          <w:sz w:val="27"/>
          <w:szCs w:val="27"/>
          <w:shd w:val="clear" w:color="auto" w:fill="FFFFFF"/>
        </w:rPr>
      </w:pPr>
      <w:r>
        <w:rPr>
          <w:rFonts w:ascii="Arial" w:hAnsi="Arial" w:cs="Arial"/>
          <w:color w:val="000000" w:themeColor="text1"/>
          <w:sz w:val="24"/>
          <w:szCs w:val="24"/>
          <w:shd w:val="clear" w:color="auto" w:fill="FFFFFF"/>
        </w:rPr>
        <w:t>-</w:t>
      </w:r>
      <w:r w:rsidRPr="00E47012">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Yes. Always try to make state objects </w:t>
      </w:r>
      <w:hyperlink r:id="rId5" w:tgtFrame="_blank" w:history="1">
        <w:r>
          <w:rPr>
            <w:rStyle w:val="Hyperlink"/>
            <w:rFonts w:ascii="Raleway" w:hAnsi="Raleway"/>
            <w:color w:val="0556F3"/>
            <w:sz w:val="27"/>
            <w:szCs w:val="27"/>
            <w:shd w:val="clear" w:color="auto" w:fill="FFFFFF"/>
          </w:rPr>
          <w:t>singletons</w:t>
        </w:r>
      </w:hyperlink>
      <w:r>
        <w:rPr>
          <w:rFonts w:ascii="Raleway" w:hAnsi="Raleway"/>
          <w:color w:val="000000"/>
          <w:sz w:val="27"/>
          <w:szCs w:val="27"/>
          <w:shd w:val="clear" w:color="auto" w:fill="FFFFFF"/>
        </w:rPr>
        <w:t>.</w:t>
      </w:r>
    </w:p>
    <w:p w14:paraId="76B82EE8" w14:textId="12EC6EF3" w:rsidR="004D58E1" w:rsidRDefault="004D58E1" w:rsidP="00E47012">
      <w:pPr>
        <w:pStyle w:val="ListParagraph"/>
        <w:rPr>
          <w:rFonts w:ascii="Raleway" w:hAnsi="Raleway"/>
          <w:color w:val="000000"/>
          <w:sz w:val="27"/>
          <w:szCs w:val="27"/>
          <w:shd w:val="clear" w:color="auto" w:fill="FFFFFF"/>
        </w:rPr>
      </w:pPr>
    </w:p>
    <w:p w14:paraId="2570CD40" w14:textId="77777777" w:rsidR="004D58E1" w:rsidRPr="004D58E1" w:rsidRDefault="004D58E1" w:rsidP="004D58E1">
      <w:pPr>
        <w:shd w:val="clear" w:color="auto" w:fill="FFFFFF"/>
        <w:spacing w:before="480" w:after="288" w:line="288" w:lineRule="atLeast"/>
        <w:outlineLvl w:val="3"/>
        <w:rPr>
          <w:rFonts w:ascii="Raleway" w:eastAsia="Times New Roman" w:hAnsi="Raleway" w:cs="Times New Roman"/>
          <w:b/>
          <w:bCs/>
          <w:color w:val="000000"/>
          <w:sz w:val="30"/>
          <w:szCs w:val="30"/>
          <w:lang w:eastAsia="en-IN"/>
        </w:rPr>
      </w:pPr>
      <w:r w:rsidRPr="004D58E1">
        <w:rPr>
          <w:rFonts w:ascii="Raleway" w:eastAsia="Times New Roman" w:hAnsi="Raleway" w:cs="Times New Roman"/>
          <w:b/>
          <w:bCs/>
          <w:color w:val="000000"/>
          <w:sz w:val="30"/>
          <w:szCs w:val="30"/>
          <w:lang w:eastAsia="en-IN"/>
        </w:rPr>
        <w:t> Design participants</w:t>
      </w:r>
    </w:p>
    <w:p w14:paraId="737ECF1D" w14:textId="77777777" w:rsidR="004D58E1" w:rsidRPr="004D58E1" w:rsidRDefault="004D58E1" w:rsidP="004D58E1">
      <w:pPr>
        <w:numPr>
          <w:ilvl w:val="0"/>
          <w:numId w:val="7"/>
        </w:numPr>
        <w:shd w:val="clear" w:color="auto" w:fill="FFFFFF"/>
        <w:spacing w:after="150" w:line="240" w:lineRule="auto"/>
        <w:ind w:left="1440"/>
        <w:rPr>
          <w:rFonts w:ascii="Raleway" w:eastAsia="Times New Roman" w:hAnsi="Raleway" w:cs="Times New Roman"/>
          <w:color w:val="000000"/>
          <w:sz w:val="27"/>
          <w:szCs w:val="27"/>
          <w:lang w:eastAsia="en-IN"/>
        </w:rPr>
      </w:pPr>
      <w:r w:rsidRPr="004D58E1">
        <w:rPr>
          <w:rFonts w:ascii="Raleway" w:eastAsia="Times New Roman" w:hAnsi="Raleway" w:cs="Times New Roman"/>
          <w:b/>
          <w:bCs/>
          <w:color w:val="000000"/>
          <w:sz w:val="27"/>
          <w:szCs w:val="27"/>
          <w:lang w:eastAsia="en-IN"/>
        </w:rPr>
        <w:t>State</w:t>
      </w:r>
      <w:r w:rsidRPr="004D58E1">
        <w:rPr>
          <w:rFonts w:ascii="Raleway" w:eastAsia="Times New Roman" w:hAnsi="Raleway" w:cs="Times New Roman"/>
          <w:color w:val="000000"/>
          <w:sz w:val="27"/>
          <w:szCs w:val="27"/>
          <w:lang w:eastAsia="en-IN"/>
        </w:rPr>
        <w:t xml:space="preserve"> – The interface </w:t>
      </w:r>
      <w:proofErr w:type="gramStart"/>
      <w:r w:rsidRPr="004D58E1">
        <w:rPr>
          <w:rFonts w:ascii="Raleway" w:eastAsia="Times New Roman" w:hAnsi="Raleway" w:cs="Times New Roman"/>
          <w:color w:val="000000"/>
          <w:sz w:val="27"/>
          <w:szCs w:val="27"/>
          <w:lang w:eastAsia="en-IN"/>
        </w:rPr>
        <w:t>define</w:t>
      </w:r>
      <w:proofErr w:type="gramEnd"/>
      <w:r w:rsidRPr="004D58E1">
        <w:rPr>
          <w:rFonts w:ascii="Raleway" w:eastAsia="Times New Roman" w:hAnsi="Raleway" w:cs="Times New Roman"/>
          <w:color w:val="000000"/>
          <w:sz w:val="27"/>
          <w:szCs w:val="27"/>
          <w:lang w:eastAsia="en-IN"/>
        </w:rPr>
        <w:t xml:space="preserve"> operations which each state must handle.</w:t>
      </w:r>
    </w:p>
    <w:p w14:paraId="62DC7495" w14:textId="77777777" w:rsidR="004D58E1" w:rsidRPr="004D58E1" w:rsidRDefault="004D58E1" w:rsidP="004D58E1">
      <w:pPr>
        <w:numPr>
          <w:ilvl w:val="0"/>
          <w:numId w:val="7"/>
        </w:numPr>
        <w:shd w:val="clear" w:color="auto" w:fill="FFFFFF"/>
        <w:spacing w:after="150" w:line="240" w:lineRule="auto"/>
        <w:ind w:left="1440"/>
        <w:rPr>
          <w:rFonts w:ascii="Raleway" w:eastAsia="Times New Roman" w:hAnsi="Raleway" w:cs="Times New Roman"/>
          <w:color w:val="000000"/>
          <w:sz w:val="27"/>
          <w:szCs w:val="27"/>
          <w:lang w:eastAsia="en-IN"/>
        </w:rPr>
      </w:pPr>
      <w:r w:rsidRPr="004D58E1">
        <w:rPr>
          <w:rFonts w:ascii="Raleway" w:eastAsia="Times New Roman" w:hAnsi="Raleway" w:cs="Times New Roman"/>
          <w:b/>
          <w:bCs/>
          <w:color w:val="000000"/>
          <w:sz w:val="27"/>
          <w:szCs w:val="27"/>
          <w:lang w:eastAsia="en-IN"/>
        </w:rPr>
        <w:t>Concrete States</w:t>
      </w:r>
      <w:r w:rsidRPr="004D58E1">
        <w:rPr>
          <w:rFonts w:ascii="Raleway" w:eastAsia="Times New Roman" w:hAnsi="Raleway" w:cs="Times New Roman"/>
          <w:color w:val="000000"/>
          <w:sz w:val="27"/>
          <w:szCs w:val="27"/>
          <w:lang w:eastAsia="en-IN"/>
        </w:rPr>
        <w:t xml:space="preserve"> – The classes which contain the state specific </w:t>
      </w:r>
      <w:proofErr w:type="spellStart"/>
      <w:r w:rsidRPr="004D58E1">
        <w:rPr>
          <w:rFonts w:ascii="Raleway" w:eastAsia="Times New Roman" w:hAnsi="Raleway" w:cs="Times New Roman"/>
          <w:color w:val="000000"/>
          <w:sz w:val="27"/>
          <w:szCs w:val="27"/>
          <w:lang w:eastAsia="en-IN"/>
        </w:rPr>
        <w:t>behavior</w:t>
      </w:r>
      <w:proofErr w:type="spellEnd"/>
      <w:r w:rsidRPr="004D58E1">
        <w:rPr>
          <w:rFonts w:ascii="Raleway" w:eastAsia="Times New Roman" w:hAnsi="Raleway" w:cs="Times New Roman"/>
          <w:color w:val="000000"/>
          <w:sz w:val="27"/>
          <w:szCs w:val="27"/>
          <w:lang w:eastAsia="en-IN"/>
        </w:rPr>
        <w:t>.</w:t>
      </w:r>
    </w:p>
    <w:p w14:paraId="3E716B72" w14:textId="77777777" w:rsidR="004D58E1" w:rsidRPr="004D58E1" w:rsidRDefault="004D58E1" w:rsidP="004D58E1">
      <w:pPr>
        <w:numPr>
          <w:ilvl w:val="0"/>
          <w:numId w:val="7"/>
        </w:numPr>
        <w:shd w:val="clear" w:color="auto" w:fill="FFFFFF"/>
        <w:spacing w:after="150" w:line="240" w:lineRule="auto"/>
        <w:ind w:left="1440"/>
        <w:rPr>
          <w:rFonts w:ascii="Raleway" w:eastAsia="Times New Roman" w:hAnsi="Raleway" w:cs="Times New Roman"/>
          <w:color w:val="000000"/>
          <w:sz w:val="27"/>
          <w:szCs w:val="27"/>
          <w:lang w:eastAsia="en-IN"/>
        </w:rPr>
      </w:pPr>
      <w:r w:rsidRPr="004D58E1">
        <w:rPr>
          <w:rFonts w:ascii="Raleway" w:eastAsia="Times New Roman" w:hAnsi="Raleway" w:cs="Times New Roman"/>
          <w:b/>
          <w:bCs/>
          <w:color w:val="000000"/>
          <w:sz w:val="27"/>
          <w:szCs w:val="27"/>
          <w:lang w:eastAsia="en-IN"/>
        </w:rPr>
        <w:t>Context</w:t>
      </w:r>
      <w:r w:rsidRPr="004D58E1">
        <w:rPr>
          <w:rFonts w:ascii="Raleway" w:eastAsia="Times New Roman" w:hAnsi="Raleway" w:cs="Times New Roman"/>
          <w:color w:val="000000"/>
          <w:sz w:val="27"/>
          <w:szCs w:val="27"/>
          <w:lang w:eastAsia="en-IN"/>
        </w:rPr>
        <w:t xml:space="preserve"> – Defines an interface to client to interact. It maintains references to concrete state object which may be used to define current state of object. It delegates state-specific </w:t>
      </w:r>
      <w:proofErr w:type="spellStart"/>
      <w:r w:rsidRPr="004D58E1">
        <w:rPr>
          <w:rFonts w:ascii="Raleway" w:eastAsia="Times New Roman" w:hAnsi="Raleway" w:cs="Times New Roman"/>
          <w:color w:val="000000"/>
          <w:sz w:val="27"/>
          <w:szCs w:val="27"/>
          <w:lang w:eastAsia="en-IN"/>
        </w:rPr>
        <w:t>behavior</w:t>
      </w:r>
      <w:proofErr w:type="spellEnd"/>
      <w:r w:rsidRPr="004D58E1">
        <w:rPr>
          <w:rFonts w:ascii="Raleway" w:eastAsia="Times New Roman" w:hAnsi="Raleway" w:cs="Times New Roman"/>
          <w:color w:val="000000"/>
          <w:sz w:val="27"/>
          <w:szCs w:val="27"/>
          <w:lang w:eastAsia="en-IN"/>
        </w:rPr>
        <w:t xml:space="preserve"> to different State objects.</w:t>
      </w:r>
    </w:p>
    <w:p w14:paraId="13690CB6" w14:textId="77777777" w:rsidR="004D58E1" w:rsidRPr="00B21F41" w:rsidRDefault="004D58E1" w:rsidP="00E47012">
      <w:pPr>
        <w:pStyle w:val="ListParagraph"/>
        <w:rPr>
          <w:rFonts w:ascii="Arial" w:hAnsi="Arial" w:cs="Arial"/>
          <w:color w:val="000000" w:themeColor="text1"/>
          <w:sz w:val="24"/>
          <w:szCs w:val="24"/>
          <w:shd w:val="clear" w:color="auto" w:fill="FFFFFF"/>
        </w:rPr>
      </w:pPr>
    </w:p>
    <w:sectPr w:rsidR="004D58E1" w:rsidRPr="00B21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75EEE"/>
    <w:multiLevelType w:val="multilevel"/>
    <w:tmpl w:val="1D92CA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347E94"/>
    <w:multiLevelType w:val="hybridMultilevel"/>
    <w:tmpl w:val="2248AE44"/>
    <w:lvl w:ilvl="0" w:tplc="EBC8E266">
      <w:start w:val="1"/>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8967F3D"/>
    <w:multiLevelType w:val="multilevel"/>
    <w:tmpl w:val="3252F7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7E288E"/>
    <w:multiLevelType w:val="multilevel"/>
    <w:tmpl w:val="356CDB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045583"/>
    <w:multiLevelType w:val="hybridMultilevel"/>
    <w:tmpl w:val="2C88C080"/>
    <w:lvl w:ilvl="0" w:tplc="322AEF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995392"/>
    <w:multiLevelType w:val="multilevel"/>
    <w:tmpl w:val="8B92DB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B641A0"/>
    <w:multiLevelType w:val="multilevel"/>
    <w:tmpl w:val="B18A9D9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969701084">
    <w:abstractNumId w:val="4"/>
  </w:num>
  <w:num w:numId="2" w16cid:durableId="717313759">
    <w:abstractNumId w:val="1"/>
  </w:num>
  <w:num w:numId="3" w16cid:durableId="761486062">
    <w:abstractNumId w:val="3"/>
  </w:num>
  <w:num w:numId="4" w16cid:durableId="2041393524">
    <w:abstractNumId w:val="5"/>
  </w:num>
  <w:num w:numId="5" w16cid:durableId="51001135">
    <w:abstractNumId w:val="0"/>
  </w:num>
  <w:num w:numId="6" w16cid:durableId="2127578607">
    <w:abstractNumId w:val="2"/>
  </w:num>
  <w:num w:numId="7" w16cid:durableId="6789725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7E"/>
    <w:rsid w:val="000F7127"/>
    <w:rsid w:val="002D6B7C"/>
    <w:rsid w:val="002F5E1F"/>
    <w:rsid w:val="003416A1"/>
    <w:rsid w:val="003A22F9"/>
    <w:rsid w:val="004D58E1"/>
    <w:rsid w:val="006D550D"/>
    <w:rsid w:val="00763225"/>
    <w:rsid w:val="0079664C"/>
    <w:rsid w:val="007C2C0B"/>
    <w:rsid w:val="00885461"/>
    <w:rsid w:val="009A217E"/>
    <w:rsid w:val="00A5632E"/>
    <w:rsid w:val="00B21F41"/>
    <w:rsid w:val="00B24F48"/>
    <w:rsid w:val="00BA304E"/>
    <w:rsid w:val="00BE6CA9"/>
    <w:rsid w:val="00C60081"/>
    <w:rsid w:val="00CF0401"/>
    <w:rsid w:val="00D04AA8"/>
    <w:rsid w:val="00D1191B"/>
    <w:rsid w:val="00DB65CF"/>
    <w:rsid w:val="00E365A4"/>
    <w:rsid w:val="00E47012"/>
    <w:rsid w:val="00E83A44"/>
    <w:rsid w:val="00F72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E3056"/>
  <w15:chartTrackingRefBased/>
  <w15:docId w15:val="{44F5E0CA-C241-4245-93BA-BC50888CA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D58E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304E"/>
    <w:rPr>
      <w:color w:val="0000FF"/>
      <w:u w:val="single"/>
    </w:rPr>
  </w:style>
  <w:style w:type="paragraph" w:styleId="ListParagraph">
    <w:name w:val="List Paragraph"/>
    <w:basedOn w:val="Normal"/>
    <w:uiPriority w:val="34"/>
    <w:qFormat/>
    <w:rsid w:val="00B21F41"/>
    <w:pPr>
      <w:ind w:left="720"/>
      <w:contextualSpacing/>
    </w:pPr>
  </w:style>
  <w:style w:type="table" w:styleId="TableGrid">
    <w:name w:val="Table Grid"/>
    <w:basedOn w:val="TableNormal"/>
    <w:uiPriority w:val="39"/>
    <w:rsid w:val="00E36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4AA8"/>
    <w:rPr>
      <w:i/>
      <w:iCs/>
    </w:rPr>
  </w:style>
  <w:style w:type="character" w:styleId="Strong">
    <w:name w:val="Strong"/>
    <w:basedOn w:val="DefaultParagraphFont"/>
    <w:uiPriority w:val="22"/>
    <w:qFormat/>
    <w:rsid w:val="00D04AA8"/>
    <w:rPr>
      <w:b/>
      <w:bCs/>
    </w:rPr>
  </w:style>
  <w:style w:type="paragraph" w:styleId="NormalWeb">
    <w:name w:val="Normal (Web)"/>
    <w:basedOn w:val="Normal"/>
    <w:uiPriority w:val="99"/>
    <w:semiHidden/>
    <w:unhideWhenUsed/>
    <w:rsid w:val="007632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4D58E1"/>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77051">
      <w:bodyDiv w:val="1"/>
      <w:marLeft w:val="0"/>
      <w:marRight w:val="0"/>
      <w:marTop w:val="0"/>
      <w:marBottom w:val="0"/>
      <w:divBdr>
        <w:top w:val="none" w:sz="0" w:space="0" w:color="auto"/>
        <w:left w:val="none" w:sz="0" w:space="0" w:color="auto"/>
        <w:bottom w:val="none" w:sz="0" w:space="0" w:color="auto"/>
        <w:right w:val="none" w:sz="0" w:space="0" w:color="auto"/>
      </w:divBdr>
    </w:div>
    <w:div w:id="186525088">
      <w:bodyDiv w:val="1"/>
      <w:marLeft w:val="0"/>
      <w:marRight w:val="0"/>
      <w:marTop w:val="0"/>
      <w:marBottom w:val="0"/>
      <w:divBdr>
        <w:top w:val="none" w:sz="0" w:space="0" w:color="auto"/>
        <w:left w:val="none" w:sz="0" w:space="0" w:color="auto"/>
        <w:bottom w:val="none" w:sz="0" w:space="0" w:color="auto"/>
        <w:right w:val="none" w:sz="0" w:space="0" w:color="auto"/>
      </w:divBdr>
    </w:div>
    <w:div w:id="977222905">
      <w:bodyDiv w:val="1"/>
      <w:marLeft w:val="0"/>
      <w:marRight w:val="0"/>
      <w:marTop w:val="0"/>
      <w:marBottom w:val="0"/>
      <w:divBdr>
        <w:top w:val="none" w:sz="0" w:space="0" w:color="auto"/>
        <w:left w:val="none" w:sz="0" w:space="0" w:color="auto"/>
        <w:bottom w:val="none" w:sz="0" w:space="0" w:color="auto"/>
        <w:right w:val="none" w:sz="0" w:space="0" w:color="auto"/>
      </w:divBdr>
    </w:div>
    <w:div w:id="1364090302">
      <w:bodyDiv w:val="1"/>
      <w:marLeft w:val="0"/>
      <w:marRight w:val="0"/>
      <w:marTop w:val="0"/>
      <w:marBottom w:val="0"/>
      <w:divBdr>
        <w:top w:val="none" w:sz="0" w:space="0" w:color="auto"/>
        <w:left w:val="none" w:sz="0" w:space="0" w:color="auto"/>
        <w:bottom w:val="none" w:sz="0" w:space="0" w:color="auto"/>
        <w:right w:val="none" w:sz="0" w:space="0" w:color="auto"/>
      </w:divBdr>
    </w:div>
    <w:div w:id="1590236436">
      <w:bodyDiv w:val="1"/>
      <w:marLeft w:val="0"/>
      <w:marRight w:val="0"/>
      <w:marTop w:val="0"/>
      <w:marBottom w:val="0"/>
      <w:divBdr>
        <w:top w:val="none" w:sz="0" w:space="0" w:color="auto"/>
        <w:left w:val="none" w:sz="0" w:space="0" w:color="auto"/>
        <w:bottom w:val="none" w:sz="0" w:space="0" w:color="auto"/>
        <w:right w:val="none" w:sz="0" w:space="0" w:color="auto"/>
      </w:divBdr>
    </w:div>
    <w:div w:id="196326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wtodoinjava.com/design-patterns/creational/singleton-design-pattern-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22</cp:revision>
  <dcterms:created xsi:type="dcterms:W3CDTF">2022-06-17T04:42:00Z</dcterms:created>
  <dcterms:modified xsi:type="dcterms:W3CDTF">2022-06-17T05:18:00Z</dcterms:modified>
</cp:coreProperties>
</file>