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7B077" w14:textId="689C5AD3" w:rsidR="00D858FD" w:rsidRPr="001D3E2D" w:rsidRDefault="003F1891" w:rsidP="003F189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D3E2D">
        <w:rPr>
          <w:rFonts w:cstheme="minorHAnsi"/>
          <w:sz w:val="16"/>
          <w:szCs w:val="16"/>
          <w:lang w:val="en-US"/>
        </w:rPr>
        <w:t>Spring life cycle</w:t>
      </w:r>
    </w:p>
    <w:p w14:paraId="51553E1F" w14:textId="2CE5B2B6" w:rsidR="003F1891" w:rsidRPr="001D3E2D" w:rsidRDefault="009B718D" w:rsidP="003F189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D3E2D">
        <w:rPr>
          <w:rFonts w:cstheme="minorHAnsi"/>
          <w:sz w:val="16"/>
          <w:szCs w:val="16"/>
          <w:lang w:val="en-US"/>
        </w:rPr>
        <w:t>HashMap</w:t>
      </w:r>
      <w:r w:rsidR="003F1891" w:rsidRPr="001D3E2D">
        <w:rPr>
          <w:rFonts w:cstheme="minorHAnsi"/>
          <w:sz w:val="16"/>
          <w:szCs w:val="16"/>
          <w:lang w:val="en-US"/>
        </w:rPr>
        <w:t xml:space="preserve"> internal working</w:t>
      </w:r>
    </w:p>
    <w:p w14:paraId="2E8F4D7C" w14:textId="2324175D" w:rsidR="003F1891" w:rsidRPr="001D3E2D" w:rsidRDefault="003F1891" w:rsidP="003F189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D3E2D">
        <w:rPr>
          <w:rFonts w:cstheme="minorHAnsi"/>
          <w:sz w:val="16"/>
          <w:szCs w:val="16"/>
          <w:lang w:val="en-US"/>
        </w:rPr>
        <w:t>Is ArrayList fail-fast or fail-safe?</w:t>
      </w:r>
    </w:p>
    <w:p w14:paraId="3AA11F4E" w14:textId="017D9E5C" w:rsidR="003F1891" w:rsidRPr="001D3E2D" w:rsidRDefault="009B718D" w:rsidP="003F189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D3E2D">
        <w:rPr>
          <w:rFonts w:cstheme="minorHAnsi"/>
          <w:sz w:val="16"/>
          <w:szCs w:val="16"/>
          <w:lang w:val="en-US"/>
        </w:rPr>
        <w:t>Difference</w:t>
      </w:r>
      <w:r w:rsidR="003F1891" w:rsidRPr="001D3E2D">
        <w:rPr>
          <w:rFonts w:cstheme="minorHAnsi"/>
          <w:sz w:val="16"/>
          <w:szCs w:val="16"/>
          <w:lang w:val="en-US"/>
        </w:rPr>
        <w:t xml:space="preserve"> between @Component, @</w:t>
      </w:r>
      <w:r w:rsidRPr="001D3E2D">
        <w:rPr>
          <w:rFonts w:cstheme="minorHAnsi"/>
          <w:sz w:val="16"/>
          <w:szCs w:val="16"/>
          <w:lang w:val="en-US"/>
        </w:rPr>
        <w:t>Repository, @</w:t>
      </w:r>
      <w:r w:rsidR="003F1891" w:rsidRPr="001D3E2D">
        <w:rPr>
          <w:rFonts w:cstheme="minorHAnsi"/>
          <w:sz w:val="16"/>
          <w:szCs w:val="16"/>
          <w:lang w:val="en-US"/>
        </w:rPr>
        <w:t>Service</w:t>
      </w:r>
    </w:p>
    <w:p w14:paraId="0E45847E" w14:textId="3D784BEF" w:rsidR="003F1891" w:rsidRPr="001D3E2D" w:rsidRDefault="003F1891" w:rsidP="003F189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D3E2D">
        <w:rPr>
          <w:rFonts w:cstheme="minorHAnsi"/>
          <w:sz w:val="16"/>
          <w:szCs w:val="16"/>
          <w:lang w:val="en-US"/>
        </w:rPr>
        <w:t>Can we use @Service instead of @</w:t>
      </w:r>
      <w:r w:rsidR="009B718D" w:rsidRPr="001D3E2D">
        <w:rPr>
          <w:rFonts w:cstheme="minorHAnsi"/>
          <w:sz w:val="16"/>
          <w:szCs w:val="16"/>
          <w:lang w:val="en-US"/>
        </w:rPr>
        <w:t>Repository?</w:t>
      </w:r>
    </w:p>
    <w:p w14:paraId="290B4722" w14:textId="7FD55E10" w:rsidR="003F1891" w:rsidRPr="001D3E2D" w:rsidRDefault="003F1891" w:rsidP="003F189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D3E2D">
        <w:rPr>
          <w:rFonts w:cstheme="minorHAnsi"/>
          <w:sz w:val="16"/>
          <w:szCs w:val="16"/>
          <w:lang w:val="en-US"/>
        </w:rPr>
        <w:t>What is the purpose of the ResponseEntity in REST calls?</w:t>
      </w:r>
    </w:p>
    <w:p w14:paraId="37867C95" w14:textId="3E579F9E" w:rsidR="003F1891" w:rsidRPr="001D3E2D" w:rsidRDefault="003F1891" w:rsidP="003F189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D3E2D">
        <w:rPr>
          <w:rFonts w:cstheme="minorHAnsi"/>
          <w:sz w:val="16"/>
          <w:szCs w:val="16"/>
          <w:lang w:val="en-US"/>
        </w:rPr>
        <w:t xml:space="preserve">Advantage of gRPC over </w:t>
      </w:r>
      <w:r w:rsidR="009B718D" w:rsidRPr="001D3E2D">
        <w:rPr>
          <w:rFonts w:cstheme="minorHAnsi"/>
          <w:sz w:val="16"/>
          <w:szCs w:val="16"/>
          <w:lang w:val="en-US"/>
        </w:rPr>
        <w:t>REST?</w:t>
      </w:r>
    </w:p>
    <w:p w14:paraId="0932D9AC" w14:textId="0BDB4B73" w:rsidR="003F1891" w:rsidRPr="001D3E2D" w:rsidRDefault="003F1891" w:rsidP="003F189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D3E2D">
        <w:rPr>
          <w:rFonts w:cstheme="minorHAnsi"/>
          <w:sz w:val="16"/>
          <w:szCs w:val="16"/>
          <w:lang w:val="en-US"/>
        </w:rPr>
        <w:t>Difference between Spring Singleton and GOF Singleton pattern?</w:t>
      </w:r>
    </w:p>
    <w:p w14:paraId="76EA4255" w14:textId="3B7AFD84" w:rsidR="003F1891" w:rsidRPr="001D3E2D" w:rsidRDefault="005F3BAE" w:rsidP="003F189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D3E2D">
        <w:rPr>
          <w:rFonts w:cstheme="minorHAnsi"/>
          <w:sz w:val="16"/>
          <w:szCs w:val="16"/>
          <w:lang w:val="en-US"/>
        </w:rPr>
        <w:t>AppD, Splunk</w:t>
      </w:r>
      <w:r w:rsidR="00DB07C6" w:rsidRPr="001D3E2D">
        <w:rPr>
          <w:rFonts w:cstheme="minorHAnsi"/>
          <w:sz w:val="16"/>
          <w:szCs w:val="16"/>
          <w:lang w:val="en-US"/>
        </w:rPr>
        <w:t>,</w:t>
      </w:r>
      <w:r w:rsidRPr="001D3E2D">
        <w:rPr>
          <w:rFonts w:cstheme="minorHAnsi"/>
          <w:sz w:val="16"/>
          <w:szCs w:val="16"/>
          <w:lang w:val="en-US"/>
        </w:rPr>
        <w:t xml:space="preserve"> and AppDynamics </w:t>
      </w:r>
      <w:r w:rsidR="009B718D" w:rsidRPr="001D3E2D">
        <w:rPr>
          <w:rFonts w:cstheme="minorHAnsi"/>
          <w:sz w:val="16"/>
          <w:szCs w:val="16"/>
          <w:lang w:val="en-US"/>
        </w:rPr>
        <w:t>usage?</w:t>
      </w:r>
    </w:p>
    <w:p w14:paraId="58B8F394" w14:textId="323A56D9" w:rsidR="005F3BAE" w:rsidRPr="001D3E2D" w:rsidRDefault="0067754C" w:rsidP="003F189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D3E2D">
        <w:rPr>
          <w:rFonts w:cstheme="minorHAnsi"/>
          <w:sz w:val="16"/>
          <w:szCs w:val="16"/>
          <w:lang w:val="en-US"/>
        </w:rPr>
        <w:t>Linux commands for analyzing the logs.</w:t>
      </w:r>
    </w:p>
    <w:p w14:paraId="0322958F" w14:textId="683A1A33" w:rsidR="00EC647F" w:rsidRPr="001D3E2D" w:rsidRDefault="00EC647F" w:rsidP="003F1891">
      <w:pPr>
        <w:pStyle w:val="ListParagraph"/>
        <w:numPr>
          <w:ilvl w:val="0"/>
          <w:numId w:val="1"/>
        </w:numPr>
        <w:rPr>
          <w:rFonts w:cstheme="minorHAnsi"/>
          <w:sz w:val="16"/>
          <w:szCs w:val="16"/>
          <w:lang w:val="en-US"/>
        </w:rPr>
      </w:pPr>
      <w:r w:rsidRPr="001D3E2D">
        <w:rPr>
          <w:rFonts w:cstheme="minorHAnsi"/>
          <w:sz w:val="16"/>
          <w:szCs w:val="16"/>
          <w:lang w:val="en-US"/>
        </w:rPr>
        <w:t xml:space="preserve">How will you test the functionality which has database transactions in </w:t>
      </w:r>
      <w:r w:rsidR="009B718D" w:rsidRPr="001D3E2D">
        <w:rPr>
          <w:rFonts w:cstheme="minorHAnsi"/>
          <w:sz w:val="16"/>
          <w:szCs w:val="16"/>
          <w:lang w:val="en-US"/>
        </w:rPr>
        <w:t>Junit?</w:t>
      </w:r>
    </w:p>
    <w:sectPr w:rsidR="00EC647F" w:rsidRPr="001D3E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8A57F8"/>
    <w:multiLevelType w:val="hybridMultilevel"/>
    <w:tmpl w:val="C6FC6C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8FD"/>
    <w:rsid w:val="001D3E2D"/>
    <w:rsid w:val="003F1891"/>
    <w:rsid w:val="005F3BAE"/>
    <w:rsid w:val="0067754C"/>
    <w:rsid w:val="009B718D"/>
    <w:rsid w:val="00D858FD"/>
    <w:rsid w:val="00DB07C6"/>
    <w:rsid w:val="00EC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3B011"/>
  <w15:chartTrackingRefBased/>
  <w15:docId w15:val="{D7980407-D7E7-4FE9-B280-E56AA7CF4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1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Manipradeep Marichamy</dc:creator>
  <cp:keywords/>
  <dc:description/>
  <cp:lastModifiedBy>Manipradeep Marichamy</cp:lastModifiedBy>
  <cp:revision>8</cp:revision>
  <dcterms:created xsi:type="dcterms:W3CDTF">2022-01-28T11:43:00Z</dcterms:created>
  <dcterms:modified xsi:type="dcterms:W3CDTF">2022-01-28T11:48:00Z</dcterms:modified>
</cp:coreProperties>
</file>