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A61B" w14:textId="60C6B8F7" w:rsidR="00591BD0" w:rsidRPr="00A12720" w:rsidRDefault="00A12720" w:rsidP="00A12720">
      <w:r>
        <w:rPr>
          <w:rFonts w:ascii="Segoe UI" w:hAnsi="Segoe UI" w:cs="Segoe UI"/>
          <w:sz w:val="21"/>
          <w:szCs w:val="21"/>
          <w:shd w:val="clear" w:color="auto" w:fill="FFFFFF"/>
        </w:rPr>
        <w:t>The Drawbacks of Microservices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Due to distributed deployment, testing can become complicated and tedious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Increasing number of services can result in information barriers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The architecture brings additional complexity as the developers have to mitigate fault tolerance, network latency, and deal with a variety of message formats as well as load balancing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Being a distributed system, it’s very difficult to deploy Business process engine in Cloud.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When number of services increases, integration and managing whole products can become complicated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In addition to several complexities of monolithic architecture, the developers have to deal with the additional complexity of a distributed system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Developers have to put additional effort into implementing the mechanism of communication between the services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Handling use cases that span more than one service without using distributed transactions particularly 2PC is not only tough but also requires communication and cooperation between different teams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The architecture usually results in increased memory consumption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·     Partitioning the application into microservices is very much an art</w:t>
      </w:r>
    </w:p>
    <w:sectPr w:rsidR="00591BD0" w:rsidRPr="00A1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C4"/>
    <w:rsid w:val="002A23C4"/>
    <w:rsid w:val="003A22F9"/>
    <w:rsid w:val="00591BD0"/>
    <w:rsid w:val="00A1272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7506E-8CB0-4A3E-8E4D-41710BFC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982</Characters>
  <Application>Microsoft Office Word</Application>
  <DocSecurity>0</DocSecurity>
  <Lines>18</Lines>
  <Paragraphs>1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2022-11-25T07:54:00Z</dcterms:created>
  <dcterms:modified xsi:type="dcterms:W3CDTF">2022-11-25T07:54:00Z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dbbbac1a2b2dbb8356898781437ccd44e024a3604453ffc3a6c4ad023fbb2a58</vt:lpwstr>
  </property>
</Properties>
</file>