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A4D5" w14:textId="57BCA908" w:rsidR="006E7178" w:rsidRDefault="00765225">
      <w:pPr>
        <w:rPr>
          <w:lang w:val="en-US"/>
        </w:rPr>
      </w:pPr>
      <w:proofErr w:type="gramStart"/>
      <w:r>
        <w:rPr>
          <w:lang w:val="en-US"/>
        </w:rPr>
        <w:t>Purpose :</w:t>
      </w:r>
      <w:proofErr w:type="gramEnd"/>
    </w:p>
    <w:p w14:paraId="7BAD6E72" w14:textId="463C4648" w:rsidR="00765225" w:rsidRDefault="00765225" w:rsidP="00765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design flexible and modular systems that respond to events and trigger appropriate actions.</w:t>
      </w:r>
    </w:p>
    <w:p w14:paraId="25D98CA8" w14:textId="4F2DCE97" w:rsidR="00765225" w:rsidRDefault="00685246" w:rsidP="00765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Communications </w:t>
      </w:r>
      <w:proofErr w:type="gramStart"/>
      <w:r>
        <w:rPr>
          <w:lang w:val="en-US"/>
        </w:rPr>
        <w:t>( system</w:t>
      </w:r>
      <w:proofErr w:type="gramEnd"/>
      <w:r>
        <w:rPr>
          <w:lang w:val="en-US"/>
        </w:rPr>
        <w:t xml:space="preserve"> notification , data updates and interactions </w:t>
      </w:r>
      <w:r w:rsidR="009F67A0">
        <w:rPr>
          <w:lang w:val="en-US"/>
        </w:rPr>
        <w:t>)</w:t>
      </w:r>
    </w:p>
    <w:p w14:paraId="2B5B4E00" w14:textId="03F36762" w:rsidR="009F67A0" w:rsidRDefault="00635F5E" w:rsidP="00765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784C15DC" wp14:editId="69873B1B">
            <wp:extent cx="5731510" cy="3011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D5A6" w14:textId="464EC79F" w:rsidR="00635F5E" w:rsidRDefault="00635F5E" w:rsidP="00765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Event driven interfaces focus on events and event </w:t>
      </w:r>
      <w:proofErr w:type="gramStart"/>
      <w:r>
        <w:rPr>
          <w:lang w:val="en-US"/>
        </w:rPr>
        <w:t>handlers .</w:t>
      </w:r>
      <w:proofErr w:type="gramEnd"/>
    </w:p>
    <w:p w14:paraId="574D075C" w14:textId="3EF69BC0" w:rsidR="00352D47" w:rsidRDefault="00352D47" w:rsidP="00765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Defining </w:t>
      </w:r>
      <w:proofErr w:type="gramStart"/>
      <w:r>
        <w:rPr>
          <w:lang w:val="en-US"/>
        </w:rPr>
        <w:t>events ,</w:t>
      </w:r>
      <w:proofErr w:type="gramEnd"/>
      <w:r>
        <w:rPr>
          <w:lang w:val="en-US"/>
        </w:rPr>
        <w:t xml:space="preserve"> handler interfaces, registering </w:t>
      </w:r>
      <w:proofErr w:type="spellStart"/>
      <w:r>
        <w:rPr>
          <w:lang w:val="en-US"/>
        </w:rPr>
        <w:t>listenersand</w:t>
      </w:r>
      <w:proofErr w:type="spellEnd"/>
      <w:r>
        <w:rPr>
          <w:lang w:val="en-US"/>
        </w:rPr>
        <w:t xml:space="preserve"> utilizing </w:t>
      </w:r>
      <w:proofErr w:type="spellStart"/>
      <w:r>
        <w:rPr>
          <w:lang w:val="en-US"/>
        </w:rPr>
        <w:t>mechanisam</w:t>
      </w:r>
      <w:proofErr w:type="spellEnd"/>
      <w:r>
        <w:rPr>
          <w:lang w:val="en-US"/>
        </w:rPr>
        <w:t xml:space="preserve"> like event dispatchers.</w:t>
      </w:r>
    </w:p>
    <w:p w14:paraId="15C1DBA3" w14:textId="028F1DEB" w:rsidR="00725C4D" w:rsidRDefault="00725C4D" w:rsidP="00725C4D">
      <w:pPr>
        <w:rPr>
          <w:lang w:val="en-US"/>
        </w:rPr>
      </w:pPr>
    </w:p>
    <w:p w14:paraId="477B733F" w14:textId="6A8C8D5F" w:rsidR="00725C4D" w:rsidRDefault="00725C4D" w:rsidP="00725C4D">
      <w:pPr>
        <w:rPr>
          <w:lang w:val="en-US"/>
        </w:rPr>
      </w:pPr>
      <w:proofErr w:type="spellStart"/>
      <w:r>
        <w:rPr>
          <w:lang w:val="en-US"/>
        </w:rPr>
        <w:t>OrderPlacedEvent</w:t>
      </w:r>
      <w:proofErr w:type="spellEnd"/>
    </w:p>
    <w:p w14:paraId="2D187471" w14:textId="38CED99A" w:rsidR="00725C4D" w:rsidRDefault="008818DE" w:rsidP="00725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2D1CBC25" wp14:editId="0E4EF903">
            <wp:extent cx="3943350" cy="287210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494" cy="287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C075" w14:textId="6A8FC038" w:rsidR="008818DE" w:rsidRDefault="008818DE" w:rsidP="00725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0318E2" wp14:editId="3C7C871B">
            <wp:extent cx="5731510" cy="2218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869BC" wp14:editId="7EA6DBDA">
            <wp:extent cx="5731510" cy="2515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0407" w14:textId="7B5CB72C" w:rsidR="008818DE" w:rsidRDefault="008818DE" w:rsidP="00725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BF5E775" wp14:editId="0BB6B57A">
            <wp:extent cx="5731510" cy="25895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EB0B" w14:textId="77777777" w:rsidR="008818DE" w:rsidRDefault="008818DE" w:rsidP="008818DE">
      <w:pPr>
        <w:pStyle w:val="io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i/>
          <w:iCs/>
          <w:color w:val="292929"/>
          <w:spacing w:val="-1"/>
          <w:sz w:val="32"/>
          <w:szCs w:val="32"/>
        </w:rPr>
      </w:pPr>
      <w:proofErr w:type="spellStart"/>
      <w:r>
        <w:rPr>
          <w:rStyle w:val="Strong"/>
          <w:rFonts w:ascii="Georgia" w:hAnsi="Georgia"/>
          <w:i/>
          <w:iCs/>
          <w:color w:val="292929"/>
          <w:spacing w:val="-1"/>
          <w:sz w:val="32"/>
          <w:szCs w:val="32"/>
        </w:rPr>
        <w:t>EventDispatcher</w:t>
      </w:r>
      <w:proofErr w:type="spellEnd"/>
    </w:p>
    <w:p w14:paraId="48C1B0E7" w14:textId="77777777" w:rsidR="008818DE" w:rsidRDefault="008818DE" w:rsidP="008818DE">
      <w:pPr>
        <w:pStyle w:val="io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i/>
          <w:iCs/>
          <w:color w:val="292929"/>
          <w:spacing w:val="-1"/>
          <w:sz w:val="32"/>
          <w:szCs w:val="32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lastRenderedPageBreak/>
        <w:t>The </w:t>
      </w:r>
      <w:proofErr w:type="spellStart"/>
      <w:r>
        <w:rPr>
          <w:rStyle w:val="HTMLCode"/>
          <w:i/>
          <w:iCs/>
          <w:color w:val="292929"/>
          <w:spacing w:val="-1"/>
          <w:sz w:val="24"/>
          <w:szCs w:val="24"/>
          <w:shd w:val="clear" w:color="auto" w:fill="F2F2F2"/>
        </w:rPr>
        <w:t>EventDispatcher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 class acts as a central component responsible for dispatching events to the appropriate event handlers. It maintains a mapping of event types to their corresponding event handlers. The </w:t>
      </w:r>
      <w:proofErr w:type="spellStart"/>
      <w:r>
        <w:rPr>
          <w:rStyle w:val="HTMLCode"/>
          <w:i/>
          <w:iCs/>
          <w:color w:val="292929"/>
          <w:spacing w:val="-1"/>
          <w:sz w:val="24"/>
          <w:szCs w:val="24"/>
          <w:shd w:val="clear" w:color="auto" w:fill="F2F2F2"/>
        </w:rPr>
        <w:t>registerEventHandler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 method allows registering an event handler for a specific event type, and the </w:t>
      </w:r>
      <w:proofErr w:type="spellStart"/>
      <w:r>
        <w:rPr>
          <w:rStyle w:val="HTMLCode"/>
          <w:i/>
          <w:iCs/>
          <w:color w:val="292929"/>
          <w:spacing w:val="-1"/>
          <w:sz w:val="24"/>
          <w:szCs w:val="24"/>
          <w:shd w:val="clear" w:color="auto" w:fill="F2F2F2"/>
        </w:rPr>
        <w:t>dispatchEvent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 method triggers the dispatching of an event. It looks up the event handlers based on the event type and invokes the corresponding </w:t>
      </w:r>
      <w:proofErr w:type="spellStart"/>
      <w:r>
        <w:rPr>
          <w:rStyle w:val="HTMLCode"/>
          <w:i/>
          <w:iCs/>
          <w:color w:val="292929"/>
          <w:spacing w:val="-1"/>
          <w:sz w:val="24"/>
          <w:szCs w:val="24"/>
          <w:shd w:val="clear" w:color="auto" w:fill="F2F2F2"/>
        </w:rPr>
        <w:t>onOrderPlaced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 method on each registered event handler.</w:t>
      </w:r>
    </w:p>
    <w:p w14:paraId="2EEC197B" w14:textId="0A69F334" w:rsidR="008818DE" w:rsidRDefault="008818DE" w:rsidP="00725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1804F9FB" wp14:editId="15020AED">
            <wp:extent cx="5731510" cy="3832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C1D9" w14:textId="04BCE7D1" w:rsidR="008818DE" w:rsidRDefault="008818DE" w:rsidP="008818D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442356" wp14:editId="3662BB6C">
            <wp:extent cx="5731510" cy="2839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FEA3" w14:textId="2838FAE3" w:rsidR="008818DE" w:rsidRDefault="008818DE" w:rsidP="008818DE">
      <w:pPr>
        <w:rPr>
          <w:lang w:val="en-US"/>
        </w:rPr>
      </w:pPr>
      <w:r>
        <w:rPr>
          <w:lang w:val="en-US"/>
        </w:rPr>
        <w:t xml:space="preserve">Benefits </w:t>
      </w:r>
    </w:p>
    <w:p w14:paraId="2CFD9209" w14:textId="5B52D713" w:rsidR="008818DE" w:rsidRDefault="008818DE" w:rsidP="008818DE">
      <w:pPr>
        <w:rPr>
          <w:lang w:val="en-US"/>
        </w:rPr>
      </w:pPr>
      <w:r>
        <w:rPr>
          <w:lang w:val="en-US"/>
        </w:rPr>
        <w:t>Loose Coupling and modularity</w:t>
      </w:r>
    </w:p>
    <w:p w14:paraId="1411D443" w14:textId="6FDF99EC" w:rsidR="008818DE" w:rsidRDefault="008818DE" w:rsidP="008818D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Eaier</w:t>
      </w:r>
      <w:proofErr w:type="spellEnd"/>
      <w:r>
        <w:rPr>
          <w:lang w:val="en-US"/>
        </w:rPr>
        <w:t xml:space="preserve"> maintenance</w:t>
      </w:r>
    </w:p>
    <w:p w14:paraId="03F77438" w14:textId="70890216" w:rsidR="008818DE" w:rsidRDefault="008818DE" w:rsidP="008818DE">
      <w:pPr>
        <w:rPr>
          <w:lang w:val="en-US"/>
        </w:rPr>
      </w:pPr>
      <w:r>
        <w:rPr>
          <w:lang w:val="en-US"/>
        </w:rPr>
        <w:t xml:space="preserve">Simplified System </w:t>
      </w:r>
      <w:proofErr w:type="spellStart"/>
      <w:r>
        <w:rPr>
          <w:lang w:val="en-US"/>
        </w:rPr>
        <w:t>manintenance</w:t>
      </w:r>
      <w:proofErr w:type="spellEnd"/>
    </w:p>
    <w:p w14:paraId="532201EC" w14:textId="4E3A4638" w:rsidR="008818DE" w:rsidRDefault="004D4ED2" w:rsidP="008818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Events like </w:t>
      </w:r>
      <w:proofErr w:type="spellStart"/>
      <w:r>
        <w:rPr>
          <w:lang w:val="en-US"/>
        </w:rPr>
        <w:t>MessageSentEvent</w:t>
      </w:r>
      <w:proofErr w:type="spellEnd"/>
    </w:p>
    <w:p w14:paraId="2CA4C223" w14:textId="5C44EF86" w:rsidR="004D4ED2" w:rsidRDefault="004D4ED2" w:rsidP="008818D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NotofocationReceivedEvent</w:t>
      </w:r>
      <w:proofErr w:type="spellEnd"/>
    </w:p>
    <w:p w14:paraId="5BA5CDA8" w14:textId="197A4D33" w:rsidR="004D4ED2" w:rsidRDefault="004D4ED2" w:rsidP="008818D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ProfileUdatedEvent</w:t>
      </w:r>
      <w:proofErr w:type="spellEnd"/>
    </w:p>
    <w:p w14:paraId="03F062B1" w14:textId="2D29BC35" w:rsidR="004D4ED2" w:rsidRDefault="004D4ED2" w:rsidP="004D4ED2">
      <w:pPr>
        <w:rPr>
          <w:lang w:val="en-US"/>
        </w:rPr>
      </w:pPr>
      <w:r>
        <w:rPr>
          <w:lang w:val="en-US"/>
        </w:rPr>
        <w:t xml:space="preserve">Distributed system and </w:t>
      </w:r>
      <w:proofErr w:type="spellStart"/>
      <w:r>
        <w:rPr>
          <w:lang w:val="en-US"/>
        </w:rPr>
        <w:t>asnc</w:t>
      </w:r>
      <w:proofErr w:type="spellEnd"/>
      <w:r>
        <w:rPr>
          <w:lang w:val="en-US"/>
        </w:rPr>
        <w:t xml:space="preserve"> processing</w:t>
      </w:r>
    </w:p>
    <w:p w14:paraId="3526014A" w14:textId="390D7A02" w:rsidR="004D4ED2" w:rsidRDefault="00FF7DE2" w:rsidP="00FF7D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Enable scalability and fault tolerance in distributed </w:t>
      </w:r>
      <w:proofErr w:type="spellStart"/>
      <w:r>
        <w:rPr>
          <w:lang w:val="en-US"/>
        </w:rPr>
        <w:t>environemnts</w:t>
      </w:r>
      <w:proofErr w:type="spellEnd"/>
    </w:p>
    <w:p w14:paraId="550E6F33" w14:textId="77777777" w:rsidR="00FF7DE2" w:rsidRPr="00FF7DE2" w:rsidRDefault="00FF7DE2" w:rsidP="00FF7DE2">
      <w:pPr>
        <w:rPr>
          <w:lang w:val="en-US"/>
        </w:rPr>
      </w:pPr>
    </w:p>
    <w:sectPr w:rsidR="00FF7DE2" w:rsidRPr="00FF7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325"/>
    <w:multiLevelType w:val="hybridMultilevel"/>
    <w:tmpl w:val="E9B8B9D2"/>
    <w:lvl w:ilvl="0" w:tplc="DAB04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DC"/>
    <w:rsid w:val="00000CDC"/>
    <w:rsid w:val="00352D47"/>
    <w:rsid w:val="004D4ED2"/>
    <w:rsid w:val="00635F5E"/>
    <w:rsid w:val="00685246"/>
    <w:rsid w:val="006E7178"/>
    <w:rsid w:val="00725C4D"/>
    <w:rsid w:val="00765225"/>
    <w:rsid w:val="008818DE"/>
    <w:rsid w:val="009F67A0"/>
    <w:rsid w:val="00F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8517"/>
  <w15:chartTrackingRefBased/>
  <w15:docId w15:val="{D05DB747-28E9-4A11-8912-09BA57B8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225"/>
    <w:pPr>
      <w:ind w:left="720"/>
      <w:contextualSpacing/>
    </w:pPr>
  </w:style>
  <w:style w:type="paragraph" w:customStyle="1" w:styleId="io">
    <w:name w:val="io"/>
    <w:basedOn w:val="Normal"/>
    <w:rsid w:val="00881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18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1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10</cp:revision>
  <dcterms:created xsi:type="dcterms:W3CDTF">2023-05-02T03:35:00Z</dcterms:created>
  <dcterms:modified xsi:type="dcterms:W3CDTF">2023-05-02T03:49:00Z</dcterms:modified>
</cp:coreProperties>
</file>