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F82E" w14:textId="1D033D2D" w:rsidR="000358BC" w:rsidRPr="00E15B99" w:rsidRDefault="00E15B99">
      <w:pPr>
        <w:rPr>
          <w:rFonts w:cstheme="minorHAnsi"/>
        </w:rPr>
      </w:pPr>
      <w:r w:rsidRPr="00E15B99">
        <w:rPr>
          <w:rFonts w:cstheme="minorHAnsi"/>
        </w:rPr>
        <w:t>Visibility problem</w:t>
      </w:r>
    </w:p>
    <w:p w14:paraId="7AC81337" w14:textId="77777777" w:rsidR="00E15B99" w:rsidRPr="00E15B99" w:rsidRDefault="00E15B99" w:rsidP="00E15B99">
      <w:pPr>
        <w:pStyle w:val="NormalWeb"/>
        <w:shd w:val="clear" w:color="auto" w:fill="FFFFFF"/>
        <w:spacing w:before="0" w:beforeAutospacing="0" w:after="150" w:afterAutospacing="0"/>
        <w:rPr>
          <w:rFonts w:asciiTheme="minorHAnsi" w:hAnsiTheme="minorHAnsi" w:cstheme="minorHAnsi"/>
          <w:color w:val="000000"/>
          <w:sz w:val="27"/>
          <w:szCs w:val="27"/>
        </w:rPr>
      </w:pPr>
      <w:r w:rsidRPr="00E15B99">
        <w:rPr>
          <w:rFonts w:asciiTheme="minorHAnsi" w:hAnsiTheme="minorHAnsi" w:cstheme="minorHAnsi"/>
          <w:color w:val="000000"/>
          <w:sz w:val="27"/>
          <w:szCs w:val="27"/>
        </w:rPr>
        <w:t>A </w:t>
      </w:r>
      <w:hyperlink r:id="rId4" w:history="1">
        <w:r w:rsidRPr="00E15B99">
          <w:rPr>
            <w:rStyle w:val="Hyperlink"/>
            <w:rFonts w:asciiTheme="minorHAnsi" w:hAnsiTheme="minorHAnsi" w:cstheme="minorHAnsi"/>
            <w:color w:val="267438"/>
            <w:sz w:val="27"/>
            <w:szCs w:val="27"/>
          </w:rPr>
          <w:t>visibility problem</w:t>
        </w:r>
      </w:hyperlink>
      <w:r w:rsidRPr="00E15B99">
        <w:rPr>
          <w:rFonts w:asciiTheme="minorHAnsi" w:hAnsiTheme="minorHAnsi" w:cstheme="minorHAnsi"/>
          <w:color w:val="000000"/>
          <w:sz w:val="27"/>
          <w:szCs w:val="27"/>
        </w:rPr>
        <w:t> is one of the issues when working in a multithreaded application. The visibility problem is tightly connected to the Java </w:t>
      </w:r>
      <w:hyperlink r:id="rId5" w:anchor="shared-multiprocessor-architecture" w:history="1">
        <w:r w:rsidRPr="00E15B99">
          <w:rPr>
            <w:rStyle w:val="Hyperlink"/>
            <w:rFonts w:asciiTheme="minorHAnsi" w:hAnsiTheme="minorHAnsi" w:cstheme="minorHAnsi"/>
            <w:color w:val="267438"/>
            <w:sz w:val="27"/>
            <w:szCs w:val="27"/>
          </w:rPr>
          <w:t>memory model</w:t>
        </w:r>
      </w:hyperlink>
      <w:r w:rsidRPr="00E15B99">
        <w:rPr>
          <w:rFonts w:asciiTheme="minorHAnsi" w:hAnsiTheme="minorHAnsi" w:cstheme="minorHAnsi"/>
          <w:color w:val="000000"/>
          <w:sz w:val="27"/>
          <w:szCs w:val="27"/>
        </w:rPr>
        <w:t>.</w:t>
      </w:r>
    </w:p>
    <w:p w14:paraId="689624A8" w14:textId="77777777" w:rsidR="00E15B99" w:rsidRPr="00E15B99" w:rsidRDefault="00E15B99" w:rsidP="00E15B99">
      <w:pPr>
        <w:pStyle w:val="NormalWeb"/>
        <w:shd w:val="clear" w:color="auto" w:fill="FFFFFF"/>
        <w:spacing w:before="0" w:beforeAutospacing="0" w:after="150" w:afterAutospacing="0"/>
        <w:rPr>
          <w:rFonts w:asciiTheme="minorHAnsi" w:hAnsiTheme="minorHAnsi" w:cstheme="minorHAnsi"/>
          <w:color w:val="000000"/>
          <w:sz w:val="27"/>
          <w:szCs w:val="27"/>
        </w:rPr>
      </w:pPr>
      <w:r w:rsidRPr="00E15B99">
        <w:rPr>
          <w:rFonts w:asciiTheme="minorHAnsi" w:hAnsiTheme="minorHAnsi" w:cstheme="minorHAnsi"/>
          <w:color w:val="000000"/>
          <w:sz w:val="27"/>
          <w:szCs w:val="27"/>
        </w:rPr>
        <w:t>In multithreaded applications, each thread has its cached version of shared resources and updates the values in or from the main memory based on events or a schedule.</w:t>
      </w:r>
    </w:p>
    <w:p w14:paraId="63092EA6" w14:textId="77777777" w:rsidR="00E15B99" w:rsidRPr="00E15B99" w:rsidRDefault="00E15B99" w:rsidP="00E15B99">
      <w:pPr>
        <w:pStyle w:val="NormalWeb"/>
        <w:shd w:val="clear" w:color="auto" w:fill="FFFFFF"/>
        <w:spacing w:before="0" w:beforeAutospacing="0" w:after="150" w:afterAutospacing="0"/>
        <w:rPr>
          <w:rFonts w:asciiTheme="minorHAnsi" w:hAnsiTheme="minorHAnsi" w:cstheme="minorHAnsi"/>
          <w:color w:val="000000"/>
          <w:sz w:val="27"/>
          <w:szCs w:val="27"/>
        </w:rPr>
      </w:pPr>
      <w:r w:rsidRPr="00E15B99">
        <w:rPr>
          <w:rStyle w:val="Strong"/>
          <w:rFonts w:asciiTheme="minorHAnsi" w:hAnsiTheme="minorHAnsi" w:cstheme="minorHAnsi"/>
          <w:color w:val="000000"/>
          <w:sz w:val="27"/>
          <w:szCs w:val="27"/>
        </w:rPr>
        <w:t>The thread cache and main memory values might differ.</w:t>
      </w:r>
      <w:r w:rsidRPr="00E15B99">
        <w:rPr>
          <w:rFonts w:asciiTheme="minorHAnsi" w:hAnsiTheme="minorHAnsi" w:cstheme="minorHAnsi"/>
          <w:color w:val="000000"/>
          <w:sz w:val="27"/>
          <w:szCs w:val="27"/>
        </w:rPr>
        <w:t> Therefore, even if one thread updates the values in the main memory, these changes are not instantly visible to other threads. This is called a visibility problem.</w:t>
      </w:r>
    </w:p>
    <w:p w14:paraId="724F8C8A" w14:textId="0F693112" w:rsidR="00E15B99" w:rsidRDefault="00E15B99" w:rsidP="00E15B99">
      <w:pPr>
        <w:pStyle w:val="NormalWeb"/>
        <w:shd w:val="clear" w:color="auto" w:fill="FFFFFF"/>
        <w:spacing w:before="0" w:beforeAutospacing="0" w:after="150" w:afterAutospacing="0"/>
        <w:rPr>
          <w:rFonts w:asciiTheme="minorHAnsi" w:hAnsiTheme="minorHAnsi" w:cstheme="minorHAnsi"/>
          <w:color w:val="000000"/>
          <w:sz w:val="27"/>
          <w:szCs w:val="27"/>
        </w:rPr>
      </w:pPr>
      <w:r w:rsidRPr="00E15B99">
        <w:rPr>
          <w:rStyle w:val="Strong"/>
          <w:rFonts w:asciiTheme="minorHAnsi" w:hAnsiTheme="minorHAnsi" w:cstheme="minorHAnsi"/>
          <w:color w:val="000000"/>
          <w:sz w:val="27"/>
          <w:szCs w:val="27"/>
        </w:rPr>
        <w:t>The </w:t>
      </w:r>
      <w:r w:rsidRPr="00E15B99">
        <w:rPr>
          <w:rStyle w:val="Emphasis"/>
          <w:rFonts w:asciiTheme="minorHAnsi" w:hAnsiTheme="minorHAnsi" w:cstheme="minorHAnsi"/>
          <w:b/>
          <w:bCs/>
          <w:color w:val="000000"/>
          <w:sz w:val="27"/>
          <w:szCs w:val="27"/>
        </w:rPr>
        <w:t>volatile</w:t>
      </w:r>
      <w:r w:rsidRPr="00E15B99">
        <w:rPr>
          <w:rStyle w:val="Strong"/>
          <w:rFonts w:asciiTheme="minorHAnsi" w:hAnsiTheme="minorHAnsi" w:cstheme="minorHAnsi"/>
          <w:color w:val="000000"/>
          <w:sz w:val="27"/>
          <w:szCs w:val="27"/>
        </w:rPr>
        <w:t> keyword </w:t>
      </w:r>
      <w:hyperlink r:id="rId6" w:history="1">
        <w:r w:rsidRPr="00E15B99">
          <w:rPr>
            <w:rStyle w:val="Hyperlink"/>
            <w:rFonts w:asciiTheme="minorHAnsi" w:hAnsiTheme="minorHAnsi" w:cstheme="minorHAnsi"/>
            <w:b/>
            <w:bCs/>
            <w:color w:val="267438"/>
            <w:sz w:val="27"/>
            <w:szCs w:val="27"/>
          </w:rPr>
          <w:t>helps</w:t>
        </w:r>
      </w:hyperlink>
      <w:r w:rsidRPr="00E15B99">
        <w:rPr>
          <w:rStyle w:val="Strong"/>
          <w:rFonts w:asciiTheme="minorHAnsi" w:hAnsiTheme="minorHAnsi" w:cstheme="minorHAnsi"/>
          <w:color w:val="000000"/>
          <w:sz w:val="27"/>
          <w:szCs w:val="27"/>
        </w:rPr>
        <w:t> us to resolve this issue by bypassing caching in a local thread.</w:t>
      </w:r>
      <w:r w:rsidRPr="00E15B99">
        <w:rPr>
          <w:rFonts w:asciiTheme="minorHAnsi" w:hAnsiTheme="minorHAnsi" w:cstheme="minorHAnsi"/>
          <w:color w:val="000000"/>
          <w:sz w:val="27"/>
          <w:szCs w:val="27"/>
        </w:rPr>
        <w:t> Thus, </w:t>
      </w:r>
      <w:r w:rsidRPr="00E15B99">
        <w:rPr>
          <w:rStyle w:val="Emphasis"/>
          <w:rFonts w:asciiTheme="minorHAnsi" w:hAnsiTheme="minorHAnsi" w:cstheme="minorHAnsi"/>
          <w:color w:val="000000"/>
          <w:sz w:val="27"/>
          <w:szCs w:val="27"/>
        </w:rPr>
        <w:t>volatile</w:t>
      </w:r>
      <w:r w:rsidRPr="00E15B99">
        <w:rPr>
          <w:rFonts w:asciiTheme="minorHAnsi" w:hAnsiTheme="minorHAnsi" w:cstheme="minorHAnsi"/>
          <w:color w:val="000000"/>
          <w:sz w:val="27"/>
          <w:szCs w:val="27"/>
        </w:rPr>
        <w:t> variables are visible to all the threads, and all these threads will see the same value. Hence, when one thread updates the value, all the threads will see the new value.</w:t>
      </w:r>
    </w:p>
    <w:p w14:paraId="518C3D21" w14:textId="0C1200AB" w:rsidR="00E15B99" w:rsidRDefault="00E15B99" w:rsidP="00E15B99">
      <w:pPr>
        <w:pStyle w:val="NormalWeb"/>
        <w:shd w:val="clear" w:color="auto" w:fill="FFFFFF"/>
        <w:spacing w:before="0" w:beforeAutospacing="0" w:after="150" w:afterAutospacing="0"/>
        <w:rPr>
          <w:rFonts w:asciiTheme="minorHAnsi" w:hAnsiTheme="minorHAnsi" w:cstheme="minorHAnsi"/>
          <w:color w:val="000000"/>
          <w:sz w:val="27"/>
          <w:szCs w:val="27"/>
        </w:rPr>
      </w:pPr>
    </w:p>
    <w:p w14:paraId="29B06641" w14:textId="77777777" w:rsidR="00E15B99" w:rsidRPr="00E15B99" w:rsidRDefault="00E15B99" w:rsidP="00E15B99">
      <w:pPr>
        <w:pStyle w:val="NormalWeb"/>
        <w:shd w:val="clear" w:color="auto" w:fill="FFFFFF"/>
        <w:spacing w:before="0" w:beforeAutospacing="0" w:after="150" w:afterAutospacing="0"/>
        <w:rPr>
          <w:rFonts w:asciiTheme="minorHAnsi" w:hAnsiTheme="minorHAnsi" w:cstheme="minorHAnsi"/>
          <w:color w:val="000000"/>
          <w:sz w:val="27"/>
          <w:szCs w:val="27"/>
        </w:rPr>
      </w:pPr>
    </w:p>
    <w:p w14:paraId="204EAF35" w14:textId="77777777" w:rsidR="00E15B99" w:rsidRPr="00E15B99" w:rsidRDefault="00E15B99">
      <w:pPr>
        <w:rPr>
          <w:rFonts w:cstheme="minorHAnsi"/>
        </w:rPr>
      </w:pPr>
    </w:p>
    <w:sectPr w:rsidR="00E15B99" w:rsidRPr="00E1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BC"/>
    <w:rsid w:val="000358BC"/>
    <w:rsid w:val="00E15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513F"/>
  <w15:chartTrackingRefBased/>
  <w15:docId w15:val="{B6092B83-EE20-49B5-BA5B-39DB5013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B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B99"/>
    <w:rPr>
      <w:color w:val="0000FF"/>
      <w:u w:val="single"/>
    </w:rPr>
  </w:style>
  <w:style w:type="character" w:styleId="Strong">
    <w:name w:val="Strong"/>
    <w:basedOn w:val="DefaultParagraphFont"/>
    <w:uiPriority w:val="22"/>
    <w:qFormat/>
    <w:rsid w:val="00E15B99"/>
    <w:rPr>
      <w:b/>
      <w:bCs/>
    </w:rPr>
  </w:style>
  <w:style w:type="character" w:styleId="Emphasis">
    <w:name w:val="Emphasis"/>
    <w:basedOn w:val="DefaultParagraphFont"/>
    <w:uiPriority w:val="20"/>
    <w:qFormat/>
    <w:rsid w:val="00E15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0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test.com/java-volatile-variables-thread-safety" TargetMode="External"/><Relationship Id="rId5" Type="http://schemas.openxmlformats.org/officeDocument/2006/relationships/hyperlink" Target="https://www.baeldungtest.com/java-volatile" TargetMode="External"/><Relationship Id="rId4" Type="http://schemas.openxmlformats.org/officeDocument/2006/relationships/hyperlink" Target="https://www.baeldungtest.com/java-volat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541</Words>
  <Characters>542</Characters>
  <Application>Microsoft Office Word</Application>
  <DocSecurity>0</DocSecurity>
  <Lines>542</Lines>
  <Paragraphs>541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2022-10-01T12:26:00Z</dcterms:created>
  <dcterms:modified xsi:type="dcterms:W3CDTF">2022-10-01T12:27:00Z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9dc749b42f89a527ad5075e602444849e3bc8f6d6001f8dd8027b0d5644a9711</vt:lpwstr>
  </property>
</Properties>
</file>