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1C9B2" w14:textId="51E737A2" w:rsidR="000F2B4F" w:rsidRDefault="00CC713E" w:rsidP="00CC713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Future </w:t>
      </w:r>
      <w:r w:rsidR="002F366F">
        <w:rPr>
          <w:lang w:val="en-US"/>
        </w:rPr>
        <w:t>has been</w:t>
      </w:r>
      <w:r>
        <w:rPr>
          <w:lang w:val="en-US"/>
        </w:rPr>
        <w:t xml:space="preserve"> introduced in java 5</w:t>
      </w:r>
    </w:p>
    <w:p w14:paraId="42420519" w14:textId="18FF96B6" w:rsidR="00CC713E" w:rsidRDefault="00CC713E" w:rsidP="00CC713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 manual completion</w:t>
      </w:r>
    </w:p>
    <w:p w14:paraId="204586F5" w14:textId="41B447E2" w:rsidR="00CC713E" w:rsidRDefault="00CC713E" w:rsidP="00CC713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Cannot be chained multiple future.</w:t>
      </w:r>
    </w:p>
    <w:p w14:paraId="081E096C" w14:textId="63EF2703" w:rsidR="00CC713E" w:rsidRDefault="00CC713E" w:rsidP="00CC713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Cannot combine multiple further together</w:t>
      </w:r>
    </w:p>
    <w:p w14:paraId="68B88FFB" w14:textId="52C6E26D" w:rsidR="00CC713E" w:rsidRDefault="00CC713E" w:rsidP="00CC713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 exception handling</w:t>
      </w:r>
    </w:p>
    <w:p w14:paraId="32E95C52" w14:textId="261C7F47" w:rsidR="00386C19" w:rsidRDefault="00386C19" w:rsidP="00386C19">
      <w:pPr>
        <w:rPr>
          <w:lang w:val="en-US"/>
        </w:rPr>
      </w:pPr>
      <w:r>
        <w:rPr>
          <w:noProof/>
        </w:rPr>
        <w:drawing>
          <wp:inline distT="0" distB="0" distL="0" distR="0" wp14:anchorId="72A5F6FC" wp14:editId="0D7CAED9">
            <wp:extent cx="3830955" cy="260985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0955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4B96AC" w14:textId="71E7EB20" w:rsidR="00386C19" w:rsidRDefault="00386C19" w:rsidP="00386C19">
      <w:pPr>
        <w:rPr>
          <w:lang w:val="en-US"/>
        </w:rPr>
      </w:pPr>
    </w:p>
    <w:p w14:paraId="693426B4" w14:textId="33D6C98B" w:rsidR="00386C19" w:rsidRDefault="002F366F" w:rsidP="00386C19">
      <w:pPr>
        <w:rPr>
          <w:lang w:val="en-US"/>
        </w:rPr>
      </w:pPr>
      <w:r>
        <w:rPr>
          <w:lang w:val="en-US"/>
        </w:rPr>
        <w:t>Completable Future</w:t>
      </w:r>
      <w:r w:rsidR="00386C19">
        <w:rPr>
          <w:lang w:val="en-US"/>
        </w:rPr>
        <w:t xml:space="preserve"> </w:t>
      </w:r>
    </w:p>
    <w:p w14:paraId="1B045FD4" w14:textId="11E638FA" w:rsidR="00386C19" w:rsidRDefault="00386C19" w:rsidP="00386C1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Added in Java 8</w:t>
      </w:r>
    </w:p>
    <w:p w14:paraId="48249913" w14:textId="6DCDBA6B" w:rsidR="00386C19" w:rsidRDefault="00386C19" w:rsidP="00386C1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Implements future and </w:t>
      </w:r>
      <w:r w:rsidR="002F366F">
        <w:rPr>
          <w:lang w:val="en-US"/>
        </w:rPr>
        <w:t>completion stage</w:t>
      </w:r>
      <w:r>
        <w:rPr>
          <w:lang w:val="en-US"/>
        </w:rPr>
        <w:t xml:space="preserve"> interface</w:t>
      </w:r>
    </w:p>
    <w:p w14:paraId="28D19971" w14:textId="472BE594" w:rsidR="00386C19" w:rsidRDefault="00386C19" w:rsidP="00386C1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Provides a huge set of convenience methods for creating,</w:t>
      </w:r>
      <w:r w:rsidR="002F366F">
        <w:rPr>
          <w:lang w:val="en-US"/>
        </w:rPr>
        <w:t xml:space="preserve"> chaining,</w:t>
      </w:r>
      <w:r>
        <w:rPr>
          <w:lang w:val="en-US"/>
        </w:rPr>
        <w:t xml:space="preserve"> and combining multiple futures.</w:t>
      </w:r>
    </w:p>
    <w:p w14:paraId="17EA7002" w14:textId="2B8B998F" w:rsidR="00386C19" w:rsidRDefault="00386C19" w:rsidP="00386C1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It also has comprehensive </w:t>
      </w:r>
      <w:r w:rsidR="002F366F">
        <w:rPr>
          <w:lang w:val="en-US"/>
        </w:rPr>
        <w:t>exception-handling</w:t>
      </w:r>
      <w:r>
        <w:rPr>
          <w:lang w:val="en-US"/>
        </w:rPr>
        <w:t xml:space="preserve"> support.</w:t>
      </w:r>
    </w:p>
    <w:p w14:paraId="4BBA1006" w14:textId="19C72C73" w:rsidR="00A069CA" w:rsidRDefault="00A069CA" w:rsidP="00A069CA">
      <w:pPr>
        <w:rPr>
          <w:lang w:val="en-US"/>
        </w:rPr>
      </w:pPr>
    </w:p>
    <w:p w14:paraId="09010375" w14:textId="6AB8FEBD" w:rsidR="00A069CA" w:rsidRDefault="00A069CA" w:rsidP="00A069CA">
      <w:pPr>
        <w:rPr>
          <w:lang w:val="en-US"/>
        </w:rPr>
      </w:pPr>
      <w:r>
        <w:rPr>
          <w:lang w:val="en-US"/>
        </w:rPr>
        <w:t>Methods :</w:t>
      </w:r>
    </w:p>
    <w:p w14:paraId="56119B2F" w14:textId="6920E104" w:rsidR="00A069CA" w:rsidRDefault="00A069CA" w:rsidP="00A069CA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runAsync</w:t>
      </w:r>
      <w:proofErr w:type="spellEnd"/>
      <w:r>
        <w:rPr>
          <w:lang w:val="en-US"/>
        </w:rPr>
        <w:t xml:space="preserve">() : </w:t>
      </w:r>
      <w:r w:rsidR="00BA1648">
        <w:rPr>
          <w:lang w:val="en-US"/>
        </w:rPr>
        <w:t xml:space="preserve"> it takes runnable object and returns void </w:t>
      </w:r>
      <w:proofErr w:type="spellStart"/>
      <w:r w:rsidR="00BA1648">
        <w:rPr>
          <w:lang w:val="en-US"/>
        </w:rPr>
        <w:t>CompletableFuture</w:t>
      </w:r>
      <w:proofErr w:type="spellEnd"/>
      <w:r w:rsidR="00BA1648">
        <w:rPr>
          <w:lang w:val="en-US"/>
        </w:rPr>
        <w:t>.</w:t>
      </w:r>
    </w:p>
    <w:p w14:paraId="0CEFB1DA" w14:textId="7AF3B61D" w:rsidR="00A069CA" w:rsidRDefault="00A069CA" w:rsidP="00A069CA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supplyAsync</w:t>
      </w:r>
      <w:proofErr w:type="spellEnd"/>
      <w:r>
        <w:rPr>
          <w:lang w:val="en-US"/>
        </w:rPr>
        <w:t>()</w:t>
      </w:r>
      <w:r w:rsidR="006155C5">
        <w:rPr>
          <w:lang w:val="en-US"/>
        </w:rPr>
        <w:t xml:space="preserve">: </w:t>
      </w:r>
    </w:p>
    <w:p w14:paraId="729E7DA1" w14:textId="7ADEF5C6" w:rsidR="00184F6E" w:rsidRDefault="00184F6E" w:rsidP="00184F6E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3602712" wp14:editId="6E4226FF">
            <wp:extent cx="5731510" cy="28016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7B7EC" w14:textId="6BA12931" w:rsidR="00184F6E" w:rsidRDefault="00184F6E" w:rsidP="00184F6E">
      <w:pP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The difference between </w:t>
      </w:r>
      <w:proofErr w:type="spellStart"/>
      <w:r>
        <w:rPr>
          <w:rStyle w:val="Emphasis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runAsync</w:t>
      </w:r>
      <w:proofErr w:type="spellEnd"/>
      <w:r>
        <w:rPr>
          <w:rStyle w:val="Emphasis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()</w:t>
      </w: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 and </w:t>
      </w:r>
      <w:proofErr w:type="spellStart"/>
      <w:r>
        <w:rPr>
          <w:rStyle w:val="Emphasis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supplyAsync</w:t>
      </w:r>
      <w:proofErr w:type="spellEnd"/>
      <w:r>
        <w:rPr>
          <w:rStyle w:val="Emphasis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()</w:t>
      </w: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 is that the former returns a Void while </w:t>
      </w:r>
      <w:proofErr w:type="spellStart"/>
      <w:r>
        <w:rPr>
          <w:rStyle w:val="Emphasis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supplyAsync</w:t>
      </w:r>
      <w:proofErr w:type="spellEnd"/>
      <w:r>
        <w:rPr>
          <w:rStyle w:val="Emphasis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() </w:t>
      </w: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returns a value obtained by the Supplier.</w:t>
      </w:r>
    </w:p>
    <w:p w14:paraId="20B6319E" w14:textId="262EFFB1" w:rsidR="00184F6E" w:rsidRDefault="00184F6E" w:rsidP="00184F6E">
      <w:pP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</w:p>
    <w:p w14:paraId="7413F3A0" w14:textId="4FEDDFD7" w:rsidR="00184F6E" w:rsidRDefault="004651A2" w:rsidP="00184F6E">
      <w:pP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If the custom Executor is not provided, both methods are asynchronously completed by tasks running in the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ForkJoinPool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(explained above in precursors).</w:t>
      </w:r>
    </w:p>
    <w:p w14:paraId="73B11B16" w14:textId="77777777" w:rsidR="004651A2" w:rsidRPr="00184F6E" w:rsidRDefault="004651A2" w:rsidP="00184F6E">
      <w:pPr>
        <w:rPr>
          <w:lang w:val="en-US"/>
        </w:rPr>
      </w:pPr>
    </w:p>
    <w:p w14:paraId="4776FFD9" w14:textId="51E9585E" w:rsidR="00A069CA" w:rsidRDefault="00A069CA" w:rsidP="00A069CA">
      <w:pPr>
        <w:rPr>
          <w:lang w:val="en-US"/>
        </w:rPr>
      </w:pPr>
      <w:r>
        <w:rPr>
          <w:lang w:val="en-US"/>
        </w:rPr>
        <w:t>Callback Methods :</w:t>
      </w:r>
    </w:p>
    <w:p w14:paraId="7FF00069" w14:textId="6680E4A0" w:rsidR="00A069CA" w:rsidRDefault="00A069CA" w:rsidP="00A069CA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thenApply</w:t>
      </w:r>
      <w:proofErr w:type="spellEnd"/>
      <w:r>
        <w:rPr>
          <w:lang w:val="en-US"/>
        </w:rPr>
        <w:t>()</w:t>
      </w:r>
    </w:p>
    <w:p w14:paraId="79CFC02A" w14:textId="1DC13971" w:rsidR="00A069CA" w:rsidRDefault="00A069CA" w:rsidP="00A069CA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thenAccept</w:t>
      </w:r>
      <w:proofErr w:type="spellEnd"/>
      <w:r>
        <w:rPr>
          <w:lang w:val="en-US"/>
        </w:rPr>
        <w:t>()</w:t>
      </w:r>
    </w:p>
    <w:p w14:paraId="18C55ECC" w14:textId="14C6DB3E" w:rsidR="00A069CA" w:rsidRDefault="00A069CA" w:rsidP="00A069CA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thenReturn</w:t>
      </w:r>
      <w:proofErr w:type="spellEnd"/>
      <w:r>
        <w:rPr>
          <w:lang w:val="en-US"/>
        </w:rPr>
        <w:t>()</w:t>
      </w:r>
    </w:p>
    <w:p w14:paraId="2BD59864" w14:textId="4B8FE4B9" w:rsidR="009421E4" w:rsidRDefault="009421E4" w:rsidP="009421E4">
      <w:pPr>
        <w:rPr>
          <w:lang w:val="en-US"/>
        </w:rPr>
      </w:pPr>
    </w:p>
    <w:p w14:paraId="6A466AB7" w14:textId="55D441F4" w:rsidR="009421E4" w:rsidRDefault="009421E4" w:rsidP="009421E4">
      <w:pPr>
        <w:rPr>
          <w:lang w:val="en-US"/>
        </w:rPr>
      </w:pPr>
      <w:r>
        <w:rPr>
          <w:lang w:val="en-US"/>
        </w:rPr>
        <w:t>Completable Future resolves below limitations :</w:t>
      </w:r>
    </w:p>
    <w:p w14:paraId="4AF30C5A" w14:textId="6703F98E" w:rsidR="009421E4" w:rsidRDefault="009421E4" w:rsidP="009421E4">
      <w:pPr>
        <w:pStyle w:val="ListParagraph"/>
        <w:numPr>
          <w:ilvl w:val="0"/>
          <w:numId w:val="4"/>
        </w:numPr>
        <w:rPr>
          <w:lang w:val="en-US"/>
        </w:rPr>
      </w:pPr>
      <w:r w:rsidRPr="009421E4">
        <w:rPr>
          <w:lang w:val="en-US"/>
        </w:rPr>
        <w:t>Non-Blocking</w:t>
      </w:r>
    </w:p>
    <w:p w14:paraId="1E89A078" w14:textId="18C8F415" w:rsidR="009421E4" w:rsidRDefault="009421E4" w:rsidP="009421E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Completing future programmatically</w:t>
      </w:r>
    </w:p>
    <w:p w14:paraId="3A6F9151" w14:textId="32182895" w:rsidR="009421E4" w:rsidRDefault="009421E4" w:rsidP="009421E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Perform error handling</w:t>
      </w:r>
    </w:p>
    <w:p w14:paraId="63D99CB7" w14:textId="7271C7F7" w:rsidR="009421E4" w:rsidRDefault="009421E4" w:rsidP="009421E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Ability to chain several futures</w:t>
      </w:r>
    </w:p>
    <w:p w14:paraId="12113529" w14:textId="4B23FA10" w:rsidR="009421E4" w:rsidRDefault="009421E4" w:rsidP="009421E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Ability to combine results of multiple futures (run in parallel)</w:t>
      </w:r>
    </w:p>
    <w:p w14:paraId="3E3D17A5" w14:textId="536A1F25" w:rsidR="00AE79AE" w:rsidRDefault="00AE79AE" w:rsidP="00AE79AE">
      <w:pPr>
        <w:pStyle w:val="ListParagraph"/>
        <w:rPr>
          <w:lang w:val="en-US"/>
        </w:rPr>
      </w:pPr>
      <w:r>
        <w:rPr>
          <w:lang w:val="en-US"/>
        </w:rPr>
        <w:t>Error Handling :</w:t>
      </w:r>
    </w:p>
    <w:p w14:paraId="2939C2BB" w14:textId="27F0562E" w:rsidR="00AE79AE" w:rsidRDefault="00AE79AE" w:rsidP="00AE79AE">
      <w:pPr>
        <w:pStyle w:val="ListParagraph"/>
        <w:rPr>
          <w:lang w:val="en-US"/>
        </w:rPr>
      </w:pPr>
    </w:p>
    <w:p w14:paraId="4A26D8CF" w14:textId="615E5EE7" w:rsidR="00AE79AE" w:rsidRPr="009421E4" w:rsidRDefault="00AE79AE" w:rsidP="00AE79AE">
      <w:pPr>
        <w:pStyle w:val="ListParagraph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C6B9F8D" wp14:editId="172E03E9">
            <wp:extent cx="5731510" cy="218503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79AE" w:rsidRPr="009421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16A8E"/>
    <w:multiLevelType w:val="hybridMultilevel"/>
    <w:tmpl w:val="526688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02759B"/>
    <w:multiLevelType w:val="hybridMultilevel"/>
    <w:tmpl w:val="1916E0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AF4446"/>
    <w:multiLevelType w:val="hybridMultilevel"/>
    <w:tmpl w:val="DEB0C020"/>
    <w:lvl w:ilvl="0" w:tplc="6C100B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804E12"/>
    <w:multiLevelType w:val="hybridMultilevel"/>
    <w:tmpl w:val="D6AAB6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8303372">
    <w:abstractNumId w:val="2"/>
  </w:num>
  <w:num w:numId="2" w16cid:durableId="495222027">
    <w:abstractNumId w:val="3"/>
  </w:num>
  <w:num w:numId="3" w16cid:durableId="1737046560">
    <w:abstractNumId w:val="1"/>
  </w:num>
  <w:num w:numId="4" w16cid:durableId="18218485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670"/>
    <w:rsid w:val="000347CC"/>
    <w:rsid w:val="000F2B4F"/>
    <w:rsid w:val="00137670"/>
    <w:rsid w:val="00184F6E"/>
    <w:rsid w:val="00251EB8"/>
    <w:rsid w:val="002F366F"/>
    <w:rsid w:val="00386C19"/>
    <w:rsid w:val="003A22F9"/>
    <w:rsid w:val="004651A2"/>
    <w:rsid w:val="006155C5"/>
    <w:rsid w:val="009421E4"/>
    <w:rsid w:val="00A069CA"/>
    <w:rsid w:val="00AE79AE"/>
    <w:rsid w:val="00BA1648"/>
    <w:rsid w:val="00CC713E"/>
    <w:rsid w:val="00DB6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B967E"/>
  <w15:chartTrackingRefBased/>
  <w15:docId w15:val="{9426FAC1-942D-4115-A9A3-F55D27F8C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713E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184F6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13</cp:revision>
  <dcterms:created xsi:type="dcterms:W3CDTF">2022-02-18T11:10:00Z</dcterms:created>
  <dcterms:modified xsi:type="dcterms:W3CDTF">2022-12-02T08:26:00Z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f97aa14c2f8c247a8a36e0c0784f72d3eab38bc02da3bc4400f2468cf58a98ed</vt:lpwstr>
  </property>
</Properties>
</file>