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2C159" w14:textId="6A853731" w:rsidR="00E03B80" w:rsidRDefault="00D54A6A">
      <w:r>
        <w:t xml:space="preserve">Thread pooling is </w:t>
      </w:r>
      <w:r w:rsidR="00E75C29">
        <w:t xml:space="preserve">a </w:t>
      </w:r>
      <w:r>
        <w:t xml:space="preserve">technique used in many </w:t>
      </w:r>
      <w:r w:rsidR="00E75C29">
        <w:t>applications</w:t>
      </w:r>
      <w:r>
        <w:t xml:space="preserve"> to manage and ensure the </w:t>
      </w:r>
      <w:r w:rsidR="00E75C29">
        <w:t>tasks</w:t>
      </w:r>
      <w:r>
        <w:t xml:space="preserve"> are executed in </w:t>
      </w:r>
      <w:r w:rsidR="00E75C29">
        <w:t xml:space="preserve">a </w:t>
      </w:r>
      <w:r>
        <w:t>timely and efficient manner.</w:t>
      </w:r>
    </w:p>
    <w:p w14:paraId="13A34957" w14:textId="5A09C38E" w:rsidR="00E75C29" w:rsidRDefault="009400A3">
      <w:r>
        <w:t xml:space="preserve">When </w:t>
      </w:r>
      <w:r w:rsidR="00694022">
        <w:t xml:space="preserve">a </w:t>
      </w:r>
      <w:r>
        <w:t>task needs to be executes, a thread is assigned to it.</w:t>
      </w:r>
      <w:r w:rsidR="00694C9D">
        <w:t xml:space="preserve"> Once the task is completed, the thread is returned back to </w:t>
      </w:r>
      <w:r w:rsidR="00694022">
        <w:t xml:space="preserve">the </w:t>
      </w:r>
      <w:r w:rsidR="00694C9D">
        <w:t xml:space="preserve">pool for </w:t>
      </w:r>
      <w:r w:rsidR="00694022">
        <w:t>reuse</w:t>
      </w:r>
      <w:r w:rsidR="00694C9D">
        <w:t>.</w:t>
      </w:r>
    </w:p>
    <w:p w14:paraId="439FF86D" w14:textId="6B0A3F44" w:rsidR="00694022" w:rsidRDefault="00694022"/>
    <w:p w14:paraId="032A1376" w14:textId="047B7AF7" w:rsidR="00694022" w:rsidRDefault="00694022">
      <w:r>
        <w:t>How it works ?</w:t>
      </w:r>
    </w:p>
    <w:p w14:paraId="10290A1C" w14:textId="4D8F8437" w:rsidR="00694022" w:rsidRDefault="00694022" w:rsidP="00694022">
      <w:pPr>
        <w:pStyle w:val="ListParagraph"/>
        <w:numPr>
          <w:ilvl w:val="0"/>
          <w:numId w:val="1"/>
        </w:numPr>
      </w:pPr>
      <w:r>
        <w:t xml:space="preserve">Fixed number of threads are created and kept </w:t>
      </w:r>
      <w:proofErr w:type="spellStart"/>
      <w:r>
        <w:t>idleuntil</w:t>
      </w:r>
      <w:proofErr w:type="spellEnd"/>
      <w:r>
        <w:t xml:space="preserve"> task to be executed.</w:t>
      </w:r>
    </w:p>
    <w:p w14:paraId="15D01F01" w14:textId="673A5756" w:rsidR="00694022" w:rsidRDefault="00EA6AE4" w:rsidP="00694022">
      <w:pPr>
        <w:pStyle w:val="ListParagraph"/>
        <w:numPr>
          <w:ilvl w:val="0"/>
          <w:numId w:val="1"/>
        </w:numPr>
      </w:pPr>
      <w:r>
        <w:t>When task in submitted to thread pool, a thread is assigned to it.</w:t>
      </w:r>
    </w:p>
    <w:p w14:paraId="4435632C" w14:textId="77EE4E3F" w:rsidR="00917398" w:rsidRDefault="00917398" w:rsidP="00694022">
      <w:pPr>
        <w:pStyle w:val="ListParagraph"/>
        <w:numPr>
          <w:ilvl w:val="0"/>
          <w:numId w:val="1"/>
        </w:numPr>
      </w:pPr>
      <w:r>
        <w:t>Once the task is completed  the thread is returned back to pool.</w:t>
      </w:r>
    </w:p>
    <w:p w14:paraId="0C3CC3CC" w14:textId="4228BFC9" w:rsidR="00917398" w:rsidRDefault="0084234D" w:rsidP="00694022">
      <w:pPr>
        <w:pStyle w:val="ListParagraph"/>
        <w:numPr>
          <w:ilvl w:val="0"/>
          <w:numId w:val="1"/>
        </w:numPr>
      </w:pPr>
      <w:r>
        <w:t>Ensures system resources are used efficiently and task executed in timely efficient manner.</w:t>
      </w:r>
    </w:p>
    <w:p w14:paraId="30526873" w14:textId="1D6ADAAE" w:rsidR="00FF1F48" w:rsidRDefault="00FF1F48" w:rsidP="00FF1F48"/>
    <w:p w14:paraId="27541589" w14:textId="2685A2D8" w:rsidR="00FF1F48" w:rsidRDefault="00FF1F48" w:rsidP="00FF1F48">
      <w:r>
        <w:t>Benefits :</w:t>
      </w:r>
    </w:p>
    <w:p w14:paraId="6FC50A5D" w14:textId="7B221EDA" w:rsidR="00FF1F48" w:rsidRDefault="001C6FE8" w:rsidP="00FF1F48">
      <w:pPr>
        <w:pStyle w:val="ListParagraph"/>
        <w:numPr>
          <w:ilvl w:val="0"/>
          <w:numId w:val="1"/>
        </w:numPr>
      </w:pPr>
      <w:r>
        <w:t xml:space="preserve">Thread pooling is implemented </w:t>
      </w:r>
      <w:r w:rsidR="00533F5B">
        <w:t>by</w:t>
      </w:r>
      <w:r>
        <w:t xml:space="preserve"> </w:t>
      </w:r>
      <w:proofErr w:type="spellStart"/>
      <w:r>
        <w:t>ExecutorService</w:t>
      </w:r>
      <w:proofErr w:type="spellEnd"/>
      <w:r>
        <w:t xml:space="preserve"> interface and various implementation provided in </w:t>
      </w:r>
      <w:proofErr w:type="spellStart"/>
      <w:r>
        <w:t>jav.util.concurrent</w:t>
      </w:r>
      <w:proofErr w:type="spellEnd"/>
      <w:r>
        <w:t xml:space="preserve"> package.</w:t>
      </w:r>
    </w:p>
    <w:p w14:paraId="3B0D30A6" w14:textId="3D3DFC62" w:rsidR="00533F5B" w:rsidRDefault="00533F5B" w:rsidP="00FF1F48">
      <w:pPr>
        <w:pStyle w:val="ListParagraph"/>
        <w:numPr>
          <w:ilvl w:val="0"/>
          <w:numId w:val="1"/>
        </w:numPr>
      </w:pPr>
      <w:r>
        <w:t xml:space="preserve">Provides thread pool configuration </w:t>
      </w:r>
    </w:p>
    <w:p w14:paraId="0E0808DB" w14:textId="60995A3F" w:rsidR="00533F5B" w:rsidRDefault="00533F5B" w:rsidP="00533F5B">
      <w:pPr>
        <w:pStyle w:val="ListParagraph"/>
        <w:numPr>
          <w:ilvl w:val="1"/>
          <w:numId w:val="1"/>
        </w:numPr>
      </w:pPr>
      <w:r>
        <w:t>Fixed thread pool Size</w:t>
      </w:r>
    </w:p>
    <w:p w14:paraId="54B68110" w14:textId="7CBB2C81" w:rsidR="00533F5B" w:rsidRDefault="00533F5B" w:rsidP="00533F5B">
      <w:pPr>
        <w:pStyle w:val="ListParagraph"/>
        <w:numPr>
          <w:ilvl w:val="1"/>
          <w:numId w:val="1"/>
        </w:numPr>
      </w:pPr>
      <w:r>
        <w:t>Dynamic resizing of thread pool size</w:t>
      </w:r>
    </w:p>
    <w:p w14:paraId="33A74381" w14:textId="310431EB" w:rsidR="00533F5B" w:rsidRDefault="00533F5B" w:rsidP="00533F5B">
      <w:pPr>
        <w:pStyle w:val="ListParagraph"/>
        <w:numPr>
          <w:ilvl w:val="1"/>
          <w:numId w:val="1"/>
        </w:numPr>
      </w:pPr>
      <w:r>
        <w:t>Prioritization of task</w:t>
      </w:r>
    </w:p>
    <w:p w14:paraId="43D7E6F3" w14:textId="67161955" w:rsidR="00533F5B" w:rsidRDefault="00533F5B" w:rsidP="00533F5B"/>
    <w:p w14:paraId="55D6AE0A" w14:textId="7D4BE290" w:rsidR="00533F5B" w:rsidRDefault="00533F5B" w:rsidP="00533F5B">
      <w:r>
        <w:t>When thread pool is required ?</w:t>
      </w:r>
    </w:p>
    <w:p w14:paraId="633FA632" w14:textId="3A065B10" w:rsidR="00533F5B" w:rsidRDefault="003B0D46" w:rsidP="00533F5B">
      <w:pPr>
        <w:pStyle w:val="ListParagraph"/>
        <w:numPr>
          <w:ilvl w:val="0"/>
          <w:numId w:val="1"/>
        </w:numPr>
      </w:pPr>
      <w:r>
        <w:t>Thread pooling is necessary in application that handle a large number of short-lived task or need to scale a large number of concurrent tasks.</w:t>
      </w:r>
    </w:p>
    <w:p w14:paraId="20E04EA7" w14:textId="66910E35" w:rsidR="003B0D46" w:rsidRDefault="003B0D46" w:rsidP="00731AF5"/>
    <w:p w14:paraId="65DAF938" w14:textId="3386A2AA" w:rsidR="00731AF5" w:rsidRDefault="00731AF5" w:rsidP="00731AF5">
      <w:r>
        <w:rPr>
          <w:noProof/>
        </w:rPr>
        <w:lastRenderedPageBreak/>
        <w:drawing>
          <wp:inline distT="0" distB="0" distL="0" distR="0" wp14:anchorId="2A216BFB" wp14:editId="300E66B3">
            <wp:extent cx="5731510" cy="5248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3218" w14:textId="615D907E" w:rsidR="00731AF5" w:rsidRDefault="00731AF5" w:rsidP="00731AF5"/>
    <w:p w14:paraId="5D7D2071" w14:textId="3C2DB84C" w:rsidR="00731AF5" w:rsidRDefault="00731AF5" w:rsidP="00731AF5">
      <w:r>
        <w:rPr>
          <w:noProof/>
        </w:rPr>
        <w:lastRenderedPageBreak/>
        <w:drawing>
          <wp:inline distT="0" distB="0" distL="0" distR="0" wp14:anchorId="2E414480" wp14:editId="18EDBCF1">
            <wp:extent cx="5276850" cy="3228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106E" w14:textId="53F7171D" w:rsidR="00731AF5" w:rsidRDefault="00731AF5" w:rsidP="00731AF5"/>
    <w:p w14:paraId="1E1B1DD6" w14:textId="0D804F0D" w:rsidR="00731AF5" w:rsidRDefault="00731AF5" w:rsidP="00731AF5">
      <w:r>
        <w:t>Real -time comparison</w:t>
      </w:r>
    </w:p>
    <w:p w14:paraId="0E655036" w14:textId="528D11C3" w:rsidR="00731AF5" w:rsidRPr="00731AF5" w:rsidRDefault="00731AF5" w:rsidP="00731AF5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Thread pooling can be compared to a restaurant kitchen. In a restaurant kitchen, there are several chefs working simultaneously to prepare different dishes. Each chef has a specific task, and they work together to ensure that all dishes are prepared quickly and efficiently. Similarly, in thread pooling, a fixed number of threads are assigned to specific tasks, and they work together to ensure that all tasks are executed efficiently.</w:t>
      </w:r>
    </w:p>
    <w:p w14:paraId="08EF4BBF" w14:textId="1460792F" w:rsidR="00731AF5" w:rsidRDefault="00731AF5" w:rsidP="00731AF5"/>
    <w:p w14:paraId="5415B92B" w14:textId="1D9DDFC5" w:rsidR="00731AF5" w:rsidRDefault="00731AF5" w:rsidP="00731AF5">
      <w:r>
        <w:t>Conclusion :</w:t>
      </w:r>
    </w:p>
    <w:p w14:paraId="4C9E5165" w14:textId="70A57ECF" w:rsidR="00731AF5" w:rsidRDefault="00731AF5" w:rsidP="00731AF5"/>
    <w:p w14:paraId="17FEB35A" w14:textId="7C9D51D8" w:rsidR="00731AF5" w:rsidRDefault="00731AF5" w:rsidP="00731AF5"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By understanding the benefits of thread pooling and how to implement it using Java’s </w:t>
      </w:r>
      <w:proofErr w:type="spellStart"/>
      <w:r>
        <w:rPr>
          <w:rStyle w:val="HTMLCode"/>
          <w:rFonts w:eastAsiaTheme="minorHAnsi"/>
          <w:color w:val="292929"/>
          <w:spacing w:val="-1"/>
          <w:sz w:val="23"/>
          <w:szCs w:val="23"/>
          <w:shd w:val="clear" w:color="auto" w:fill="F2F2F2"/>
        </w:rPr>
        <w:t>ExecutorService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interface, developers can build applications that are efficient, scalable, and performant.</w:t>
      </w:r>
    </w:p>
    <w:p w14:paraId="27D85029" w14:textId="308800CC" w:rsidR="00E75C29" w:rsidRDefault="00E75C29"/>
    <w:p w14:paraId="6C936C05" w14:textId="77777777" w:rsidR="00E75C29" w:rsidRDefault="00E75C29"/>
    <w:sectPr w:rsidR="00E75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461A7"/>
    <w:multiLevelType w:val="hybridMultilevel"/>
    <w:tmpl w:val="8DD6F650"/>
    <w:lvl w:ilvl="0" w:tplc="D430F6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391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80"/>
    <w:rsid w:val="001C6FE8"/>
    <w:rsid w:val="003B0D46"/>
    <w:rsid w:val="00533F5B"/>
    <w:rsid w:val="00694022"/>
    <w:rsid w:val="00694C9D"/>
    <w:rsid w:val="00731AF5"/>
    <w:rsid w:val="0084234D"/>
    <w:rsid w:val="00917398"/>
    <w:rsid w:val="009400A3"/>
    <w:rsid w:val="00D54A6A"/>
    <w:rsid w:val="00E03B80"/>
    <w:rsid w:val="00E75C29"/>
    <w:rsid w:val="00EA6AE4"/>
    <w:rsid w:val="00FF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A9FC8"/>
  <w15:chartTrackingRefBased/>
  <w15:docId w15:val="{3DB8EEFF-5FC6-4EE8-9E9D-CADE84FB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02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31A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424</Words>
  <Characters>1275</Characters>
  <Application>Microsoft Office Word</Application>
  <DocSecurity>0</DocSecurity>
  <Lines>425</Lines>
  <Paragraphs>424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14</cp:revision>
  <dcterms:created xsi:type="dcterms:W3CDTF">2023-03-12T11:14:00Z</dcterms:created>
  <dcterms:modified xsi:type="dcterms:W3CDTF">2023-03-12T11:27:00Z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1bc5902b926b6c711d5fa857e53dc7683f0386f7049f48228875f7d38f7af0a6</vt:lpwstr>
  </property>
</Properties>
</file>