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95CB" w14:textId="3776CB4F" w:rsidR="00B65568" w:rsidRDefault="00B65568" w:rsidP="00C36198">
      <w:pPr>
        <w:ind w:left="720" w:hanging="360"/>
      </w:pPr>
      <w:r>
        <w:t>London Stock Exchange</w:t>
      </w:r>
    </w:p>
    <w:p w14:paraId="3945006A" w14:textId="509A7872" w:rsidR="002D1FDE" w:rsidRP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C36198">
        <w:rPr>
          <w:sz w:val="18"/>
          <w:szCs w:val="18"/>
          <w:lang w:val="en-US"/>
        </w:rPr>
        <w:t>Equals and hashcode contracts</w:t>
      </w:r>
    </w:p>
    <w:p w14:paraId="510BA034" w14:textId="6C35268D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C36198">
        <w:rPr>
          <w:sz w:val="18"/>
          <w:szCs w:val="18"/>
          <w:lang w:val="en-US"/>
        </w:rPr>
        <w:t>Hashmap changes in Java 8</w:t>
      </w:r>
    </w:p>
    <w:p w14:paraId="206C04BF" w14:textId="5B377DF2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Singleton with clone and reflection. How to overcome</w:t>
      </w:r>
    </w:p>
    <w:p w14:paraId="7AE78B0F" w14:textId="5CE460C1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Constructor based and setter based</w:t>
      </w:r>
    </w:p>
    <w:p w14:paraId="4060AECB" w14:textId="0CCA2D9F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implementation</w:t>
      </w:r>
    </w:p>
    <w:p w14:paraId="4344EB41" w14:textId="54E01D22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Read value from application.properties</w:t>
      </w:r>
    </w:p>
    <w:p w14:paraId="34CA8681" w14:textId="200E0D39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Jnit  bean creation for Application context</w:t>
      </w:r>
    </w:p>
    <w:p w14:paraId="561E0F75" w14:textId="7F7D5A7E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Bean scopes</w:t>
      </w:r>
    </w:p>
    <w:p w14:paraId="070593FB" w14:textId="718AC25D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Design patterns</w:t>
      </w:r>
    </w:p>
    <w:p w14:paraId="689E6776" w14:textId="2F00B2F5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Intermitent operations in Stream API</w:t>
      </w:r>
    </w:p>
    <w:p w14:paraId="48DE2EA1" w14:textId="7B4D0D62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Functonal Interface </w:t>
      </w:r>
    </w:p>
    <w:p w14:paraId="7EEE2B8C" w14:textId="7191C24C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 a lambda expression with 2 abstract method interface</w:t>
      </w:r>
    </w:p>
    <w:p w14:paraId="7FD7CBE6" w14:textId="68B757A6" w:rsidR="00C36198" w:rsidRDefault="00C36198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Spring framework and spring boot</w:t>
      </w:r>
    </w:p>
    <w:p w14:paraId="5CAA69E6" w14:textId="7AC42510" w:rsidR="00402141" w:rsidRDefault="00402141" w:rsidP="00C36198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SAGA Design Pattern</w:t>
      </w:r>
    </w:p>
    <w:p w14:paraId="0D598369" w14:textId="08ED5EAF" w:rsidR="00E147F3" w:rsidRPr="00224F72" w:rsidRDefault="00E147F3" w:rsidP="00224F7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Modules in Spring Framework</w:t>
      </w:r>
    </w:p>
    <w:p w14:paraId="097A28A4" w14:textId="7169C95F" w:rsidR="00C36198" w:rsidRPr="00C36198" w:rsidRDefault="00224F72" w:rsidP="00C36198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D2C33DE" wp14:editId="40BBA483">
            <wp:extent cx="4016829" cy="3083159"/>
            <wp:effectExtent l="0" t="0" r="3175" b="3175"/>
            <wp:docPr id="1" name="Picture 1" descr="Spring 5 source code analysis series (1) -- spring 5 framework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5 source code analysis series (1) -- spring 5 framework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17" cy="309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198" w:rsidRPr="00C3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33A8"/>
    <w:multiLevelType w:val="hybridMultilevel"/>
    <w:tmpl w:val="C2BAF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B2D3B"/>
    <w:multiLevelType w:val="hybridMultilevel"/>
    <w:tmpl w:val="33DCE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DE"/>
    <w:rsid w:val="00224F72"/>
    <w:rsid w:val="002D1FDE"/>
    <w:rsid w:val="002E69A7"/>
    <w:rsid w:val="00402141"/>
    <w:rsid w:val="00B65568"/>
    <w:rsid w:val="00C36198"/>
    <w:rsid w:val="00E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2FF"/>
  <w15:chartTrackingRefBased/>
  <w15:docId w15:val="{1BDECF2E-B788-4263-A623-3C835B6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47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2022-01-07T23:41:00Z</dcterms:created>
  <dcterms:modified xsi:type="dcterms:W3CDTF">2022-01-08T14:45:00Z</dcterms:modified>
</cp:coreProperties>
</file>