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50C24" w14:textId="022FB848" w:rsidR="00FA4108" w:rsidRDefault="002860F0">
      <w:r>
        <w:t xml:space="preserve">Streaming SQL </w:t>
      </w:r>
    </w:p>
    <w:p w14:paraId="26E4980C" w14:textId="62336BF5" w:rsidR="002860F0" w:rsidRDefault="002860F0">
      <w:r>
        <w:t>Streaming machine learning</w:t>
      </w:r>
    </w:p>
    <w:p w14:paraId="40115EEE" w14:textId="77777777" w:rsidR="002860F0" w:rsidRDefault="002860F0"/>
    <w:p w14:paraId="5A1002DD" w14:textId="30A8ADFA" w:rsidR="003B0483" w:rsidRDefault="003B0483">
      <w:r>
        <w:t xml:space="preserve">Apache </w:t>
      </w:r>
      <w:proofErr w:type="spellStart"/>
      <w:r>
        <w:t>kafka</w:t>
      </w:r>
      <w:proofErr w:type="spellEnd"/>
    </w:p>
    <w:p w14:paraId="3F9C166D" w14:textId="22D99655" w:rsidR="003B0483" w:rsidRDefault="003B0483">
      <w:r>
        <w:t>Apache Strom</w:t>
      </w:r>
    </w:p>
    <w:p w14:paraId="26BD7184" w14:textId="0704AFF0" w:rsidR="003B0483" w:rsidRDefault="003B0483">
      <w:r>
        <w:t>Apache Spark</w:t>
      </w:r>
    </w:p>
    <w:p w14:paraId="40071C60" w14:textId="34B08745" w:rsidR="003B0483" w:rsidRDefault="003B0483">
      <w:r>
        <w:t>AWS</w:t>
      </w:r>
    </w:p>
    <w:p w14:paraId="4F939E5B" w14:textId="49428126" w:rsidR="003B0483" w:rsidRDefault="003B0483">
      <w:r>
        <w:t>Azure</w:t>
      </w:r>
    </w:p>
    <w:p w14:paraId="0E7CB92D" w14:textId="77777777" w:rsidR="003B0483" w:rsidRDefault="003B0483"/>
    <w:p w14:paraId="5302B61A" w14:textId="2683214B" w:rsidR="003B0483" w:rsidRDefault="0015175B">
      <w:r>
        <w:t xml:space="preserve">NFR </w:t>
      </w:r>
    </w:p>
    <w:p w14:paraId="2C849B9B" w14:textId="1115251F" w:rsidR="0015175B" w:rsidRDefault="0015175B" w:rsidP="0015175B">
      <w:pPr>
        <w:pStyle w:val="ListParagraph"/>
        <w:numPr>
          <w:ilvl w:val="0"/>
          <w:numId w:val="1"/>
        </w:numPr>
      </w:pPr>
      <w:proofErr w:type="spellStart"/>
      <w:r w:rsidRPr="00B470D3">
        <w:rPr>
          <w:b/>
          <w:bCs/>
        </w:rPr>
        <w:t>Releiability</w:t>
      </w:r>
      <w:proofErr w:type="spellEnd"/>
      <w:r>
        <w:t xml:space="preserve"> – </w:t>
      </w:r>
      <w:r w:rsidR="003A5C58">
        <w:t xml:space="preserve"> (Fault , failure and Errors )</w:t>
      </w:r>
      <w:r>
        <w:t>should continue to work correctly even in case of failures</w:t>
      </w:r>
    </w:p>
    <w:p w14:paraId="599D941D" w14:textId="6CADFDBA" w:rsidR="0015175B" w:rsidRDefault="0015175B" w:rsidP="0015175B">
      <w:pPr>
        <w:pStyle w:val="ListParagraph"/>
        <w:numPr>
          <w:ilvl w:val="0"/>
          <w:numId w:val="1"/>
        </w:numPr>
      </w:pPr>
      <w:r w:rsidRPr="00B470D3">
        <w:rPr>
          <w:b/>
          <w:bCs/>
        </w:rPr>
        <w:t>Scalability</w:t>
      </w:r>
      <w:r>
        <w:t xml:space="preserve"> – able to cope up with increase in load </w:t>
      </w:r>
    </w:p>
    <w:p w14:paraId="10ED5A72" w14:textId="53178B98" w:rsidR="0015175B" w:rsidRDefault="00A14135" w:rsidP="0015175B">
      <w:pPr>
        <w:pStyle w:val="ListParagraph"/>
        <w:numPr>
          <w:ilvl w:val="0"/>
          <w:numId w:val="1"/>
        </w:numPr>
      </w:pPr>
      <w:r w:rsidRPr="00B470D3">
        <w:rPr>
          <w:b/>
          <w:bCs/>
        </w:rPr>
        <w:t>Maintainability</w:t>
      </w:r>
      <w:r>
        <w:t xml:space="preserve"> </w:t>
      </w:r>
      <w:r w:rsidR="003C00C9">
        <w:t xml:space="preserve">(Operable , simplified , </w:t>
      </w:r>
      <w:proofErr w:type="spellStart"/>
      <w:r w:rsidR="003C00C9">
        <w:t>eXtensible</w:t>
      </w:r>
      <w:proofErr w:type="spellEnd"/>
      <w:r w:rsidR="003C00C9">
        <w:t>)</w:t>
      </w:r>
      <w:r>
        <w:t>should be able to work currently and adaptative to changes in future</w:t>
      </w:r>
    </w:p>
    <w:p w14:paraId="489705BF" w14:textId="4C2C7983" w:rsidR="00B470D3" w:rsidRPr="00CE2500" w:rsidRDefault="00CE2500" w:rsidP="0015175B">
      <w:pPr>
        <w:pStyle w:val="ListParagraph"/>
        <w:numPr>
          <w:ilvl w:val="0"/>
          <w:numId w:val="1"/>
        </w:numPr>
      </w:pPr>
      <w:r>
        <w:rPr>
          <w:b/>
          <w:bCs/>
        </w:rPr>
        <w:t>Extensibility</w:t>
      </w:r>
    </w:p>
    <w:p w14:paraId="339CDB6F" w14:textId="0CB820B8" w:rsidR="00CE2500" w:rsidRPr="00CE2500" w:rsidRDefault="00CE2500" w:rsidP="0015175B">
      <w:pPr>
        <w:pStyle w:val="ListParagraph"/>
        <w:numPr>
          <w:ilvl w:val="0"/>
          <w:numId w:val="1"/>
        </w:numPr>
      </w:pPr>
      <w:r>
        <w:rPr>
          <w:b/>
          <w:bCs/>
        </w:rPr>
        <w:t>Debuggability</w:t>
      </w:r>
    </w:p>
    <w:p w14:paraId="41B9ADA8" w14:textId="0C4500AC" w:rsidR="00CE2500" w:rsidRPr="00C765B5" w:rsidRDefault="00CE2500" w:rsidP="0015175B">
      <w:pPr>
        <w:pStyle w:val="ListParagraph"/>
        <w:numPr>
          <w:ilvl w:val="0"/>
          <w:numId w:val="1"/>
        </w:numPr>
      </w:pPr>
      <w:r>
        <w:rPr>
          <w:b/>
          <w:bCs/>
        </w:rPr>
        <w:t>Low Latency</w:t>
      </w:r>
      <w:r w:rsidR="00C765B5">
        <w:rPr>
          <w:b/>
          <w:bCs/>
        </w:rPr>
        <w:t xml:space="preserve"> </w:t>
      </w:r>
      <w:r w:rsidR="00C765B5" w:rsidRPr="00C765B5">
        <w:rPr>
          <w:b/>
          <w:bCs/>
        </w:rPr>
        <w:sym w:font="Wingdings" w:char="F0E0"/>
      </w:r>
      <w:r w:rsidR="00C765B5">
        <w:rPr>
          <w:b/>
          <w:bCs/>
        </w:rPr>
        <w:t xml:space="preserve"> </w:t>
      </w:r>
      <w:r w:rsidR="00C765B5" w:rsidRPr="00034BCA">
        <w:t>Both read and write response time should be as low as possible .</w:t>
      </w:r>
    </w:p>
    <w:p w14:paraId="6B4FC678" w14:textId="77777777" w:rsidR="00C765B5" w:rsidRDefault="00C765B5" w:rsidP="0015175B">
      <w:pPr>
        <w:pStyle w:val="ListParagraph"/>
        <w:numPr>
          <w:ilvl w:val="0"/>
          <w:numId w:val="1"/>
        </w:numPr>
      </w:pPr>
    </w:p>
    <w:p w14:paraId="53CCC4E7" w14:textId="77777777" w:rsidR="003A5C58" w:rsidRDefault="003A5C58" w:rsidP="003A5C58"/>
    <w:p w14:paraId="64FFB28E" w14:textId="754C5895" w:rsidR="003A5C58" w:rsidRDefault="00846CAD" w:rsidP="003A5C58">
      <w:r>
        <w:t>Scaling with Traditional Databases</w:t>
      </w:r>
    </w:p>
    <w:p w14:paraId="75760FCF" w14:textId="77777777" w:rsidR="00493BDD" w:rsidRDefault="001500E6" w:rsidP="00493BDD">
      <w:pPr>
        <w:pStyle w:val="ListParagraph"/>
        <w:numPr>
          <w:ilvl w:val="0"/>
          <w:numId w:val="1"/>
        </w:numPr>
      </w:pPr>
      <w:r>
        <w:t xml:space="preserve">Client </w:t>
      </w:r>
      <w:r>
        <w:sym w:font="Wingdings" w:char="F0E0"/>
      </w:r>
      <w:r>
        <w:t xml:space="preserve"> Web Server </w:t>
      </w:r>
      <w:r>
        <w:sym w:font="Wingdings" w:char="F0E0"/>
      </w:r>
      <w:r>
        <w:t xml:space="preserve"> Queue </w:t>
      </w:r>
      <w:r>
        <w:sym w:font="Wingdings" w:char="F0E0"/>
      </w:r>
      <w:r>
        <w:t xml:space="preserve"> Database shard </w:t>
      </w:r>
    </w:p>
    <w:p w14:paraId="17045483" w14:textId="77777777" w:rsidR="00493BDD" w:rsidRDefault="00493BDD" w:rsidP="00493BDD">
      <w:pPr>
        <w:pStyle w:val="ListParagraph"/>
        <w:numPr>
          <w:ilvl w:val="0"/>
          <w:numId w:val="1"/>
        </w:numPr>
      </w:pPr>
    </w:p>
    <w:p w14:paraId="04D71219" w14:textId="4D497B19" w:rsidR="00493BDD" w:rsidRDefault="00493BDD" w:rsidP="00493BDD">
      <w:pPr>
        <w:pStyle w:val="ListParagraph"/>
        <w:numPr>
          <w:ilvl w:val="0"/>
          <w:numId w:val="1"/>
        </w:numPr>
      </w:pPr>
      <w:r>
        <w:t>Database sharding is a technique for horizontal scaling of databases, where the data is split across multiple database instances, or shards, to improve performance and reduce the impact of large amounts of data on a single database.</w:t>
      </w:r>
    </w:p>
    <w:p w14:paraId="49DE0D57" w14:textId="77777777" w:rsidR="00493BDD" w:rsidRDefault="00493BDD" w:rsidP="00493BDD">
      <w:pPr>
        <w:pStyle w:val="ListParagraph"/>
        <w:numPr>
          <w:ilvl w:val="0"/>
          <w:numId w:val="1"/>
        </w:numPr>
      </w:pPr>
    </w:p>
    <w:p w14:paraId="5117043B" w14:textId="66B2AEA6" w:rsidR="00846CAD" w:rsidRDefault="00493BDD" w:rsidP="00493BDD">
      <w:pPr>
        <w:pStyle w:val="ListParagraph"/>
        <w:numPr>
          <w:ilvl w:val="0"/>
          <w:numId w:val="1"/>
        </w:numPr>
      </w:pPr>
      <w:r>
        <w:t>Rise of Big Data</w:t>
      </w:r>
    </w:p>
    <w:p w14:paraId="124BC2C8" w14:textId="7DACFD0B" w:rsidR="00E713C5" w:rsidRDefault="00E713C5" w:rsidP="00E713C5">
      <w:r>
        <w:t xml:space="preserve">Structured </w:t>
      </w:r>
      <w:r>
        <w:sym w:font="Wingdings" w:char="F0E0"/>
      </w:r>
      <w:r>
        <w:t xml:space="preserve"> Database</w:t>
      </w:r>
    </w:p>
    <w:p w14:paraId="43ABFD95" w14:textId="4F9DC554" w:rsidR="00E713C5" w:rsidRDefault="00E713C5" w:rsidP="00E713C5">
      <w:r>
        <w:t xml:space="preserve">Semi Structured </w:t>
      </w:r>
      <w:r>
        <w:sym w:font="Wingdings" w:char="F0E0"/>
      </w:r>
      <w:r>
        <w:t xml:space="preserve"> XML</w:t>
      </w:r>
    </w:p>
    <w:p w14:paraId="30630796" w14:textId="00876217" w:rsidR="00E713C5" w:rsidRDefault="00E713C5" w:rsidP="00E713C5">
      <w:r>
        <w:t xml:space="preserve">Unstructured </w:t>
      </w:r>
      <w:r>
        <w:sym w:font="Wingdings" w:char="F0E0"/>
      </w:r>
      <w:r>
        <w:t xml:space="preserve"> Web page Images </w:t>
      </w:r>
    </w:p>
    <w:p w14:paraId="4DDE2634" w14:textId="77777777" w:rsidR="00E713C5" w:rsidRDefault="00E713C5" w:rsidP="00E713C5"/>
    <w:p w14:paraId="0157C329" w14:textId="39D3C960" w:rsidR="00E713C5" w:rsidRDefault="00417707" w:rsidP="00E713C5">
      <w:r>
        <w:t xml:space="preserve">Terabyte , Peta Byte , </w:t>
      </w:r>
      <w:proofErr w:type="spellStart"/>
      <w:r>
        <w:t>ZettaByte</w:t>
      </w:r>
      <w:proofErr w:type="spellEnd"/>
      <w:r>
        <w:t xml:space="preserve">  of data </w:t>
      </w:r>
    </w:p>
    <w:p w14:paraId="376F48FE" w14:textId="583C06B7" w:rsidR="00417707" w:rsidRDefault="006157DF" w:rsidP="00E713C5">
      <w:r>
        <w:t xml:space="preserve">3v </w:t>
      </w:r>
      <w:r>
        <w:sym w:font="Wingdings" w:char="F0E0"/>
      </w:r>
      <w:r>
        <w:t xml:space="preserve"> </w:t>
      </w:r>
      <w:proofErr w:type="spellStart"/>
      <w:r>
        <w:t>hig</w:t>
      </w:r>
      <w:proofErr w:type="spellEnd"/>
      <w:r>
        <w:t xml:space="preserve"> Volume , High Variety , High Velocity</w:t>
      </w:r>
    </w:p>
    <w:p w14:paraId="48ED7776" w14:textId="5CD28808" w:rsidR="00A27519" w:rsidRDefault="00A27519" w:rsidP="00E713C5">
      <w:r>
        <w:t xml:space="preserve">Processing </w:t>
      </w:r>
      <w:r>
        <w:sym w:font="Wingdings" w:char="F0E0"/>
      </w:r>
      <w:r>
        <w:t xml:space="preserve"> </w:t>
      </w:r>
      <w:proofErr w:type="spellStart"/>
      <w:r>
        <w:t>Codt</w:t>
      </w:r>
      <w:proofErr w:type="spellEnd"/>
      <w:r>
        <w:t xml:space="preserve"> Effective , Innovative forms of processing </w:t>
      </w:r>
    </w:p>
    <w:p w14:paraId="10EF3C60" w14:textId="46CE9742" w:rsidR="00C376B0" w:rsidRDefault="00C376B0" w:rsidP="00E713C5">
      <w:r>
        <w:t xml:space="preserve">Insights </w:t>
      </w:r>
      <w:r>
        <w:sym w:font="Wingdings" w:char="F0E0"/>
      </w:r>
      <w:r>
        <w:t xml:space="preserve"> Enha</w:t>
      </w:r>
      <w:r w:rsidR="002E6357">
        <w:t xml:space="preserve">nced </w:t>
      </w:r>
      <w:r>
        <w:t xml:space="preserve"> insight , enha</w:t>
      </w:r>
      <w:r w:rsidR="00DE0CD8">
        <w:t xml:space="preserve">nced </w:t>
      </w:r>
      <w:r>
        <w:t xml:space="preserve"> decision making </w:t>
      </w:r>
    </w:p>
    <w:p w14:paraId="6ED9F67A" w14:textId="5CFF0277" w:rsidR="00417707" w:rsidRDefault="00531C7E" w:rsidP="00E713C5">
      <w:r>
        <w:lastRenderedPageBreak/>
        <w:t>3 properties of Data</w:t>
      </w:r>
    </w:p>
    <w:p w14:paraId="4E34576B" w14:textId="115657C1" w:rsidR="00531C7E" w:rsidRDefault="00531C7E" w:rsidP="00531C7E">
      <w:pPr>
        <w:pStyle w:val="ListParagraph"/>
        <w:numPr>
          <w:ilvl w:val="0"/>
          <w:numId w:val="1"/>
        </w:numPr>
      </w:pPr>
      <w:r>
        <w:t>Rawness</w:t>
      </w:r>
    </w:p>
    <w:p w14:paraId="6DB30410" w14:textId="05C6B4BB" w:rsidR="00531C7E" w:rsidRDefault="00531C7E" w:rsidP="00531C7E">
      <w:pPr>
        <w:pStyle w:val="ListParagraph"/>
        <w:numPr>
          <w:ilvl w:val="0"/>
          <w:numId w:val="1"/>
        </w:numPr>
      </w:pPr>
      <w:proofErr w:type="spellStart"/>
      <w:r>
        <w:t>Immmutability</w:t>
      </w:r>
      <w:proofErr w:type="spellEnd"/>
    </w:p>
    <w:p w14:paraId="0DA3C70B" w14:textId="04AC2A0B" w:rsidR="00531C7E" w:rsidRDefault="00531C7E" w:rsidP="00531C7E">
      <w:pPr>
        <w:pStyle w:val="ListParagraph"/>
        <w:numPr>
          <w:ilvl w:val="0"/>
          <w:numId w:val="1"/>
        </w:numPr>
      </w:pPr>
      <w:r>
        <w:t>Eternity</w:t>
      </w:r>
      <w:r w:rsidR="00E02CB8">
        <w:t xml:space="preserve"> – data is always pure and true </w:t>
      </w:r>
    </w:p>
    <w:p w14:paraId="220AFBBC" w14:textId="77777777" w:rsidR="0007058C" w:rsidRDefault="0007058C" w:rsidP="0007058C"/>
    <w:p w14:paraId="6CB07C95" w14:textId="43C7DE0A" w:rsidR="0007058C" w:rsidRDefault="0007058C" w:rsidP="0007058C">
      <w:r>
        <w:t xml:space="preserve">Data source </w:t>
      </w:r>
      <w:r>
        <w:sym w:font="Wingdings" w:char="F0E0"/>
      </w:r>
      <w:r>
        <w:t xml:space="preserve">  Data Storage </w:t>
      </w:r>
      <w:r>
        <w:sym w:font="Wingdings" w:char="F0E0"/>
      </w:r>
      <w:r>
        <w:t xml:space="preserve"> Batch processing </w:t>
      </w:r>
      <w:r>
        <w:sym w:font="Wingdings" w:char="F0E0"/>
      </w:r>
      <w:r>
        <w:t xml:space="preserve"> analytical Data Store </w:t>
      </w:r>
      <w:r>
        <w:sym w:font="Wingdings" w:char="F0E0"/>
      </w:r>
      <w:r>
        <w:t xml:space="preserve"> Analytics and Reporting </w:t>
      </w:r>
    </w:p>
    <w:p w14:paraId="53C51670" w14:textId="77777777" w:rsidR="00AF3BBD" w:rsidRDefault="00AF3BBD" w:rsidP="0007058C"/>
    <w:p w14:paraId="0C32299D" w14:textId="62BF5013" w:rsidR="00AF3BBD" w:rsidRDefault="00007DBF" w:rsidP="0007058C">
      <w:r>
        <w:t xml:space="preserve">Big Data Solutions </w:t>
      </w:r>
    </w:p>
    <w:p w14:paraId="3ACE01DA" w14:textId="1BB1BE46" w:rsidR="00007DBF" w:rsidRDefault="00007DBF" w:rsidP="00007DBF">
      <w:pPr>
        <w:pStyle w:val="ListParagraph"/>
        <w:numPr>
          <w:ilvl w:val="0"/>
          <w:numId w:val="1"/>
        </w:numPr>
      </w:pPr>
      <w:r>
        <w:t xml:space="preserve">Batch Processing </w:t>
      </w:r>
    </w:p>
    <w:p w14:paraId="1E53AB29" w14:textId="2BEB30A2" w:rsidR="00007DBF" w:rsidRDefault="00007DBF" w:rsidP="00007DBF">
      <w:pPr>
        <w:pStyle w:val="ListParagraph"/>
        <w:numPr>
          <w:ilvl w:val="0"/>
          <w:numId w:val="1"/>
        </w:numPr>
      </w:pPr>
      <w:r>
        <w:t xml:space="preserve">Real time applications </w:t>
      </w:r>
    </w:p>
    <w:p w14:paraId="6612A3C7" w14:textId="0C49F8BE" w:rsidR="00007DBF" w:rsidRDefault="00007DBF" w:rsidP="00007DBF">
      <w:pPr>
        <w:pStyle w:val="ListParagraph"/>
        <w:numPr>
          <w:ilvl w:val="0"/>
          <w:numId w:val="1"/>
        </w:numPr>
      </w:pPr>
      <w:r>
        <w:t>Interactive exploration</w:t>
      </w:r>
    </w:p>
    <w:p w14:paraId="045C0356" w14:textId="7AB06411" w:rsidR="00007DBF" w:rsidRDefault="00007DBF" w:rsidP="00007DBF">
      <w:pPr>
        <w:pStyle w:val="ListParagraph"/>
        <w:numPr>
          <w:ilvl w:val="0"/>
          <w:numId w:val="1"/>
        </w:numPr>
      </w:pPr>
      <w:r>
        <w:t xml:space="preserve">Predictive analytics  and machine learning </w:t>
      </w:r>
    </w:p>
    <w:p w14:paraId="696B7484" w14:textId="6E6AE150" w:rsidR="00007DBF" w:rsidRDefault="0008214A" w:rsidP="0008214A">
      <w:r>
        <w:t xml:space="preserve">BDS </w:t>
      </w:r>
      <w:proofErr w:type="spellStart"/>
      <w:r>
        <w:t>Advanctage</w:t>
      </w:r>
      <w:proofErr w:type="spellEnd"/>
      <w:r>
        <w:t xml:space="preserve"> </w:t>
      </w:r>
    </w:p>
    <w:p w14:paraId="1D8D84D2" w14:textId="043CD570" w:rsidR="0008214A" w:rsidRDefault="0008214A" w:rsidP="0008214A">
      <w:pPr>
        <w:pStyle w:val="ListParagraph"/>
        <w:numPr>
          <w:ilvl w:val="0"/>
          <w:numId w:val="1"/>
        </w:numPr>
      </w:pPr>
      <w:r>
        <w:t xml:space="preserve">Technology choices </w:t>
      </w:r>
    </w:p>
    <w:p w14:paraId="7A3E8812" w14:textId="66F1607D" w:rsidR="0008214A" w:rsidRDefault="0008214A" w:rsidP="0008214A">
      <w:pPr>
        <w:pStyle w:val="ListParagraph"/>
        <w:numPr>
          <w:ilvl w:val="0"/>
          <w:numId w:val="1"/>
        </w:numPr>
      </w:pPr>
      <w:r>
        <w:t xml:space="preserve">Performance through </w:t>
      </w:r>
      <w:proofErr w:type="spellStart"/>
      <w:r>
        <w:t>parallism</w:t>
      </w:r>
      <w:proofErr w:type="spellEnd"/>
    </w:p>
    <w:p w14:paraId="4D5406F2" w14:textId="7D1D471D" w:rsidR="0008214A" w:rsidRDefault="003E69BA" w:rsidP="0008214A">
      <w:pPr>
        <w:pStyle w:val="ListParagraph"/>
        <w:numPr>
          <w:ilvl w:val="0"/>
          <w:numId w:val="1"/>
        </w:numPr>
      </w:pPr>
      <w:r>
        <w:t xml:space="preserve">Elastic Scale </w:t>
      </w:r>
    </w:p>
    <w:p w14:paraId="57524B5F" w14:textId="0156CC9B" w:rsidR="003E69BA" w:rsidRDefault="003E69BA" w:rsidP="0008214A">
      <w:pPr>
        <w:pStyle w:val="ListParagraph"/>
        <w:numPr>
          <w:ilvl w:val="0"/>
          <w:numId w:val="1"/>
        </w:numPr>
      </w:pPr>
      <w:r>
        <w:t xml:space="preserve">Interoperability with existing solutions </w:t>
      </w:r>
    </w:p>
    <w:p w14:paraId="1791C14C" w14:textId="0C98B029" w:rsidR="00E938F2" w:rsidRDefault="00E938F2" w:rsidP="0008214A">
      <w:pPr>
        <w:pStyle w:val="ListParagraph"/>
        <w:numPr>
          <w:ilvl w:val="0"/>
          <w:numId w:val="1"/>
        </w:numPr>
      </w:pPr>
      <w:r>
        <w:t>Complexity</w:t>
      </w:r>
    </w:p>
    <w:p w14:paraId="4E7C2C1A" w14:textId="2901F663" w:rsidR="00E938F2" w:rsidRDefault="008B2004" w:rsidP="0008214A">
      <w:pPr>
        <w:pStyle w:val="ListParagraph"/>
        <w:numPr>
          <w:ilvl w:val="0"/>
          <w:numId w:val="1"/>
        </w:numPr>
      </w:pPr>
      <w:r>
        <w:t>Skillset</w:t>
      </w:r>
    </w:p>
    <w:p w14:paraId="3A322500" w14:textId="4824DFAC" w:rsidR="008B2004" w:rsidRDefault="008B2004" w:rsidP="0008214A">
      <w:pPr>
        <w:pStyle w:val="ListParagraph"/>
        <w:numPr>
          <w:ilvl w:val="0"/>
          <w:numId w:val="1"/>
        </w:numPr>
      </w:pPr>
      <w:r>
        <w:t>Technolo</w:t>
      </w:r>
      <w:r w:rsidR="0044165C">
        <w:t>gy</w:t>
      </w:r>
      <w:r>
        <w:t xml:space="preserve"> maturity</w:t>
      </w:r>
    </w:p>
    <w:p w14:paraId="767567AA" w14:textId="77777777" w:rsidR="001D4949" w:rsidRDefault="001D4949" w:rsidP="001D4949"/>
    <w:p w14:paraId="079834AB" w14:textId="7DB82042" w:rsidR="001D4949" w:rsidRDefault="001D4949" w:rsidP="001D4949">
      <w:r>
        <w:t>Real time Systems</w:t>
      </w:r>
      <w:r w:rsidR="006E4896">
        <w:t>:</w:t>
      </w:r>
      <w:r w:rsidR="009A492C">
        <w:t xml:space="preserve"> Twitter Example.</w:t>
      </w:r>
      <w:r w:rsidR="007D2832">
        <w:t>, tracking flight at Delhi,</w:t>
      </w:r>
      <w:r w:rsidR="00B86E98">
        <w:t xml:space="preserve"> Stock updates </w:t>
      </w:r>
    </w:p>
    <w:p w14:paraId="5AC748FA" w14:textId="38469050" w:rsidR="00B86E98" w:rsidRDefault="00E22570" w:rsidP="001D4949">
      <w:r>
        <w:t>Classification</w:t>
      </w:r>
    </w:p>
    <w:p w14:paraId="5C3A0BDF" w14:textId="03388BD4" w:rsidR="00E22570" w:rsidRDefault="00E22570" w:rsidP="001D4949">
      <w:r>
        <w:t xml:space="preserve">Hard </w:t>
      </w:r>
      <w:r>
        <w:sym w:font="Wingdings" w:char="F0E0"/>
      </w:r>
      <w:r>
        <w:t xml:space="preserve"> Pacemaker </w:t>
      </w:r>
      <w:r>
        <w:sym w:font="Wingdings" w:char="F0E0"/>
      </w:r>
      <w:r>
        <w:t xml:space="preserve"> Microseconds </w:t>
      </w:r>
    </w:p>
    <w:p w14:paraId="1948490A" w14:textId="6E18E2D6" w:rsidR="00E22570" w:rsidRDefault="00E22570" w:rsidP="001D4949">
      <w:r>
        <w:t xml:space="preserve">Soft </w:t>
      </w:r>
      <w:r>
        <w:sym w:font="Wingdings" w:char="F0E0"/>
      </w:r>
      <w:r>
        <w:t xml:space="preserve"> Airline reservation system </w:t>
      </w:r>
      <w:r>
        <w:sym w:font="Wingdings" w:char="F0E0"/>
      </w:r>
      <w:r>
        <w:t xml:space="preserve"> Milliseconds </w:t>
      </w:r>
    </w:p>
    <w:p w14:paraId="2BEB824C" w14:textId="279ED6AE" w:rsidR="0022419F" w:rsidRDefault="0022419F" w:rsidP="001D4949">
      <w:r>
        <w:t xml:space="preserve">Near </w:t>
      </w:r>
      <w:r>
        <w:sym w:font="Wingdings" w:char="F0E0"/>
      </w:r>
      <w:r>
        <w:t xml:space="preserve"> </w:t>
      </w:r>
      <w:r w:rsidR="00AD7AD8">
        <w:t xml:space="preserve"> Skype  Seconds </w:t>
      </w:r>
    </w:p>
    <w:p w14:paraId="492342BF" w14:textId="77777777" w:rsidR="00AD7AD8" w:rsidRDefault="00AD7AD8" w:rsidP="001D4949"/>
    <w:p w14:paraId="561D4BDE" w14:textId="13522B69" w:rsidR="00AD7AD8" w:rsidRDefault="00C123CD" w:rsidP="001D4949">
      <w:r>
        <w:t xml:space="preserve">Real time and streaming systems </w:t>
      </w:r>
    </w:p>
    <w:p w14:paraId="191B8595" w14:textId="02032E0E" w:rsidR="00C123CD" w:rsidRDefault="00937A81" w:rsidP="001D4949">
      <w:r w:rsidRPr="00937A81">
        <w:lastRenderedPageBreak/>
        <w:drawing>
          <wp:inline distT="0" distB="0" distL="0" distR="0" wp14:anchorId="4F0A9225" wp14:editId="1D90CF86">
            <wp:extent cx="5731510" cy="2010410"/>
            <wp:effectExtent l="0" t="0" r="2540" b="8890"/>
            <wp:docPr id="113345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1478" name=""/>
                    <pic:cNvPicPr/>
                  </pic:nvPicPr>
                  <pic:blipFill>
                    <a:blip r:embed="rId5"/>
                    <a:stretch>
                      <a:fillRect/>
                    </a:stretch>
                  </pic:blipFill>
                  <pic:spPr>
                    <a:xfrm>
                      <a:off x="0" y="0"/>
                      <a:ext cx="5731510" cy="2010410"/>
                    </a:xfrm>
                    <a:prstGeom prst="rect">
                      <a:avLst/>
                    </a:prstGeom>
                  </pic:spPr>
                </pic:pic>
              </a:graphicData>
            </a:graphic>
          </wp:inline>
        </w:drawing>
      </w:r>
    </w:p>
    <w:p w14:paraId="15EC3A8A" w14:textId="77777777" w:rsidR="00B86E98" w:rsidRDefault="00B86E98" w:rsidP="001D4949"/>
    <w:p w14:paraId="5EFE7BCC" w14:textId="77777777" w:rsidR="006E4896" w:rsidRDefault="006E4896" w:rsidP="001D4949"/>
    <w:p w14:paraId="12173D84" w14:textId="7E914057" w:rsidR="008B2004" w:rsidRDefault="00937A81" w:rsidP="008B2004">
      <w:r w:rsidRPr="00937A81">
        <w:drawing>
          <wp:inline distT="0" distB="0" distL="0" distR="0" wp14:anchorId="255E5353" wp14:editId="6BC451F6">
            <wp:extent cx="5731510" cy="3473450"/>
            <wp:effectExtent l="0" t="0" r="2540" b="0"/>
            <wp:docPr id="28054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41155" name=""/>
                    <pic:cNvPicPr/>
                  </pic:nvPicPr>
                  <pic:blipFill>
                    <a:blip r:embed="rId6"/>
                    <a:stretch>
                      <a:fillRect/>
                    </a:stretch>
                  </pic:blipFill>
                  <pic:spPr>
                    <a:xfrm>
                      <a:off x="0" y="0"/>
                      <a:ext cx="5731510" cy="3473450"/>
                    </a:xfrm>
                    <a:prstGeom prst="rect">
                      <a:avLst/>
                    </a:prstGeom>
                  </pic:spPr>
                </pic:pic>
              </a:graphicData>
            </a:graphic>
          </wp:inline>
        </w:drawing>
      </w:r>
    </w:p>
    <w:p w14:paraId="7D6697B9" w14:textId="77777777" w:rsidR="00AB34FE" w:rsidRPr="00AB34FE" w:rsidRDefault="00AB34FE" w:rsidP="00AB34FE">
      <w:pPr>
        <w:shd w:val="clear" w:color="auto" w:fill="FFFFFF"/>
        <w:spacing w:after="450" w:line="240" w:lineRule="auto"/>
        <w:textAlignment w:val="baseline"/>
        <w:rPr>
          <w:rFonts w:ascii="Open Sans" w:eastAsia="Times New Roman" w:hAnsi="Open Sans" w:cs="Open Sans"/>
          <w:color w:val="1D1D1D"/>
          <w:kern w:val="0"/>
          <w:sz w:val="27"/>
          <w:szCs w:val="27"/>
          <w:lang w:eastAsia="en-IN"/>
          <w14:ligatures w14:val="none"/>
        </w:rPr>
      </w:pPr>
      <w:r w:rsidRPr="00AB34FE">
        <w:rPr>
          <w:rFonts w:ascii="Open Sans" w:eastAsia="Times New Roman" w:hAnsi="Open Sans" w:cs="Open Sans"/>
          <w:color w:val="1D1D1D"/>
          <w:kern w:val="0"/>
          <w:sz w:val="27"/>
          <w:szCs w:val="27"/>
          <w:lang w:eastAsia="en-IN"/>
          <w14:ligatures w14:val="none"/>
        </w:rPr>
        <w:t>Other situations where using real-time systems would be beneficial are:</w:t>
      </w:r>
    </w:p>
    <w:p w14:paraId="63D78A98" w14:textId="77777777" w:rsidR="00AB34FE" w:rsidRPr="00AB34FE" w:rsidRDefault="00AB34FE" w:rsidP="00AB34FE">
      <w:pPr>
        <w:numPr>
          <w:ilvl w:val="0"/>
          <w:numId w:val="2"/>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AB34FE">
        <w:rPr>
          <w:rFonts w:ascii="Open Sans" w:eastAsia="Times New Roman" w:hAnsi="Open Sans" w:cs="Open Sans"/>
          <w:color w:val="1D1D1D"/>
          <w:kern w:val="0"/>
          <w:sz w:val="27"/>
          <w:szCs w:val="27"/>
          <w:lang w:eastAsia="en-IN"/>
          <w14:ligatures w14:val="none"/>
        </w:rPr>
        <w:t>ATMs</w:t>
      </w:r>
    </w:p>
    <w:p w14:paraId="5EECC2C2" w14:textId="77777777" w:rsidR="00AB34FE" w:rsidRPr="00AB34FE" w:rsidRDefault="00AB34FE" w:rsidP="00AB34FE">
      <w:pPr>
        <w:numPr>
          <w:ilvl w:val="0"/>
          <w:numId w:val="2"/>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AB34FE">
        <w:rPr>
          <w:rFonts w:ascii="Open Sans" w:eastAsia="Times New Roman" w:hAnsi="Open Sans" w:cs="Open Sans"/>
          <w:color w:val="1D1D1D"/>
          <w:kern w:val="0"/>
          <w:sz w:val="27"/>
          <w:szCs w:val="27"/>
          <w:lang w:eastAsia="en-IN"/>
          <w14:ligatures w14:val="none"/>
        </w:rPr>
        <w:t>Air traffic control</w:t>
      </w:r>
    </w:p>
    <w:p w14:paraId="3BF868A4" w14:textId="77777777" w:rsidR="00AB34FE" w:rsidRPr="00AB34FE" w:rsidRDefault="00AB34FE" w:rsidP="00AB34FE">
      <w:pPr>
        <w:numPr>
          <w:ilvl w:val="0"/>
          <w:numId w:val="2"/>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AB34FE">
        <w:rPr>
          <w:rFonts w:ascii="Open Sans" w:eastAsia="Times New Roman" w:hAnsi="Open Sans" w:cs="Open Sans"/>
          <w:color w:val="1D1D1D"/>
          <w:kern w:val="0"/>
          <w:sz w:val="27"/>
          <w:szCs w:val="27"/>
          <w:lang w:eastAsia="en-IN"/>
          <w14:ligatures w14:val="none"/>
        </w:rPr>
        <w:t>Anti-lock braking systems in your car</w:t>
      </w:r>
    </w:p>
    <w:p w14:paraId="5AA346F7" w14:textId="77777777" w:rsidR="00937A81" w:rsidRDefault="00937A81" w:rsidP="008B2004"/>
    <w:p w14:paraId="10CE95F5" w14:textId="77777777" w:rsidR="00E4302F" w:rsidRDefault="00E4302F" w:rsidP="008B2004"/>
    <w:p w14:paraId="03C21375" w14:textId="77777777" w:rsidR="00E4302F" w:rsidRPr="00E4302F" w:rsidRDefault="00E4302F" w:rsidP="00E4302F">
      <w:pPr>
        <w:shd w:val="clear" w:color="auto" w:fill="FFFFFF"/>
        <w:spacing w:after="450" w:line="240" w:lineRule="auto"/>
        <w:textAlignment w:val="baseline"/>
        <w:rPr>
          <w:rFonts w:ascii="Open Sans" w:eastAsia="Times New Roman" w:hAnsi="Open Sans" w:cs="Open Sans"/>
          <w:color w:val="1D1D1D"/>
          <w:kern w:val="0"/>
          <w:sz w:val="27"/>
          <w:szCs w:val="27"/>
          <w:lang w:eastAsia="en-IN"/>
          <w14:ligatures w14:val="none"/>
        </w:rPr>
      </w:pPr>
      <w:r w:rsidRPr="00E4302F">
        <w:rPr>
          <w:rFonts w:ascii="Open Sans" w:eastAsia="Times New Roman" w:hAnsi="Open Sans" w:cs="Open Sans"/>
          <w:color w:val="1D1D1D"/>
          <w:kern w:val="0"/>
          <w:sz w:val="27"/>
          <w:szCs w:val="27"/>
          <w:lang w:eastAsia="en-IN"/>
          <w14:ligatures w14:val="none"/>
        </w:rPr>
        <w:lastRenderedPageBreak/>
        <w:t>A go-to example of a batch processing job is all of the transactions a financial firm might submit over the course of a week. Batching can also be used in:</w:t>
      </w:r>
    </w:p>
    <w:p w14:paraId="47711498" w14:textId="77777777" w:rsidR="00E4302F" w:rsidRPr="00E4302F" w:rsidRDefault="00E4302F" w:rsidP="00E4302F">
      <w:pPr>
        <w:numPr>
          <w:ilvl w:val="0"/>
          <w:numId w:val="3"/>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E4302F">
        <w:rPr>
          <w:rFonts w:ascii="Open Sans" w:eastAsia="Times New Roman" w:hAnsi="Open Sans" w:cs="Open Sans"/>
          <w:color w:val="1D1D1D"/>
          <w:kern w:val="0"/>
          <w:sz w:val="27"/>
          <w:szCs w:val="27"/>
          <w:lang w:eastAsia="en-IN"/>
          <w14:ligatures w14:val="none"/>
        </w:rPr>
        <w:t>Payroll processes</w:t>
      </w:r>
    </w:p>
    <w:p w14:paraId="582FE1AF" w14:textId="77777777" w:rsidR="00E4302F" w:rsidRPr="00E4302F" w:rsidRDefault="00E4302F" w:rsidP="00E4302F">
      <w:pPr>
        <w:numPr>
          <w:ilvl w:val="0"/>
          <w:numId w:val="3"/>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E4302F">
        <w:rPr>
          <w:rFonts w:ascii="Open Sans" w:eastAsia="Times New Roman" w:hAnsi="Open Sans" w:cs="Open Sans"/>
          <w:color w:val="1D1D1D"/>
          <w:kern w:val="0"/>
          <w:sz w:val="27"/>
          <w:szCs w:val="27"/>
          <w:lang w:eastAsia="en-IN"/>
          <w14:ligatures w14:val="none"/>
        </w:rPr>
        <w:t>Line item invoices</w:t>
      </w:r>
    </w:p>
    <w:p w14:paraId="3FF1E7F1" w14:textId="77777777" w:rsidR="00E4302F" w:rsidRPr="00E4302F" w:rsidRDefault="00E4302F" w:rsidP="00E4302F">
      <w:pPr>
        <w:numPr>
          <w:ilvl w:val="0"/>
          <w:numId w:val="3"/>
        </w:numPr>
        <w:shd w:val="clear" w:color="auto" w:fill="FFFFFF"/>
        <w:spacing w:before="100" w:beforeAutospacing="1" w:after="100" w:afterAutospacing="1" w:line="240" w:lineRule="auto"/>
        <w:ind w:left="1170" w:hanging="240"/>
        <w:textAlignment w:val="baseline"/>
        <w:rPr>
          <w:rFonts w:ascii="Open Sans" w:eastAsia="Times New Roman" w:hAnsi="Open Sans" w:cs="Open Sans"/>
          <w:color w:val="1D1D1D"/>
          <w:kern w:val="0"/>
          <w:sz w:val="27"/>
          <w:szCs w:val="27"/>
          <w:lang w:eastAsia="en-IN"/>
          <w14:ligatures w14:val="none"/>
        </w:rPr>
      </w:pPr>
      <w:r w:rsidRPr="00E4302F">
        <w:rPr>
          <w:rFonts w:ascii="Open Sans" w:eastAsia="Times New Roman" w:hAnsi="Open Sans" w:cs="Open Sans"/>
          <w:color w:val="1D1D1D"/>
          <w:kern w:val="0"/>
          <w:sz w:val="27"/>
          <w:szCs w:val="27"/>
          <w:lang w:eastAsia="en-IN"/>
          <w14:ligatures w14:val="none"/>
        </w:rPr>
        <w:t xml:space="preserve">Supply chain and </w:t>
      </w:r>
      <w:proofErr w:type="spellStart"/>
      <w:r w:rsidRPr="00E4302F">
        <w:rPr>
          <w:rFonts w:ascii="Open Sans" w:eastAsia="Times New Roman" w:hAnsi="Open Sans" w:cs="Open Sans"/>
          <w:color w:val="1D1D1D"/>
          <w:kern w:val="0"/>
          <w:sz w:val="27"/>
          <w:szCs w:val="27"/>
          <w:lang w:eastAsia="en-IN"/>
          <w14:ligatures w14:val="none"/>
        </w:rPr>
        <w:t>fulfillment</w:t>
      </w:r>
      <w:proofErr w:type="spellEnd"/>
    </w:p>
    <w:tbl>
      <w:tblPr>
        <w:tblStyle w:val="TableGrid"/>
        <w:tblW w:w="0" w:type="auto"/>
        <w:tblLook w:val="04A0" w:firstRow="1" w:lastRow="0" w:firstColumn="1" w:lastColumn="0" w:noHBand="0" w:noVBand="1"/>
      </w:tblPr>
      <w:tblGrid>
        <w:gridCol w:w="4508"/>
        <w:gridCol w:w="4508"/>
      </w:tblGrid>
      <w:tr w:rsidR="00EB354B" w14:paraId="43A139C0" w14:textId="77777777" w:rsidTr="00EB354B">
        <w:tc>
          <w:tcPr>
            <w:tcW w:w="4508" w:type="dxa"/>
          </w:tcPr>
          <w:p w14:paraId="49BFD7DE" w14:textId="3B68DC26" w:rsidR="00EB354B" w:rsidRDefault="00EB354B" w:rsidP="008B2004">
            <w:r>
              <w:t>Batch Processing System</w:t>
            </w:r>
          </w:p>
        </w:tc>
        <w:tc>
          <w:tcPr>
            <w:tcW w:w="4508" w:type="dxa"/>
          </w:tcPr>
          <w:p w14:paraId="5FC92BC6" w14:textId="66781C98" w:rsidR="00EB354B" w:rsidRDefault="003900A4" w:rsidP="008B2004">
            <w:r>
              <w:t xml:space="preserve">Stream processing </w:t>
            </w:r>
          </w:p>
        </w:tc>
      </w:tr>
      <w:tr w:rsidR="00EB354B" w14:paraId="32E39439" w14:textId="77777777" w:rsidTr="00EB354B">
        <w:tc>
          <w:tcPr>
            <w:tcW w:w="4508" w:type="dxa"/>
          </w:tcPr>
          <w:p w14:paraId="1B314708" w14:textId="7E67298B" w:rsidR="00EB354B" w:rsidRDefault="00EB354B" w:rsidP="008B2004">
            <w:r>
              <w:t>G</w:t>
            </w:r>
            <w:r w:rsidR="00CD6615">
              <w:t>r</w:t>
            </w:r>
            <w:r>
              <w:t xml:space="preserve">oup of transactions is collected over period of time </w:t>
            </w:r>
          </w:p>
        </w:tc>
        <w:tc>
          <w:tcPr>
            <w:tcW w:w="4508" w:type="dxa"/>
          </w:tcPr>
          <w:p w14:paraId="4C7EADEF" w14:textId="77777777" w:rsidR="00EB354B" w:rsidRDefault="00EB354B" w:rsidP="008B2004"/>
        </w:tc>
      </w:tr>
      <w:tr w:rsidR="00EB354B" w14:paraId="697ADABB" w14:textId="77777777" w:rsidTr="00EB354B">
        <w:tc>
          <w:tcPr>
            <w:tcW w:w="4508" w:type="dxa"/>
          </w:tcPr>
          <w:p w14:paraId="5FBA25D9" w14:textId="7F1B0A6B" w:rsidR="00EB354B" w:rsidRDefault="00CD6615" w:rsidP="008B2004">
            <w:r>
              <w:t xml:space="preserve">Hadoop focused on batch processing </w:t>
            </w:r>
          </w:p>
        </w:tc>
        <w:tc>
          <w:tcPr>
            <w:tcW w:w="4508" w:type="dxa"/>
          </w:tcPr>
          <w:p w14:paraId="034AD931" w14:textId="10FB6174" w:rsidR="00EB354B" w:rsidRDefault="00F75655" w:rsidP="008B2004">
            <w:r>
              <w:t xml:space="preserve">Apache Strom , </w:t>
            </w:r>
            <w:proofErr w:type="spellStart"/>
            <w:r>
              <w:t>Sparek</w:t>
            </w:r>
            <w:proofErr w:type="spellEnd"/>
            <w:r>
              <w:t xml:space="preserve"> Stream processing are framework</w:t>
            </w:r>
          </w:p>
        </w:tc>
      </w:tr>
      <w:tr w:rsidR="00EB354B" w14:paraId="22B35E48" w14:textId="77777777" w:rsidTr="00EB354B">
        <w:tc>
          <w:tcPr>
            <w:tcW w:w="4508" w:type="dxa"/>
          </w:tcPr>
          <w:p w14:paraId="29261F0A" w14:textId="1458DFEF" w:rsidR="00EB354B" w:rsidRDefault="007F04DC" w:rsidP="008B2004">
            <w:proofErr w:type="spellStart"/>
            <w:r>
              <w:t>Speerate</w:t>
            </w:r>
            <w:proofErr w:type="spellEnd"/>
            <w:r>
              <w:t xml:space="preserve"> program for </w:t>
            </w:r>
            <w:proofErr w:type="spellStart"/>
            <w:r>
              <w:t>i</w:t>
            </w:r>
            <w:proofErr w:type="spellEnd"/>
            <w:r>
              <w:t xml:space="preserve">/p , process out </w:t>
            </w:r>
            <w:proofErr w:type="spellStart"/>
            <w:r>
              <w:t>putput</w:t>
            </w:r>
            <w:proofErr w:type="spellEnd"/>
          </w:p>
        </w:tc>
        <w:tc>
          <w:tcPr>
            <w:tcW w:w="4508" w:type="dxa"/>
          </w:tcPr>
          <w:p w14:paraId="36818AB7" w14:textId="6E7035B0" w:rsidR="00EB354B" w:rsidRDefault="002B1103" w:rsidP="008B2004">
            <w:r>
              <w:t xml:space="preserve">Immediate action </w:t>
            </w:r>
          </w:p>
        </w:tc>
      </w:tr>
      <w:tr w:rsidR="00EB354B" w14:paraId="46D25A08" w14:textId="77777777" w:rsidTr="00EB354B">
        <w:tc>
          <w:tcPr>
            <w:tcW w:w="4508" w:type="dxa"/>
          </w:tcPr>
          <w:p w14:paraId="6C66F165" w14:textId="77777777" w:rsidR="00EB354B" w:rsidRDefault="00D80BE7" w:rsidP="008B2004">
            <w:proofErr w:type="spellStart"/>
            <w:r>
              <w:t>Hig</w:t>
            </w:r>
            <w:proofErr w:type="spellEnd"/>
            <w:r>
              <w:t xml:space="preserve"> volume of storage </w:t>
            </w:r>
          </w:p>
          <w:p w14:paraId="2F0D711C" w14:textId="77777777" w:rsidR="00510A40" w:rsidRDefault="00510A40" w:rsidP="008B2004">
            <w:r>
              <w:t xml:space="preserve">Data Stored and processed </w:t>
            </w:r>
            <w:proofErr w:type="spellStart"/>
            <w:r>
              <w:t>sequencially</w:t>
            </w:r>
            <w:proofErr w:type="spellEnd"/>
          </w:p>
          <w:p w14:paraId="348BB949" w14:textId="77777777" w:rsidR="00510A40" w:rsidRDefault="00510A40" w:rsidP="008B2004">
            <w:proofErr w:type="spellStart"/>
            <w:r>
              <w:t>Sequencial</w:t>
            </w:r>
            <w:proofErr w:type="spellEnd"/>
            <w:r>
              <w:t xml:space="preserve"> jobs are executed in </w:t>
            </w:r>
            <w:proofErr w:type="spellStart"/>
            <w:r>
              <w:t>repeted</w:t>
            </w:r>
            <w:proofErr w:type="spellEnd"/>
            <w:r>
              <w:t xml:space="preserve"> manner </w:t>
            </w:r>
          </w:p>
          <w:p w14:paraId="5634B4CA" w14:textId="58BB67D9" w:rsidR="00510A40" w:rsidRDefault="00510A40" w:rsidP="008B2004">
            <w:r>
              <w:t xml:space="preserve">Payroll processing </w:t>
            </w:r>
            <w:proofErr w:type="spellStart"/>
            <w:r>
              <w:t>syste</w:t>
            </w:r>
            <w:proofErr w:type="spellEnd"/>
            <w:r>
              <w:t xml:space="preserve"> m. </w:t>
            </w:r>
            <w:proofErr w:type="spellStart"/>
            <w:r>
              <w:t>Exsmaple</w:t>
            </w:r>
            <w:proofErr w:type="spellEnd"/>
            <w:r>
              <w:t xml:space="preserve"> </w:t>
            </w:r>
          </w:p>
        </w:tc>
        <w:tc>
          <w:tcPr>
            <w:tcW w:w="4508" w:type="dxa"/>
          </w:tcPr>
          <w:p w14:paraId="3F0891E8" w14:textId="11A338B0" w:rsidR="00EB354B" w:rsidRDefault="002B1103" w:rsidP="008B2004">
            <w:r>
              <w:t xml:space="preserve">No storage required </w:t>
            </w:r>
            <w:r w:rsidR="00CC46B1">
              <w:t xml:space="preserve">  </w:t>
            </w:r>
            <w:r w:rsidR="00CC46B1">
              <w:sym w:font="Wingdings" w:char="F0E0"/>
            </w:r>
            <w:r w:rsidR="00CC46B1">
              <w:t xml:space="preserve"> Customer transactions ,</w:t>
            </w:r>
            <w:proofErr w:type="spellStart"/>
            <w:r w:rsidR="00CC46B1">
              <w:t>activites</w:t>
            </w:r>
            <w:proofErr w:type="spellEnd"/>
            <w:r w:rsidR="00CC46B1">
              <w:t xml:space="preserve"> ,website </w:t>
            </w:r>
            <w:proofErr w:type="spellStart"/>
            <w:r w:rsidR="00CC46B1">
              <w:t>vistis</w:t>
            </w:r>
            <w:proofErr w:type="spellEnd"/>
            <w:r w:rsidR="00CC46B1">
              <w:t xml:space="preserve"> </w:t>
            </w:r>
          </w:p>
        </w:tc>
      </w:tr>
    </w:tbl>
    <w:p w14:paraId="347E2E49" w14:textId="77777777" w:rsidR="00E4302F" w:rsidRDefault="00E4302F" w:rsidP="008B2004"/>
    <w:p w14:paraId="51109BAB" w14:textId="51067689" w:rsidR="00937A81" w:rsidRDefault="00A71CDA" w:rsidP="008B2004">
      <w:r>
        <w:t xml:space="preserve">Examples of Stream processing </w:t>
      </w:r>
    </w:p>
    <w:p w14:paraId="5B0E507C" w14:textId="38D70450" w:rsidR="00A71CDA" w:rsidRDefault="00511722" w:rsidP="00A71CDA">
      <w:pPr>
        <w:pStyle w:val="ListParagraph"/>
        <w:numPr>
          <w:ilvl w:val="0"/>
          <w:numId w:val="1"/>
        </w:numPr>
      </w:pPr>
      <w:r>
        <w:t>Fraud detection application</w:t>
      </w:r>
    </w:p>
    <w:p w14:paraId="03436EF4" w14:textId="3DDA1994" w:rsidR="00511722" w:rsidRDefault="00511722" w:rsidP="00A71CDA">
      <w:pPr>
        <w:pStyle w:val="ListParagraph"/>
        <w:numPr>
          <w:ilvl w:val="0"/>
          <w:numId w:val="1"/>
        </w:numPr>
      </w:pPr>
      <w:r>
        <w:t>Stock Trading system</w:t>
      </w:r>
    </w:p>
    <w:p w14:paraId="65DC5501" w14:textId="5402E912" w:rsidR="00511722" w:rsidRDefault="00511722" w:rsidP="00A71CDA">
      <w:pPr>
        <w:pStyle w:val="ListParagraph"/>
        <w:numPr>
          <w:ilvl w:val="0"/>
          <w:numId w:val="1"/>
        </w:numPr>
      </w:pPr>
      <w:r>
        <w:t>Manufacturing system</w:t>
      </w:r>
    </w:p>
    <w:p w14:paraId="30953665" w14:textId="778C3613" w:rsidR="00511722" w:rsidRDefault="00511722" w:rsidP="00A71CDA">
      <w:pPr>
        <w:pStyle w:val="ListParagraph"/>
        <w:numPr>
          <w:ilvl w:val="0"/>
          <w:numId w:val="1"/>
        </w:numPr>
      </w:pPr>
      <w:r>
        <w:t>Intelligence system</w:t>
      </w:r>
    </w:p>
    <w:p w14:paraId="10A3C7BC" w14:textId="77777777" w:rsidR="00BE219C" w:rsidRDefault="00BE219C" w:rsidP="00FF5415"/>
    <w:p w14:paraId="457AA6BB" w14:textId="686BED04" w:rsidR="00FF5415" w:rsidRDefault="00FF5415" w:rsidP="00FF5415">
      <w:r>
        <w:t>Apache Strom</w:t>
      </w:r>
    </w:p>
    <w:p w14:paraId="6A7A8489" w14:textId="15E327B7" w:rsidR="003723B0" w:rsidRDefault="003723B0" w:rsidP="00FF5415">
      <w:r>
        <w:rPr>
          <w:rFonts w:ascii="Roboto" w:hAnsi="Roboto"/>
          <w:color w:val="71777D"/>
          <w:sz w:val="21"/>
          <w:szCs w:val="21"/>
          <w:shd w:val="clear" w:color="auto" w:fill="FFFFFF"/>
        </w:rPr>
        <w:t>Apache Storm is</w:t>
      </w:r>
      <w:r>
        <w:rPr>
          <w:rStyle w:val="Strong"/>
          <w:rFonts w:ascii="Roboto" w:hAnsi="Roboto"/>
          <w:color w:val="71777D"/>
          <w:sz w:val="21"/>
          <w:szCs w:val="21"/>
          <w:shd w:val="clear" w:color="auto" w:fill="FFFFFF"/>
        </w:rPr>
        <w:t> a distributed system for processing big data in real-time.</w:t>
      </w:r>
      <w:r>
        <w:rPr>
          <w:rFonts w:ascii="Roboto" w:hAnsi="Roboto"/>
          <w:color w:val="71777D"/>
          <w:sz w:val="21"/>
          <w:szCs w:val="21"/>
          <w:shd w:val="clear" w:color="auto" w:fill="FFFFFF"/>
        </w:rPr>
        <w:t> The Storm is designed to handle massive amounts of data in a fault-tolerant and scale-out manner. It is a streaming data frame that has the capability of the highest reception speed. It’s simple, and you can do all kinds of real-time data manipulations in parallel.</w:t>
      </w:r>
    </w:p>
    <w:p w14:paraId="6D89167B" w14:textId="06C16E38" w:rsidR="00FF5415" w:rsidRDefault="00FF5415" w:rsidP="00FF5415">
      <w:r>
        <w:t xml:space="preserve">Spark Streaming </w:t>
      </w:r>
    </w:p>
    <w:p w14:paraId="7AF95A7B" w14:textId="77777777" w:rsidR="009872AD" w:rsidRDefault="009872AD" w:rsidP="00FF5415"/>
    <w:p w14:paraId="67C63D36" w14:textId="16587498" w:rsidR="009872AD" w:rsidRDefault="009872AD" w:rsidP="00FF5415">
      <w:r>
        <w:rPr>
          <w:noProof/>
        </w:rPr>
        <w:lastRenderedPageBreak/>
        <w:drawing>
          <wp:inline distT="0" distB="0" distL="0" distR="0" wp14:anchorId="274D8C04" wp14:editId="7D42712E">
            <wp:extent cx="5731510" cy="4300855"/>
            <wp:effectExtent l="0" t="0" r="2540" b="4445"/>
            <wp:docPr id="744530640" name="Picture 1" descr=" Spark Stream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Spark Stream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43EA2537" w14:textId="7FCBA546" w:rsidR="00FF5415" w:rsidRDefault="00FF5415" w:rsidP="00FF5415">
      <w:r>
        <w:t>Flink</w:t>
      </w:r>
    </w:p>
    <w:p w14:paraId="23C37318" w14:textId="6998FEF5" w:rsidR="003C7B69" w:rsidRDefault="003C7B69" w:rsidP="00FF5415">
      <w:r>
        <w:rPr>
          <w:rFonts w:ascii="Nunito" w:hAnsi="Nunito"/>
          <w:color w:val="FFFFFF"/>
          <w:spacing w:val="2"/>
          <w:sz w:val="26"/>
          <w:szCs w:val="26"/>
          <w:shd w:val="clear" w:color="auto" w:fill="131417"/>
        </w:rPr>
        <w:t>In the current generation, Apache Flink is the big giant tool that is nothing but 4G of Big Data. It’s the true stream processing framework. Flink’s kernel ( core) is a streaming runtime that provides distributed processing, fault tolerance. Flink processes events at a constantly high speed with low latency</w:t>
      </w:r>
    </w:p>
    <w:p w14:paraId="2142062A" w14:textId="2CC2E24A" w:rsidR="00FF5415" w:rsidRDefault="00FF5415" w:rsidP="00FF5415">
      <w:r>
        <w:t xml:space="preserve">Apache </w:t>
      </w:r>
      <w:proofErr w:type="spellStart"/>
      <w:r>
        <w:t>Samza</w:t>
      </w:r>
      <w:proofErr w:type="spellEnd"/>
    </w:p>
    <w:p w14:paraId="33E5536A" w14:textId="3264B6C0" w:rsidR="00C4109F" w:rsidRDefault="00674727" w:rsidP="00FF5415">
      <w:p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Samza</w:t>
      </w:r>
      <w:proofErr w:type="spellEnd"/>
      <w:r>
        <w:rPr>
          <w:rFonts w:ascii="Barlow" w:hAnsi="Barlow"/>
          <w:color w:val="444444"/>
          <w:sz w:val="27"/>
          <w:szCs w:val="27"/>
          <w:shd w:val="clear" w:color="auto" w:fill="EFEFEF"/>
        </w:rPr>
        <w:t xml:space="preserve"> allows you to build stateful applications that process data in real-time from multiple sources including Apache Kafka.</w:t>
      </w:r>
    </w:p>
    <w:p w14:paraId="011BF5CC" w14:textId="77777777" w:rsidR="00674727" w:rsidRDefault="00674727" w:rsidP="00FF5415">
      <w:pPr>
        <w:rPr>
          <w:rFonts w:ascii="Barlow" w:hAnsi="Barlow"/>
          <w:color w:val="444444"/>
          <w:sz w:val="27"/>
          <w:szCs w:val="27"/>
          <w:shd w:val="clear" w:color="auto" w:fill="EFEFEF"/>
        </w:rPr>
      </w:pPr>
    </w:p>
    <w:p w14:paraId="2BC5C6FE" w14:textId="1879294C" w:rsidR="00662E31" w:rsidRDefault="00662E31"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Streaming Data Sources </w:t>
      </w:r>
    </w:p>
    <w:p w14:paraId="46B7D424" w14:textId="0F5BBFA4" w:rsidR="00662E31" w:rsidRDefault="007016CD"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Operational Monitoring – Internet Speed </w:t>
      </w:r>
    </w:p>
    <w:p w14:paraId="4D747E25" w14:textId="16C711AE" w:rsidR="007016CD" w:rsidRDefault="00C204A5"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Web analytics </w:t>
      </w:r>
    </w:p>
    <w:p w14:paraId="7B6760A3" w14:textId="77777777" w:rsidR="00154DBA" w:rsidRDefault="00B17991"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Online Advertising </w:t>
      </w:r>
      <w:r w:rsidR="007E1B2A">
        <w:rPr>
          <w:rFonts w:ascii="Barlow" w:hAnsi="Barlow"/>
          <w:color w:val="444444"/>
          <w:sz w:val="27"/>
          <w:szCs w:val="27"/>
          <w:shd w:val="clear" w:color="auto" w:fill="EFEFEF"/>
        </w:rPr>
        <w:t xml:space="preserve"> - Auctions</w:t>
      </w:r>
    </w:p>
    <w:p w14:paraId="45DA5F23" w14:textId="77777777" w:rsidR="009E12C6" w:rsidRDefault="00154DBA" w:rsidP="00FF5415">
      <w:p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Socis</w:t>
      </w:r>
      <w:proofErr w:type="spellEnd"/>
      <w:r>
        <w:rPr>
          <w:rFonts w:ascii="Barlow" w:hAnsi="Barlow"/>
          <w:color w:val="444444"/>
          <w:sz w:val="27"/>
          <w:szCs w:val="27"/>
          <w:shd w:val="clear" w:color="auto" w:fill="EFEFEF"/>
        </w:rPr>
        <w:t xml:space="preserve">  Media </w:t>
      </w:r>
    </w:p>
    <w:p w14:paraId="1F233E83" w14:textId="36CDCE48" w:rsidR="008E5AF0" w:rsidRDefault="005E66F9" w:rsidP="00FF5415">
      <w:pPr>
        <w:rPr>
          <w:rFonts w:ascii="Barlow" w:hAnsi="Barlow"/>
          <w:color w:val="444444"/>
          <w:sz w:val="27"/>
          <w:szCs w:val="27"/>
          <w:shd w:val="clear" w:color="auto" w:fill="EFEFEF"/>
        </w:rPr>
      </w:pPr>
      <w:r>
        <w:rPr>
          <w:rFonts w:ascii="Barlow" w:hAnsi="Barlow"/>
          <w:color w:val="444444"/>
          <w:sz w:val="27"/>
          <w:szCs w:val="27"/>
          <w:shd w:val="clear" w:color="auto" w:fill="EFEFEF"/>
        </w:rPr>
        <w:lastRenderedPageBreak/>
        <w:t xml:space="preserve">Streaming Data system </w:t>
      </w:r>
      <w:r w:rsidRPr="005E66F9">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collection </w:t>
      </w:r>
      <w:r w:rsidRPr="005E66F9">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Data Flow </w:t>
      </w:r>
      <w:r w:rsidRPr="005E66F9">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Processing </w:t>
      </w:r>
      <w:r w:rsidRPr="005E66F9">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Storage </w:t>
      </w:r>
      <w:r w:rsidRPr="005E66F9">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Delivery</w:t>
      </w:r>
    </w:p>
    <w:p w14:paraId="000A0BDB" w14:textId="0D740418" w:rsidR="00212C73" w:rsidRDefault="008E5AF0"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Data format </w:t>
      </w:r>
      <w:r w:rsidRPr="008E5AF0">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JSON , AVRO , Thrift  are </w:t>
      </w:r>
      <w:proofErr w:type="spellStart"/>
      <w:r>
        <w:rPr>
          <w:rFonts w:ascii="Barlow" w:hAnsi="Barlow"/>
          <w:color w:val="444444"/>
          <w:sz w:val="27"/>
          <w:szCs w:val="27"/>
          <w:shd w:val="clear" w:color="auto" w:fill="EFEFEF"/>
        </w:rPr>
        <w:t>avaialbel</w:t>
      </w:r>
      <w:proofErr w:type="spellEnd"/>
    </w:p>
    <w:p w14:paraId="4E0DE48D" w14:textId="77777777" w:rsidR="0019712A" w:rsidRDefault="00212C73"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Delivery layer </w:t>
      </w:r>
      <w:r w:rsidRPr="00212C73">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HTML + CSS + Java Script + </w:t>
      </w:r>
      <w:proofErr w:type="spellStart"/>
      <w:r>
        <w:rPr>
          <w:rFonts w:ascii="Barlow" w:hAnsi="Barlow"/>
          <w:color w:val="444444"/>
          <w:sz w:val="27"/>
          <w:szCs w:val="27"/>
          <w:shd w:val="clear" w:color="auto" w:fill="EFEFEF"/>
        </w:rPr>
        <w:t>WebScokets</w:t>
      </w:r>
      <w:proofErr w:type="spellEnd"/>
      <w:r>
        <w:rPr>
          <w:rFonts w:ascii="Barlow" w:hAnsi="Barlow"/>
          <w:color w:val="444444"/>
          <w:sz w:val="27"/>
          <w:szCs w:val="27"/>
          <w:shd w:val="clear" w:color="auto" w:fill="EFEFEF"/>
        </w:rPr>
        <w:t xml:space="preserve"> </w:t>
      </w:r>
      <w:proofErr w:type="spellStart"/>
      <w:r w:rsidR="004227DC">
        <w:rPr>
          <w:rFonts w:ascii="Barlow" w:hAnsi="Barlow"/>
          <w:color w:val="444444"/>
          <w:sz w:val="27"/>
          <w:szCs w:val="27"/>
          <w:shd w:val="clear" w:color="auto" w:fill="EFEFEF"/>
        </w:rPr>
        <w:t>usedto</w:t>
      </w:r>
      <w:proofErr w:type="spellEnd"/>
      <w:r w:rsidR="004227DC">
        <w:rPr>
          <w:rFonts w:ascii="Barlow" w:hAnsi="Barlow"/>
          <w:color w:val="444444"/>
          <w:sz w:val="27"/>
          <w:szCs w:val="27"/>
          <w:shd w:val="clear" w:color="auto" w:fill="EFEFEF"/>
        </w:rPr>
        <w:t xml:space="preserve"> create interfaces and update them</w:t>
      </w:r>
      <w:r w:rsidR="00676452">
        <w:rPr>
          <w:rFonts w:ascii="Barlow" w:hAnsi="Barlow"/>
          <w:color w:val="444444"/>
          <w:sz w:val="27"/>
          <w:szCs w:val="27"/>
          <w:shd w:val="clear" w:color="auto" w:fill="EFEFEF"/>
        </w:rPr>
        <w:t>.</w:t>
      </w:r>
    </w:p>
    <w:p w14:paraId="378CA0D6" w14:textId="77777777" w:rsidR="00DB15F2" w:rsidRDefault="00DB15F2" w:rsidP="00FF5415">
      <w:pPr>
        <w:rPr>
          <w:rFonts w:ascii="Barlow" w:hAnsi="Barlow"/>
          <w:color w:val="444444"/>
          <w:sz w:val="27"/>
          <w:szCs w:val="27"/>
          <w:shd w:val="clear" w:color="auto" w:fill="EFEFEF"/>
        </w:rPr>
      </w:pPr>
    </w:p>
    <w:p w14:paraId="715C6D47" w14:textId="47929B38" w:rsidR="00DB15F2" w:rsidRDefault="00E76D8C"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Lambda Architecture </w:t>
      </w:r>
    </w:p>
    <w:p w14:paraId="26C3178C" w14:textId="62B6375B" w:rsidR="0019712A" w:rsidRDefault="00743477" w:rsidP="00FF5415">
      <w:pPr>
        <w:rPr>
          <w:rFonts w:ascii="Barlow" w:hAnsi="Barlow"/>
          <w:color w:val="444444"/>
          <w:sz w:val="27"/>
          <w:szCs w:val="27"/>
          <w:shd w:val="clear" w:color="auto" w:fill="EFEFEF"/>
        </w:rPr>
      </w:pPr>
      <w:r w:rsidRPr="00743477">
        <w:rPr>
          <w:rFonts w:ascii="Barlow" w:hAnsi="Barlow"/>
          <w:color w:val="444444"/>
          <w:sz w:val="27"/>
          <w:szCs w:val="27"/>
          <w:shd w:val="clear" w:color="auto" w:fill="EFEFEF"/>
        </w:rPr>
        <w:drawing>
          <wp:inline distT="0" distB="0" distL="0" distR="0" wp14:anchorId="03768B3C" wp14:editId="4C25A88B">
            <wp:extent cx="5731510" cy="3639820"/>
            <wp:effectExtent l="0" t="0" r="2540" b="0"/>
            <wp:docPr id="12691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5977" name=""/>
                    <pic:cNvPicPr/>
                  </pic:nvPicPr>
                  <pic:blipFill>
                    <a:blip r:embed="rId8"/>
                    <a:stretch>
                      <a:fillRect/>
                    </a:stretch>
                  </pic:blipFill>
                  <pic:spPr>
                    <a:xfrm>
                      <a:off x="0" y="0"/>
                      <a:ext cx="5731510" cy="3639820"/>
                    </a:xfrm>
                    <a:prstGeom prst="rect">
                      <a:avLst/>
                    </a:prstGeom>
                  </pic:spPr>
                </pic:pic>
              </a:graphicData>
            </a:graphic>
          </wp:inline>
        </w:drawing>
      </w:r>
    </w:p>
    <w:p w14:paraId="648395C2" w14:textId="77777777" w:rsidR="00743477" w:rsidRDefault="00743477" w:rsidP="00FF5415">
      <w:pPr>
        <w:rPr>
          <w:rFonts w:ascii="Barlow" w:hAnsi="Barlow"/>
          <w:color w:val="444444"/>
          <w:sz w:val="27"/>
          <w:szCs w:val="27"/>
          <w:shd w:val="clear" w:color="auto" w:fill="EFEFEF"/>
        </w:rPr>
      </w:pPr>
    </w:p>
    <w:p w14:paraId="6FB216D1" w14:textId="1FD47699" w:rsidR="00743477" w:rsidRDefault="00F46EE9" w:rsidP="00FF5415">
      <w:pPr>
        <w:rPr>
          <w:rFonts w:ascii="Barlow" w:hAnsi="Barlow"/>
          <w:color w:val="444444"/>
          <w:sz w:val="27"/>
          <w:szCs w:val="27"/>
          <w:shd w:val="clear" w:color="auto" w:fill="EFEFEF"/>
        </w:rPr>
      </w:pPr>
      <w:r>
        <w:rPr>
          <w:rFonts w:ascii="Barlow" w:hAnsi="Barlow"/>
          <w:color w:val="444444"/>
          <w:sz w:val="27"/>
          <w:szCs w:val="27"/>
          <w:shd w:val="clear" w:color="auto" w:fill="EFEFEF"/>
        </w:rPr>
        <w:t>Advantage :</w:t>
      </w:r>
    </w:p>
    <w:p w14:paraId="250026AC" w14:textId="3571D206" w:rsidR="00F46EE9" w:rsidRDefault="00F46EE9" w:rsidP="00F46EE9">
      <w:pPr>
        <w:pStyle w:val="ListParagraph"/>
        <w:numPr>
          <w:ilvl w:val="1"/>
          <w:numId w:val="2"/>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Manges historical data with </w:t>
      </w:r>
      <w:proofErr w:type="spellStart"/>
      <w:r>
        <w:rPr>
          <w:rFonts w:ascii="Barlow" w:hAnsi="Barlow"/>
          <w:color w:val="444444"/>
          <w:sz w:val="27"/>
          <w:szCs w:val="27"/>
          <w:shd w:val="clear" w:color="auto" w:fill="EFEFEF"/>
        </w:rPr>
        <w:t>faulttolerance</w:t>
      </w:r>
      <w:proofErr w:type="spellEnd"/>
      <w:r>
        <w:rPr>
          <w:rFonts w:ascii="Barlow" w:hAnsi="Barlow"/>
          <w:color w:val="444444"/>
          <w:sz w:val="27"/>
          <w:szCs w:val="27"/>
          <w:shd w:val="clear" w:color="auto" w:fill="EFEFEF"/>
        </w:rPr>
        <w:t xml:space="preserve"> </w:t>
      </w:r>
    </w:p>
    <w:p w14:paraId="2544DB61" w14:textId="69EAE4F9" w:rsidR="00F46EE9" w:rsidRDefault="00172660" w:rsidP="00F46EE9">
      <w:pPr>
        <w:pStyle w:val="ListParagraph"/>
        <w:numPr>
          <w:ilvl w:val="1"/>
          <w:numId w:val="2"/>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Good </w:t>
      </w:r>
      <w:proofErr w:type="spellStart"/>
      <w:r>
        <w:rPr>
          <w:rFonts w:ascii="Barlow" w:hAnsi="Barlow"/>
          <w:color w:val="444444"/>
          <w:sz w:val="27"/>
          <w:szCs w:val="27"/>
          <w:shd w:val="clear" w:color="auto" w:fill="EFEFEF"/>
        </w:rPr>
        <w:t>blalance</w:t>
      </w:r>
      <w:proofErr w:type="spellEnd"/>
      <w:r>
        <w:rPr>
          <w:rFonts w:ascii="Barlow" w:hAnsi="Barlow"/>
          <w:color w:val="444444"/>
          <w:sz w:val="27"/>
          <w:szCs w:val="27"/>
          <w:shd w:val="clear" w:color="auto" w:fill="EFEFEF"/>
        </w:rPr>
        <w:t xml:space="preserve"> of speed and reliability</w:t>
      </w:r>
    </w:p>
    <w:p w14:paraId="1FB8AAFD" w14:textId="42D5D08C" w:rsidR="00172660" w:rsidRDefault="001541C9" w:rsidP="00F46EE9">
      <w:pPr>
        <w:pStyle w:val="ListParagraph"/>
        <w:numPr>
          <w:ilvl w:val="1"/>
          <w:numId w:val="2"/>
        </w:num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Scalbe</w:t>
      </w:r>
      <w:proofErr w:type="spellEnd"/>
      <w:r>
        <w:rPr>
          <w:rFonts w:ascii="Barlow" w:hAnsi="Barlow"/>
          <w:color w:val="444444"/>
          <w:sz w:val="27"/>
          <w:szCs w:val="27"/>
          <w:shd w:val="clear" w:color="auto" w:fill="EFEFEF"/>
        </w:rPr>
        <w:t xml:space="preserve"> architecture for data processing </w:t>
      </w:r>
    </w:p>
    <w:p w14:paraId="00230D16" w14:textId="77777777" w:rsidR="004D0203" w:rsidRDefault="004D0203" w:rsidP="004D0203">
      <w:pPr>
        <w:rPr>
          <w:rFonts w:ascii="Barlow" w:hAnsi="Barlow"/>
          <w:color w:val="444444"/>
          <w:sz w:val="27"/>
          <w:szCs w:val="27"/>
          <w:shd w:val="clear" w:color="auto" w:fill="EFEFEF"/>
        </w:rPr>
      </w:pPr>
    </w:p>
    <w:p w14:paraId="075FD08E" w14:textId="61E8AE4E" w:rsidR="004D0203" w:rsidRDefault="004D0203" w:rsidP="004D0203">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Disadvantage </w:t>
      </w:r>
    </w:p>
    <w:p w14:paraId="11F0CC67" w14:textId="4A91E833" w:rsidR="004D0203" w:rsidRDefault="00DD4E1A" w:rsidP="004D0203">
      <w:pPr>
        <w:pStyle w:val="ListParagraph"/>
        <w:numPr>
          <w:ilvl w:val="0"/>
          <w:numId w:val="4"/>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Involvement of comprehensive processing </w:t>
      </w:r>
    </w:p>
    <w:p w14:paraId="60CF4524" w14:textId="24401D11" w:rsidR="00736B1B" w:rsidRDefault="00337EC4" w:rsidP="004D0203">
      <w:pPr>
        <w:pStyle w:val="ListParagraph"/>
        <w:numPr>
          <w:ilvl w:val="0"/>
          <w:numId w:val="4"/>
        </w:numPr>
        <w:rPr>
          <w:rFonts w:ascii="Barlow" w:hAnsi="Barlow"/>
          <w:color w:val="444444"/>
          <w:sz w:val="27"/>
          <w:szCs w:val="27"/>
          <w:shd w:val="clear" w:color="auto" w:fill="EFEFEF"/>
        </w:rPr>
      </w:pPr>
      <w:r>
        <w:rPr>
          <w:rFonts w:ascii="Barlow" w:hAnsi="Barlow"/>
          <w:color w:val="444444"/>
          <w:sz w:val="27"/>
          <w:szCs w:val="27"/>
          <w:shd w:val="clear" w:color="auto" w:fill="EFEFEF"/>
        </w:rPr>
        <w:t>Re-</w:t>
      </w:r>
      <w:proofErr w:type="spellStart"/>
      <w:r>
        <w:rPr>
          <w:rFonts w:ascii="Barlow" w:hAnsi="Barlow"/>
          <w:color w:val="444444"/>
          <w:sz w:val="27"/>
          <w:szCs w:val="27"/>
          <w:shd w:val="clear" w:color="auto" w:fill="EFEFEF"/>
        </w:rPr>
        <w:t>rpcossing</w:t>
      </w:r>
      <w:proofErr w:type="spellEnd"/>
      <w:r>
        <w:rPr>
          <w:rFonts w:ascii="Barlow" w:hAnsi="Barlow"/>
          <w:color w:val="444444"/>
          <w:sz w:val="27"/>
          <w:szCs w:val="27"/>
          <w:shd w:val="clear" w:color="auto" w:fill="EFEFEF"/>
        </w:rPr>
        <w:t xml:space="preserve"> every batch </w:t>
      </w:r>
      <w:proofErr w:type="spellStart"/>
      <w:r>
        <w:rPr>
          <w:rFonts w:ascii="Barlow" w:hAnsi="Barlow"/>
          <w:color w:val="444444"/>
          <w:sz w:val="27"/>
          <w:szCs w:val="27"/>
          <w:shd w:val="clear" w:color="auto" w:fill="EFEFEF"/>
        </w:rPr>
        <w:t>sycel</w:t>
      </w:r>
      <w:proofErr w:type="spellEnd"/>
      <w:r>
        <w:rPr>
          <w:rFonts w:ascii="Barlow" w:hAnsi="Barlow"/>
          <w:color w:val="444444"/>
          <w:sz w:val="27"/>
          <w:szCs w:val="27"/>
          <w:shd w:val="clear" w:color="auto" w:fill="EFEFEF"/>
        </w:rPr>
        <w:t xml:space="preserve"> </w:t>
      </w:r>
    </w:p>
    <w:p w14:paraId="228CF78C" w14:textId="09857A6A" w:rsidR="00337EC4" w:rsidRDefault="0003078E" w:rsidP="004D0203">
      <w:pPr>
        <w:pStyle w:val="ListParagraph"/>
        <w:numPr>
          <w:ilvl w:val="0"/>
          <w:numId w:val="4"/>
        </w:numPr>
        <w:rPr>
          <w:rFonts w:ascii="Barlow" w:hAnsi="Barlow"/>
          <w:color w:val="444444"/>
          <w:sz w:val="27"/>
          <w:szCs w:val="27"/>
          <w:shd w:val="clear" w:color="auto" w:fill="EFEFEF"/>
        </w:rPr>
      </w:pPr>
      <w:r>
        <w:rPr>
          <w:rFonts w:ascii="Barlow" w:hAnsi="Barlow"/>
          <w:color w:val="444444"/>
          <w:sz w:val="27"/>
          <w:szCs w:val="27"/>
          <w:shd w:val="clear" w:color="auto" w:fill="EFEFEF"/>
        </w:rPr>
        <w:t>Difficult for migrate  ore reorganize</w:t>
      </w:r>
    </w:p>
    <w:p w14:paraId="5CCA82E3" w14:textId="77777777" w:rsidR="00CE7866" w:rsidRDefault="00CE7866" w:rsidP="00CE7866">
      <w:pPr>
        <w:rPr>
          <w:rFonts w:ascii="Barlow" w:hAnsi="Barlow"/>
          <w:color w:val="444444"/>
          <w:sz w:val="27"/>
          <w:szCs w:val="27"/>
          <w:shd w:val="clear" w:color="auto" w:fill="EFEFEF"/>
        </w:rPr>
      </w:pPr>
    </w:p>
    <w:p w14:paraId="0A5FC6FC" w14:textId="20D9F1EA" w:rsidR="00F70DB9" w:rsidRDefault="00F70DB9" w:rsidP="00CE7866">
      <w:pPr>
        <w:rPr>
          <w:rFonts w:ascii="Barlow" w:hAnsi="Barlow"/>
          <w:color w:val="444444"/>
          <w:sz w:val="27"/>
          <w:szCs w:val="27"/>
          <w:shd w:val="clear" w:color="auto" w:fill="EFEFEF"/>
        </w:rPr>
      </w:pPr>
      <w:r>
        <w:rPr>
          <w:rFonts w:ascii="Barlow" w:hAnsi="Barlow"/>
          <w:color w:val="444444"/>
          <w:sz w:val="27"/>
          <w:szCs w:val="27"/>
          <w:shd w:val="clear" w:color="auto" w:fill="EFEFEF"/>
        </w:rPr>
        <w:lastRenderedPageBreak/>
        <w:t xml:space="preserve">Kappa Architecture </w:t>
      </w:r>
    </w:p>
    <w:p w14:paraId="1A9D34BD" w14:textId="3ADC28CB" w:rsidR="007F2A1C" w:rsidRPr="00C21250" w:rsidRDefault="007F2A1C" w:rsidP="00CE7866">
      <w:pPr>
        <w:rPr>
          <w:rFonts w:ascii="Barlow" w:hAnsi="Barlow"/>
          <w:color w:val="444444"/>
          <w:sz w:val="16"/>
          <w:szCs w:val="16"/>
          <w:shd w:val="clear" w:color="auto" w:fill="EFEFEF"/>
        </w:rPr>
      </w:pPr>
      <w:r w:rsidRPr="00C21250">
        <w:rPr>
          <w:rFonts w:ascii="Georgia" w:hAnsi="Georgia"/>
          <w:color w:val="242424"/>
          <w:spacing w:val="-1"/>
          <w:sz w:val="16"/>
          <w:szCs w:val="16"/>
          <w:shd w:val="clear" w:color="auto" w:fill="FFFFFF"/>
        </w:rPr>
        <w:t>Kappa Architecture</w:t>
      </w:r>
      <w:hyperlink r:id="rId9" w:anchor="_ftn1" w:history="1">
        <w:r w:rsidRPr="00C21250">
          <w:rPr>
            <w:rStyle w:val="Hyperlink"/>
            <w:rFonts w:ascii="Georgia" w:hAnsi="Georgia"/>
            <w:spacing w:val="-1"/>
            <w:sz w:val="16"/>
            <w:szCs w:val="16"/>
            <w:shd w:val="clear" w:color="auto" w:fill="FFFFFF"/>
          </w:rPr>
          <w:t>[1]</w:t>
        </w:r>
      </w:hyperlink>
      <w:r w:rsidRPr="00C21250">
        <w:rPr>
          <w:rFonts w:ascii="Georgia" w:hAnsi="Georgia"/>
          <w:color w:val="242424"/>
          <w:spacing w:val="-1"/>
          <w:sz w:val="16"/>
          <w:szCs w:val="16"/>
          <w:shd w:val="clear" w:color="auto" w:fill="FFFFFF"/>
        </w:rPr>
        <w:t> utilizes event streaming, stream processing, and stream analytics to replace traditional patterns of data access, data retrieval, and application design. Kappa Architecture eliminates many of the performance and maintainability problems associated with legacy data architectures, especially when analytics are involved.</w:t>
      </w:r>
    </w:p>
    <w:p w14:paraId="18DE1732" w14:textId="21853181" w:rsidR="00F70DB9" w:rsidRPr="00CE7866" w:rsidRDefault="007F2A1C" w:rsidP="00CE7866">
      <w:pPr>
        <w:rPr>
          <w:rFonts w:ascii="Barlow" w:hAnsi="Barlow"/>
          <w:color w:val="444444"/>
          <w:sz w:val="27"/>
          <w:szCs w:val="27"/>
          <w:shd w:val="clear" w:color="auto" w:fill="EFEFEF"/>
        </w:rPr>
      </w:pPr>
      <w:r w:rsidRPr="007F2A1C">
        <w:rPr>
          <w:rFonts w:ascii="Barlow" w:hAnsi="Barlow"/>
          <w:color w:val="444444"/>
          <w:sz w:val="27"/>
          <w:szCs w:val="27"/>
          <w:shd w:val="clear" w:color="auto" w:fill="EFEFEF"/>
        </w:rPr>
        <w:drawing>
          <wp:inline distT="0" distB="0" distL="0" distR="0" wp14:anchorId="0DC8F796" wp14:editId="02A6B31A">
            <wp:extent cx="5731510" cy="4391025"/>
            <wp:effectExtent l="0" t="0" r="2540" b="9525"/>
            <wp:docPr id="12167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46907" name=""/>
                    <pic:cNvPicPr/>
                  </pic:nvPicPr>
                  <pic:blipFill>
                    <a:blip r:embed="rId10"/>
                    <a:stretch>
                      <a:fillRect/>
                    </a:stretch>
                  </pic:blipFill>
                  <pic:spPr>
                    <a:xfrm>
                      <a:off x="0" y="0"/>
                      <a:ext cx="5731510" cy="4391025"/>
                    </a:xfrm>
                    <a:prstGeom prst="rect">
                      <a:avLst/>
                    </a:prstGeom>
                  </pic:spPr>
                </pic:pic>
              </a:graphicData>
            </a:graphic>
          </wp:inline>
        </w:drawing>
      </w:r>
    </w:p>
    <w:p w14:paraId="44A53FA6" w14:textId="36DD043E" w:rsidR="00C204A5" w:rsidRDefault="007E1B2A"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 </w:t>
      </w:r>
      <w:r w:rsidR="00EA17AB">
        <w:rPr>
          <w:rFonts w:ascii="Barlow" w:hAnsi="Barlow"/>
          <w:color w:val="444444"/>
          <w:sz w:val="27"/>
          <w:szCs w:val="27"/>
          <w:shd w:val="clear" w:color="auto" w:fill="EFEFEF"/>
        </w:rPr>
        <w:t xml:space="preserve">Adv : </w:t>
      </w:r>
    </w:p>
    <w:p w14:paraId="742B59C9" w14:textId="49E2D0F7" w:rsidR="00EA17AB" w:rsidRDefault="00EA17AB" w:rsidP="00FF5415">
      <w:pPr>
        <w:rPr>
          <w:rFonts w:ascii="Barlow" w:hAnsi="Barlow"/>
          <w:color w:val="444444"/>
          <w:sz w:val="27"/>
          <w:szCs w:val="27"/>
          <w:shd w:val="clear" w:color="auto" w:fill="EFEFEF"/>
        </w:rPr>
      </w:pPr>
      <w:r>
        <w:rPr>
          <w:rFonts w:ascii="Barlow" w:hAnsi="Barlow"/>
          <w:color w:val="444444"/>
          <w:sz w:val="27"/>
          <w:szCs w:val="27"/>
          <w:shd w:val="clear" w:color="auto" w:fill="EFEFEF"/>
        </w:rPr>
        <w:t>Can be deployed with fixed memory</w:t>
      </w:r>
    </w:p>
    <w:p w14:paraId="0C87AB20" w14:textId="55D7C683" w:rsidR="00EA17AB" w:rsidRDefault="00EA17AB"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Fewer resources are required at machine learning on </w:t>
      </w:r>
      <w:proofErr w:type="spellStart"/>
      <w:r>
        <w:rPr>
          <w:rFonts w:ascii="Barlow" w:hAnsi="Barlow"/>
          <w:color w:val="444444"/>
          <w:sz w:val="27"/>
          <w:szCs w:val="27"/>
          <w:shd w:val="clear" w:color="auto" w:fill="EFEFEF"/>
        </w:rPr>
        <w:t>rela</w:t>
      </w:r>
      <w:proofErr w:type="spellEnd"/>
      <w:r>
        <w:rPr>
          <w:rFonts w:ascii="Barlow" w:hAnsi="Barlow"/>
          <w:color w:val="444444"/>
          <w:sz w:val="27"/>
          <w:szCs w:val="27"/>
          <w:shd w:val="clear" w:color="auto" w:fill="EFEFEF"/>
        </w:rPr>
        <w:t xml:space="preserve"> time basis .</w:t>
      </w:r>
    </w:p>
    <w:p w14:paraId="7367DCF8" w14:textId="071AEA23" w:rsidR="00154DBA" w:rsidRDefault="00DB0CCF" w:rsidP="00FF5415">
      <w:pPr>
        <w:rPr>
          <w:rFonts w:ascii="Barlow" w:hAnsi="Barlow"/>
          <w:b/>
          <w:bCs/>
          <w:color w:val="444444"/>
          <w:sz w:val="27"/>
          <w:szCs w:val="27"/>
          <w:shd w:val="clear" w:color="auto" w:fill="EFEFEF"/>
        </w:rPr>
      </w:pPr>
      <w:r w:rsidRPr="00DB0CCF">
        <w:rPr>
          <w:rFonts w:ascii="Barlow" w:hAnsi="Barlow"/>
          <w:b/>
          <w:bCs/>
          <w:color w:val="444444"/>
          <w:sz w:val="27"/>
          <w:szCs w:val="27"/>
          <w:shd w:val="clear" w:color="auto" w:fill="EFEFEF"/>
        </w:rPr>
        <w:t xml:space="preserve">Real time system characters </w:t>
      </w:r>
      <w:r w:rsidR="00154DBA" w:rsidRPr="00DB0CCF">
        <w:rPr>
          <w:rFonts w:ascii="Barlow" w:hAnsi="Barlow"/>
          <w:b/>
          <w:bCs/>
          <w:color w:val="444444"/>
          <w:sz w:val="27"/>
          <w:szCs w:val="27"/>
          <w:shd w:val="clear" w:color="auto" w:fill="EFEFEF"/>
        </w:rPr>
        <w:br/>
      </w:r>
    </w:p>
    <w:p w14:paraId="16DA08E3" w14:textId="77777777" w:rsidR="00811D2A" w:rsidRDefault="00811D2A" w:rsidP="00FF5415">
      <w:pPr>
        <w:rPr>
          <w:rFonts w:ascii="Barlow" w:hAnsi="Barlow"/>
          <w:b/>
          <w:bCs/>
          <w:color w:val="444444"/>
          <w:sz w:val="27"/>
          <w:szCs w:val="27"/>
          <w:shd w:val="clear" w:color="auto" w:fill="EFEFEF"/>
        </w:rPr>
      </w:pPr>
    </w:p>
    <w:p w14:paraId="4D0F5F57" w14:textId="60F85270" w:rsidR="00811D2A" w:rsidRPr="00811D2A" w:rsidRDefault="00811D2A" w:rsidP="00FF5415">
      <w:pPr>
        <w:rPr>
          <w:rFonts w:ascii="Barlow" w:hAnsi="Barlow"/>
          <w:color w:val="444444"/>
          <w:sz w:val="27"/>
          <w:szCs w:val="27"/>
          <w:shd w:val="clear" w:color="auto" w:fill="EFEFEF"/>
        </w:rPr>
      </w:pPr>
      <w:r w:rsidRPr="00811D2A">
        <w:rPr>
          <w:rFonts w:ascii="Barlow" w:hAnsi="Barlow"/>
          <w:color w:val="444444"/>
          <w:sz w:val="27"/>
          <w:szCs w:val="27"/>
          <w:shd w:val="clear" w:color="auto" w:fill="EFEFEF"/>
        </w:rPr>
        <w:t xml:space="preserve">Distributed systems </w:t>
      </w:r>
      <w:r w:rsidR="0052043E">
        <w:rPr>
          <w:rFonts w:ascii="Barlow" w:hAnsi="Barlow"/>
          <w:color w:val="444444"/>
          <w:sz w:val="27"/>
          <w:szCs w:val="27"/>
          <w:shd w:val="clear" w:color="auto" w:fill="EFEFEF"/>
        </w:rPr>
        <w:t>:</w:t>
      </w:r>
    </w:p>
    <w:p w14:paraId="7E63E4C8" w14:textId="568A4DB9" w:rsidR="007016CD" w:rsidRDefault="00DB0CCF"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Client </w:t>
      </w:r>
      <w:r w:rsidRPr="00DB0CCF">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Cluster ( Collection of Nodes )</w:t>
      </w:r>
    </w:p>
    <w:p w14:paraId="2890D7FE" w14:textId="4DD76904" w:rsidR="00CD0FF6" w:rsidRDefault="007339D7" w:rsidP="00FF5415">
      <w:pPr>
        <w:rPr>
          <w:rFonts w:ascii="Barlow" w:hAnsi="Barlow"/>
          <w:color w:val="444444"/>
          <w:sz w:val="27"/>
          <w:szCs w:val="27"/>
          <w:shd w:val="clear" w:color="auto" w:fill="EFEFEF"/>
        </w:rPr>
      </w:pPr>
      <w:r>
        <w:rPr>
          <w:rFonts w:ascii="Barlow" w:hAnsi="Barlow"/>
          <w:color w:val="444444"/>
          <w:sz w:val="27"/>
          <w:szCs w:val="27"/>
          <w:shd w:val="clear" w:color="auto" w:fill="EFEFEF"/>
        </w:rPr>
        <w:t>Clock synchronization :</w:t>
      </w:r>
    </w:p>
    <w:p w14:paraId="6C2EE15B" w14:textId="53B7A2D1" w:rsidR="007339D7" w:rsidRDefault="00681A6B" w:rsidP="00FF5415">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Lead to disordering the events </w:t>
      </w:r>
    </w:p>
    <w:p w14:paraId="383435C7" w14:textId="77777777" w:rsidR="00681A6B" w:rsidRDefault="00681A6B" w:rsidP="00FF5415">
      <w:pPr>
        <w:rPr>
          <w:rFonts w:ascii="Barlow" w:hAnsi="Barlow"/>
          <w:color w:val="444444"/>
          <w:sz w:val="27"/>
          <w:szCs w:val="27"/>
          <w:shd w:val="clear" w:color="auto" w:fill="EFEFEF"/>
        </w:rPr>
      </w:pPr>
    </w:p>
    <w:p w14:paraId="2B2E9890" w14:textId="5A9968F9" w:rsidR="00BD41E7" w:rsidRDefault="00BD41E7" w:rsidP="00FF5415">
      <w:pPr>
        <w:rPr>
          <w:rFonts w:ascii="Barlow" w:hAnsi="Barlow"/>
          <w:color w:val="444444"/>
          <w:sz w:val="27"/>
          <w:szCs w:val="27"/>
          <w:shd w:val="clear" w:color="auto" w:fill="EFEFEF"/>
        </w:rPr>
      </w:pPr>
      <w:r>
        <w:rPr>
          <w:rFonts w:ascii="Barlow" w:hAnsi="Barlow"/>
          <w:color w:val="444444"/>
          <w:sz w:val="27"/>
          <w:szCs w:val="27"/>
          <w:shd w:val="clear" w:color="auto" w:fill="EFEFEF"/>
        </w:rPr>
        <w:lastRenderedPageBreak/>
        <w:t xml:space="preserve">Apache Zookeeper </w:t>
      </w:r>
    </w:p>
    <w:p w14:paraId="69F368D9" w14:textId="1F6D4E1E" w:rsidR="00BD41E7" w:rsidRDefault="007A45AC" w:rsidP="00BD41E7">
      <w:pPr>
        <w:pStyle w:val="ListParagraph"/>
        <w:numPr>
          <w:ilvl w:val="0"/>
          <w:numId w:val="1"/>
        </w:numPr>
        <w:rPr>
          <w:rFonts w:ascii="Barlow" w:hAnsi="Barlow"/>
          <w:color w:val="444444"/>
          <w:sz w:val="27"/>
          <w:szCs w:val="27"/>
          <w:shd w:val="clear" w:color="auto" w:fill="EFEFEF"/>
        </w:rPr>
      </w:pPr>
      <w:r w:rsidRPr="007A45AC">
        <w:rPr>
          <w:rFonts w:ascii="Barlow" w:hAnsi="Barlow"/>
          <w:color w:val="444444"/>
          <w:sz w:val="27"/>
          <w:szCs w:val="27"/>
          <w:shd w:val="clear" w:color="auto" w:fill="EFEFEF"/>
        </w:rPr>
        <w:t>Zookeeper is a distributed, open-source coordination service for distributed applications. It exposes a simple set of primitives to implement higher-level services for synchronization, configuration maintenance, and group and naming.</w:t>
      </w:r>
    </w:p>
    <w:p w14:paraId="10BB4AB4" w14:textId="77777777" w:rsidR="007A45AC" w:rsidRDefault="007A45AC" w:rsidP="007A45AC">
      <w:pPr>
        <w:rPr>
          <w:rFonts w:ascii="Barlow" w:hAnsi="Barlow"/>
          <w:color w:val="444444"/>
          <w:sz w:val="27"/>
          <w:szCs w:val="27"/>
          <w:shd w:val="clear" w:color="auto" w:fill="EFEFEF"/>
        </w:rPr>
      </w:pPr>
    </w:p>
    <w:p w14:paraId="4E586249" w14:textId="6080B6E4" w:rsidR="007A45AC" w:rsidRDefault="009960C1" w:rsidP="007A45AC">
      <w:pPr>
        <w:rPr>
          <w:rFonts w:ascii="Barlow" w:hAnsi="Barlow"/>
          <w:color w:val="444444"/>
          <w:sz w:val="27"/>
          <w:szCs w:val="27"/>
          <w:shd w:val="clear" w:color="auto" w:fill="EFEFEF"/>
        </w:rPr>
      </w:pPr>
      <w:r>
        <w:rPr>
          <w:rFonts w:ascii="Barlow" w:hAnsi="Barlow"/>
          <w:color w:val="444444"/>
          <w:sz w:val="27"/>
          <w:szCs w:val="27"/>
          <w:shd w:val="clear" w:color="auto" w:fill="EFEFEF"/>
        </w:rPr>
        <w:t>Zookeeper Workflow  , CLI  and Java Api</w:t>
      </w:r>
    </w:p>
    <w:p w14:paraId="1202E0D0" w14:textId="50AD704C" w:rsidR="009960C1" w:rsidRDefault="00AB470B" w:rsidP="007A45AC">
      <w:pPr>
        <w:rPr>
          <w:rFonts w:ascii="Barlow" w:hAnsi="Barlow"/>
          <w:color w:val="444444"/>
          <w:sz w:val="27"/>
          <w:szCs w:val="27"/>
          <w:shd w:val="clear" w:color="auto" w:fill="EFEFEF"/>
        </w:rPr>
      </w:pPr>
      <w:r>
        <w:rPr>
          <w:rFonts w:ascii="Barlow" w:hAnsi="Barlow"/>
          <w:color w:val="444444"/>
          <w:sz w:val="27"/>
          <w:szCs w:val="27"/>
          <w:shd w:val="clear" w:color="auto" w:fill="EFEFEF"/>
        </w:rPr>
        <w:t>Benefits of Zookeeper</w:t>
      </w:r>
    </w:p>
    <w:p w14:paraId="0016639C" w14:textId="762864DB" w:rsidR="00AB470B" w:rsidRDefault="00AB470B" w:rsidP="00AB470B">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Synchronization</w:t>
      </w:r>
    </w:p>
    <w:p w14:paraId="77B0A601" w14:textId="06AAE538" w:rsidR="00AB470B" w:rsidRDefault="00AB470B" w:rsidP="00AB470B">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Serialization</w:t>
      </w:r>
    </w:p>
    <w:p w14:paraId="54FFF7A6" w14:textId="06E8E35F" w:rsidR="00AB470B" w:rsidRDefault="00AB470B" w:rsidP="00AB470B">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Reliability</w:t>
      </w:r>
    </w:p>
    <w:p w14:paraId="2B687AC9" w14:textId="069FDBAF" w:rsidR="00AB470B" w:rsidRDefault="00AB470B" w:rsidP="00AB470B">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Atomicity</w:t>
      </w:r>
    </w:p>
    <w:p w14:paraId="5CDAAD29" w14:textId="0FC84889" w:rsidR="00AB470B" w:rsidRDefault="000F5411" w:rsidP="008D72FE">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Types of nodes </w:t>
      </w:r>
    </w:p>
    <w:p w14:paraId="6069E181" w14:textId="05448E66" w:rsidR="000F5411" w:rsidRDefault="000F5411" w:rsidP="000F5411">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Persistence </w:t>
      </w:r>
      <w:proofErr w:type="spellStart"/>
      <w:r>
        <w:rPr>
          <w:rFonts w:ascii="Barlow" w:hAnsi="Barlow"/>
          <w:color w:val="444444"/>
          <w:sz w:val="27"/>
          <w:szCs w:val="27"/>
          <w:shd w:val="clear" w:color="auto" w:fill="EFEFEF"/>
        </w:rPr>
        <w:t>znodes</w:t>
      </w:r>
      <w:proofErr w:type="spellEnd"/>
      <w:r>
        <w:rPr>
          <w:rFonts w:ascii="Barlow" w:hAnsi="Barlow"/>
          <w:color w:val="444444"/>
          <w:sz w:val="27"/>
          <w:szCs w:val="27"/>
          <w:shd w:val="clear" w:color="auto" w:fill="EFEFEF"/>
        </w:rPr>
        <w:t xml:space="preserve"> </w:t>
      </w:r>
      <w:r w:rsidR="00C40539">
        <w:rPr>
          <w:rFonts w:ascii="Barlow" w:hAnsi="Barlow"/>
          <w:color w:val="444444"/>
          <w:sz w:val="27"/>
          <w:szCs w:val="27"/>
          <w:shd w:val="clear" w:color="auto" w:fill="EFEFEF"/>
        </w:rPr>
        <w:t xml:space="preserve">  - by default all </w:t>
      </w:r>
      <w:proofErr w:type="spellStart"/>
      <w:r w:rsidR="00C40539">
        <w:rPr>
          <w:rFonts w:ascii="Barlow" w:hAnsi="Barlow"/>
          <w:color w:val="444444"/>
          <w:sz w:val="27"/>
          <w:szCs w:val="27"/>
          <w:shd w:val="clear" w:color="auto" w:fill="EFEFEF"/>
        </w:rPr>
        <w:t>znodes</w:t>
      </w:r>
      <w:proofErr w:type="spellEnd"/>
      <w:r w:rsidR="00C40539">
        <w:rPr>
          <w:rFonts w:ascii="Barlow" w:hAnsi="Barlow"/>
          <w:color w:val="444444"/>
          <w:sz w:val="27"/>
          <w:szCs w:val="27"/>
          <w:shd w:val="clear" w:color="auto" w:fill="EFEFEF"/>
        </w:rPr>
        <w:t xml:space="preserve"> are persistent</w:t>
      </w:r>
    </w:p>
    <w:p w14:paraId="516B09C8" w14:textId="1E765311" w:rsidR="000F5411" w:rsidRDefault="000F5411" w:rsidP="000F5411">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Ephemeral </w:t>
      </w:r>
      <w:proofErr w:type="spellStart"/>
      <w:r>
        <w:rPr>
          <w:rFonts w:ascii="Barlow" w:hAnsi="Barlow"/>
          <w:color w:val="444444"/>
          <w:sz w:val="27"/>
          <w:szCs w:val="27"/>
          <w:shd w:val="clear" w:color="auto" w:fill="EFEFEF"/>
        </w:rPr>
        <w:t>Znode</w:t>
      </w:r>
      <w:proofErr w:type="spellEnd"/>
      <w:r w:rsidR="00C40539">
        <w:rPr>
          <w:rFonts w:ascii="Barlow" w:hAnsi="Barlow"/>
          <w:color w:val="444444"/>
          <w:sz w:val="27"/>
          <w:szCs w:val="27"/>
          <w:shd w:val="clear" w:color="auto" w:fill="EFEFEF"/>
        </w:rPr>
        <w:t xml:space="preserve"> </w:t>
      </w:r>
      <w:r w:rsidR="00626D47">
        <w:rPr>
          <w:rFonts w:ascii="Barlow" w:hAnsi="Barlow"/>
          <w:color w:val="444444"/>
          <w:sz w:val="27"/>
          <w:szCs w:val="27"/>
          <w:shd w:val="clear" w:color="auto" w:fill="EFEFEF"/>
        </w:rPr>
        <w:t>–</w:t>
      </w:r>
      <w:r w:rsidR="00C40539">
        <w:rPr>
          <w:rFonts w:ascii="Barlow" w:hAnsi="Barlow"/>
          <w:color w:val="444444"/>
          <w:sz w:val="27"/>
          <w:szCs w:val="27"/>
          <w:shd w:val="clear" w:color="auto" w:fill="EFEFEF"/>
        </w:rPr>
        <w:t xml:space="preserve"> </w:t>
      </w:r>
      <w:r w:rsidR="00626D47">
        <w:rPr>
          <w:rFonts w:ascii="Barlow" w:hAnsi="Barlow"/>
          <w:color w:val="444444"/>
          <w:sz w:val="27"/>
          <w:szCs w:val="27"/>
          <w:shd w:val="clear" w:color="auto" w:fill="EFEFEF"/>
        </w:rPr>
        <w:t xml:space="preserve">play important role in leader election </w:t>
      </w:r>
    </w:p>
    <w:p w14:paraId="6872FA63" w14:textId="4C16D6AF" w:rsidR="000F5411" w:rsidRDefault="000F5411" w:rsidP="000F5411">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Sequential </w:t>
      </w:r>
      <w:proofErr w:type="spellStart"/>
      <w:r>
        <w:rPr>
          <w:rFonts w:ascii="Barlow" w:hAnsi="Barlow"/>
          <w:color w:val="444444"/>
          <w:sz w:val="27"/>
          <w:szCs w:val="27"/>
          <w:shd w:val="clear" w:color="auto" w:fill="EFEFEF"/>
        </w:rPr>
        <w:t>znode</w:t>
      </w:r>
      <w:proofErr w:type="spellEnd"/>
      <w:r>
        <w:rPr>
          <w:rFonts w:ascii="Barlow" w:hAnsi="Barlow"/>
          <w:color w:val="444444"/>
          <w:sz w:val="27"/>
          <w:szCs w:val="27"/>
          <w:shd w:val="clear" w:color="auto" w:fill="EFEFEF"/>
        </w:rPr>
        <w:t xml:space="preserve"> </w:t>
      </w:r>
      <w:r w:rsidR="008B727F">
        <w:rPr>
          <w:rFonts w:ascii="Barlow" w:hAnsi="Barlow"/>
          <w:color w:val="444444"/>
          <w:sz w:val="27"/>
          <w:szCs w:val="27"/>
          <w:shd w:val="clear" w:color="auto" w:fill="EFEFEF"/>
        </w:rPr>
        <w:t xml:space="preserve"> - plays important role in locking and synchronization</w:t>
      </w:r>
    </w:p>
    <w:p w14:paraId="3E0A6384" w14:textId="77777777" w:rsidR="000F5411" w:rsidRPr="000F5411" w:rsidRDefault="000F5411" w:rsidP="000F5411">
      <w:pPr>
        <w:rPr>
          <w:rFonts w:ascii="Barlow" w:hAnsi="Barlow"/>
          <w:color w:val="444444"/>
          <w:sz w:val="27"/>
          <w:szCs w:val="27"/>
          <w:shd w:val="clear" w:color="auto" w:fill="EFEFEF"/>
        </w:rPr>
      </w:pPr>
    </w:p>
    <w:p w14:paraId="4D6A2FF2" w14:textId="5322690A" w:rsidR="008D72FE" w:rsidRDefault="00CE5E56" w:rsidP="008D72FE">
      <w:pPr>
        <w:rPr>
          <w:rFonts w:ascii="Barlow" w:hAnsi="Barlow"/>
          <w:color w:val="444444"/>
          <w:sz w:val="27"/>
          <w:szCs w:val="27"/>
          <w:shd w:val="clear" w:color="auto" w:fill="EFEFEF"/>
        </w:rPr>
      </w:pPr>
      <w:r>
        <w:rPr>
          <w:rFonts w:ascii="Barlow" w:hAnsi="Barlow"/>
          <w:color w:val="444444"/>
          <w:sz w:val="27"/>
          <w:szCs w:val="27"/>
          <w:shd w:val="clear" w:color="auto" w:fill="EFEFEF"/>
        </w:rPr>
        <w:t>How Zookeper works ?</w:t>
      </w:r>
    </w:p>
    <w:p w14:paraId="5A9254B7" w14:textId="77777777" w:rsidR="005E719D" w:rsidRPr="005E719D" w:rsidRDefault="005E719D" w:rsidP="005E719D">
      <w:pPr>
        <w:shd w:val="clear" w:color="auto" w:fill="F9FAFC"/>
        <w:spacing w:before="711" w:after="300" w:line="450" w:lineRule="atLeast"/>
        <w:outlineLvl w:val="0"/>
        <w:rPr>
          <w:rFonts w:ascii="Sohne Bold" w:eastAsia="Times New Roman" w:hAnsi="Sohne Bold" w:cs="Times New Roman"/>
          <w:spacing w:val="2"/>
          <w:kern w:val="36"/>
          <w:sz w:val="48"/>
          <w:szCs w:val="48"/>
          <w:lang w:eastAsia="en-IN"/>
          <w14:ligatures w14:val="none"/>
        </w:rPr>
      </w:pPr>
      <w:r w:rsidRPr="005E719D">
        <w:rPr>
          <w:rFonts w:ascii="Sohne Bold" w:eastAsia="Times New Roman" w:hAnsi="Sohne Bold" w:cs="Times New Roman"/>
          <w:spacing w:val="2"/>
          <w:kern w:val="36"/>
          <w:sz w:val="48"/>
          <w:szCs w:val="48"/>
          <w:lang w:eastAsia="en-IN"/>
          <w14:ligatures w14:val="none"/>
        </w:rPr>
        <w:t>How Zookeeper Works?</w:t>
      </w:r>
    </w:p>
    <w:p w14:paraId="3AC8E332" w14:textId="77777777" w:rsidR="005E719D" w:rsidRPr="005E719D" w:rsidRDefault="005E719D" w:rsidP="005E719D">
      <w:pPr>
        <w:shd w:val="clear" w:color="auto" w:fill="F9FAFC"/>
        <w:spacing w:after="258" w:line="480" w:lineRule="atLeast"/>
        <w:rPr>
          <w:rFonts w:ascii="Source Serif Pro" w:eastAsia="Times New Roman" w:hAnsi="Source Serif Pro" w:cs="Times New Roman"/>
          <w:spacing w:val="2"/>
          <w:kern w:val="0"/>
          <w:sz w:val="30"/>
          <w:szCs w:val="30"/>
          <w:lang w:eastAsia="en-IN"/>
          <w14:ligatures w14:val="none"/>
        </w:rPr>
      </w:pPr>
      <w:r w:rsidRPr="005E719D">
        <w:rPr>
          <w:rFonts w:ascii="Source Serif Pro" w:eastAsia="Times New Roman" w:hAnsi="Source Serif Pro" w:cs="Times New Roman"/>
          <w:spacing w:val="2"/>
          <w:kern w:val="0"/>
          <w:sz w:val="30"/>
          <w:szCs w:val="30"/>
          <w:lang w:eastAsia="en-IN"/>
          <w14:ligatures w14:val="none"/>
        </w:rPr>
        <w:t xml:space="preserve">Zookeeper follows a client-server model for synchronization across the nodes in a cluster. The service provider nodes are referred to as servers while the service consumer nodes are considered as clients during the </w:t>
      </w:r>
      <w:proofErr w:type="spellStart"/>
      <w:r w:rsidRPr="005E719D">
        <w:rPr>
          <w:rFonts w:ascii="Source Serif Pro" w:eastAsia="Times New Roman" w:hAnsi="Source Serif Pro" w:cs="Times New Roman"/>
          <w:spacing w:val="2"/>
          <w:kern w:val="0"/>
          <w:sz w:val="30"/>
          <w:szCs w:val="30"/>
          <w:lang w:eastAsia="en-IN"/>
          <w14:ligatures w14:val="none"/>
        </w:rPr>
        <w:t>ZooKeeper</w:t>
      </w:r>
      <w:proofErr w:type="spellEnd"/>
      <w:r w:rsidRPr="005E719D">
        <w:rPr>
          <w:rFonts w:ascii="Source Serif Pro" w:eastAsia="Times New Roman" w:hAnsi="Source Serif Pro" w:cs="Times New Roman"/>
          <w:spacing w:val="2"/>
          <w:kern w:val="0"/>
          <w:sz w:val="30"/>
          <w:szCs w:val="30"/>
          <w:lang w:eastAsia="en-IN"/>
          <w14:ligatures w14:val="none"/>
        </w:rPr>
        <w:t xml:space="preserve"> cluster processes. The multiple of servers, called </w:t>
      </w:r>
      <w:proofErr w:type="spellStart"/>
      <w:r w:rsidRPr="005E719D">
        <w:rPr>
          <w:rFonts w:ascii="Source Serif Pro" w:eastAsia="Times New Roman" w:hAnsi="Source Serif Pro" w:cs="Times New Roman"/>
          <w:spacing w:val="2"/>
          <w:kern w:val="0"/>
          <w:sz w:val="30"/>
          <w:szCs w:val="30"/>
          <w:lang w:eastAsia="en-IN"/>
          <w14:ligatures w14:val="none"/>
        </w:rPr>
        <w:t>ZooKeeper</w:t>
      </w:r>
      <w:proofErr w:type="spellEnd"/>
      <w:r w:rsidRPr="005E719D">
        <w:rPr>
          <w:rFonts w:ascii="Source Serif Pro" w:eastAsia="Times New Roman" w:hAnsi="Source Serif Pro" w:cs="Times New Roman"/>
          <w:spacing w:val="2"/>
          <w:kern w:val="0"/>
          <w:sz w:val="30"/>
          <w:szCs w:val="30"/>
          <w:lang w:eastAsia="en-IN"/>
          <w14:ligatures w14:val="none"/>
        </w:rPr>
        <w:t xml:space="preserve"> ensemble, shares the status of the data with server nodes after starting the ensemble. Each server node keeps a copy of the status and transaction details in its local log file. Any change in a server is considered as successful unless it is written to at least half of the servers, which is referred </w:t>
      </w:r>
      <w:r w:rsidRPr="005E719D">
        <w:rPr>
          <w:rFonts w:ascii="Source Serif Pro" w:eastAsia="Times New Roman" w:hAnsi="Source Serif Pro" w:cs="Times New Roman"/>
          <w:spacing w:val="2"/>
          <w:kern w:val="0"/>
          <w:sz w:val="30"/>
          <w:szCs w:val="30"/>
          <w:lang w:eastAsia="en-IN"/>
          <w14:ligatures w14:val="none"/>
        </w:rPr>
        <w:lastRenderedPageBreak/>
        <w:t xml:space="preserve">to as quorum, in an ensemble. If any of the servers fail and join the ensemble back, it simply synchronizes its status with the rest of the servers. The </w:t>
      </w:r>
      <w:proofErr w:type="spellStart"/>
      <w:r w:rsidRPr="005E719D">
        <w:rPr>
          <w:rFonts w:ascii="Source Serif Pro" w:eastAsia="Times New Roman" w:hAnsi="Source Serif Pro" w:cs="Times New Roman"/>
          <w:spacing w:val="2"/>
          <w:kern w:val="0"/>
          <w:sz w:val="30"/>
          <w:szCs w:val="30"/>
          <w:lang w:eastAsia="en-IN"/>
          <w14:ligatures w14:val="none"/>
        </w:rPr>
        <w:t>ZooKeeper</w:t>
      </w:r>
      <w:proofErr w:type="spellEnd"/>
      <w:r w:rsidRPr="005E719D">
        <w:rPr>
          <w:rFonts w:ascii="Source Serif Pro" w:eastAsia="Times New Roman" w:hAnsi="Source Serif Pro" w:cs="Times New Roman"/>
          <w:spacing w:val="2"/>
          <w:kern w:val="0"/>
          <w:sz w:val="30"/>
          <w:szCs w:val="30"/>
          <w:lang w:eastAsia="en-IN"/>
          <w14:ligatures w14:val="none"/>
        </w:rPr>
        <w:t xml:space="preserve"> ensemble will offer its services unless more than half of the servers (quorum) fail.</w:t>
      </w:r>
    </w:p>
    <w:p w14:paraId="47C0D286" w14:textId="77777777" w:rsidR="005E719D" w:rsidRPr="005E719D" w:rsidRDefault="005E719D" w:rsidP="005E719D">
      <w:pPr>
        <w:shd w:val="clear" w:color="auto" w:fill="F9FAFC"/>
        <w:spacing w:after="258" w:line="480" w:lineRule="atLeast"/>
        <w:rPr>
          <w:rFonts w:ascii="Source Serif Pro" w:eastAsia="Times New Roman" w:hAnsi="Source Serif Pro" w:cs="Times New Roman"/>
          <w:spacing w:val="2"/>
          <w:kern w:val="0"/>
          <w:sz w:val="30"/>
          <w:szCs w:val="30"/>
          <w:lang w:eastAsia="en-IN"/>
          <w14:ligatures w14:val="none"/>
        </w:rPr>
      </w:pPr>
      <w:r w:rsidRPr="005E719D">
        <w:rPr>
          <w:rFonts w:ascii="Source Serif Pro" w:eastAsia="Times New Roman" w:hAnsi="Source Serif Pro" w:cs="Times New Roman"/>
          <w:spacing w:val="2"/>
          <w:kern w:val="0"/>
          <w:sz w:val="30"/>
          <w:szCs w:val="30"/>
          <w:lang w:eastAsia="en-IN"/>
          <w14:ligatures w14:val="none"/>
        </w:rPr>
        <w:t xml:space="preserve">Client nodes can connect to any of the </w:t>
      </w:r>
      <w:proofErr w:type="spellStart"/>
      <w:r w:rsidRPr="005E719D">
        <w:rPr>
          <w:rFonts w:ascii="Source Serif Pro" w:eastAsia="Times New Roman" w:hAnsi="Source Serif Pro" w:cs="Times New Roman"/>
          <w:spacing w:val="2"/>
          <w:kern w:val="0"/>
          <w:sz w:val="30"/>
          <w:szCs w:val="30"/>
          <w:lang w:eastAsia="en-IN"/>
          <w14:ligatures w14:val="none"/>
        </w:rPr>
        <w:t>ZooKeeper</w:t>
      </w:r>
      <w:proofErr w:type="spellEnd"/>
      <w:r w:rsidRPr="005E719D">
        <w:rPr>
          <w:rFonts w:ascii="Source Serif Pro" w:eastAsia="Times New Roman" w:hAnsi="Source Serif Pro" w:cs="Times New Roman"/>
          <w:spacing w:val="2"/>
          <w:kern w:val="0"/>
          <w:sz w:val="30"/>
          <w:szCs w:val="30"/>
          <w:lang w:eastAsia="en-IN"/>
          <w14:ligatures w14:val="none"/>
        </w:rPr>
        <w:t xml:space="preserve"> servers in the ensemble. Once a client is connected, the connection is verified with the client by sending and receiving the acknowledgment signals and a unique ID is assigned. After the election of the ensemble leader, followers synchronize their data with each other, and then clients can connect to servers.</w:t>
      </w:r>
    </w:p>
    <w:p w14:paraId="16F4C409" w14:textId="77777777" w:rsidR="00CE5E56" w:rsidRDefault="00CE5E56" w:rsidP="008D72FE">
      <w:pPr>
        <w:rPr>
          <w:rFonts w:ascii="Barlow" w:hAnsi="Barlow"/>
          <w:color w:val="444444"/>
          <w:sz w:val="27"/>
          <w:szCs w:val="27"/>
          <w:shd w:val="clear" w:color="auto" w:fill="EFEFEF"/>
        </w:rPr>
      </w:pPr>
    </w:p>
    <w:p w14:paraId="3A8B3A30" w14:textId="3C9A5917" w:rsidR="005E719D" w:rsidRDefault="00F105A7" w:rsidP="008D72FE">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Data Delivery semantics </w:t>
      </w:r>
    </w:p>
    <w:p w14:paraId="47CE73A2" w14:textId="2014F5B7" w:rsidR="00F105A7" w:rsidRDefault="00F105A7" w:rsidP="00F105A7">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At most once delivery</w:t>
      </w:r>
    </w:p>
    <w:p w14:paraId="7974A800" w14:textId="6AAF69B6" w:rsidR="00500F33" w:rsidRDefault="00500F33" w:rsidP="00500F33">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Monitoring purpose</w:t>
      </w:r>
    </w:p>
    <w:p w14:paraId="0CB0ADBC" w14:textId="66C87AB4" w:rsidR="00500F33" w:rsidRDefault="00500F33" w:rsidP="00500F33">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Inform admin about problems</w:t>
      </w:r>
    </w:p>
    <w:p w14:paraId="22697FC8" w14:textId="0A738007" w:rsidR="00500F33" w:rsidRDefault="00500F33" w:rsidP="00500F33">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Down sample the data to improve performance </w:t>
      </w:r>
    </w:p>
    <w:p w14:paraId="74B8C61B" w14:textId="77777777" w:rsidR="00500F33" w:rsidRDefault="00500F33" w:rsidP="00500F33">
      <w:pPr>
        <w:pStyle w:val="ListParagraph"/>
        <w:ind w:left="1440"/>
        <w:rPr>
          <w:rFonts w:ascii="Barlow" w:hAnsi="Barlow"/>
          <w:color w:val="444444"/>
          <w:sz w:val="27"/>
          <w:szCs w:val="27"/>
          <w:shd w:val="clear" w:color="auto" w:fill="EFEFEF"/>
        </w:rPr>
      </w:pPr>
    </w:p>
    <w:p w14:paraId="64940791" w14:textId="39301928" w:rsidR="00F105A7" w:rsidRDefault="00F105A7" w:rsidP="00F105A7">
      <w:pPr>
        <w:pStyle w:val="ListParagraph"/>
        <w:numPr>
          <w:ilvl w:val="0"/>
          <w:numId w:val="1"/>
        </w:num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Atleast</w:t>
      </w:r>
      <w:proofErr w:type="spellEnd"/>
      <w:r>
        <w:rPr>
          <w:rFonts w:ascii="Barlow" w:hAnsi="Barlow"/>
          <w:color w:val="444444"/>
          <w:sz w:val="27"/>
          <w:szCs w:val="27"/>
          <w:shd w:val="clear" w:color="auto" w:fill="EFEFEF"/>
        </w:rPr>
        <w:t xml:space="preserve"> once delivery</w:t>
      </w:r>
    </w:p>
    <w:p w14:paraId="76FDBBFB" w14:textId="51A83F33" w:rsidR="00EE23A0" w:rsidRDefault="00EE23A0" w:rsidP="00EE23A0">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Pushing the message handling semantics to the customer </w:t>
      </w:r>
    </w:p>
    <w:p w14:paraId="57760C09" w14:textId="5A0D9E2E" w:rsidR="007F53C5" w:rsidRDefault="007F53C5" w:rsidP="00EE23A0">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Consumers are free to implement message handling without bother about other consumers </w:t>
      </w:r>
    </w:p>
    <w:p w14:paraId="03AB146F" w14:textId="77777777" w:rsidR="007F53C5" w:rsidRDefault="007F53C5" w:rsidP="007F53C5">
      <w:pPr>
        <w:pStyle w:val="ListParagraph"/>
        <w:ind w:left="1440"/>
        <w:rPr>
          <w:rFonts w:ascii="Barlow" w:hAnsi="Barlow"/>
          <w:color w:val="444444"/>
          <w:sz w:val="27"/>
          <w:szCs w:val="27"/>
          <w:shd w:val="clear" w:color="auto" w:fill="EFEFEF"/>
        </w:rPr>
      </w:pPr>
    </w:p>
    <w:p w14:paraId="4EC8D556" w14:textId="0E942AA0" w:rsidR="00F105A7" w:rsidRDefault="00F105A7" w:rsidP="00F105A7">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Exactly once delivery</w:t>
      </w:r>
    </w:p>
    <w:p w14:paraId="3E9BF59E" w14:textId="1F236D00" w:rsidR="00500F33" w:rsidRDefault="00500F33" w:rsidP="00500F33">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Achieved using </w:t>
      </w:r>
      <w:proofErr w:type="spellStart"/>
      <w:r>
        <w:rPr>
          <w:rFonts w:ascii="Barlow" w:hAnsi="Barlow"/>
          <w:color w:val="444444"/>
          <w:sz w:val="27"/>
          <w:szCs w:val="27"/>
          <w:shd w:val="clear" w:color="auto" w:fill="EFEFEF"/>
        </w:rPr>
        <w:t>queung</w:t>
      </w:r>
      <w:proofErr w:type="spellEnd"/>
      <w:r>
        <w:rPr>
          <w:rFonts w:ascii="Barlow" w:hAnsi="Barlow"/>
          <w:color w:val="444444"/>
          <w:sz w:val="27"/>
          <w:szCs w:val="27"/>
          <w:shd w:val="clear" w:color="auto" w:fill="EFEFEF"/>
        </w:rPr>
        <w:t xml:space="preserve"> system Active MQ , RabbitMQ</w:t>
      </w:r>
    </w:p>
    <w:p w14:paraId="6DFBF95E" w14:textId="1B1871D6" w:rsidR="00500F33" w:rsidRDefault="00500F33" w:rsidP="00500F33">
      <w:pPr>
        <w:pStyle w:val="ListParagraph"/>
        <w:numPr>
          <w:ilvl w:val="1"/>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Financial system or </w:t>
      </w:r>
      <w:proofErr w:type="spellStart"/>
      <w:r>
        <w:rPr>
          <w:rFonts w:ascii="Barlow" w:hAnsi="Barlow"/>
          <w:color w:val="444444"/>
          <w:sz w:val="27"/>
          <w:szCs w:val="27"/>
          <w:shd w:val="clear" w:color="auto" w:fill="EFEFEF"/>
        </w:rPr>
        <w:t>advestising</w:t>
      </w:r>
      <w:proofErr w:type="spellEnd"/>
      <w:r>
        <w:rPr>
          <w:rFonts w:ascii="Barlow" w:hAnsi="Barlow"/>
          <w:color w:val="444444"/>
          <w:sz w:val="27"/>
          <w:szCs w:val="27"/>
          <w:shd w:val="clear" w:color="auto" w:fill="EFEFEF"/>
        </w:rPr>
        <w:t xml:space="preserve"> system</w:t>
      </w:r>
    </w:p>
    <w:p w14:paraId="0248F2E4" w14:textId="77777777" w:rsidR="009D01B2" w:rsidRDefault="009D01B2" w:rsidP="00500F33">
      <w:pPr>
        <w:pStyle w:val="ListParagraph"/>
        <w:numPr>
          <w:ilvl w:val="1"/>
          <w:numId w:val="1"/>
        </w:numPr>
        <w:rPr>
          <w:rFonts w:ascii="Barlow" w:hAnsi="Barlow"/>
          <w:color w:val="444444"/>
          <w:sz w:val="27"/>
          <w:szCs w:val="27"/>
          <w:shd w:val="clear" w:color="auto" w:fill="EFEFEF"/>
        </w:rPr>
      </w:pPr>
    </w:p>
    <w:p w14:paraId="3D39A5D2" w14:textId="77777777" w:rsidR="00F64BB0" w:rsidRDefault="00F64BB0" w:rsidP="00F64BB0">
      <w:pPr>
        <w:rPr>
          <w:rFonts w:ascii="Barlow" w:hAnsi="Barlow"/>
          <w:color w:val="444444"/>
          <w:sz w:val="27"/>
          <w:szCs w:val="27"/>
          <w:shd w:val="clear" w:color="auto" w:fill="EFEFEF"/>
        </w:rPr>
      </w:pPr>
    </w:p>
    <w:p w14:paraId="6F2FD173" w14:textId="1B22029E" w:rsidR="007F53C5" w:rsidRPr="00F64BB0" w:rsidRDefault="007F53C5" w:rsidP="00F64BB0">
      <w:pPr>
        <w:rPr>
          <w:rFonts w:ascii="Barlow" w:hAnsi="Barlow"/>
          <w:color w:val="444444"/>
          <w:sz w:val="27"/>
          <w:szCs w:val="27"/>
          <w:shd w:val="clear" w:color="auto" w:fill="EFEFEF"/>
        </w:rPr>
      </w:pPr>
      <w:r>
        <w:rPr>
          <w:rFonts w:ascii="Barlow" w:hAnsi="Barlow"/>
          <w:color w:val="444444"/>
          <w:sz w:val="27"/>
          <w:szCs w:val="27"/>
          <w:shd w:val="clear" w:color="auto" w:fill="EFEFEF"/>
        </w:rPr>
        <w:t>Apache Kafka</w:t>
      </w:r>
    </w:p>
    <w:p w14:paraId="72495CC8" w14:textId="653200C2" w:rsidR="005E719D" w:rsidRDefault="007F53C5" w:rsidP="008D72FE">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Messaging system </w:t>
      </w:r>
    </w:p>
    <w:p w14:paraId="12F955F1" w14:textId="5718DB69" w:rsidR="007F53C5" w:rsidRDefault="007F53C5"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System transfer from one application to another </w:t>
      </w:r>
    </w:p>
    <w:p w14:paraId="0E72510C" w14:textId="15FAC148" w:rsidR="00857CF1" w:rsidRDefault="004C456F"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Point to Point system : </w:t>
      </w:r>
      <w:r w:rsidR="00BF2020">
        <w:rPr>
          <w:rFonts w:ascii="Barlow" w:hAnsi="Barlow"/>
          <w:color w:val="444444"/>
          <w:sz w:val="27"/>
          <w:szCs w:val="27"/>
          <w:shd w:val="clear" w:color="auto" w:fill="EFEFEF"/>
        </w:rPr>
        <w:t xml:space="preserve">Sender </w:t>
      </w:r>
      <w:r w:rsidR="00BF2020" w:rsidRPr="00BF2020">
        <w:rPr>
          <w:rFonts w:ascii="Barlow" w:hAnsi="Barlow"/>
          <w:color w:val="444444"/>
          <w:sz w:val="27"/>
          <w:szCs w:val="27"/>
          <w:shd w:val="clear" w:color="auto" w:fill="EFEFEF"/>
        </w:rPr>
        <w:sym w:font="Wingdings" w:char="F0E0"/>
      </w:r>
      <w:r w:rsidR="00BF2020">
        <w:rPr>
          <w:rFonts w:ascii="Barlow" w:hAnsi="Barlow"/>
          <w:color w:val="444444"/>
          <w:sz w:val="27"/>
          <w:szCs w:val="27"/>
          <w:shd w:val="clear" w:color="auto" w:fill="EFEFEF"/>
        </w:rPr>
        <w:t xml:space="preserve"> Message Queue </w:t>
      </w:r>
      <w:r w:rsidR="00BF2020" w:rsidRPr="00BF2020">
        <w:rPr>
          <w:rFonts w:ascii="Barlow" w:hAnsi="Barlow"/>
          <w:color w:val="444444"/>
          <w:sz w:val="27"/>
          <w:szCs w:val="27"/>
          <w:shd w:val="clear" w:color="auto" w:fill="EFEFEF"/>
        </w:rPr>
        <w:sym w:font="Wingdings" w:char="F0E0"/>
      </w:r>
      <w:r w:rsidR="00BF2020">
        <w:rPr>
          <w:rFonts w:ascii="Barlow" w:hAnsi="Barlow"/>
          <w:color w:val="444444"/>
          <w:sz w:val="27"/>
          <w:szCs w:val="27"/>
          <w:shd w:val="clear" w:color="auto" w:fill="EFEFEF"/>
        </w:rPr>
        <w:t xml:space="preserve"> Consumer </w:t>
      </w:r>
    </w:p>
    <w:p w14:paraId="50C80874" w14:textId="5C07D801" w:rsidR="004C456F" w:rsidRDefault="004C456F"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lastRenderedPageBreak/>
        <w:t xml:space="preserve">Point to point message system : Sender </w:t>
      </w:r>
      <w:r w:rsidRPr="004C456F">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Message Queue </w:t>
      </w:r>
      <w:r w:rsidRPr="004C456F">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Consumer </w:t>
      </w:r>
    </w:p>
    <w:p w14:paraId="13C419AA" w14:textId="4D1B160C" w:rsidR="004C456F" w:rsidRDefault="001C470E"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Fi</w:t>
      </w:r>
      <w:r w:rsidR="001E4726">
        <w:rPr>
          <w:rFonts w:ascii="Barlow" w:hAnsi="Barlow"/>
          <w:color w:val="444444"/>
          <w:sz w:val="27"/>
          <w:szCs w:val="27"/>
          <w:shd w:val="clear" w:color="auto" w:fill="EFEFEF"/>
        </w:rPr>
        <w:t>t</w:t>
      </w:r>
      <w:r>
        <w:rPr>
          <w:rFonts w:ascii="Barlow" w:hAnsi="Barlow"/>
          <w:color w:val="444444"/>
          <w:sz w:val="27"/>
          <w:szCs w:val="27"/>
          <w:shd w:val="clear" w:color="auto" w:fill="EFEFEF"/>
        </w:rPr>
        <w:t xml:space="preserve"> for large </w:t>
      </w:r>
      <w:proofErr w:type="spellStart"/>
      <w:r>
        <w:rPr>
          <w:rFonts w:ascii="Barlow" w:hAnsi="Barlow"/>
          <w:color w:val="444444"/>
          <w:sz w:val="27"/>
          <w:szCs w:val="27"/>
          <w:shd w:val="clear" w:color="auto" w:fill="EFEFEF"/>
        </w:rPr>
        <w:t>scle</w:t>
      </w:r>
      <w:proofErr w:type="spellEnd"/>
      <w:r>
        <w:rPr>
          <w:rFonts w:ascii="Barlow" w:hAnsi="Barlow"/>
          <w:color w:val="444444"/>
          <w:sz w:val="27"/>
          <w:szCs w:val="27"/>
          <w:shd w:val="clear" w:color="auto" w:fill="EFEFEF"/>
        </w:rPr>
        <w:t xml:space="preserve"> data processing </w:t>
      </w:r>
    </w:p>
    <w:p w14:paraId="7703C22A" w14:textId="46CBD1FC" w:rsidR="001C470E" w:rsidRDefault="001E4726"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Integrate wit </w:t>
      </w:r>
      <w:proofErr w:type="spellStart"/>
      <w:r>
        <w:rPr>
          <w:rFonts w:ascii="Barlow" w:hAnsi="Barlow"/>
          <w:color w:val="444444"/>
          <w:sz w:val="27"/>
          <w:szCs w:val="27"/>
          <w:shd w:val="clear" w:color="auto" w:fill="EFEFEF"/>
        </w:rPr>
        <w:t>hStrom</w:t>
      </w:r>
      <w:proofErr w:type="spellEnd"/>
      <w:r>
        <w:rPr>
          <w:rFonts w:ascii="Barlow" w:hAnsi="Barlow"/>
          <w:color w:val="444444"/>
          <w:sz w:val="27"/>
          <w:szCs w:val="27"/>
          <w:shd w:val="clear" w:color="auto" w:fill="EFEFEF"/>
        </w:rPr>
        <w:t xml:space="preserve"> and Spark easily</w:t>
      </w:r>
    </w:p>
    <w:p w14:paraId="7FE9D512" w14:textId="3766DCFF" w:rsidR="001E4726" w:rsidRDefault="00460785" w:rsidP="007F53C5">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Suitable for </w:t>
      </w:r>
      <w:proofErr w:type="spellStart"/>
      <w:r>
        <w:rPr>
          <w:rFonts w:ascii="Barlow" w:hAnsi="Barlow"/>
          <w:color w:val="444444"/>
          <w:sz w:val="27"/>
          <w:szCs w:val="27"/>
          <w:shd w:val="clear" w:color="auto" w:fill="EFEFEF"/>
        </w:rPr>
        <w:t>bothe</w:t>
      </w:r>
      <w:proofErr w:type="spellEnd"/>
      <w:r>
        <w:rPr>
          <w:rFonts w:ascii="Barlow" w:hAnsi="Barlow"/>
          <w:color w:val="444444"/>
          <w:sz w:val="27"/>
          <w:szCs w:val="27"/>
          <w:shd w:val="clear" w:color="auto" w:fill="EFEFEF"/>
        </w:rPr>
        <w:t xml:space="preserve"> online and offline message transfer </w:t>
      </w:r>
    </w:p>
    <w:p w14:paraId="2243C823" w14:textId="77777777" w:rsidR="00460785" w:rsidRDefault="00460785" w:rsidP="00081866">
      <w:pPr>
        <w:pStyle w:val="ListParagraph"/>
        <w:rPr>
          <w:rFonts w:ascii="Barlow" w:hAnsi="Barlow"/>
          <w:color w:val="444444"/>
          <w:sz w:val="27"/>
          <w:szCs w:val="27"/>
          <w:shd w:val="clear" w:color="auto" w:fill="EFEFEF"/>
        </w:rPr>
      </w:pPr>
    </w:p>
    <w:p w14:paraId="3843D8D5" w14:textId="77777777" w:rsidR="00081866" w:rsidRDefault="00081866" w:rsidP="00081866">
      <w:pPr>
        <w:pStyle w:val="ListParagraph"/>
        <w:rPr>
          <w:rFonts w:ascii="Barlow" w:hAnsi="Barlow"/>
          <w:color w:val="444444"/>
          <w:sz w:val="27"/>
          <w:szCs w:val="27"/>
          <w:shd w:val="clear" w:color="auto" w:fill="EFEFEF"/>
        </w:rPr>
      </w:pPr>
    </w:p>
    <w:p w14:paraId="07AD290D" w14:textId="40D15F57" w:rsidR="00081866" w:rsidRDefault="00081866" w:rsidP="00081866">
      <w:pPr>
        <w:pStyle w:val="ListParagraph"/>
        <w:rPr>
          <w:rFonts w:ascii="Barlow" w:hAnsi="Barlow"/>
          <w:color w:val="444444"/>
          <w:sz w:val="27"/>
          <w:szCs w:val="27"/>
          <w:shd w:val="clear" w:color="auto" w:fill="EFEFEF"/>
        </w:rPr>
      </w:pPr>
      <w:r>
        <w:rPr>
          <w:rFonts w:ascii="Barlow" w:hAnsi="Barlow"/>
          <w:color w:val="444444"/>
          <w:sz w:val="27"/>
          <w:szCs w:val="27"/>
          <w:shd w:val="clear" w:color="auto" w:fill="EFEFEF"/>
        </w:rPr>
        <w:t xml:space="preserve">Kafka benefits </w:t>
      </w:r>
    </w:p>
    <w:p w14:paraId="221D27D7" w14:textId="1AC565D1" w:rsidR="00081866" w:rsidRDefault="00B11F0E" w:rsidP="00081866">
      <w:pPr>
        <w:pStyle w:val="ListParagraph"/>
        <w:numPr>
          <w:ilvl w:val="0"/>
          <w:numId w:val="1"/>
        </w:num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Releiability</w:t>
      </w:r>
      <w:proofErr w:type="spellEnd"/>
    </w:p>
    <w:p w14:paraId="2108E0B3" w14:textId="5920666E" w:rsidR="00B11F0E" w:rsidRDefault="00B11F0E" w:rsidP="00081866">
      <w:pPr>
        <w:pStyle w:val="ListParagraph"/>
        <w:numPr>
          <w:ilvl w:val="0"/>
          <w:numId w:val="1"/>
        </w:numPr>
        <w:rPr>
          <w:rFonts w:ascii="Barlow" w:hAnsi="Barlow"/>
          <w:color w:val="444444"/>
          <w:sz w:val="27"/>
          <w:szCs w:val="27"/>
          <w:shd w:val="clear" w:color="auto" w:fill="EFEFEF"/>
        </w:rPr>
      </w:pPr>
      <w:proofErr w:type="spellStart"/>
      <w:r>
        <w:rPr>
          <w:rFonts w:ascii="Barlow" w:hAnsi="Barlow"/>
          <w:color w:val="444444"/>
          <w:sz w:val="27"/>
          <w:szCs w:val="27"/>
          <w:shd w:val="clear" w:color="auto" w:fill="EFEFEF"/>
        </w:rPr>
        <w:t>Scablity</w:t>
      </w:r>
      <w:proofErr w:type="spellEnd"/>
    </w:p>
    <w:p w14:paraId="4F2F8125" w14:textId="7D1CA6FA" w:rsidR="00B11F0E" w:rsidRDefault="00B11F0E" w:rsidP="00081866">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Durability</w:t>
      </w:r>
    </w:p>
    <w:p w14:paraId="34CBD7EE" w14:textId="42F96BCF" w:rsidR="00B11F0E" w:rsidRDefault="00B11F0E" w:rsidP="00081866">
      <w:pPr>
        <w:pStyle w:val="ListParagraph"/>
        <w:numPr>
          <w:ilvl w:val="0"/>
          <w:numId w:val="1"/>
        </w:numPr>
        <w:rPr>
          <w:rFonts w:ascii="Barlow" w:hAnsi="Barlow"/>
          <w:color w:val="444444"/>
          <w:sz w:val="27"/>
          <w:szCs w:val="27"/>
          <w:shd w:val="clear" w:color="auto" w:fill="EFEFEF"/>
        </w:rPr>
      </w:pPr>
      <w:r>
        <w:rPr>
          <w:rFonts w:ascii="Barlow" w:hAnsi="Barlow"/>
          <w:color w:val="444444"/>
          <w:sz w:val="27"/>
          <w:szCs w:val="27"/>
          <w:shd w:val="clear" w:color="auto" w:fill="EFEFEF"/>
        </w:rPr>
        <w:t xml:space="preserve">Performance </w:t>
      </w:r>
    </w:p>
    <w:p w14:paraId="0BF4F6EC" w14:textId="43A35D37" w:rsidR="00B11F0E" w:rsidRDefault="0010577B" w:rsidP="0010577B">
      <w:pPr>
        <w:rPr>
          <w:rFonts w:ascii="Barlow" w:hAnsi="Barlow"/>
          <w:color w:val="444444"/>
          <w:sz w:val="27"/>
          <w:szCs w:val="27"/>
          <w:shd w:val="clear" w:color="auto" w:fill="EFEFEF"/>
        </w:rPr>
      </w:pPr>
      <w:r w:rsidRPr="0010577B">
        <w:rPr>
          <w:rFonts w:ascii="Barlow" w:hAnsi="Barlow"/>
          <w:color w:val="444444"/>
          <w:sz w:val="27"/>
          <w:szCs w:val="27"/>
          <w:shd w:val="clear" w:color="auto" w:fill="EFEFEF"/>
        </w:rPr>
        <w:drawing>
          <wp:inline distT="0" distB="0" distL="0" distR="0" wp14:anchorId="6D3BCE62" wp14:editId="3A5C635F">
            <wp:extent cx="5731510" cy="3115945"/>
            <wp:effectExtent l="0" t="0" r="2540" b="8255"/>
            <wp:docPr id="29390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08164" name=""/>
                    <pic:cNvPicPr/>
                  </pic:nvPicPr>
                  <pic:blipFill>
                    <a:blip r:embed="rId11"/>
                    <a:stretch>
                      <a:fillRect/>
                    </a:stretch>
                  </pic:blipFill>
                  <pic:spPr>
                    <a:xfrm>
                      <a:off x="0" y="0"/>
                      <a:ext cx="5731510" cy="3115945"/>
                    </a:xfrm>
                    <a:prstGeom prst="rect">
                      <a:avLst/>
                    </a:prstGeom>
                  </pic:spPr>
                </pic:pic>
              </a:graphicData>
            </a:graphic>
          </wp:inline>
        </w:drawing>
      </w:r>
    </w:p>
    <w:p w14:paraId="5C7FF6C1" w14:textId="4657E46F" w:rsidR="0010577B" w:rsidRDefault="0010577B" w:rsidP="0010577B">
      <w:pPr>
        <w:rPr>
          <w:rFonts w:ascii="Barlow" w:hAnsi="Barlow"/>
          <w:color w:val="444444"/>
          <w:sz w:val="27"/>
          <w:szCs w:val="27"/>
          <w:shd w:val="clear" w:color="auto" w:fill="EFEFEF"/>
        </w:rPr>
      </w:pPr>
      <w:r>
        <w:rPr>
          <w:rFonts w:ascii="Barlow" w:hAnsi="Barlow"/>
          <w:color w:val="444444"/>
          <w:sz w:val="27"/>
          <w:szCs w:val="27"/>
          <w:shd w:val="clear" w:color="auto" w:fill="EFEFEF"/>
        </w:rPr>
        <w:t>Each message has a unique sequence id called “Offset”</w:t>
      </w:r>
    </w:p>
    <w:p w14:paraId="103C44C9" w14:textId="55F6ADD5" w:rsidR="0010577B" w:rsidRDefault="00DA1E66" w:rsidP="0010577B">
      <w:pPr>
        <w:rPr>
          <w:rFonts w:ascii="Barlow" w:hAnsi="Barlow"/>
          <w:color w:val="444444"/>
          <w:sz w:val="27"/>
          <w:szCs w:val="27"/>
          <w:shd w:val="clear" w:color="auto" w:fill="EFEFEF"/>
        </w:rPr>
      </w:pPr>
      <w:r>
        <w:rPr>
          <w:rFonts w:ascii="Barlow" w:hAnsi="Barlow"/>
          <w:color w:val="444444"/>
          <w:sz w:val="27"/>
          <w:szCs w:val="27"/>
          <w:shd w:val="clear" w:color="auto" w:fill="EFEFEF"/>
        </w:rPr>
        <w:t>Replica are backup</w:t>
      </w:r>
    </w:p>
    <w:p w14:paraId="5202D93A" w14:textId="008EE216" w:rsidR="00DA1E66" w:rsidRDefault="00DA1E66" w:rsidP="0010577B">
      <w:pPr>
        <w:rPr>
          <w:rFonts w:ascii="Barlow" w:hAnsi="Barlow"/>
          <w:color w:val="444444"/>
          <w:sz w:val="27"/>
          <w:szCs w:val="27"/>
          <w:shd w:val="clear" w:color="auto" w:fill="EFEFEF"/>
        </w:rPr>
      </w:pPr>
      <w:r>
        <w:rPr>
          <w:rFonts w:ascii="Barlow" w:hAnsi="Barlow"/>
          <w:color w:val="444444"/>
          <w:sz w:val="27"/>
          <w:szCs w:val="27"/>
          <w:shd w:val="clear" w:color="auto" w:fill="EFEFEF"/>
        </w:rPr>
        <w:t xml:space="preserve">Replicate has not read or write </w:t>
      </w:r>
      <w:r w:rsidRPr="00DA1E66">
        <w:rPr>
          <w:rFonts w:ascii="Barlow" w:hAnsi="Barlow"/>
          <w:color w:val="444444"/>
          <w:sz w:val="27"/>
          <w:szCs w:val="27"/>
          <w:shd w:val="clear" w:color="auto" w:fill="EFEFEF"/>
        </w:rPr>
        <w:sym w:font="Wingdings" w:char="F0E0"/>
      </w:r>
      <w:r>
        <w:rPr>
          <w:rFonts w:ascii="Barlow" w:hAnsi="Barlow"/>
          <w:color w:val="444444"/>
          <w:sz w:val="27"/>
          <w:szCs w:val="27"/>
          <w:shd w:val="clear" w:color="auto" w:fill="EFEFEF"/>
        </w:rPr>
        <w:t xml:space="preserve"> only for data loss recovery </w:t>
      </w:r>
    </w:p>
    <w:p w14:paraId="5B225EA5" w14:textId="65EFFD35" w:rsidR="00DA1E66" w:rsidRDefault="00E32AA7" w:rsidP="0010577B">
      <w:pPr>
        <w:rPr>
          <w:rFonts w:ascii="Barlow" w:hAnsi="Barlow"/>
          <w:color w:val="444444"/>
          <w:sz w:val="27"/>
          <w:szCs w:val="27"/>
          <w:shd w:val="clear" w:color="auto" w:fill="EFEFEF"/>
        </w:rPr>
      </w:pPr>
      <w:r>
        <w:rPr>
          <w:rFonts w:ascii="Barlow" w:hAnsi="Barlow"/>
          <w:color w:val="444444"/>
          <w:sz w:val="27"/>
          <w:szCs w:val="27"/>
          <w:shd w:val="clear" w:color="auto" w:fill="EFEFEF"/>
        </w:rPr>
        <w:t>Kafka Producer Api</w:t>
      </w:r>
      <w:r w:rsidR="006F2103">
        <w:rPr>
          <w:rFonts w:ascii="Barlow" w:hAnsi="Barlow"/>
          <w:color w:val="444444"/>
          <w:sz w:val="27"/>
          <w:szCs w:val="27"/>
          <w:shd w:val="clear" w:color="auto" w:fill="EFEFEF"/>
        </w:rPr>
        <w:t xml:space="preserve"> – </w:t>
      </w:r>
      <w:proofErr w:type="spellStart"/>
      <w:r w:rsidR="006F2103">
        <w:rPr>
          <w:rFonts w:ascii="Barlow" w:hAnsi="Barlow"/>
          <w:color w:val="444444"/>
          <w:sz w:val="27"/>
          <w:szCs w:val="27"/>
          <w:shd w:val="clear" w:color="auto" w:fill="EFEFEF"/>
        </w:rPr>
        <w:t>Appliation</w:t>
      </w:r>
      <w:proofErr w:type="spellEnd"/>
      <w:r w:rsidR="006F2103">
        <w:rPr>
          <w:rFonts w:ascii="Barlow" w:hAnsi="Barlow"/>
          <w:color w:val="444444"/>
          <w:sz w:val="27"/>
          <w:szCs w:val="27"/>
          <w:shd w:val="clear" w:color="auto" w:fill="EFEFEF"/>
        </w:rPr>
        <w:t xml:space="preserve"> intending to write into </w:t>
      </w:r>
      <w:proofErr w:type="spellStart"/>
      <w:r w:rsidR="006F2103">
        <w:rPr>
          <w:rFonts w:ascii="Barlow" w:hAnsi="Barlow"/>
          <w:color w:val="444444"/>
          <w:sz w:val="27"/>
          <w:szCs w:val="27"/>
          <w:shd w:val="clear" w:color="auto" w:fill="EFEFEF"/>
        </w:rPr>
        <w:t>kafka</w:t>
      </w:r>
      <w:proofErr w:type="spellEnd"/>
      <w:r w:rsidR="006F2103">
        <w:rPr>
          <w:rFonts w:ascii="Barlow" w:hAnsi="Barlow"/>
          <w:color w:val="444444"/>
          <w:sz w:val="27"/>
          <w:szCs w:val="27"/>
          <w:shd w:val="clear" w:color="auto" w:fill="EFEFEF"/>
        </w:rPr>
        <w:t xml:space="preserve"> topics</w:t>
      </w:r>
    </w:p>
    <w:p w14:paraId="210673CB" w14:textId="53B73252" w:rsidR="00E32AA7" w:rsidRDefault="00E32AA7" w:rsidP="0010577B">
      <w:pPr>
        <w:rPr>
          <w:rFonts w:ascii="Barlow" w:hAnsi="Barlow"/>
          <w:color w:val="444444"/>
          <w:sz w:val="27"/>
          <w:szCs w:val="27"/>
          <w:shd w:val="clear" w:color="auto" w:fill="EFEFEF"/>
        </w:rPr>
      </w:pPr>
      <w:r>
        <w:rPr>
          <w:rFonts w:ascii="Barlow" w:hAnsi="Barlow"/>
          <w:color w:val="444444"/>
          <w:sz w:val="27"/>
          <w:szCs w:val="27"/>
          <w:shd w:val="clear" w:color="auto" w:fill="EFEFEF"/>
        </w:rPr>
        <w:t>Kafka Consumer Api</w:t>
      </w:r>
      <w:r w:rsidR="006F2103">
        <w:rPr>
          <w:rFonts w:ascii="Barlow" w:hAnsi="Barlow"/>
          <w:color w:val="444444"/>
          <w:sz w:val="27"/>
          <w:szCs w:val="27"/>
          <w:shd w:val="clear" w:color="auto" w:fill="EFEFEF"/>
        </w:rPr>
        <w:t xml:space="preserve"> – Application intending to read messages from </w:t>
      </w:r>
      <w:proofErr w:type="spellStart"/>
      <w:r w:rsidR="006F2103">
        <w:rPr>
          <w:rFonts w:ascii="Barlow" w:hAnsi="Barlow"/>
          <w:color w:val="444444"/>
          <w:sz w:val="27"/>
          <w:szCs w:val="27"/>
          <w:shd w:val="clear" w:color="auto" w:fill="EFEFEF"/>
        </w:rPr>
        <w:t>kafka</w:t>
      </w:r>
      <w:proofErr w:type="spellEnd"/>
      <w:r w:rsidR="006F2103">
        <w:rPr>
          <w:rFonts w:ascii="Barlow" w:hAnsi="Barlow"/>
          <w:color w:val="444444"/>
          <w:sz w:val="27"/>
          <w:szCs w:val="27"/>
          <w:shd w:val="clear" w:color="auto" w:fill="EFEFEF"/>
        </w:rPr>
        <w:t xml:space="preserve"> topics </w:t>
      </w:r>
    </w:p>
    <w:p w14:paraId="6F1EF672" w14:textId="754EBE7C" w:rsidR="00E32AA7" w:rsidRDefault="00E32AA7" w:rsidP="0010577B">
      <w:pPr>
        <w:rPr>
          <w:rFonts w:ascii="Barlow" w:hAnsi="Barlow"/>
          <w:color w:val="444444"/>
          <w:sz w:val="27"/>
          <w:szCs w:val="27"/>
          <w:shd w:val="clear" w:color="auto" w:fill="EFEFEF"/>
        </w:rPr>
      </w:pPr>
      <w:r>
        <w:rPr>
          <w:rFonts w:ascii="Barlow" w:hAnsi="Barlow"/>
          <w:color w:val="444444"/>
          <w:sz w:val="27"/>
          <w:szCs w:val="27"/>
          <w:shd w:val="clear" w:color="auto" w:fill="EFEFEF"/>
        </w:rPr>
        <w:t>Kafka Streaming A</w:t>
      </w:r>
      <w:r w:rsidR="000D710A">
        <w:rPr>
          <w:rFonts w:ascii="Barlow" w:hAnsi="Barlow"/>
          <w:color w:val="444444"/>
          <w:sz w:val="27"/>
          <w:szCs w:val="27"/>
          <w:shd w:val="clear" w:color="auto" w:fill="EFEFEF"/>
        </w:rPr>
        <w:t>p</w:t>
      </w:r>
      <w:r>
        <w:rPr>
          <w:rFonts w:ascii="Barlow" w:hAnsi="Barlow"/>
          <w:color w:val="444444"/>
          <w:sz w:val="27"/>
          <w:szCs w:val="27"/>
          <w:shd w:val="clear" w:color="auto" w:fill="EFEFEF"/>
        </w:rPr>
        <w:t>i</w:t>
      </w:r>
      <w:r w:rsidR="000D710A">
        <w:rPr>
          <w:rFonts w:ascii="Barlow" w:hAnsi="Barlow"/>
          <w:color w:val="444444"/>
          <w:sz w:val="27"/>
          <w:szCs w:val="27"/>
          <w:shd w:val="clear" w:color="auto" w:fill="EFEFEF"/>
        </w:rPr>
        <w:t xml:space="preserve"> - </w:t>
      </w:r>
      <w:r w:rsidR="00FA29FB">
        <w:rPr>
          <w:rFonts w:ascii="Barlow" w:hAnsi="Barlow"/>
          <w:color w:val="444444"/>
          <w:sz w:val="27"/>
          <w:szCs w:val="27"/>
          <w:shd w:val="clear" w:color="auto" w:fill="EFEFEF"/>
        </w:rPr>
        <w:t xml:space="preserve"> </w:t>
      </w:r>
      <w:proofErr w:type="spellStart"/>
      <w:r w:rsidR="00FA29FB">
        <w:rPr>
          <w:rFonts w:ascii="Barlow" w:hAnsi="Barlow"/>
          <w:color w:val="444444"/>
          <w:sz w:val="27"/>
          <w:szCs w:val="27"/>
          <w:shd w:val="clear" w:color="auto" w:fill="EFEFEF"/>
        </w:rPr>
        <w:t>Applciations</w:t>
      </w:r>
      <w:proofErr w:type="spellEnd"/>
      <w:r w:rsidR="00FA29FB">
        <w:rPr>
          <w:rFonts w:ascii="Barlow" w:hAnsi="Barlow"/>
          <w:color w:val="444444"/>
          <w:sz w:val="27"/>
          <w:szCs w:val="27"/>
          <w:shd w:val="clear" w:color="auto" w:fill="EFEFEF"/>
        </w:rPr>
        <w:t xml:space="preserve"> intending to do computation on messages </w:t>
      </w:r>
    </w:p>
    <w:p w14:paraId="1CA14ECE" w14:textId="77777777" w:rsidR="00DA1E66" w:rsidRDefault="00DA1E66" w:rsidP="0010577B">
      <w:pPr>
        <w:rPr>
          <w:rFonts w:ascii="Barlow" w:hAnsi="Barlow"/>
          <w:color w:val="444444"/>
          <w:sz w:val="27"/>
          <w:szCs w:val="27"/>
          <w:shd w:val="clear" w:color="auto" w:fill="EFEFEF"/>
        </w:rPr>
      </w:pPr>
    </w:p>
    <w:p w14:paraId="5421863A" w14:textId="77777777" w:rsidR="0010577B" w:rsidRDefault="0010577B" w:rsidP="0010577B">
      <w:pPr>
        <w:rPr>
          <w:rFonts w:ascii="Barlow" w:hAnsi="Barlow"/>
          <w:color w:val="444444"/>
          <w:sz w:val="27"/>
          <w:szCs w:val="27"/>
          <w:shd w:val="clear" w:color="auto" w:fill="EFEFEF"/>
        </w:rPr>
      </w:pPr>
    </w:p>
    <w:p w14:paraId="6FF24F75" w14:textId="77777777" w:rsidR="0010577B" w:rsidRPr="0010577B" w:rsidRDefault="0010577B" w:rsidP="0010577B">
      <w:pPr>
        <w:rPr>
          <w:rFonts w:ascii="Barlow" w:hAnsi="Barlow"/>
          <w:color w:val="444444"/>
          <w:sz w:val="27"/>
          <w:szCs w:val="27"/>
          <w:shd w:val="clear" w:color="auto" w:fill="EFEFEF"/>
        </w:rPr>
      </w:pPr>
    </w:p>
    <w:p w14:paraId="7F2A50B6" w14:textId="77777777" w:rsidR="0097463D" w:rsidRPr="0097463D" w:rsidRDefault="0097463D" w:rsidP="0097463D">
      <w:pPr>
        <w:rPr>
          <w:rFonts w:ascii="Barlow" w:hAnsi="Barlow"/>
          <w:color w:val="444444"/>
          <w:sz w:val="27"/>
          <w:szCs w:val="27"/>
          <w:shd w:val="clear" w:color="auto" w:fill="EFEFEF"/>
        </w:rPr>
      </w:pPr>
    </w:p>
    <w:p w14:paraId="19292042" w14:textId="77777777" w:rsidR="00BF2020" w:rsidRPr="00BF2020" w:rsidRDefault="00BF2020" w:rsidP="00BF2020">
      <w:pPr>
        <w:rPr>
          <w:rFonts w:ascii="Barlow" w:hAnsi="Barlow"/>
          <w:color w:val="444444"/>
          <w:sz w:val="27"/>
          <w:szCs w:val="27"/>
          <w:shd w:val="clear" w:color="auto" w:fill="EFEFEF"/>
        </w:rPr>
      </w:pPr>
    </w:p>
    <w:p w14:paraId="4C91B10D" w14:textId="77777777" w:rsidR="00451EAA" w:rsidRPr="008D72FE" w:rsidRDefault="00451EAA" w:rsidP="008D72FE">
      <w:pPr>
        <w:rPr>
          <w:rFonts w:ascii="Barlow" w:hAnsi="Barlow"/>
          <w:color w:val="444444"/>
          <w:sz w:val="27"/>
          <w:szCs w:val="27"/>
          <w:shd w:val="clear" w:color="auto" w:fill="EFEFEF"/>
        </w:rPr>
      </w:pPr>
    </w:p>
    <w:p w14:paraId="0C0902BE" w14:textId="77777777" w:rsidR="009960C1" w:rsidRPr="007A45AC" w:rsidRDefault="009960C1" w:rsidP="007A45AC">
      <w:pPr>
        <w:rPr>
          <w:rFonts w:ascii="Barlow" w:hAnsi="Barlow"/>
          <w:color w:val="444444"/>
          <w:sz w:val="27"/>
          <w:szCs w:val="27"/>
          <w:shd w:val="clear" w:color="auto" w:fill="EFEFEF"/>
        </w:rPr>
      </w:pPr>
    </w:p>
    <w:p w14:paraId="0A1A0601" w14:textId="77777777" w:rsidR="00AD62A2" w:rsidRDefault="00AD62A2" w:rsidP="00FF5415">
      <w:pPr>
        <w:rPr>
          <w:rFonts w:ascii="Barlow" w:hAnsi="Barlow"/>
          <w:color w:val="444444"/>
          <w:sz w:val="27"/>
          <w:szCs w:val="27"/>
          <w:shd w:val="clear" w:color="auto" w:fill="EFEFEF"/>
        </w:rPr>
      </w:pPr>
    </w:p>
    <w:p w14:paraId="75B3F73B" w14:textId="77777777" w:rsidR="00AD62A2" w:rsidRDefault="00AD62A2" w:rsidP="00FF5415">
      <w:pPr>
        <w:rPr>
          <w:rFonts w:ascii="Barlow" w:hAnsi="Barlow"/>
          <w:color w:val="444444"/>
          <w:sz w:val="27"/>
          <w:szCs w:val="27"/>
          <w:shd w:val="clear" w:color="auto" w:fill="EFEFEF"/>
        </w:rPr>
      </w:pPr>
    </w:p>
    <w:p w14:paraId="0E17D77B" w14:textId="77777777" w:rsidR="00662E31" w:rsidRDefault="00662E31" w:rsidP="00FF5415">
      <w:pPr>
        <w:rPr>
          <w:rFonts w:ascii="Barlow" w:hAnsi="Barlow"/>
          <w:color w:val="444444"/>
          <w:sz w:val="27"/>
          <w:szCs w:val="27"/>
          <w:shd w:val="clear" w:color="auto" w:fill="EFEFEF"/>
        </w:rPr>
      </w:pPr>
    </w:p>
    <w:p w14:paraId="336C5FFC" w14:textId="77777777" w:rsidR="00674727" w:rsidRDefault="00674727" w:rsidP="00FF5415"/>
    <w:p w14:paraId="3D18A5D7" w14:textId="77777777" w:rsidR="00937A81" w:rsidRDefault="00937A81" w:rsidP="008B2004"/>
    <w:sectPr w:rsidR="00937A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Barlow">
    <w:charset w:val="00"/>
    <w:family w:val="auto"/>
    <w:pitch w:val="variable"/>
    <w:sig w:usb0="20000007" w:usb1="00000000" w:usb2="00000000" w:usb3="00000000" w:csb0="00000193" w:csb1="00000000"/>
  </w:font>
  <w:font w:name="Georgia">
    <w:panose1 w:val="02040502050405020303"/>
    <w:charset w:val="00"/>
    <w:family w:val="roman"/>
    <w:pitch w:val="variable"/>
    <w:sig w:usb0="00000287" w:usb1="00000000" w:usb2="00000000" w:usb3="00000000" w:csb0="0000009F" w:csb1="00000000"/>
  </w:font>
  <w:font w:name="Sohne Bold">
    <w:altName w:val="Cambria"/>
    <w:panose1 w:val="00000000000000000000"/>
    <w:charset w:val="00"/>
    <w:family w:val="roman"/>
    <w:notTrueType/>
    <w:pitch w:val="default"/>
  </w:font>
  <w:font w:name="Source Serif Pro">
    <w:charset w:val="00"/>
    <w:family w:val="roman"/>
    <w:pitch w:val="variable"/>
    <w:sig w:usb0="20000287"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19BF"/>
    <w:multiLevelType w:val="hybridMultilevel"/>
    <w:tmpl w:val="F71EEFC4"/>
    <w:lvl w:ilvl="0" w:tplc="50BE0C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62F3E13"/>
    <w:multiLevelType w:val="multilevel"/>
    <w:tmpl w:val="21227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3A25FD"/>
    <w:multiLevelType w:val="hybridMultilevel"/>
    <w:tmpl w:val="E80E282E"/>
    <w:lvl w:ilvl="0" w:tplc="B9163814">
      <w:start w:val="1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FE29DE"/>
    <w:multiLevelType w:val="multilevel"/>
    <w:tmpl w:val="CF60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935417">
    <w:abstractNumId w:val="2"/>
  </w:num>
  <w:num w:numId="2" w16cid:durableId="1115514052">
    <w:abstractNumId w:val="1"/>
  </w:num>
  <w:num w:numId="3" w16cid:durableId="938872960">
    <w:abstractNumId w:val="3"/>
  </w:num>
  <w:num w:numId="4" w16cid:durableId="1860043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6A"/>
    <w:rsid w:val="00007DBF"/>
    <w:rsid w:val="0003078E"/>
    <w:rsid w:val="00034BCA"/>
    <w:rsid w:val="0007058C"/>
    <w:rsid w:val="00081866"/>
    <w:rsid w:val="0008214A"/>
    <w:rsid w:val="000D710A"/>
    <w:rsid w:val="000F5411"/>
    <w:rsid w:val="0010577B"/>
    <w:rsid w:val="001500E6"/>
    <w:rsid w:val="0015175B"/>
    <w:rsid w:val="001541C9"/>
    <w:rsid w:val="00154DBA"/>
    <w:rsid w:val="00172660"/>
    <w:rsid w:val="0019712A"/>
    <w:rsid w:val="001C470E"/>
    <w:rsid w:val="001D4949"/>
    <w:rsid w:val="001E4726"/>
    <w:rsid w:val="001F536A"/>
    <w:rsid w:val="00212C73"/>
    <w:rsid w:val="0022419F"/>
    <w:rsid w:val="002860F0"/>
    <w:rsid w:val="002B1103"/>
    <w:rsid w:val="002E6357"/>
    <w:rsid w:val="00337EC4"/>
    <w:rsid w:val="003723B0"/>
    <w:rsid w:val="003900A4"/>
    <w:rsid w:val="003A5C58"/>
    <w:rsid w:val="003B0483"/>
    <w:rsid w:val="003C00C9"/>
    <w:rsid w:val="003C7B69"/>
    <w:rsid w:val="003E69BA"/>
    <w:rsid w:val="00417707"/>
    <w:rsid w:val="004227DC"/>
    <w:rsid w:val="0044165C"/>
    <w:rsid w:val="00451EAA"/>
    <w:rsid w:val="00460785"/>
    <w:rsid w:val="00493BDD"/>
    <w:rsid w:val="004A1F0D"/>
    <w:rsid w:val="004C456F"/>
    <w:rsid w:val="004D0203"/>
    <w:rsid w:val="00500F33"/>
    <w:rsid w:val="00510A40"/>
    <w:rsid w:val="00511722"/>
    <w:rsid w:val="0052043E"/>
    <w:rsid w:val="005264AD"/>
    <w:rsid w:val="00531C7E"/>
    <w:rsid w:val="00542D72"/>
    <w:rsid w:val="005E66F9"/>
    <w:rsid w:val="005E719D"/>
    <w:rsid w:val="006157DF"/>
    <w:rsid w:val="00626D47"/>
    <w:rsid w:val="00662E31"/>
    <w:rsid w:val="00674727"/>
    <w:rsid w:val="00676452"/>
    <w:rsid w:val="00681A6B"/>
    <w:rsid w:val="006E4896"/>
    <w:rsid w:val="006F2103"/>
    <w:rsid w:val="007016CD"/>
    <w:rsid w:val="007339D7"/>
    <w:rsid w:val="00736B1B"/>
    <w:rsid w:val="00743477"/>
    <w:rsid w:val="007773C8"/>
    <w:rsid w:val="007A45AC"/>
    <w:rsid w:val="007D2832"/>
    <w:rsid w:val="007E1B2A"/>
    <w:rsid w:val="007F04DC"/>
    <w:rsid w:val="007F2A1C"/>
    <w:rsid w:val="007F53C5"/>
    <w:rsid w:val="00811D2A"/>
    <w:rsid w:val="00846CAD"/>
    <w:rsid w:val="00857CF1"/>
    <w:rsid w:val="008B2004"/>
    <w:rsid w:val="008B727F"/>
    <w:rsid w:val="008D72FE"/>
    <w:rsid w:val="008E5AF0"/>
    <w:rsid w:val="00937A81"/>
    <w:rsid w:val="0097463D"/>
    <w:rsid w:val="009872AD"/>
    <w:rsid w:val="009960C1"/>
    <w:rsid w:val="009A492C"/>
    <w:rsid w:val="009D01B2"/>
    <w:rsid w:val="009E12C6"/>
    <w:rsid w:val="00A14135"/>
    <w:rsid w:val="00A27519"/>
    <w:rsid w:val="00A71CDA"/>
    <w:rsid w:val="00AB34FE"/>
    <w:rsid w:val="00AB470B"/>
    <w:rsid w:val="00AD62A2"/>
    <w:rsid w:val="00AD7AD8"/>
    <w:rsid w:val="00AF3BBD"/>
    <w:rsid w:val="00B11F0E"/>
    <w:rsid w:val="00B17991"/>
    <w:rsid w:val="00B470D3"/>
    <w:rsid w:val="00B86E98"/>
    <w:rsid w:val="00BD41E7"/>
    <w:rsid w:val="00BE219C"/>
    <w:rsid w:val="00BF2020"/>
    <w:rsid w:val="00C123CD"/>
    <w:rsid w:val="00C14ED6"/>
    <w:rsid w:val="00C204A5"/>
    <w:rsid w:val="00C21250"/>
    <w:rsid w:val="00C376B0"/>
    <w:rsid w:val="00C40539"/>
    <w:rsid w:val="00C4109F"/>
    <w:rsid w:val="00C765B5"/>
    <w:rsid w:val="00CC46B1"/>
    <w:rsid w:val="00CD0FF6"/>
    <w:rsid w:val="00CD6615"/>
    <w:rsid w:val="00CE2500"/>
    <w:rsid w:val="00CE5E56"/>
    <w:rsid w:val="00CE7866"/>
    <w:rsid w:val="00D80BE7"/>
    <w:rsid w:val="00DA1E66"/>
    <w:rsid w:val="00DB0CCF"/>
    <w:rsid w:val="00DB15F2"/>
    <w:rsid w:val="00DD4E1A"/>
    <w:rsid w:val="00DE0CD8"/>
    <w:rsid w:val="00E02CB8"/>
    <w:rsid w:val="00E22570"/>
    <w:rsid w:val="00E32AA7"/>
    <w:rsid w:val="00E32CA9"/>
    <w:rsid w:val="00E4302F"/>
    <w:rsid w:val="00E713C5"/>
    <w:rsid w:val="00E76D8C"/>
    <w:rsid w:val="00E938F2"/>
    <w:rsid w:val="00EA17AB"/>
    <w:rsid w:val="00EB354B"/>
    <w:rsid w:val="00EE23A0"/>
    <w:rsid w:val="00F105A7"/>
    <w:rsid w:val="00F46EE9"/>
    <w:rsid w:val="00F64BB0"/>
    <w:rsid w:val="00F70DB9"/>
    <w:rsid w:val="00F75655"/>
    <w:rsid w:val="00FA29FB"/>
    <w:rsid w:val="00FA4108"/>
    <w:rsid w:val="00FC2C82"/>
    <w:rsid w:val="00FF5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B2E6A"/>
  <w15:chartTrackingRefBased/>
  <w15:docId w15:val="{0649FE52-C087-4446-BCD9-063974E7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71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75B"/>
    <w:pPr>
      <w:ind w:left="720"/>
      <w:contextualSpacing/>
    </w:pPr>
  </w:style>
  <w:style w:type="paragraph" w:styleId="NormalWeb">
    <w:name w:val="Normal (Web)"/>
    <w:basedOn w:val="Normal"/>
    <w:uiPriority w:val="99"/>
    <w:semiHidden/>
    <w:unhideWhenUsed/>
    <w:rsid w:val="00AB34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EB3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23B0"/>
    <w:rPr>
      <w:b/>
      <w:bCs/>
    </w:rPr>
  </w:style>
  <w:style w:type="character" w:styleId="Hyperlink">
    <w:name w:val="Hyperlink"/>
    <w:basedOn w:val="DefaultParagraphFont"/>
    <w:uiPriority w:val="99"/>
    <w:semiHidden/>
    <w:unhideWhenUsed/>
    <w:rsid w:val="007F2A1C"/>
    <w:rPr>
      <w:color w:val="0000FF"/>
      <w:u w:val="single"/>
    </w:rPr>
  </w:style>
  <w:style w:type="character" w:customStyle="1" w:styleId="Heading1Char">
    <w:name w:val="Heading 1 Char"/>
    <w:basedOn w:val="DefaultParagraphFont"/>
    <w:link w:val="Heading1"/>
    <w:uiPriority w:val="9"/>
    <w:rsid w:val="005E719D"/>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99101">
      <w:bodyDiv w:val="1"/>
      <w:marLeft w:val="0"/>
      <w:marRight w:val="0"/>
      <w:marTop w:val="0"/>
      <w:marBottom w:val="0"/>
      <w:divBdr>
        <w:top w:val="none" w:sz="0" w:space="0" w:color="auto"/>
        <w:left w:val="none" w:sz="0" w:space="0" w:color="auto"/>
        <w:bottom w:val="none" w:sz="0" w:space="0" w:color="auto"/>
        <w:right w:val="none" w:sz="0" w:space="0" w:color="auto"/>
      </w:divBdr>
    </w:div>
    <w:div w:id="1733774952">
      <w:bodyDiv w:val="1"/>
      <w:marLeft w:val="0"/>
      <w:marRight w:val="0"/>
      <w:marTop w:val="0"/>
      <w:marBottom w:val="0"/>
      <w:divBdr>
        <w:top w:val="none" w:sz="0" w:space="0" w:color="auto"/>
        <w:left w:val="none" w:sz="0" w:space="0" w:color="auto"/>
        <w:bottom w:val="none" w:sz="0" w:space="0" w:color="auto"/>
        <w:right w:val="none" w:sz="0" w:space="0" w:color="auto"/>
      </w:divBdr>
    </w:div>
    <w:div w:id="208105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edium.com/@devin.bost/the-kappa-architecture-8105a3c10f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11</Pages>
  <Words>1191</Words>
  <Characters>6790</Characters>
  <Application>Microsoft Office Word</Application>
  <DocSecurity>0</DocSecurity>
  <Lines>56</Lines>
  <Paragraphs>15</Paragraphs>
  <ScaleCrop>false</ScaleCrop>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139</cp:revision>
  <dcterms:created xsi:type="dcterms:W3CDTF">2024-01-20T13:38:00Z</dcterms:created>
  <dcterms:modified xsi:type="dcterms:W3CDTF">2024-01-20T15:38:00Z</dcterms:modified>
</cp:coreProperties>
</file>