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desarrolladas - Sprint 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2130" cy="5549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Se removieron tres historias (</w:t>
      </w:r>
      <w:r w:rsidDel="00000000" w:rsidR="00000000" w:rsidRPr="00000000">
        <w:rPr>
          <w:i w:val="1"/>
          <w:rtl w:val="0"/>
        </w:rPr>
        <w:t xml:space="preserve">Removido</w:t>
      </w:r>
      <w:r w:rsidDel="00000000" w:rsidR="00000000" w:rsidRPr="00000000">
        <w:rPr>
          <w:rtl w:val="0"/>
        </w:rPr>
        <w:t xml:space="preserve">). Seis se cumplieron de forma parcial (la proporción de cumplimiento se observa en el indicador de la lista de chequeo, en la parte inferior derecha de las historias </w:t>
      </w:r>
      <w:r w:rsidDel="00000000" w:rsidR="00000000" w:rsidRPr="00000000">
        <w:rPr>
          <w:i w:val="1"/>
          <w:rtl w:val="0"/>
        </w:rPr>
        <w:t xml:space="preserve">En progreso</w:t>
      </w:r>
      <w:r w:rsidDel="00000000" w:rsidR="00000000" w:rsidRPr="00000000">
        <w:rPr>
          <w:rtl w:val="0"/>
        </w:rPr>
        <w:t xml:space="preserve">).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31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3179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UMmdeFVuh1EOpp9jDMuzrdDLQ==">AMUW2mWKLaTAoXnHGFt3gnuKlHyhgncsZYIH3MnY82jChiemlu4pF3yrALm3GLTptY1XAY2l/zL78ex6P8sDCmGper8FQ3+1+hsiA73+0wheTSUNyCImBaQ=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2022-09-30T00:41:00Z</dcterms:created>
  <dc:creator>Monica Liliana Manrique Galindo</dc:creator>
</cp:coreProperties>
</file>