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80"/>
        <w:jc w:val="center"/>
      </w:pPr>
      <w:r>
        <w:rPr>
          <w:rFonts w:ascii="Arial" w:cs="Arial" w:eastAsia="Arial" w:hAnsi="Arial"/>
          <w:b/>
          <w:bCs/>
          <w:color w:val="1E3A5F"/>
          <w:sz w:val="64"/>
          <w:szCs w:val="64"/>
        </w:rPr>
        <w:t xml:space="preserve">LeadFlow: Law</w:t>
      </w:r>
    </w:p>
    <w:p>
      <w:pPr>
        <w:spacing w:before="0" w:after="120"/>
        <w:jc w:val="center"/>
      </w:pPr>
      <w:r>
        <w:rPr>
          <w:rFonts w:ascii="Arial" w:cs="Arial" w:eastAsia="Arial" w:hAnsi="Arial"/>
          <w:b w:val="false"/>
          <w:bCs w:val="false"/>
          <w:color w:val="2E86AB"/>
          <w:sz w:val="36"/>
          <w:szCs w:val="36"/>
        </w:rPr>
        <w:t xml:space="preserve">Guia de Conversion a PWA</w:t>
      </w:r>
    </w:p>
    <w:p>
      <w:pPr>
        <w:pBdr>
          <w:bottom w:val="single" w:color="2E86AB" w:sz="6"/>
        </w:pBdr>
        <w:spacing w:before="0" w:after="80"/>
        <w:jc w:val="center"/>
      </w:pPr>
      <w:r>
        <w:t xml:space="preserve"/>
      </w:r>
    </w:p>
    <w:p>
      <w:pPr>
        <w:spacing w:before="80" w:after="80"/>
      </w:pPr>
      <w:r>
        <w:t xml:space="preserve"/>
      </w:r>
    </w:p>
    <w:p>
      <w:pPr>
        <w:spacing w:before="80" w:after="40"/>
        <w:jc w:val="center"/>
      </w:pPr>
      <w:r>
        <w:rPr>
          <w:rFonts w:ascii="Arial" w:cs="Arial" w:eastAsia="Arial" w:hAnsi="Arial"/>
          <w:color w:val="444444"/>
          <w:sz w:val="28"/>
          <w:szCs w:val="28"/>
        </w:rPr>
        <w:t xml:space="preserve">Progressive Web App</w:t>
      </w:r>
    </w:p>
    <w:p>
      <w:pPr>
        <w:spacing w:before="0" w:after="40"/>
        <w:jc w:val="center"/>
      </w:pPr>
      <w:r>
        <w:rPr>
          <w:rFonts w:ascii="Arial" w:cs="Arial" w:eastAsia="Arial" w:hAnsi="Arial"/>
          <w:color w:val="666666"/>
          <w:sz w:val="22"/>
          <w:szCs w:val="22"/>
        </w:rPr>
        <w:t xml:space="preserve">Canal de comunicacion propio para prospectos del sector legal</w:t>
      </w:r>
    </w:p>
    <w:p>
      <w:pPr>
        <w:spacing w:before="80" w:after="80"/>
      </w:pPr>
      <w:r>
        <w:t xml:space="preserve"/>
      </w:r>
    </w:p>
    <w:p>
      <w:pPr>
        <w:spacing w:before="80" w:after="80"/>
      </w:pPr>
      <w:r>
        <w:t xml:space="preserve"/>
      </w:r>
    </w:p>
    <w:p>
      <w:pPr>
        <w:spacing w:before="0" w:after="40"/>
        <w:jc w:val="center"/>
      </w:pPr>
      <w:r>
        <w:rPr>
          <w:rFonts w:ascii="Arial" w:cs="Arial" w:eastAsia="Arial" w:hAnsi="Arial"/>
          <w:color w:val="888888"/>
          <w:sz w:val="20"/>
          <w:szCs w:val="20"/>
        </w:rPr>
        <w:t xml:space="preserve">Stack: React  |  FastAPI  |  MongoDB  |  Nginx  |  Docker</w:t>
      </w:r>
    </w:p>
    <w:p>
      <w:pPr>
        <w:spacing w:before="0" w:after="0"/>
        <w:jc w:val="center"/>
      </w:pPr>
      <w:r>
        <w:rPr>
          <w:rFonts w:ascii="Arial" w:cs="Arial" w:eastAsia="Arial" w:hAnsi="Arial"/>
          <w:color w:val="888888"/>
          <w:sz w:val="20"/>
          <w:szCs w:val="20"/>
        </w:rPr>
        <w:t xml:space="preserve">Febrero 2026</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r>
        <w:br w:type="page"/>
      </w:r>
    </w:p>
    <w:p>
      <w:pPr>
        <w:pStyle w:val="Heading1"/>
        <w:shd w:fill="1E3A5F" w:val="clear"/>
        <w:spacing w:before="360" w:after="200"/>
        <w:ind w:left="200" w:right="200"/>
      </w:pPr>
      <w:r>
        <w:rPr>
          <w:rFonts w:ascii="Arial" w:cs="Arial" w:eastAsia="Arial" w:hAnsi="Arial"/>
          <w:b/>
          <w:bCs/>
          <w:color w:val="FFFFFF"/>
          <w:sz w:val="34"/>
          <w:szCs w:val="34"/>
        </w:rPr>
        <w:t xml:space="preserve">  1.  Resumen Ejecutivo</w:t>
      </w:r>
    </w:p>
    <w:p>
      <w:pPr>
        <w:spacing w:before="80" w:after="80"/>
      </w:pPr>
      <w:r>
        <w:t xml:space="preserve"/>
      </w:r>
    </w:p>
    <w:p>
      <w:pPr>
        <w:spacing w:before="80" w:after="120"/>
      </w:pPr>
      <w:r>
        <w:rPr>
          <w:rFonts w:ascii="Arial" w:cs="Arial" w:eastAsia="Arial" w:hAnsi="Arial"/>
          <w:color w:val="1A1A2E"/>
          <w:sz w:val="22"/>
          <w:szCs w:val="22"/>
        </w:rPr>
        <w:t xml:space="preserve">Una Progressive Web App (PWA) es un sitio web que el navegador puede instalar directamente en el dispositivo del usuario, funcionando como una aplicacion nativa sin requerir pasar por ninguna tienda de aplicaciones. Para LeadFlow: Law, esto resuelve el problema central de la conversion: convertir una sesion web efimera en un canal de comunicacion permanente y propio.</w:t>
      </w:r>
    </w:p>
    <w:p>
      <w:pPr>
        <w:spacing w:before="80" w:after="80"/>
      </w:pPr>
      <w:r>
        <w:t xml:space="preserve"/>
      </w:r>
    </w:p>
    <w:p>
      <w:pPr>
        <w:spacing w:before="80" w:after="120"/>
      </w:pPr>
      <w:r>
        <w:rPr>
          <w:rFonts w:ascii="Arial" w:cs="Arial" w:eastAsia="Arial" w:hAnsi="Arial"/>
          <w:color w:val="1A1A2E"/>
          <w:sz w:val="22"/>
          <w:szCs w:val="22"/>
        </w:rPr>
        <w:t xml:space="preserve">La PWA permite capturar al prospecto durante la conversacion inicial del chat, obtener su permiso para enviar notificaciones push, y a partir de ese momento tener un canal directo a su pantalla sin depender de WhatsApp, Meta ni ningun intermediario externo. Todos los datos y comunicaciones quedan en tu propia infraestructura.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Beneficio clave</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2E"/>
                <w:sz w:val="20"/>
                <w:szCs w:val="20"/>
              </w:rPr>
              <w:t xml:space="preserve">El prospecto no instala nada desde una tienda. Solo agrega un acceso directo. La friccion es minima y el canal es completamente tuyo.</w:t>
            </w:r>
          </w:p>
        </w:tc>
      </w:tr>
    </w:tbl>
    <w:p>
      <w:pPr>
        <w:spacing w:before="80" w:after="80"/>
      </w:pPr>
      <w:r>
        <w:t xml:space="preserve"/>
      </w:r>
    </w:p>
    <w:p>
      <w:pPr>
        <w:spacing w:before="80" w:after="120"/>
      </w:pPr>
      <w:r>
        <w:rPr>
          <w:rFonts w:ascii="Arial" w:cs="Arial" w:eastAsia="Arial" w:hAnsi="Arial"/>
          <w:color w:val="1A1A2E"/>
          <w:sz w:val="22"/>
          <w:szCs w:val="22"/>
        </w:rPr>
        <w:t xml:space="preserve">Este documento describe la arquitectura tecnica completa y el plan de implementacion por fases para integrar la PWA dentro del stack existente de LeadFlow: React + FastAPI + MongoDB + Nginx + Docker.</w:t>
      </w:r>
    </w:p>
    <w:p>
      <w:pPr>
        <w:spacing w:before="80" w:after="80"/>
      </w:pPr>
      <w:r>
        <w:t xml:space="preserve"/>
      </w:r>
    </w:p>
    <w:p>
      <w:r>
        <w:br w:type="page"/>
      </w:r>
    </w:p>
    <w:p>
      <w:pPr>
        <w:pStyle w:val="Heading1"/>
        <w:shd w:fill="1E3A5F" w:val="clear"/>
        <w:spacing w:before="360" w:after="200"/>
        <w:ind w:left="200" w:right="200"/>
      </w:pPr>
      <w:r>
        <w:rPr>
          <w:rFonts w:ascii="Arial" w:cs="Arial" w:eastAsia="Arial" w:hAnsi="Arial"/>
          <w:b/>
          <w:bCs/>
          <w:color w:val="FFFFFF"/>
          <w:sz w:val="34"/>
          <w:szCs w:val="34"/>
        </w:rPr>
        <w:t xml:space="preserve">  2.  Stack Tecnologico y Compatibilidad</w:t>
      </w:r>
    </w:p>
    <w:p>
      <w:pPr>
        <w:spacing w:before="80" w:after="80"/>
      </w:pPr>
      <w:r>
        <w:t xml:space="preserve"/>
      </w:r>
    </w:p>
    <w:p>
      <w:pPr>
        <w:spacing w:before="80" w:after="120"/>
      </w:pPr>
      <w:r>
        <w:rPr>
          <w:rFonts w:ascii="Arial" w:cs="Arial" w:eastAsia="Arial" w:hAnsi="Arial"/>
          <w:color w:val="1A1A2E"/>
          <w:sz w:val="22"/>
          <w:szCs w:val="22"/>
        </w:rPr>
        <w:t xml:space="preserve">La siguiente tabla muestra como cada componente del stack actual se integra con la PWA y que responsabilidad toma en la nueva arquitectura: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 en la PWA</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React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Contiene el manifest, registra el service worker, maneja el prompt de instalacion y el opt-in de notificaciones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FastAPI (Python)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Almacena suscripciones VAPID, expone endpoints de push, dispara notificaciones con pywebpush</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Base de datos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MongoDB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Guarda suscripciones y datos graduales del prospecto en documentos flexibles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Servidor web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Nginx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Instalado directamente en el host (fuera de Docker). Actua como proxy global hacia los contenedores. Gestiona SSL/TLS y los headers requeridos por el service worker.</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E3A5F"/>
                <w:sz w:val="20"/>
                <w:szCs w:val="20"/>
              </w:rPr>
              <w:t xml:space="preserve">Infraestructura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Docker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Orquesta todos los contenedores incluyendo el nuevo servicio de notificaciones</w:t>
            </w:r>
          </w:p>
        </w:tc>
      </w:tr>
    </w:tbl>
    <w:p>
      <w:pPr>
        <w:spacing w:before="80" w:after="80"/>
      </w:pPr>
      <w:r>
        <w:t xml:space="preserve"/>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Compatibilidad de navegadores</w:t>
      </w:r>
    </w:p>
    <w:p>
      <w:pPr>
        <w:spacing w:before="80" w:after="120"/>
      </w:pPr>
      <w:r>
        <w:rPr>
          <w:rFonts w:ascii="Arial" w:cs="Arial" w:eastAsia="Arial" w:hAnsi="Arial"/>
          <w:color w:val="1A1A2E"/>
          <w:sz w:val="22"/>
          <w:szCs w:val="22"/>
        </w:rPr>
        <w:t xml:space="preserve">El soporte actual de la tecnologia es el siguiente:</w:t>
      </w:r>
    </w:p>
    <w:p>
      <w:pPr>
        <w:spacing w:before="8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Android (Chrome, Firefox, Edge): soporte completo. Notificaciones push sin restricciones adicionales.</w:t>
      </w:r>
    </w:p>
    <w:p>
      <w:pPr>
        <w:pStyle w:val="ListParagraph"/>
        <w:numPr>
          <w:ilvl w:val="0"/>
          <w:numId w:val="2"/>
        </w:numPr>
        <w:spacing w:before="60" w:after="60"/>
      </w:pPr>
      <w:r>
        <w:rPr>
          <w:rFonts w:ascii="Arial" w:cs="Arial" w:eastAsia="Arial" w:hAnsi="Arial"/>
          <w:color w:val="1A1A2E"/>
          <w:sz w:val="22"/>
          <w:szCs w:val="22"/>
        </w:rPr>
        <w:t xml:space="preserve">iOS 16.4+ (Safari): soporte disponible desde 2023. Requiere que el usuario haya instalado la PWA en su pantalla de inicio antes de poder suscribirse a notificaciones.</w:t>
      </w:r>
    </w:p>
    <w:p>
      <w:pPr>
        <w:pStyle w:val="ListParagraph"/>
        <w:numPr>
          <w:ilvl w:val="0"/>
          <w:numId w:val="2"/>
        </w:numPr>
        <w:spacing w:before="60" w:after="60"/>
      </w:pPr>
      <w:r>
        <w:rPr>
          <w:rFonts w:ascii="Arial" w:cs="Arial" w:eastAsia="Arial" w:hAnsi="Arial"/>
          <w:color w:val="1A1A2E"/>
          <w:sz w:val="22"/>
          <w:szCs w:val="22"/>
        </w:rPr>
        <w:t xml:space="preserve">Desktop (Chrome, Firefox, Edge): soporte completo. Util para prospectos que usan la web desde computadora.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Mercado AR</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2E"/>
                <w:sz w:val="20"/>
                <w:szCs w:val="20"/>
              </w:rPr>
              <w:t xml:space="preserve">En Argentina Android tiene alta penetracion, lo cual cubre la mayoria de los casos sin restricciones. Para iOS hay que agregar un paso de onboarding explicativo.</w:t>
            </w:r>
          </w:p>
        </w:tc>
      </w:tr>
    </w:tbl>
    <w:p>
      <w:pPr>
        <w:spacing w:before="80" w:after="80"/>
      </w:pPr>
      <w:r>
        <w:t xml:space="preserve"/>
      </w:r>
    </w:p>
    <w:p>
      <w:r>
        <w:br w:type="page"/>
      </w:r>
    </w:p>
    <w:p>
      <w:pPr>
        <w:pStyle w:val="Heading1"/>
        <w:shd w:fill="1E3A5F" w:val="clear"/>
        <w:spacing w:before="360" w:after="200"/>
        <w:ind w:left="200" w:right="200"/>
      </w:pPr>
      <w:r>
        <w:rPr>
          <w:rFonts w:ascii="Arial" w:cs="Arial" w:eastAsia="Arial" w:hAnsi="Arial"/>
          <w:b/>
          <w:bCs/>
          <w:color w:val="FFFFFF"/>
          <w:sz w:val="34"/>
          <w:szCs w:val="34"/>
        </w:rPr>
        <w:t xml:space="preserve">  3.  Arquitectura de la Solucion</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3.1  Vista general de contenedores</w:t>
      </w:r>
    </w:p>
    <w:p>
      <w:pPr>
        <w:spacing w:before="80" w:after="120"/>
      </w:pPr>
      <w:r>
        <w:rPr>
          <w:rFonts w:ascii="Arial" w:cs="Arial" w:eastAsia="Arial" w:hAnsi="Arial"/>
          <w:color w:val="1A1A2E"/>
          <w:sz w:val="22"/>
          <w:szCs w:val="22"/>
        </w:rPr>
        <w:t xml:space="preserve">La arquitectura Docker no incluye Nginx como contenedor. El Nginx del host actua como proxy global y enruta el trafico hacia los contenedores de React y FastAPI por sus puertos internos:</w:t>
      </w:r>
    </w:p>
    <w:p>
      <w:pPr>
        <w:spacing w:before="80" w:after="80"/>
      </w:pPr>
      <w:r>
        <w:t xml:space="preserve"/>
      </w:r>
    </w:p>
    <w:p>
      <w:pPr>
        <w:shd w:fill="F0F4F8" w:val="clear"/>
        <w:spacing w:before="60" w:after="60"/>
        <w:ind w:left="360" w:right="360"/>
      </w:pPr>
      <w:r>
        <w:rPr>
          <w:rFonts w:ascii="Courier New" w:cs="Courier New" w:eastAsia="Courier New" w:hAnsi="Courier New"/>
          <w:color w:val="2D3748"/>
          <w:sz w:val="18"/>
          <w:szCs w:val="18"/>
        </w:rPr>
        <w:t xml:space="preserve">┌────────────────────────────────────────────────────┐</w:t>
      </w:r>
    </w:p>
    <w:p>
      <w:pPr>
        <w:shd w:fill="F0F4F8" w:val="clear"/>
        <w:spacing w:before="60" w:after="60"/>
        <w:ind w:left="360" w:right="360"/>
      </w:pPr>
      <w:r>
        <w:rPr>
          <w:rFonts w:ascii="Courier New" w:cs="Courier New" w:eastAsia="Courier New" w:hAnsi="Courier New"/>
          <w:color w:val="2D3748"/>
          <w:sz w:val="18"/>
          <w:szCs w:val="18"/>
        </w:rPr>
        <w:t xml:space="preserve">  Host del servidor (Nginx instalado globalmente)      </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  ┌──────────┐    ┌────────────────┐    ┌─────────────┐  │</w:t>
      </w:r>
    </w:p>
    <w:p>
      <w:pPr>
        <w:shd w:fill="F0F4F8" w:val="clear"/>
        <w:spacing w:before="60" w:after="60"/>
        <w:ind w:left="360" w:right="360"/>
      </w:pPr>
      <w:r>
        <w:rPr>
          <w:rFonts w:ascii="Courier New" w:cs="Courier New" w:eastAsia="Courier New" w:hAnsi="Courier New"/>
          <w:color w:val="2D3748"/>
          <w:sz w:val="18"/>
          <w:szCs w:val="18"/>
        </w:rPr>
        <w:t xml:space="preserve">  │  Docker Engine                               │       </w:t>
      </w:r>
    </w:p>
    <w:p>
      <w:pPr>
        <w:shd w:fill="F0F4F8" w:val="clear"/>
        <w:spacing w:before="60" w:after="60"/>
        <w:ind w:left="360" w:right="360"/>
      </w:pPr>
      <w:r>
        <w:rPr>
          <w:rFonts w:ascii="Courier New" w:cs="Courier New" w:eastAsia="Courier New" w:hAnsi="Courier New"/>
          <w:color w:val="2D3748"/>
          <w:sz w:val="18"/>
          <w:szCs w:val="18"/>
        </w:rPr>
        <w:t xml:space="preserve">  │  ┌────────────────┐    ┌─────────────────┐  │       </w:t>
      </w:r>
    </w:p>
    <w:p>
      <w:pPr>
        <w:shd w:fill="F0F4F8" w:val="clear"/>
        <w:spacing w:before="60" w:after="60"/>
        <w:ind w:left="360" w:right="360"/>
      </w:pPr>
      <w:r>
        <w:rPr>
          <w:rFonts w:ascii="Courier New" w:cs="Courier New" w:eastAsia="Courier New" w:hAnsi="Courier New"/>
          <w:color w:val="2D3748"/>
          <w:sz w:val="18"/>
          <w:szCs w:val="18"/>
        </w:rPr>
        <w:t xml:space="preserve">  │  │ React (PWA)    │    │    FastAPI      │  │       </w:t>
      </w:r>
    </w:p>
    <w:p>
      <w:pPr>
        <w:shd w:fill="F0F4F8" w:val="clear"/>
        <w:spacing w:before="60" w:after="60"/>
        <w:ind w:left="360" w:right="360"/>
      </w:pPr>
      <w:r>
        <w:rPr>
          <w:rFonts w:ascii="Courier New" w:cs="Courier New" w:eastAsia="Courier New" w:hAnsi="Courier New"/>
          <w:color w:val="2D3748"/>
          <w:sz w:val="18"/>
          <w:szCs w:val="18"/>
        </w:rPr>
        <w:t xml:space="preserve">  │  │ :3000          │───▶│    :8000        │  │       </w:t>
      </w:r>
    </w:p>
    <w:p>
      <w:pPr>
        <w:shd w:fill="F0F4F8" w:val="clear"/>
        <w:spacing w:before="60" w:after="60"/>
        <w:ind w:left="360" w:right="360"/>
      </w:pPr>
      <w:r>
        <w:rPr>
          <w:rFonts w:ascii="Courier New" w:cs="Courier New" w:eastAsia="Courier New" w:hAnsi="Courier New"/>
          <w:color w:val="2D3748"/>
          <w:sz w:val="18"/>
          <w:szCs w:val="18"/>
        </w:rPr>
        <w:t xml:space="preserve">│                                               │          │</w:t>
      </w:r>
    </w:p>
    <w:p>
      <w:pPr>
        <w:shd w:fill="F0F4F8" w:val="clear"/>
        <w:spacing w:before="60" w:after="60"/>
        <w:ind w:left="360" w:right="360"/>
      </w:pPr>
      <w:r>
        <w:rPr>
          <w:rFonts w:ascii="Courier New" w:cs="Courier New" w:eastAsia="Courier New" w:hAnsi="Courier New"/>
          <w:color w:val="2D3748"/>
          <w:sz w:val="18"/>
          <w:szCs w:val="18"/>
        </w:rPr>
        <w:t xml:space="preserve">│                                       ┌───────▼──────┐  │</w:t>
      </w:r>
    </w:p>
    <w:p>
      <w:pPr>
        <w:shd w:fill="F0F4F8" w:val="clear"/>
        <w:spacing w:before="60" w:after="60"/>
        <w:ind w:left="360" w:right="360"/>
      </w:pPr>
      <w:r>
        <w:rPr>
          <w:rFonts w:ascii="Courier New" w:cs="Courier New" w:eastAsia="Courier New" w:hAnsi="Courier New"/>
          <w:color w:val="2D3748"/>
          <w:sz w:val="18"/>
          <w:szCs w:val="18"/>
        </w:rPr>
        <w:t xml:space="preserve">  │                       ┌────────────────┐   │       </w:t>
      </w:r>
    </w:p>
    <w:p>
      <w:pPr>
        <w:shd w:fill="F0F4F8" w:val="clear"/>
        <w:spacing w:before="60" w:after="60"/>
        <w:ind w:left="360" w:right="360"/>
      </w:pPr>
      <w:r>
        <w:rPr>
          <w:rFonts w:ascii="Courier New" w:cs="Courier New" w:eastAsia="Courier New" w:hAnsi="Courier New"/>
          <w:color w:val="2D3748"/>
          <w:sz w:val="18"/>
          <w:szCs w:val="18"/>
        </w:rPr>
        <w:t xml:space="preserve">  │  └────────────────┘    └────────┬────────┘  │       </w:t>
      </w:r>
    </w:p>
    <w:p>
      <w:pPr>
        <w:shd w:fill="F0F4F8" w:val="clear"/>
        <w:spacing w:before="60" w:after="60"/>
        <w:ind w:left="360" w:right="360"/>
      </w:pPr>
      <w:r>
        <w:rPr>
          <w:rFonts w:ascii="Courier New" w:cs="Courier New" w:eastAsia="Courier New" w:hAnsi="Courier New"/>
          <w:color w:val="2D3748"/>
          <w:sz w:val="18"/>
          <w:szCs w:val="18"/>
        </w:rPr>
        <w:t xml:space="preserve">  │                       │   MongoDB      │   │       </w:t>
      </w:r>
    </w:p>
    <w:p>
      <w:pPr>
        <w:shd w:fill="F0F4F8" w:val="clear"/>
        <w:spacing w:before="60" w:after="60"/>
        <w:ind w:left="360" w:right="360"/>
      </w:pPr>
      <w:r>
        <w:rPr>
          <w:rFonts w:ascii="Courier New" w:cs="Courier New" w:eastAsia="Courier New" w:hAnsi="Courier New"/>
          <w:color w:val="2D3748"/>
          <w:sz w:val="18"/>
          <w:szCs w:val="18"/>
        </w:rPr>
        <w:t xml:space="preserve">  │                       └────────────────┘   │       </w:t>
      </w:r>
    </w:p>
    <w:p>
      <w:pPr>
        <w:spacing w:before="80" w:after="80"/>
      </w:pPr>
      <w:r>
        <w:t xml:space="preserve"/>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3.2  Flujo completo de captacion</w:t>
      </w:r>
    </w:p>
    <w:p>
      <w:pPr>
        <w:spacing w:before="80" w:after="120"/>
      </w:pPr>
      <w:r>
        <w:rPr>
          <w:rFonts w:ascii="Arial" w:cs="Arial" w:eastAsia="Arial" w:hAnsi="Arial"/>
          <w:color w:val="1A1A2E"/>
          <w:sz w:val="22"/>
          <w:szCs w:val="22"/>
        </w:rPr>
        <w:t xml:space="preserve">El siguiente diagrama describe el flujo desde el primer contacto hasta la obtencion del canal permanente:</w:t>
      </w:r>
    </w:p>
    <w:p>
      <w:pPr>
        <w:spacing w:before="80" w:after="80"/>
      </w:pPr>
      <w:r>
        <w:t xml:space="preserve"/>
      </w:r>
    </w:p>
    <w:p>
      <w:pPr>
        <w:pStyle w:val="ListParagraph"/>
        <w:numPr>
          <w:ilvl w:val="0"/>
          <w:numId w:val="3"/>
        </w:numPr>
        <w:spacing w:before="60" w:after="60"/>
      </w:pPr>
      <w:r>
        <w:rPr>
          <w:rFonts w:ascii="Arial" w:cs="Arial" w:eastAsia="Arial" w:hAnsi="Arial"/>
          <w:color w:val="1A1A2E"/>
          <w:sz w:val="22"/>
          <w:szCs w:val="22"/>
        </w:rPr>
        <w:t xml:space="preserve">El prospecto inicia conversacion en el chat web</w:t>
      </w:r>
    </w:p>
    <w:p>
      <w:pPr>
        <w:pStyle w:val="ListParagraph"/>
        <w:numPr>
          <w:ilvl w:val="0"/>
          <w:numId w:val="3"/>
        </w:numPr>
        <w:spacing w:before="60" w:after="60"/>
      </w:pPr>
      <w:r>
        <w:rPr>
          <w:rFonts w:ascii="Arial" w:cs="Arial" w:eastAsia="Arial" w:hAnsi="Arial"/>
          <w:color w:val="1A1A2E"/>
          <w:sz w:val="22"/>
          <w:szCs w:val="22"/>
        </w:rPr>
        <w:t xml:space="preserve">El agente detecta intencion real (tiempo en sesion + preguntas especificas)</w:t>
      </w:r>
    </w:p>
    <w:p>
      <w:pPr>
        <w:pStyle w:val="ListParagraph"/>
        <w:numPr>
          <w:ilvl w:val="0"/>
          <w:numId w:val="3"/>
        </w:numPr>
        <w:spacing w:before="60" w:after="60"/>
      </w:pPr>
      <w:r>
        <w:rPr>
          <w:rFonts w:ascii="Arial" w:cs="Arial" w:eastAsia="Arial" w:hAnsi="Arial"/>
          <w:color w:val="1A1A2E"/>
          <w:sz w:val="22"/>
          <w:szCs w:val="22"/>
        </w:rPr>
        <w:t xml:space="preserve">Se ofrece valor concreto: 'Guarda el acceso para continuar tu consulta'</w:t>
      </w:r>
    </w:p>
    <w:p>
      <w:pPr>
        <w:pStyle w:val="ListParagraph"/>
        <w:numPr>
          <w:ilvl w:val="0"/>
          <w:numId w:val="3"/>
        </w:numPr>
        <w:spacing w:before="60" w:after="60"/>
      </w:pPr>
      <w:r>
        <w:rPr>
          <w:rFonts w:ascii="Arial" w:cs="Arial" w:eastAsia="Arial" w:hAnsi="Arial"/>
          <w:color w:val="1A1A2E"/>
          <w:sz w:val="22"/>
          <w:szCs w:val="22"/>
        </w:rPr>
        <w:t xml:space="preserve">Aparece el prompt de instalacion en el navegador (Add to Home Screen)</w:t>
      </w:r>
    </w:p>
    <w:p>
      <w:pPr>
        <w:pStyle w:val="ListParagraph"/>
        <w:numPr>
          <w:ilvl w:val="0"/>
          <w:numId w:val="3"/>
        </w:numPr>
        <w:spacing w:before="60" w:after="60"/>
      </w:pPr>
      <w:r>
        <w:rPr>
          <w:rFonts w:ascii="Arial" w:cs="Arial" w:eastAsia="Arial" w:hAnsi="Arial"/>
          <w:color w:val="1A1A2E"/>
          <w:sz w:val="22"/>
          <w:szCs w:val="22"/>
        </w:rPr>
        <w:t xml:space="preserve">El service worker se registra en segundo plano</w:t>
      </w:r>
    </w:p>
    <w:p>
      <w:pPr>
        <w:pStyle w:val="ListParagraph"/>
        <w:numPr>
          <w:ilvl w:val="0"/>
          <w:numId w:val="3"/>
        </w:numPr>
        <w:spacing w:before="60" w:after="60"/>
      </w:pPr>
      <w:r>
        <w:rPr>
          <w:rFonts w:ascii="Arial" w:cs="Arial" w:eastAsia="Arial" w:hAnsi="Arial"/>
          <w:color w:val="1A1A2E"/>
          <w:sz w:val="22"/>
          <w:szCs w:val="22"/>
        </w:rPr>
        <w:t xml:space="preserve">Se solicita permiso para notificaciones push</w:t>
      </w:r>
    </w:p>
    <w:p>
      <w:pPr>
        <w:pStyle w:val="ListParagraph"/>
        <w:numPr>
          <w:ilvl w:val="0"/>
          <w:numId w:val="3"/>
        </w:numPr>
        <w:spacing w:before="60" w:after="60"/>
      </w:pPr>
      <w:r>
        <w:rPr>
          <w:rFonts w:ascii="Arial" w:cs="Arial" w:eastAsia="Arial" w:hAnsi="Arial"/>
          <w:color w:val="1A1A2E"/>
          <w:sz w:val="22"/>
          <w:szCs w:val="22"/>
        </w:rPr>
        <w:t xml:space="preserve">Se genera la PushSubscription (endpoint unico por dispositivo)</w:t>
      </w:r>
    </w:p>
    <w:p>
      <w:pPr>
        <w:pStyle w:val="ListParagraph"/>
        <w:numPr>
          <w:ilvl w:val="0"/>
          <w:numId w:val="3"/>
        </w:numPr>
        <w:spacing w:before="60" w:after="60"/>
      </w:pPr>
      <w:r>
        <w:rPr>
          <w:rFonts w:ascii="Arial" w:cs="Arial" w:eastAsia="Arial" w:hAnsi="Arial"/>
          <w:color w:val="1A1A2E"/>
          <w:sz w:val="22"/>
          <w:szCs w:val="22"/>
        </w:rPr>
        <w:t xml:space="preserve">FastAPI almacena la suscripcion en MongoDB con el ID del prospecto</w:t>
      </w:r>
    </w:p>
    <w:p>
      <w:pPr>
        <w:pStyle w:val="ListParagraph"/>
        <w:numPr>
          <w:ilvl w:val="0"/>
          <w:numId w:val="3"/>
        </w:numPr>
        <w:spacing w:before="60" w:after="60"/>
      </w:pPr>
      <w:r>
        <w:rPr>
          <w:rFonts w:ascii="Arial" w:cs="Arial" w:eastAsia="Arial" w:hAnsi="Arial"/>
          <w:color w:val="1A1A2E"/>
          <w:sz w:val="22"/>
          <w:szCs w:val="22"/>
        </w:rPr>
        <w:t xml:space="preserve">Inicio de recoleccion gradual de datos: nombre &gt; email &gt; telefono &gt; caso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Punto clave</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2E"/>
                <w:sz w:val="20"/>
                <w:szCs w:val="20"/>
              </w:rPr>
              <w:t xml:space="preserve">En el paso 8, ya tienes el canal. El resto es enriquecer el perfil del prospecto de forma progresiva y no intrusiva.</w:t>
            </w:r>
          </w:p>
        </w:tc>
      </w:tr>
    </w:tbl>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3.3  Modelo de datos en MongoDB</w:t>
      </w:r>
    </w:p>
    <w:p>
      <w:pPr>
        <w:spacing w:before="80" w:after="120"/>
      </w:pPr>
      <w:r>
        <w:rPr>
          <w:rFonts w:ascii="Arial" w:cs="Arial" w:eastAsia="Arial" w:hAnsi="Arial"/>
          <w:color w:val="1A1A2E"/>
          <w:sz w:val="22"/>
          <w:szCs w:val="22"/>
        </w:rPr>
        <w:t xml:space="preserve">El documento del prospecto en MongoDB esta disenado para crecer gradualmente a medida que el usuario avanza en el funnel:</w:t>
      </w:r>
    </w:p>
    <w:p>
      <w:pPr>
        <w:spacing w:before="80" w:after="80"/>
      </w:pPr>
      <w:r>
        <w:t xml:space="preserve"/>
      </w:r>
    </w:p>
    <w:p>
      <w:pPr>
        <w:shd w:fill="F0F4F8" w:val="clear"/>
        <w:spacing w:before="60" w:after="60"/>
        <w:ind w:left="360" w:right="360"/>
      </w:pPr>
      <w:r>
        <w:rPr>
          <w:rFonts w:ascii="Courier New" w:cs="Courier New" w:eastAsia="Courier New" w:hAnsi="Courier New"/>
          <w:color w:val="2D3748"/>
          <w:sz w:val="18"/>
          <w:szCs w:val="18"/>
        </w:rPr>
        <w:t xml:space="preserve">{</w:t>
      </w:r>
    </w:p>
    <w:p>
      <w:pPr>
        <w:shd w:fill="F0F4F8" w:val="clear"/>
        <w:spacing w:before="60" w:after="60"/>
        <w:ind w:left="360" w:right="360"/>
      </w:pPr>
      <w:r>
        <w:rPr>
          <w:rFonts w:ascii="Courier New" w:cs="Courier New" w:eastAsia="Courier New" w:hAnsi="Courier New"/>
          <w:color w:val="2D3748"/>
          <w:sz w:val="18"/>
          <w:szCs w:val="18"/>
        </w:rPr>
        <w:t xml:space="preserve">  "prospect_id": "uuid-generado-en-chat",</w:t>
      </w:r>
    </w:p>
    <w:p>
      <w:pPr>
        <w:shd w:fill="F0F4F8" w:val="clear"/>
        <w:spacing w:before="60" w:after="60"/>
        <w:ind w:left="360" w:right="360"/>
      </w:pPr>
      <w:r>
        <w:rPr>
          <w:rFonts w:ascii="Courier New" w:cs="Courier New" w:eastAsia="Courier New" w:hAnsi="Courier New"/>
          <w:color w:val="2D3748"/>
          <w:sz w:val="18"/>
          <w:szCs w:val="18"/>
        </w:rPr>
        <w:t xml:space="preserve">  "subscription": {</w:t>
      </w:r>
    </w:p>
    <w:p>
      <w:pPr>
        <w:shd w:fill="F0F4F8" w:val="clear"/>
        <w:spacing w:before="60" w:after="60"/>
        <w:ind w:left="360" w:right="360"/>
      </w:pPr>
      <w:r>
        <w:rPr>
          <w:rFonts w:ascii="Courier New" w:cs="Courier New" w:eastAsia="Courier New" w:hAnsi="Courier New"/>
          <w:color w:val="2D3748"/>
          <w:sz w:val="18"/>
          <w:szCs w:val="18"/>
        </w:rPr>
        <w:t xml:space="preserve">    "endpoint": "https://fcm.googleapis.com/...",</w:t>
      </w:r>
    </w:p>
    <w:p>
      <w:pPr>
        <w:shd w:fill="F0F4F8" w:val="clear"/>
        <w:spacing w:before="60" w:after="60"/>
        <w:ind w:left="360" w:right="360"/>
      </w:pPr>
      <w:r>
        <w:rPr>
          <w:rFonts w:ascii="Courier New" w:cs="Courier New" w:eastAsia="Courier New" w:hAnsi="Courier New"/>
          <w:color w:val="2D3748"/>
          <w:sz w:val="18"/>
          <w:szCs w:val="18"/>
        </w:rPr>
        <w:t xml:space="preserve">    "keys": { "p256dh": "...", "auth": "..." }</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  "created_at": "2026-02-22T10:30:00Z",</w:t>
      </w:r>
    </w:p>
    <w:p>
      <w:pPr>
        <w:shd w:fill="F0F4F8" w:val="clear"/>
        <w:spacing w:before="60" w:after="60"/>
        <w:ind w:left="360" w:right="360"/>
      </w:pPr>
      <w:r>
        <w:rPr>
          <w:rFonts w:ascii="Courier New" w:cs="Courier New" w:eastAsia="Courier New" w:hAnsi="Courier New"/>
          <w:color w:val="2D3748"/>
          <w:sz w:val="18"/>
          <w:szCs w:val="18"/>
        </w:rPr>
        <w:t xml:space="preserve">  "canal_origen": "chat_web",</w:t>
      </w:r>
    </w:p>
    <w:p>
      <w:pPr>
        <w:shd w:fill="F0F4F8" w:val="clear"/>
        <w:spacing w:before="60" w:after="60"/>
        <w:ind w:left="360" w:right="360"/>
      </w:pPr>
      <w:r>
        <w:rPr>
          <w:rFonts w:ascii="Courier New" w:cs="Courier New" w:eastAsia="Courier New" w:hAnsi="Courier New"/>
          <w:color w:val="2D3748"/>
          <w:sz w:val="18"/>
          <w:szCs w:val="18"/>
        </w:rPr>
        <w:t xml:space="preserve">  "datos": {</w:t>
      </w:r>
    </w:p>
    <w:p>
      <w:pPr>
        <w:shd w:fill="F0F4F8" w:val="clear"/>
        <w:spacing w:before="60" w:after="60"/>
        <w:ind w:left="360" w:right="360"/>
      </w:pPr>
      <w:r>
        <w:rPr>
          <w:rFonts w:ascii="Courier New" w:cs="Courier New" w:eastAsia="Courier New" w:hAnsi="Courier New"/>
          <w:color w:val="2D3748"/>
          <w:sz w:val="18"/>
          <w:szCs w:val="18"/>
        </w:rPr>
        <w:t xml:space="preserve">    "nombre": null,       // se completa en paso 2 del funnel</w:t>
      </w:r>
    </w:p>
    <w:p>
      <w:pPr>
        <w:shd w:fill="F0F4F8" w:val="clear"/>
        <w:spacing w:before="60" w:after="60"/>
        <w:ind w:left="360" w:right="360"/>
      </w:pPr>
      <w:r>
        <w:rPr>
          <w:rFonts w:ascii="Courier New" w:cs="Courier New" w:eastAsia="Courier New" w:hAnsi="Courier New"/>
          <w:color w:val="2D3748"/>
          <w:sz w:val="18"/>
          <w:szCs w:val="18"/>
        </w:rPr>
        <w:t xml:space="preserve">    "email": null,        // se completa en paso 3</w:t>
      </w:r>
    </w:p>
    <w:p>
      <w:pPr>
        <w:shd w:fill="F0F4F8" w:val="clear"/>
        <w:spacing w:before="60" w:after="60"/>
        <w:ind w:left="360" w:right="360"/>
      </w:pPr>
      <w:r>
        <w:rPr>
          <w:rFonts w:ascii="Courier New" w:cs="Courier New" w:eastAsia="Courier New" w:hAnsi="Courier New"/>
          <w:color w:val="2D3748"/>
          <w:sz w:val="18"/>
          <w:szCs w:val="18"/>
        </w:rPr>
        <w:t xml:space="preserve">    "telefono": null,     // se completa en paso 4</w:t>
      </w:r>
    </w:p>
    <w:p>
      <w:pPr>
        <w:shd w:fill="F0F4F8" w:val="clear"/>
        <w:spacing w:before="60" w:after="60"/>
        <w:ind w:left="360" w:right="360"/>
      </w:pPr>
      <w:r>
        <w:rPr>
          <w:rFonts w:ascii="Courier New" w:cs="Courier New" w:eastAsia="Courier New" w:hAnsi="Courier New"/>
          <w:color w:val="2D3748"/>
          <w:sz w:val="18"/>
          <w:szCs w:val="18"/>
        </w:rPr>
        <w:t xml:space="preserve">    "descripcion_caso": null  // se completa en paso 5</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  "notificaciones_enviadas": [],</w:t>
      </w:r>
    </w:p>
    <w:p>
      <w:pPr>
        <w:shd w:fill="F0F4F8" w:val="clear"/>
        <w:spacing w:before="60" w:after="60"/>
        <w:ind w:left="360" w:right="360"/>
      </w:pPr>
      <w:r>
        <w:rPr>
          <w:rFonts w:ascii="Courier New" w:cs="Courier New" w:eastAsia="Courier New" w:hAnsi="Courier New"/>
          <w:color w:val="2D3748"/>
          <w:sz w:val="18"/>
          <w:szCs w:val="18"/>
        </w:rPr>
        <w:t xml:space="preserve">  "estado": "prospecto"  // prospecto &gt; calificado &gt; cliente</w:t>
      </w:r>
    </w:p>
    <w:p>
      <w:pPr>
        <w:shd w:fill="F0F4F8" w:val="clear"/>
        <w:spacing w:before="60" w:after="60"/>
        <w:ind w:left="360" w:right="360"/>
      </w:pPr>
      <w:r>
        <w:rPr>
          <w:rFonts w:ascii="Courier New" w:cs="Courier New" w:eastAsia="Courier New" w:hAnsi="Courier New"/>
          <w:color w:val="2D3748"/>
          <w:sz w:val="18"/>
          <w:szCs w:val="18"/>
        </w:rPr>
        <w:t xml:space="preserve">}</w:t>
      </w:r>
    </w:p>
    <w:p>
      <w:pPr>
        <w:spacing w:before="80" w:after="80"/>
      </w:pPr>
      <w:r>
        <w:t xml:space="preserve"/>
      </w:r>
    </w:p>
    <w:p>
      <w:r>
        <w:br w:type="page"/>
      </w:r>
    </w:p>
    <w:p>
      <w:pPr>
        <w:pStyle w:val="Heading1"/>
        <w:shd w:fill="1E3A5F" w:val="clear"/>
        <w:spacing w:before="360" w:after="200"/>
        <w:ind w:left="200" w:right="200"/>
      </w:pPr>
      <w:r>
        <w:rPr>
          <w:rFonts w:ascii="Arial" w:cs="Arial" w:eastAsia="Arial" w:hAnsi="Arial"/>
          <w:b/>
          <w:bCs/>
          <w:color w:val="FFFFFF"/>
          <w:sz w:val="34"/>
          <w:szCs w:val="34"/>
        </w:rPr>
        <w:t xml:space="preserve">  4.  Implementacion en el Frontend React</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4.1  Instalacion de dependencias</w:t>
      </w:r>
    </w:p>
    <w:p>
      <w:pPr>
        <w:spacing w:before="80" w:after="120"/>
      </w:pPr>
      <w:r>
        <w:rPr>
          <w:rFonts w:ascii="Arial" w:cs="Arial" w:eastAsia="Arial" w:hAnsi="Arial"/>
          <w:color w:val="1A1A2E"/>
          <w:sz w:val="22"/>
          <w:szCs w:val="22"/>
        </w:rPr>
        <w:t xml:space="preserve">Si el proyecto usa Vite (recomendado), instalar el plugin oficial de PWA:</w:t>
      </w:r>
    </w:p>
    <w:p>
      <w:pPr>
        <w:spacing w:before="80" w:after="80"/>
      </w:pPr>
      <w:r>
        <w:t xml:space="preserve"/>
      </w:r>
    </w:p>
    <w:p>
      <w:pPr>
        <w:shd w:fill="F0F4F8" w:val="clear"/>
        <w:spacing w:before="60" w:after="60"/>
        <w:ind w:left="360" w:right="360"/>
      </w:pPr>
      <w:r>
        <w:rPr>
          <w:rFonts w:ascii="Courier New" w:cs="Courier New" w:eastAsia="Courier New" w:hAnsi="Courier New"/>
          <w:color w:val="2D3748"/>
          <w:sz w:val="18"/>
          <w:szCs w:val="18"/>
        </w:rPr>
        <w:t xml:space="preserve">npm install vite-plugin-pwa</w:t>
      </w:r>
    </w:p>
    <w:p>
      <w:pPr>
        <w:spacing w:before="80" w:after="80"/>
      </w:pPr>
      <w:r>
        <w:t xml:space="preserve"/>
      </w:r>
    </w:p>
    <w:p>
      <w:pPr>
        <w:spacing w:before="80" w:after="120"/>
      </w:pPr>
      <w:r>
        <w:rPr>
          <w:rFonts w:ascii="Arial" w:cs="Arial" w:eastAsia="Arial" w:hAnsi="Arial"/>
          <w:color w:val="1A1A2E"/>
          <w:sz w:val="22"/>
          <w:szCs w:val="22"/>
        </w:rPr>
        <w:t xml:space="preserve">Si el proyecto usa Create React App, usar workbox-webpack-plugin o migrar a Vite para mejor soporte PWA.</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4.2  Web App Manifest</w:t>
      </w:r>
    </w:p>
    <w:p>
      <w:pPr>
        <w:spacing w:before="80" w:after="120"/>
      </w:pPr>
      <w:r>
        <w:rPr>
          <w:rFonts w:ascii="Arial" w:cs="Arial" w:eastAsia="Arial" w:hAnsi="Arial"/>
          <w:color w:val="1A1A2E"/>
          <w:sz w:val="22"/>
          <w:szCs w:val="22"/>
        </w:rPr>
        <w:t xml:space="preserve">El archivo manifest.json define como se ve e instala la app. Va en la carpeta public/:</w:t>
      </w:r>
    </w:p>
    <w:p>
      <w:pPr>
        <w:spacing w:before="80" w:after="80"/>
      </w:pPr>
      <w:r>
        <w:t xml:space="preserve"/>
      </w:r>
    </w:p>
    <w:p>
      <w:pPr>
        <w:shd w:fill="F0F4F8" w:val="clear"/>
        <w:spacing w:before="60" w:after="60"/>
        <w:ind w:left="360" w:right="360"/>
      </w:pPr>
      <w:r>
        <w:rPr>
          <w:rFonts w:ascii="Courier New" w:cs="Courier New" w:eastAsia="Courier New" w:hAnsi="Courier New"/>
          <w:color w:val="2D3748"/>
          <w:sz w:val="18"/>
          <w:szCs w:val="18"/>
        </w:rPr>
        <w:t xml:space="preserve">{</w:t>
      </w:r>
    </w:p>
    <w:p>
      <w:pPr>
        <w:shd w:fill="F0F4F8" w:val="clear"/>
        <w:spacing w:before="60" w:after="60"/>
        <w:ind w:left="360" w:right="360"/>
      </w:pPr>
      <w:r>
        <w:rPr>
          <w:rFonts w:ascii="Courier New" w:cs="Courier New" w:eastAsia="Courier New" w:hAnsi="Courier New"/>
          <w:color w:val="2D3748"/>
          <w:sz w:val="18"/>
          <w:szCs w:val="18"/>
        </w:rPr>
        <w:t xml:space="preserve">  "name": "LeadFlow Law",</w:t>
      </w:r>
    </w:p>
    <w:p>
      <w:pPr>
        <w:shd w:fill="F0F4F8" w:val="clear"/>
        <w:spacing w:before="60" w:after="60"/>
        <w:ind w:left="360" w:right="360"/>
      </w:pPr>
      <w:r>
        <w:rPr>
          <w:rFonts w:ascii="Courier New" w:cs="Courier New" w:eastAsia="Courier New" w:hAnsi="Courier New"/>
          <w:color w:val="2D3748"/>
          <w:sz w:val="18"/>
          <w:szCs w:val="18"/>
        </w:rPr>
        <w:t xml:space="preserve">  "short_name": "LeadFlow",</w:t>
      </w:r>
    </w:p>
    <w:p>
      <w:pPr>
        <w:shd w:fill="F0F4F8" w:val="clear"/>
        <w:spacing w:before="60" w:after="60"/>
        <w:ind w:left="360" w:right="360"/>
      </w:pPr>
      <w:r>
        <w:rPr>
          <w:rFonts w:ascii="Courier New" w:cs="Courier New" w:eastAsia="Courier New" w:hAnsi="Courier New"/>
          <w:color w:val="2D3748"/>
          <w:sz w:val="18"/>
          <w:szCs w:val="18"/>
        </w:rPr>
        <w:t xml:space="preserve">  "description": "Canal seguro de consulta legal",</w:t>
      </w:r>
    </w:p>
    <w:p>
      <w:pPr>
        <w:shd w:fill="F0F4F8" w:val="clear"/>
        <w:spacing w:before="60" w:after="60"/>
        <w:ind w:left="360" w:right="360"/>
      </w:pPr>
      <w:r>
        <w:rPr>
          <w:rFonts w:ascii="Courier New" w:cs="Courier New" w:eastAsia="Courier New" w:hAnsi="Courier New"/>
          <w:color w:val="2D3748"/>
          <w:sz w:val="18"/>
          <w:szCs w:val="18"/>
        </w:rPr>
        <w:t xml:space="preserve">  "theme_color": "#1E3A5F",</w:t>
      </w:r>
    </w:p>
    <w:p>
      <w:pPr>
        <w:shd w:fill="F0F4F8" w:val="clear"/>
        <w:spacing w:before="60" w:after="60"/>
        <w:ind w:left="360" w:right="360"/>
      </w:pPr>
      <w:r>
        <w:rPr>
          <w:rFonts w:ascii="Courier New" w:cs="Courier New" w:eastAsia="Courier New" w:hAnsi="Courier New"/>
          <w:color w:val="2D3748"/>
          <w:sz w:val="18"/>
          <w:szCs w:val="18"/>
        </w:rPr>
        <w:t xml:space="preserve">  "background_color": "#ffffff",</w:t>
      </w:r>
    </w:p>
    <w:p>
      <w:pPr>
        <w:shd w:fill="F0F4F8" w:val="clear"/>
        <w:spacing w:before="60" w:after="60"/>
        <w:ind w:left="360" w:right="360"/>
      </w:pPr>
      <w:r>
        <w:rPr>
          <w:rFonts w:ascii="Courier New" w:cs="Courier New" w:eastAsia="Courier New" w:hAnsi="Courier New"/>
          <w:color w:val="2D3748"/>
          <w:sz w:val="18"/>
          <w:szCs w:val="18"/>
        </w:rPr>
        <w:t xml:space="preserve">  "display": "standalone",</w:t>
      </w:r>
    </w:p>
    <w:p>
      <w:pPr>
        <w:shd w:fill="F0F4F8" w:val="clear"/>
        <w:spacing w:before="60" w:after="60"/>
        <w:ind w:left="360" w:right="360"/>
      </w:pPr>
      <w:r>
        <w:rPr>
          <w:rFonts w:ascii="Courier New" w:cs="Courier New" w:eastAsia="Courier New" w:hAnsi="Courier New"/>
          <w:color w:val="2D3748"/>
          <w:sz w:val="18"/>
          <w:szCs w:val="18"/>
        </w:rPr>
        <w:t xml:space="preserve">  "orientation": "portrait",</w:t>
      </w:r>
    </w:p>
    <w:p>
      <w:pPr>
        <w:shd w:fill="F0F4F8" w:val="clear"/>
        <w:spacing w:before="60" w:after="60"/>
        <w:ind w:left="360" w:right="360"/>
      </w:pPr>
      <w:r>
        <w:rPr>
          <w:rFonts w:ascii="Courier New" w:cs="Courier New" w:eastAsia="Courier New" w:hAnsi="Courier New"/>
          <w:color w:val="2D3748"/>
          <w:sz w:val="18"/>
          <w:szCs w:val="18"/>
        </w:rPr>
        <w:t xml:space="preserve">  "start_url": "/",</w:t>
      </w:r>
    </w:p>
    <w:p>
      <w:pPr>
        <w:shd w:fill="F0F4F8" w:val="clear"/>
        <w:spacing w:before="60" w:after="60"/>
        <w:ind w:left="360" w:right="360"/>
      </w:pPr>
      <w:r>
        <w:rPr>
          <w:rFonts w:ascii="Courier New" w:cs="Courier New" w:eastAsia="Courier New" w:hAnsi="Courier New"/>
          <w:color w:val="2D3748"/>
          <w:sz w:val="18"/>
          <w:szCs w:val="18"/>
        </w:rPr>
        <w:t xml:space="preserve">  "scope": "/",</w:t>
      </w:r>
    </w:p>
    <w:p>
      <w:pPr>
        <w:shd w:fill="F0F4F8" w:val="clear"/>
        <w:spacing w:before="60" w:after="60"/>
        <w:ind w:left="360" w:right="360"/>
      </w:pPr>
      <w:r>
        <w:rPr>
          <w:rFonts w:ascii="Courier New" w:cs="Courier New" w:eastAsia="Courier New" w:hAnsi="Courier New"/>
          <w:color w:val="2D3748"/>
          <w:sz w:val="18"/>
          <w:szCs w:val="18"/>
        </w:rPr>
        <w:t xml:space="preserve">  "icons": [</w:t>
      </w:r>
    </w:p>
    <w:p>
      <w:pPr>
        <w:shd w:fill="F0F4F8" w:val="clear"/>
        <w:spacing w:before="60" w:after="60"/>
        <w:ind w:left="360" w:right="360"/>
      </w:pPr>
      <w:r>
        <w:rPr>
          <w:rFonts w:ascii="Courier New" w:cs="Courier New" w:eastAsia="Courier New" w:hAnsi="Courier New"/>
          <w:color w:val="2D3748"/>
          <w:sz w:val="18"/>
          <w:szCs w:val="18"/>
        </w:rPr>
        <w:t xml:space="preserve">    { "src": "/icons/192.png", "sizes": "192x192", "type": "image/png" },</w:t>
      </w:r>
    </w:p>
    <w:p>
      <w:pPr>
        <w:shd w:fill="F0F4F8" w:val="clear"/>
        <w:spacing w:before="60" w:after="60"/>
        <w:ind w:left="360" w:right="360"/>
      </w:pPr>
      <w:r>
        <w:rPr>
          <w:rFonts w:ascii="Courier New" w:cs="Courier New" w:eastAsia="Courier New" w:hAnsi="Courier New"/>
          <w:color w:val="2D3748"/>
          <w:sz w:val="18"/>
          <w:szCs w:val="18"/>
        </w:rPr>
        <w:t xml:space="preserve">    { "src": "/icons/512.png", "sizes": "512x512", "type": "image/png",</w:t>
      </w:r>
    </w:p>
    <w:p>
      <w:pPr>
        <w:shd w:fill="F0F4F8" w:val="clear"/>
        <w:spacing w:before="60" w:after="60"/>
        <w:ind w:left="360" w:right="360"/>
      </w:pPr>
      <w:r>
        <w:rPr>
          <w:rFonts w:ascii="Courier New" w:cs="Courier New" w:eastAsia="Courier New" w:hAnsi="Courier New"/>
          <w:color w:val="2D3748"/>
          <w:sz w:val="18"/>
          <w:szCs w:val="18"/>
        </w:rPr>
        <w:t xml:space="preserve">      "purpose": "any maskable" }</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4.3  Service Worker</w:t>
      </w:r>
    </w:p>
    <w:p>
      <w:pPr>
        <w:spacing w:before="80" w:after="120"/>
      </w:pPr>
      <w:r>
        <w:rPr>
          <w:rFonts w:ascii="Arial" w:cs="Arial" w:eastAsia="Arial" w:hAnsi="Arial"/>
          <w:color w:val="1A1A2E"/>
          <w:sz w:val="22"/>
          <w:szCs w:val="22"/>
        </w:rPr>
        <w:t xml:space="preserve">El service worker maneja la recepcion de notificaciones push en segundo plano. Se crea en public/sw.js:</w:t>
      </w:r>
    </w:p>
    <w:p>
      <w:pPr>
        <w:spacing w:before="80" w:after="80"/>
      </w:pPr>
      <w:r>
        <w:t xml:space="preserve"/>
      </w:r>
    </w:p>
    <w:p>
      <w:pPr>
        <w:shd w:fill="F0F4F8" w:val="clear"/>
        <w:spacing w:before="60" w:after="60"/>
        <w:ind w:left="360" w:right="360"/>
      </w:pPr>
      <w:r>
        <w:rPr>
          <w:rFonts w:ascii="Courier New" w:cs="Courier New" w:eastAsia="Courier New" w:hAnsi="Courier New"/>
          <w:color w:val="2D3748"/>
          <w:sz w:val="18"/>
          <w:szCs w:val="18"/>
        </w:rPr>
        <w:t xml:space="preserve">// public/sw.js</w:t>
      </w:r>
    </w:p>
    <w:p>
      <w:pPr>
        <w:shd w:fill="F0F4F8" w:val="clear"/>
        <w:spacing w:before="60" w:after="60"/>
        <w:ind w:left="360" w:right="360"/>
      </w:pPr>
      <w:r>
        <w:rPr>
          <w:rFonts w:ascii="Courier New" w:cs="Courier New" w:eastAsia="Courier New" w:hAnsi="Courier New"/>
          <w:color w:val="2D3748"/>
          <w:sz w:val="18"/>
          <w:szCs w:val="18"/>
        </w:rPr>
        <w:t xml:space="preserve">self.addEventListener('push', (event) =&gt; {</w:t>
      </w:r>
    </w:p>
    <w:p>
      <w:pPr>
        <w:shd w:fill="F0F4F8" w:val="clear"/>
        <w:spacing w:before="60" w:after="60"/>
        <w:ind w:left="360" w:right="360"/>
      </w:pPr>
      <w:r>
        <w:rPr>
          <w:rFonts w:ascii="Courier New" w:cs="Courier New" w:eastAsia="Courier New" w:hAnsi="Courier New"/>
          <w:color w:val="2D3748"/>
          <w:sz w:val="18"/>
          <w:szCs w:val="18"/>
        </w:rPr>
        <w:t xml:space="preserve">  const data = event.data.json();</w:t>
      </w:r>
    </w:p>
    <w:p>
      <w:pPr>
        <w:shd w:fill="F0F4F8" w:val="clear"/>
        <w:spacing w:before="60" w:after="60"/>
        <w:ind w:left="360" w:right="360"/>
      </w:pPr>
      <w:r>
        <w:rPr>
          <w:rFonts w:ascii="Courier New" w:cs="Courier New" w:eastAsia="Courier New" w:hAnsi="Courier New"/>
          <w:color w:val="2D3748"/>
          <w:sz w:val="18"/>
          <w:szCs w:val="18"/>
        </w:rPr>
        <w:t xml:space="preserve">  event.waitUntil(</w:t>
      </w:r>
    </w:p>
    <w:p>
      <w:pPr>
        <w:shd w:fill="F0F4F8" w:val="clear"/>
        <w:spacing w:before="60" w:after="60"/>
        <w:ind w:left="360" w:right="360"/>
      </w:pPr>
      <w:r>
        <w:rPr>
          <w:rFonts w:ascii="Courier New" w:cs="Courier New" w:eastAsia="Courier New" w:hAnsi="Courier New"/>
          <w:color w:val="2D3748"/>
          <w:sz w:val="18"/>
          <w:szCs w:val="18"/>
        </w:rPr>
        <w:t xml:space="preserve">    self.registration.showNotification(data.title, {</w:t>
      </w:r>
    </w:p>
    <w:p>
      <w:pPr>
        <w:shd w:fill="F0F4F8" w:val="clear"/>
        <w:spacing w:before="60" w:after="60"/>
        <w:ind w:left="360" w:right="360"/>
      </w:pPr>
      <w:r>
        <w:rPr>
          <w:rFonts w:ascii="Courier New" w:cs="Courier New" w:eastAsia="Courier New" w:hAnsi="Courier New"/>
          <w:color w:val="2D3748"/>
          <w:sz w:val="18"/>
          <w:szCs w:val="18"/>
        </w:rPr>
        <w:t xml:space="preserve">      body: data.body,</w:t>
      </w:r>
    </w:p>
    <w:p>
      <w:pPr>
        <w:shd w:fill="F0F4F8" w:val="clear"/>
        <w:spacing w:before="60" w:after="60"/>
        <w:ind w:left="360" w:right="360"/>
      </w:pPr>
      <w:r>
        <w:rPr>
          <w:rFonts w:ascii="Courier New" w:cs="Courier New" w:eastAsia="Courier New" w:hAnsi="Courier New"/>
          <w:color w:val="2D3748"/>
          <w:sz w:val="18"/>
          <w:szCs w:val="18"/>
        </w:rPr>
        <w:t xml:space="preserve">      icon: '/icons/192.png',</w:t>
      </w:r>
    </w:p>
    <w:p>
      <w:pPr>
        <w:shd w:fill="F0F4F8" w:val="clear"/>
        <w:spacing w:before="60" w:after="60"/>
        <w:ind w:left="360" w:right="360"/>
      </w:pPr>
      <w:r>
        <w:rPr>
          <w:rFonts w:ascii="Courier New" w:cs="Courier New" w:eastAsia="Courier New" w:hAnsi="Courier New"/>
          <w:color w:val="2D3748"/>
          <w:sz w:val="18"/>
          <w:szCs w:val="18"/>
        </w:rPr>
        <w:t xml:space="preserve">      badge: '/icons/badge.png',</w:t>
      </w:r>
    </w:p>
    <w:p>
      <w:pPr>
        <w:shd w:fill="F0F4F8" w:val="clear"/>
        <w:spacing w:before="60" w:after="60"/>
        <w:ind w:left="360" w:right="360"/>
      </w:pPr>
      <w:r>
        <w:rPr>
          <w:rFonts w:ascii="Courier New" w:cs="Courier New" w:eastAsia="Courier New" w:hAnsi="Courier New"/>
          <w:color w:val="2D3748"/>
          <w:sz w:val="18"/>
          <w:szCs w:val="18"/>
        </w:rPr>
        <w:t xml:space="preserve">      data: { url: data.url }</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w:t>
      </w:r>
    </w:p>
    <w:p>
      <w:pPr>
        <w:spacing w:before="80" w:after="80"/>
      </w:pPr>
      <w:r>
        <w:t xml:space="preserve"/>
      </w:r>
    </w:p>
    <w:p>
      <w:pPr>
        <w:shd w:fill="F0F4F8" w:val="clear"/>
        <w:spacing w:before="60" w:after="60"/>
        <w:ind w:left="360" w:right="360"/>
      </w:pPr>
      <w:r>
        <w:rPr>
          <w:rFonts w:ascii="Courier New" w:cs="Courier New" w:eastAsia="Courier New" w:hAnsi="Courier New"/>
          <w:color w:val="2D3748"/>
          <w:sz w:val="18"/>
          <w:szCs w:val="18"/>
        </w:rPr>
        <w:t xml:space="preserve">self.addEventListener('notificationclick', (event) =&gt; {</w:t>
      </w:r>
    </w:p>
    <w:p>
      <w:pPr>
        <w:shd w:fill="F0F4F8" w:val="clear"/>
        <w:spacing w:before="60" w:after="60"/>
        <w:ind w:left="360" w:right="360"/>
      </w:pPr>
      <w:r>
        <w:rPr>
          <w:rFonts w:ascii="Courier New" w:cs="Courier New" w:eastAsia="Courier New" w:hAnsi="Courier New"/>
          <w:color w:val="2D3748"/>
          <w:sz w:val="18"/>
          <w:szCs w:val="18"/>
        </w:rPr>
        <w:t xml:space="preserve">  event.notification.close();</w:t>
      </w:r>
    </w:p>
    <w:p>
      <w:pPr>
        <w:shd w:fill="F0F4F8" w:val="clear"/>
        <w:spacing w:before="60" w:after="60"/>
        <w:ind w:left="360" w:right="360"/>
      </w:pPr>
      <w:r>
        <w:rPr>
          <w:rFonts w:ascii="Courier New" w:cs="Courier New" w:eastAsia="Courier New" w:hAnsi="Courier New"/>
          <w:color w:val="2D3748"/>
          <w:sz w:val="18"/>
          <w:szCs w:val="18"/>
        </w:rPr>
        <w:t xml:space="preserve">  event.waitUntil(</w:t>
      </w:r>
    </w:p>
    <w:p>
      <w:pPr>
        <w:shd w:fill="F0F4F8" w:val="clear"/>
        <w:spacing w:before="60" w:after="60"/>
        <w:ind w:left="360" w:right="360"/>
      </w:pPr>
      <w:r>
        <w:rPr>
          <w:rFonts w:ascii="Courier New" w:cs="Courier New" w:eastAsia="Courier New" w:hAnsi="Courier New"/>
          <w:color w:val="2D3748"/>
          <w:sz w:val="18"/>
          <w:szCs w:val="18"/>
        </w:rPr>
        <w:t xml:space="preserve">    clients.openWindow(event.notification.data.url)</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4.4  Hook de React para suscripciones</w:t>
      </w:r>
    </w:p>
    <w:p>
      <w:pPr>
        <w:spacing w:before="80" w:after="120"/>
      </w:pPr>
      <w:r>
        <w:rPr>
          <w:rFonts w:ascii="Arial" w:cs="Arial" w:eastAsia="Arial" w:hAnsi="Arial"/>
          <w:color w:val="1A1A2E"/>
          <w:sz w:val="22"/>
          <w:szCs w:val="22"/>
        </w:rPr>
        <w:t xml:space="preserve">Este hook encapsula toda la logica de suscripcion y puede usarse en cualquier componente del flujo de captacion:</w:t>
      </w:r>
    </w:p>
    <w:p>
      <w:pPr>
        <w:spacing w:before="80" w:after="80"/>
      </w:pPr>
      <w:r>
        <w:t xml:space="preserve"/>
      </w:r>
    </w:p>
    <w:p>
      <w:pPr>
        <w:shd w:fill="F0F4F8" w:val="clear"/>
        <w:spacing w:before="60" w:after="60"/>
        <w:ind w:left="360" w:right="360"/>
      </w:pPr>
      <w:r>
        <w:rPr>
          <w:rFonts w:ascii="Courier New" w:cs="Courier New" w:eastAsia="Courier New" w:hAnsi="Courier New"/>
          <w:color w:val="2D3748"/>
          <w:sz w:val="18"/>
          <w:szCs w:val="18"/>
        </w:rPr>
        <w:t xml:space="preserve">// hooks/usePushNotifications.js</w:t>
      </w:r>
    </w:p>
    <w:p>
      <w:pPr>
        <w:shd w:fill="F0F4F8" w:val="clear"/>
        <w:spacing w:before="60" w:after="60"/>
        <w:ind w:left="360" w:right="360"/>
      </w:pPr>
      <w:r>
        <w:rPr>
          <w:rFonts w:ascii="Courier New" w:cs="Courier New" w:eastAsia="Courier New" w:hAnsi="Courier New"/>
          <w:color w:val="2D3748"/>
          <w:sz w:val="18"/>
          <w:szCs w:val="18"/>
        </w:rPr>
        <w:t xml:space="preserve">import { useState, useEffect } from 'react';</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export function usePushNotifications(prospectId) {</w:t>
      </w:r>
    </w:p>
    <w:p>
      <w:pPr>
        <w:shd w:fill="F0F4F8" w:val="clear"/>
        <w:spacing w:before="60" w:after="60"/>
        <w:ind w:left="360" w:right="360"/>
      </w:pPr>
      <w:r>
        <w:rPr>
          <w:rFonts w:ascii="Courier New" w:cs="Courier New" w:eastAsia="Courier New" w:hAnsi="Courier New"/>
          <w:color w:val="2D3748"/>
          <w:sz w:val="18"/>
          <w:szCs w:val="18"/>
        </w:rPr>
        <w:t xml:space="preserve">  const [permission, setPermission] = useState(Notification.permission);</w:t>
      </w:r>
    </w:p>
    <w:p>
      <w:pPr>
        <w:shd w:fill="F0F4F8" w:val="clear"/>
        <w:spacing w:before="60" w:after="60"/>
        <w:ind w:left="360" w:right="360"/>
      </w:pPr>
      <w:r>
        <w:rPr>
          <w:rFonts w:ascii="Courier New" w:cs="Courier New" w:eastAsia="Courier New" w:hAnsi="Courier New"/>
          <w:color w:val="2D3748"/>
          <w:sz w:val="18"/>
          <w:szCs w:val="18"/>
        </w:rPr>
        <w:t xml:space="preserve">  const [subscribed, setSubscribed] = useState(false);</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  const subscribe = async () =&gt; {</w:t>
      </w:r>
    </w:p>
    <w:p>
      <w:pPr>
        <w:shd w:fill="F0F4F8" w:val="clear"/>
        <w:spacing w:before="60" w:after="60"/>
        <w:ind w:left="360" w:right="360"/>
      </w:pPr>
      <w:r>
        <w:rPr>
          <w:rFonts w:ascii="Courier New" w:cs="Courier New" w:eastAsia="Courier New" w:hAnsi="Courier New"/>
          <w:color w:val="2D3748"/>
          <w:sz w:val="18"/>
          <w:szCs w:val="18"/>
        </w:rPr>
        <w:t xml:space="preserve">    const registration = await navigator.serviceWorker.ready;</w:t>
      </w:r>
    </w:p>
    <w:p>
      <w:pPr>
        <w:shd w:fill="F0F4F8" w:val="clear"/>
        <w:spacing w:before="60" w:after="60"/>
        <w:ind w:left="360" w:right="360"/>
      </w:pPr>
      <w:r>
        <w:rPr>
          <w:rFonts w:ascii="Courier New" w:cs="Courier New" w:eastAsia="Courier New" w:hAnsi="Courier New"/>
          <w:color w:val="2D3748"/>
          <w:sz w:val="18"/>
          <w:szCs w:val="18"/>
        </w:rPr>
        <w:t xml:space="preserve">    const sub = await registration.pushManager.subscribe({</w:t>
      </w:r>
    </w:p>
    <w:p>
      <w:pPr>
        <w:shd w:fill="F0F4F8" w:val="clear"/>
        <w:spacing w:before="60" w:after="60"/>
        <w:ind w:left="360" w:right="360"/>
      </w:pPr>
      <w:r>
        <w:rPr>
          <w:rFonts w:ascii="Courier New" w:cs="Courier New" w:eastAsia="Courier New" w:hAnsi="Courier New"/>
          <w:color w:val="2D3748"/>
          <w:sz w:val="18"/>
          <w:szCs w:val="18"/>
        </w:rPr>
        <w:t xml:space="preserve">      userVisibleOnly: true,</w:t>
      </w:r>
    </w:p>
    <w:p>
      <w:pPr>
        <w:shd w:fill="F0F4F8" w:val="clear"/>
        <w:spacing w:before="60" w:after="60"/>
        <w:ind w:left="360" w:right="360"/>
      </w:pPr>
      <w:r>
        <w:rPr>
          <w:rFonts w:ascii="Courier New" w:cs="Courier New" w:eastAsia="Courier New" w:hAnsi="Courier New"/>
          <w:color w:val="2D3748"/>
          <w:sz w:val="18"/>
          <w:szCs w:val="18"/>
        </w:rPr>
        <w:t xml:space="preserve">      applicationServerKey: import.meta.env.VITE_VAPID_PUBLIC_KEY</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    await fetch('/api/push/subscribe', {</w:t>
      </w:r>
    </w:p>
    <w:p>
      <w:pPr>
        <w:shd w:fill="F0F4F8" w:val="clear"/>
        <w:spacing w:before="60" w:after="60"/>
        <w:ind w:left="360" w:right="360"/>
      </w:pPr>
      <w:r>
        <w:rPr>
          <w:rFonts w:ascii="Courier New" w:cs="Courier New" w:eastAsia="Courier New" w:hAnsi="Courier New"/>
          <w:color w:val="2D3748"/>
          <w:sz w:val="18"/>
          <w:szCs w:val="18"/>
        </w:rPr>
        <w:t xml:space="preserve">      method: 'POST',</w:t>
      </w:r>
    </w:p>
    <w:p>
      <w:pPr>
        <w:shd w:fill="F0F4F8" w:val="clear"/>
        <w:spacing w:before="60" w:after="60"/>
        <w:ind w:left="360" w:right="360"/>
      </w:pPr>
      <w:r>
        <w:rPr>
          <w:rFonts w:ascii="Courier New" w:cs="Courier New" w:eastAsia="Courier New" w:hAnsi="Courier New"/>
          <w:color w:val="2D3748"/>
          <w:sz w:val="18"/>
          <w:szCs w:val="18"/>
        </w:rPr>
        <w:t xml:space="preserve">      headers: { 'Content-Type': 'application/json' },</w:t>
      </w:r>
    </w:p>
    <w:p>
      <w:pPr>
        <w:shd w:fill="F0F4F8" w:val="clear"/>
        <w:spacing w:before="60" w:after="60"/>
        <w:ind w:left="360" w:right="360"/>
      </w:pPr>
      <w:r>
        <w:rPr>
          <w:rFonts w:ascii="Courier New" w:cs="Courier New" w:eastAsia="Courier New" w:hAnsi="Courier New"/>
          <w:color w:val="2D3748"/>
          <w:sz w:val="18"/>
          <w:szCs w:val="18"/>
        </w:rPr>
        <w:t xml:space="preserve">      body: JSON.stringify({ subscription: sub, prospect_id: prospectId })</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    setSubscribed(true);</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  const requestPermission = async () =&gt; {</w:t>
      </w:r>
    </w:p>
    <w:p>
      <w:pPr>
        <w:shd w:fill="F0F4F8" w:val="clear"/>
        <w:spacing w:before="60" w:after="60"/>
        <w:ind w:left="360" w:right="360"/>
      </w:pPr>
      <w:r>
        <w:rPr>
          <w:rFonts w:ascii="Courier New" w:cs="Courier New" w:eastAsia="Courier New" w:hAnsi="Courier New"/>
          <w:color w:val="2D3748"/>
          <w:sz w:val="18"/>
          <w:szCs w:val="18"/>
        </w:rPr>
        <w:t xml:space="preserve">    const result = await Notification.requestPermission();</w:t>
      </w:r>
    </w:p>
    <w:p>
      <w:pPr>
        <w:shd w:fill="F0F4F8" w:val="clear"/>
        <w:spacing w:before="60" w:after="60"/>
        <w:ind w:left="360" w:right="360"/>
      </w:pPr>
      <w:r>
        <w:rPr>
          <w:rFonts w:ascii="Courier New" w:cs="Courier New" w:eastAsia="Courier New" w:hAnsi="Courier New"/>
          <w:color w:val="2D3748"/>
          <w:sz w:val="18"/>
          <w:szCs w:val="18"/>
        </w:rPr>
        <w:t xml:space="preserve">    setPermission(result);</w:t>
      </w:r>
    </w:p>
    <w:p>
      <w:pPr>
        <w:shd w:fill="F0F4F8" w:val="clear"/>
        <w:spacing w:before="60" w:after="60"/>
        <w:ind w:left="360" w:right="360"/>
      </w:pPr>
      <w:r>
        <w:rPr>
          <w:rFonts w:ascii="Courier New" w:cs="Courier New" w:eastAsia="Courier New" w:hAnsi="Courier New"/>
          <w:color w:val="2D3748"/>
          <w:sz w:val="18"/>
          <w:szCs w:val="18"/>
        </w:rPr>
        <w:t xml:space="preserve">    if (result === 'granted') await subscribe();</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  return { permission, subscribed, requestPermission };</w:t>
      </w:r>
    </w:p>
    <w:p>
      <w:pPr>
        <w:shd w:fill="F0F4F8" w:val="clear"/>
        <w:spacing w:before="60" w:after="60"/>
        <w:ind w:left="360" w:right="360"/>
      </w:pPr>
      <w:r>
        <w:rPr>
          <w:rFonts w:ascii="Courier New" w:cs="Courier New" w:eastAsia="Courier New" w:hAnsi="Courier New"/>
          <w:color w:val="2D3748"/>
          <w:sz w:val="18"/>
          <w:szCs w:val="18"/>
        </w:rPr>
        <w:t xml:space="preserve">}</w:t>
      </w:r>
    </w:p>
    <w:p>
      <w:pPr>
        <w:spacing w:before="80" w:after="80"/>
      </w:pPr>
      <w:r>
        <w:t xml:space="preserve"/>
      </w:r>
    </w:p>
    <w:p>
      <w:r>
        <w:br w:type="page"/>
      </w:r>
    </w:p>
    <w:p>
      <w:pPr>
        <w:pStyle w:val="Heading1"/>
        <w:shd w:fill="1E3A5F" w:val="clear"/>
        <w:spacing w:before="360" w:after="200"/>
        <w:ind w:left="200" w:right="200"/>
      </w:pPr>
      <w:r>
        <w:rPr>
          <w:rFonts w:ascii="Arial" w:cs="Arial" w:eastAsia="Arial" w:hAnsi="Arial"/>
          <w:b/>
          <w:bCs/>
          <w:color w:val="FFFFFF"/>
          <w:sz w:val="34"/>
          <w:szCs w:val="34"/>
        </w:rPr>
        <w:t xml:space="preserve">  5.  Implementacion en el Backend FastAPI</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5.1  Dependencias Python</w:t>
      </w:r>
    </w:p>
    <w:p>
      <w:pPr>
        <w:spacing w:before="80" w:after="80"/>
      </w:pPr>
      <w:r>
        <w:t xml:space="preserve"/>
      </w:r>
    </w:p>
    <w:p>
      <w:pPr>
        <w:shd w:fill="F0F4F8" w:val="clear"/>
        <w:spacing w:before="60" w:after="60"/>
        <w:ind w:left="360" w:right="360"/>
      </w:pPr>
      <w:r>
        <w:rPr>
          <w:rFonts w:ascii="Courier New" w:cs="Courier New" w:eastAsia="Courier New" w:hAnsi="Courier New"/>
          <w:color w:val="2D3748"/>
          <w:sz w:val="18"/>
          <w:szCs w:val="18"/>
        </w:rPr>
        <w:t xml:space="preserve">pip install pywebpush pymongo motor</w:t>
      </w:r>
    </w:p>
    <w:p>
      <w:pPr>
        <w:spacing w:before="80" w:after="80"/>
      </w:pPr>
      <w:r>
        <w:t xml:space="preserve"/>
      </w:r>
    </w:p>
    <w:p>
      <w:pPr>
        <w:spacing w:before="80" w:after="120"/>
      </w:pPr>
      <w:r>
        <w:rPr>
          <w:rFonts w:ascii="Arial" w:cs="Arial" w:eastAsia="Arial" w:hAnsi="Arial"/>
          <w:color w:val="1A1A2E"/>
          <w:sz w:val="22"/>
          <w:szCs w:val="22"/>
        </w:rPr>
        <w:t xml:space="preserve">pywebpush maneja el protocolo VAPID y el cifrado. motor es el driver asincrono de MongoDB recomendado para FastAPI.</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5.2  Generacion de claves VAPID</w:t>
      </w:r>
    </w:p>
    <w:p>
      <w:pPr>
        <w:spacing w:before="80" w:after="120"/>
      </w:pPr>
      <w:r>
        <w:rPr>
          <w:rFonts w:ascii="Arial" w:cs="Arial" w:eastAsia="Arial" w:hAnsi="Arial"/>
          <w:color w:val="1A1A2E"/>
          <w:sz w:val="22"/>
          <w:szCs w:val="22"/>
        </w:rPr>
        <w:t xml:space="preserve">Se ejecuta una sola vez. Las claves van en variables de entorno, nunca en el codigo fuente:</w:t>
      </w:r>
    </w:p>
    <w:p>
      <w:pPr>
        <w:spacing w:before="80" w:after="80"/>
      </w:pPr>
      <w:r>
        <w:t xml:space="preserve"/>
      </w:r>
    </w:p>
    <w:p>
      <w:pPr>
        <w:shd w:fill="F0F4F8" w:val="clear"/>
        <w:spacing w:before="60" w:after="60"/>
        <w:ind w:left="360" w:right="360"/>
      </w:pPr>
      <w:r>
        <w:rPr>
          <w:rFonts w:ascii="Courier New" w:cs="Courier New" w:eastAsia="Courier New" w:hAnsi="Courier New"/>
          <w:color w:val="2D3748"/>
          <w:sz w:val="18"/>
          <w:szCs w:val="18"/>
        </w:rPr>
        <w:t xml:space="preserve">python -c "from py_vapid import Vapid; v = Vapid(); v.generate_keys(); print('PUBLIC:', v.public_key, '\nPRIVATE:', v.private_key)"</w:t>
      </w:r>
    </w:p>
    <w:p>
      <w:pPr>
        <w:spacing w:before="80" w:after="80"/>
      </w:pPr>
      <w:r>
        <w:t xml:space="preserve"/>
      </w:r>
    </w:p>
    <w:p>
      <w:pPr>
        <w:spacing w:before="80" w:after="120"/>
      </w:pPr>
      <w:r>
        <w:rPr>
          <w:rFonts w:ascii="Arial" w:cs="Arial" w:eastAsia="Arial" w:hAnsi="Arial"/>
          <w:color w:val="1A1A2E"/>
          <w:sz w:val="22"/>
          <w:szCs w:val="22"/>
        </w:rPr>
        <w:t xml:space="preserve">Guardar ambas claves en el archivo .env del proyecto y agregar .env al .gitignore.</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5.3  Endpoints en FastAPI</w:t>
      </w:r>
    </w:p>
    <w:p>
      <w:pPr>
        <w:spacing w:before="80" w:after="120"/>
      </w:pPr>
      <w:r>
        <w:rPr>
          <w:rFonts w:ascii="Arial" w:cs="Arial" w:eastAsia="Arial" w:hAnsi="Arial"/>
          <w:color w:val="1A1A2E"/>
          <w:sz w:val="22"/>
          <w:szCs w:val="22"/>
        </w:rPr>
        <w:t xml:space="preserve">Agregar los siguientes endpoints al router de la aplicacion:</w:t>
      </w:r>
    </w:p>
    <w:p>
      <w:pPr>
        <w:spacing w:before="80" w:after="80"/>
      </w:pPr>
      <w:r>
        <w:t xml:space="preserve"/>
      </w:r>
    </w:p>
    <w:p>
      <w:pPr>
        <w:shd w:fill="F0F4F8" w:val="clear"/>
        <w:spacing w:before="60" w:after="60"/>
        <w:ind w:left="360" w:right="360"/>
      </w:pPr>
      <w:r>
        <w:rPr>
          <w:rFonts w:ascii="Courier New" w:cs="Courier New" w:eastAsia="Courier New" w:hAnsi="Courier New"/>
          <w:color w:val="2D3748"/>
          <w:sz w:val="18"/>
          <w:szCs w:val="18"/>
        </w:rPr>
        <w:t xml:space="preserve"># routers/push.py</w:t>
      </w:r>
    </w:p>
    <w:p>
      <w:pPr>
        <w:shd w:fill="F0F4F8" w:val="clear"/>
        <w:spacing w:before="60" w:after="60"/>
        <w:ind w:left="360" w:right="360"/>
      </w:pPr>
      <w:r>
        <w:rPr>
          <w:rFonts w:ascii="Courier New" w:cs="Courier New" w:eastAsia="Courier New" w:hAnsi="Courier New"/>
          <w:color w:val="2D3748"/>
          <w:sz w:val="18"/>
          <w:szCs w:val="18"/>
        </w:rPr>
        <w:t xml:space="preserve">from fastapi import APIRouter, HTTPException</w:t>
      </w:r>
    </w:p>
    <w:p>
      <w:pPr>
        <w:shd w:fill="F0F4F8" w:val="clear"/>
        <w:spacing w:before="60" w:after="60"/>
        <w:ind w:left="360" w:right="360"/>
      </w:pPr>
      <w:r>
        <w:rPr>
          <w:rFonts w:ascii="Courier New" w:cs="Courier New" w:eastAsia="Courier New" w:hAnsi="Courier New"/>
          <w:color w:val="2D3748"/>
          <w:sz w:val="18"/>
          <w:szCs w:val="18"/>
        </w:rPr>
        <w:t xml:space="preserve">from pywebpush import webpush, WebPushException</w:t>
      </w:r>
    </w:p>
    <w:p>
      <w:pPr>
        <w:shd w:fill="F0F4F8" w:val="clear"/>
        <w:spacing w:before="60" w:after="60"/>
        <w:ind w:left="360" w:right="360"/>
      </w:pPr>
      <w:r>
        <w:rPr>
          <w:rFonts w:ascii="Courier New" w:cs="Courier New" w:eastAsia="Courier New" w:hAnsi="Courier New"/>
          <w:color w:val="2D3748"/>
          <w:sz w:val="18"/>
          <w:szCs w:val="18"/>
        </w:rPr>
        <w:t xml:space="preserve">from motor.motor_asyncio import AsyncIOMotorClient</w:t>
      </w:r>
    </w:p>
    <w:p>
      <w:pPr>
        <w:shd w:fill="F0F4F8" w:val="clear"/>
        <w:spacing w:before="60" w:after="60"/>
        <w:ind w:left="360" w:right="360"/>
      </w:pPr>
      <w:r>
        <w:rPr>
          <w:rFonts w:ascii="Courier New" w:cs="Courier New" w:eastAsia="Courier New" w:hAnsi="Courier New"/>
          <w:color w:val="2D3748"/>
          <w:sz w:val="18"/>
          <w:szCs w:val="18"/>
        </w:rPr>
        <w:t xml:space="preserve">import os, json</w:t>
      </w:r>
    </w:p>
    <w:p>
      <w:pPr>
        <w:shd w:fill="F0F4F8" w:val="clear"/>
        <w:spacing w:before="60" w:after="60"/>
        <w:ind w:left="360" w:right="360"/>
      </w:pPr>
      <w:r>
        <w:rPr>
          <w:rFonts w:ascii="Courier New" w:cs="Courier New" w:eastAsia="Courier New" w:hAnsi="Courier New"/>
          <w:color w:val="2D3748"/>
          <w:sz w:val="18"/>
          <w:szCs w:val="18"/>
        </w:rPr>
        <w:t xml:space="preserve">from datetime import datetime</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router = APIRouter(prefix='/api/push', tags=['push'])</w:t>
      </w:r>
    </w:p>
    <w:p>
      <w:pPr>
        <w:shd w:fill="F0F4F8" w:val="clear"/>
        <w:spacing w:before="60" w:after="60"/>
        <w:ind w:left="360" w:right="360"/>
      </w:pPr>
      <w:r>
        <w:rPr>
          <w:rFonts w:ascii="Courier New" w:cs="Courier New" w:eastAsia="Courier New" w:hAnsi="Courier New"/>
          <w:color w:val="2D3748"/>
          <w:sz w:val="18"/>
          <w:szCs w:val="18"/>
        </w:rPr>
        <w:t xml:space="preserve">db = AsyncIOMotorClient(os.getenv('MONGO_URI')).leadflow</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@router.post('/subscribe')</w:t>
      </w:r>
    </w:p>
    <w:p>
      <w:pPr>
        <w:shd w:fill="F0F4F8" w:val="clear"/>
        <w:spacing w:before="60" w:after="60"/>
        <w:ind w:left="360" w:right="360"/>
      </w:pPr>
      <w:r>
        <w:rPr>
          <w:rFonts w:ascii="Courier New" w:cs="Courier New" w:eastAsia="Courier New" w:hAnsi="Courier New"/>
          <w:color w:val="2D3748"/>
          <w:sz w:val="18"/>
          <w:szCs w:val="18"/>
        </w:rPr>
        <w:t xml:space="preserve">async def subscribe(data: dict):</w:t>
      </w:r>
    </w:p>
    <w:p>
      <w:pPr>
        <w:shd w:fill="F0F4F8" w:val="clear"/>
        <w:spacing w:before="60" w:after="60"/>
        <w:ind w:left="360" w:right="360"/>
      </w:pPr>
      <w:r>
        <w:rPr>
          <w:rFonts w:ascii="Courier New" w:cs="Courier New" w:eastAsia="Courier New" w:hAnsi="Courier New"/>
          <w:color w:val="2D3748"/>
          <w:sz w:val="18"/>
          <w:szCs w:val="18"/>
        </w:rPr>
        <w:t xml:space="preserve">    await db.subscriptions.update_one(</w:t>
      </w:r>
    </w:p>
    <w:p>
      <w:pPr>
        <w:shd w:fill="F0F4F8" w:val="clear"/>
        <w:spacing w:before="60" w:after="60"/>
        <w:ind w:left="360" w:right="360"/>
      </w:pPr>
      <w:r>
        <w:rPr>
          <w:rFonts w:ascii="Courier New" w:cs="Courier New" w:eastAsia="Courier New" w:hAnsi="Courier New"/>
          <w:color w:val="2D3748"/>
          <w:sz w:val="18"/>
          <w:szCs w:val="18"/>
        </w:rPr>
        <w:t xml:space="preserve">        {'prospect_id': data['prospect_id']},</w:t>
      </w:r>
    </w:p>
    <w:p>
      <w:pPr>
        <w:shd w:fill="F0F4F8" w:val="clear"/>
        <w:spacing w:before="60" w:after="60"/>
        <w:ind w:left="360" w:right="360"/>
      </w:pPr>
      <w:r>
        <w:rPr>
          <w:rFonts w:ascii="Courier New" w:cs="Courier New" w:eastAsia="Courier New" w:hAnsi="Courier New"/>
          <w:color w:val="2D3748"/>
          <w:sz w:val="18"/>
          <w:szCs w:val="18"/>
        </w:rPr>
        <w:t xml:space="preserve">        {'$set': {</w:t>
      </w:r>
    </w:p>
    <w:p>
      <w:pPr>
        <w:shd w:fill="F0F4F8" w:val="clear"/>
        <w:spacing w:before="60" w:after="60"/>
        <w:ind w:left="360" w:right="360"/>
      </w:pPr>
      <w:r>
        <w:rPr>
          <w:rFonts w:ascii="Courier New" w:cs="Courier New" w:eastAsia="Courier New" w:hAnsi="Courier New"/>
          <w:color w:val="2D3748"/>
          <w:sz w:val="18"/>
          <w:szCs w:val="18"/>
        </w:rPr>
        <w:t xml:space="preserve">            'subscription': data['subscription'],</w:t>
      </w:r>
    </w:p>
    <w:p>
      <w:pPr>
        <w:shd w:fill="F0F4F8" w:val="clear"/>
        <w:spacing w:before="60" w:after="60"/>
        <w:ind w:left="360" w:right="360"/>
      </w:pPr>
      <w:r>
        <w:rPr>
          <w:rFonts w:ascii="Courier New" w:cs="Courier New" w:eastAsia="Courier New" w:hAnsi="Courier New"/>
          <w:color w:val="2D3748"/>
          <w:sz w:val="18"/>
          <w:szCs w:val="18"/>
        </w:rPr>
        <w:t xml:space="preserve">            'updated_at': datetime.utcnow()</w:t>
      </w:r>
    </w:p>
    <w:p>
      <w:pPr>
        <w:shd w:fill="F0F4F8" w:val="clear"/>
        <w:spacing w:before="60" w:after="60"/>
        <w:ind w:left="360" w:right="360"/>
      </w:pPr>
      <w:r>
        <w:rPr>
          <w:rFonts w:ascii="Courier New" w:cs="Courier New" w:eastAsia="Courier New" w:hAnsi="Courier New"/>
          <w:color w:val="2D3748"/>
          <w:sz w:val="18"/>
          <w:szCs w:val="18"/>
        </w:rPr>
        <w:t xml:space="preserve">        }, '$setOnInsert': {</w:t>
      </w:r>
    </w:p>
    <w:p>
      <w:pPr>
        <w:shd w:fill="F0F4F8" w:val="clear"/>
        <w:spacing w:before="60" w:after="60"/>
        <w:ind w:left="360" w:right="360"/>
      </w:pPr>
      <w:r>
        <w:rPr>
          <w:rFonts w:ascii="Courier New" w:cs="Courier New" w:eastAsia="Courier New" w:hAnsi="Courier New"/>
          <w:color w:val="2D3748"/>
          <w:sz w:val="18"/>
          <w:szCs w:val="18"/>
        </w:rPr>
        <w:t xml:space="preserve">            'created_at': datetime.utcnow(),</w:t>
      </w:r>
    </w:p>
    <w:p>
      <w:pPr>
        <w:shd w:fill="F0F4F8" w:val="clear"/>
        <w:spacing w:before="60" w:after="60"/>
        <w:ind w:left="360" w:right="360"/>
      </w:pPr>
      <w:r>
        <w:rPr>
          <w:rFonts w:ascii="Courier New" w:cs="Courier New" w:eastAsia="Courier New" w:hAnsi="Courier New"/>
          <w:color w:val="2D3748"/>
          <w:sz w:val="18"/>
          <w:szCs w:val="18"/>
        </w:rPr>
        <w:t xml:space="preserve">            'datos': {},</w:t>
      </w:r>
    </w:p>
    <w:p>
      <w:pPr>
        <w:shd w:fill="F0F4F8" w:val="clear"/>
        <w:spacing w:before="60" w:after="60"/>
        <w:ind w:left="360" w:right="360"/>
      </w:pPr>
      <w:r>
        <w:rPr>
          <w:rFonts w:ascii="Courier New" w:cs="Courier New" w:eastAsia="Courier New" w:hAnsi="Courier New"/>
          <w:color w:val="2D3748"/>
          <w:sz w:val="18"/>
          <w:szCs w:val="18"/>
        </w:rPr>
        <w:t xml:space="preserve">            'estado': 'prospecto'</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        upsert=True</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    return {'status': 'ok'}</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@router.post('/send/{prospect_id}')</w:t>
      </w:r>
    </w:p>
    <w:p>
      <w:pPr>
        <w:shd w:fill="F0F4F8" w:val="clear"/>
        <w:spacing w:before="60" w:after="60"/>
        <w:ind w:left="360" w:right="360"/>
      </w:pPr>
      <w:r>
        <w:rPr>
          <w:rFonts w:ascii="Courier New" w:cs="Courier New" w:eastAsia="Courier New" w:hAnsi="Courier New"/>
          <w:color w:val="2D3748"/>
          <w:sz w:val="18"/>
          <w:szCs w:val="18"/>
        </w:rPr>
        <w:t xml:space="preserve">async def send_notification(prospect_id: str, payload: dict):</w:t>
      </w:r>
    </w:p>
    <w:p>
      <w:pPr>
        <w:shd w:fill="F0F4F8" w:val="clear"/>
        <w:spacing w:before="60" w:after="60"/>
        <w:ind w:left="360" w:right="360"/>
      </w:pPr>
      <w:r>
        <w:rPr>
          <w:rFonts w:ascii="Courier New" w:cs="Courier New" w:eastAsia="Courier New" w:hAnsi="Courier New"/>
          <w:color w:val="2D3748"/>
          <w:sz w:val="18"/>
          <w:szCs w:val="18"/>
        </w:rPr>
        <w:t xml:space="preserve">    doc = await db.subscriptions.find_one({'prospect_id': prospect_id})</w:t>
      </w:r>
    </w:p>
    <w:p>
      <w:pPr>
        <w:shd w:fill="F0F4F8" w:val="clear"/>
        <w:spacing w:before="60" w:after="60"/>
        <w:ind w:left="360" w:right="360"/>
      </w:pPr>
      <w:r>
        <w:rPr>
          <w:rFonts w:ascii="Courier New" w:cs="Courier New" w:eastAsia="Courier New" w:hAnsi="Courier New"/>
          <w:color w:val="2D3748"/>
          <w:sz w:val="18"/>
          <w:szCs w:val="18"/>
        </w:rPr>
        <w:t xml:space="preserve">    if not doc:</w:t>
      </w:r>
    </w:p>
    <w:p>
      <w:pPr>
        <w:shd w:fill="F0F4F8" w:val="clear"/>
        <w:spacing w:before="60" w:after="60"/>
        <w:ind w:left="360" w:right="360"/>
      </w:pPr>
      <w:r>
        <w:rPr>
          <w:rFonts w:ascii="Courier New" w:cs="Courier New" w:eastAsia="Courier New" w:hAnsi="Courier New"/>
          <w:color w:val="2D3748"/>
          <w:sz w:val="18"/>
          <w:szCs w:val="18"/>
        </w:rPr>
        <w:t xml:space="preserve">        raise HTTPException(status_code=404, detail='Sin suscripcion')</w:t>
      </w:r>
    </w:p>
    <w:p>
      <w:pPr>
        <w:shd w:fill="F0F4F8" w:val="clear"/>
        <w:spacing w:before="60" w:after="60"/>
        <w:ind w:left="360" w:right="360"/>
      </w:pPr>
      <w:r>
        <w:rPr>
          <w:rFonts w:ascii="Courier New" w:cs="Courier New" w:eastAsia="Courier New" w:hAnsi="Courier New"/>
          <w:color w:val="2D3748"/>
          <w:sz w:val="18"/>
          <w:szCs w:val="18"/>
        </w:rPr>
        <w:t xml:space="preserve">    try:</w:t>
      </w:r>
    </w:p>
    <w:p>
      <w:pPr>
        <w:shd w:fill="F0F4F8" w:val="clear"/>
        <w:spacing w:before="60" w:after="60"/>
        <w:ind w:left="360" w:right="360"/>
      </w:pPr>
      <w:r>
        <w:rPr>
          <w:rFonts w:ascii="Courier New" w:cs="Courier New" w:eastAsia="Courier New" w:hAnsi="Courier New"/>
          <w:color w:val="2D3748"/>
          <w:sz w:val="18"/>
          <w:szCs w:val="18"/>
        </w:rPr>
        <w:t xml:space="preserve">        webpush(</w:t>
      </w:r>
    </w:p>
    <w:p>
      <w:pPr>
        <w:shd w:fill="F0F4F8" w:val="clear"/>
        <w:spacing w:before="60" w:after="60"/>
        <w:ind w:left="360" w:right="360"/>
      </w:pPr>
      <w:r>
        <w:rPr>
          <w:rFonts w:ascii="Courier New" w:cs="Courier New" w:eastAsia="Courier New" w:hAnsi="Courier New"/>
          <w:color w:val="2D3748"/>
          <w:sz w:val="18"/>
          <w:szCs w:val="18"/>
        </w:rPr>
        <w:t xml:space="preserve">            subscription_info=doc['subscription'],</w:t>
      </w:r>
    </w:p>
    <w:p>
      <w:pPr>
        <w:shd w:fill="F0F4F8" w:val="clear"/>
        <w:spacing w:before="60" w:after="60"/>
        <w:ind w:left="360" w:right="360"/>
      </w:pPr>
      <w:r>
        <w:rPr>
          <w:rFonts w:ascii="Courier New" w:cs="Courier New" w:eastAsia="Courier New" w:hAnsi="Courier New"/>
          <w:color w:val="2D3748"/>
          <w:sz w:val="18"/>
          <w:szCs w:val="18"/>
        </w:rPr>
        <w:t xml:space="preserve">            data=json.dumps(payload),</w:t>
      </w:r>
    </w:p>
    <w:p>
      <w:pPr>
        <w:shd w:fill="F0F4F8" w:val="clear"/>
        <w:spacing w:before="60" w:after="60"/>
        <w:ind w:left="360" w:right="360"/>
      </w:pPr>
      <w:r>
        <w:rPr>
          <w:rFonts w:ascii="Courier New" w:cs="Courier New" w:eastAsia="Courier New" w:hAnsi="Courier New"/>
          <w:color w:val="2D3748"/>
          <w:sz w:val="18"/>
          <w:szCs w:val="18"/>
        </w:rPr>
        <w:t xml:space="preserve">            vapid_private_key=os.getenv('VAPID_PRIVATE_KEY'),</w:t>
      </w:r>
    </w:p>
    <w:p>
      <w:pPr>
        <w:shd w:fill="F0F4F8" w:val="clear"/>
        <w:spacing w:before="60" w:after="60"/>
        <w:ind w:left="360" w:right="360"/>
      </w:pPr>
      <w:r>
        <w:rPr>
          <w:rFonts w:ascii="Courier New" w:cs="Courier New" w:eastAsia="Courier New" w:hAnsi="Courier New"/>
          <w:color w:val="2D3748"/>
          <w:sz w:val="18"/>
          <w:szCs w:val="18"/>
        </w:rPr>
        <w:t xml:space="preserve">            vapid_claims={'sub': f"mailto:{os.getenv('VAPID_EMAIL')}"}</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    except WebPushException as ex:</w:t>
      </w:r>
    </w:p>
    <w:p>
      <w:pPr>
        <w:shd w:fill="F0F4F8" w:val="clear"/>
        <w:spacing w:before="60" w:after="60"/>
        <w:ind w:left="360" w:right="360"/>
      </w:pPr>
      <w:r>
        <w:rPr>
          <w:rFonts w:ascii="Courier New" w:cs="Courier New" w:eastAsia="Courier New" w:hAnsi="Courier New"/>
          <w:color w:val="2D3748"/>
          <w:sz w:val="18"/>
          <w:szCs w:val="18"/>
        </w:rPr>
        <w:t xml:space="preserve">        raise HTTPException(status_code=500, detail=str(ex))</w:t>
      </w:r>
    </w:p>
    <w:p>
      <w:pPr>
        <w:shd w:fill="F0F4F8" w:val="clear"/>
        <w:spacing w:before="60" w:after="60"/>
        <w:ind w:left="360" w:right="360"/>
      </w:pPr>
      <w:r>
        <w:rPr>
          <w:rFonts w:ascii="Courier New" w:cs="Courier New" w:eastAsia="Courier New" w:hAnsi="Courier New"/>
          <w:color w:val="2D3748"/>
          <w:sz w:val="18"/>
          <w:szCs w:val="18"/>
        </w:rPr>
        <w:t xml:space="preserve">    return {'status': 'sent'}</w:t>
      </w:r>
    </w:p>
    <w:p>
      <w:pPr>
        <w:spacing w:before="80" w:after="80"/>
      </w:pPr>
      <w:r>
        <w:t xml:space="preserve"/>
      </w:r>
    </w:p>
    <w:p>
      <w:r>
        <w:br w:type="page"/>
      </w:r>
    </w:p>
    <w:p>
      <w:pPr>
        <w:pStyle w:val="Heading1"/>
        <w:shd w:fill="1E3A5F" w:val="clear"/>
        <w:spacing w:before="360" w:after="200"/>
        <w:ind w:left="200" w:right="200"/>
      </w:pPr>
      <w:r>
        <w:rPr>
          <w:rFonts w:ascii="Arial" w:cs="Arial" w:eastAsia="Arial" w:hAnsi="Arial"/>
          <w:b/>
          <w:bCs/>
          <w:color w:val="FFFFFF"/>
          <w:sz w:val="34"/>
          <w:szCs w:val="34"/>
        </w:rPr>
        <w:t xml:space="preserve">  6.  Configuracion Docker</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6.1  docker-compose.yml actualizado</w:t>
      </w:r>
    </w:p>
    <w:p>
      <w:pPr>
        <w:spacing w:before="80" w:after="120"/>
      </w:pPr>
      <w:r>
        <w:rPr>
          <w:rFonts w:ascii="Arial" w:cs="Arial" w:eastAsia="Arial" w:hAnsi="Arial"/>
          <w:color w:val="1A1A2E"/>
          <w:sz w:val="22"/>
          <w:szCs w:val="22"/>
        </w:rPr>
        <w:t xml:space="preserve">Dado que Nginx esta instalado en el host y no como contenedor, el docker-compose.yml solo gestiona los servicios de aplicacion. Exponer los puertos internos para que Nginx del host pueda alcanzarlos:</w:t>
      </w:r>
    </w:p>
    <w:p>
      <w:pPr>
        <w:spacing w:before="80" w:after="80"/>
      </w:pPr>
      <w:r>
        <w:t xml:space="preserve"/>
      </w:r>
    </w:p>
    <w:p>
      <w:pPr>
        <w:shd w:fill="F0F4F8" w:val="clear"/>
        <w:spacing w:before="60" w:after="60"/>
        <w:ind w:left="360" w:right="360"/>
      </w:pPr>
      <w:r>
        <w:rPr>
          <w:rFonts w:ascii="Courier New" w:cs="Courier New" w:eastAsia="Courier New" w:hAnsi="Courier New"/>
          <w:color w:val="2D3748"/>
          <w:sz w:val="18"/>
          <w:szCs w:val="18"/>
        </w:rPr>
        <w:t xml:space="preserve">version: '3.8'</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services:</w:t>
      </w:r>
    </w:p>
    <w:p>
      <w:pPr>
        <w:shd w:fill="F0F4F8" w:val="clear"/>
        <w:spacing w:before="60" w:after="60"/>
        <w:ind w:left="360" w:right="360"/>
      </w:pPr>
      <w:r>
        <w:rPr>
          <w:rFonts w:ascii="Courier New" w:cs="Courier New" w:eastAsia="Courier New" w:hAnsi="Courier New"/>
          <w:color w:val="2D3748"/>
          <w:sz w:val="18"/>
          <w:szCs w:val="18"/>
        </w:rPr>
        <w:t xml:space="preserve">  # Nginx NO va aqui - esta instalado globalmente en el host</w:t>
      </w:r>
    </w:p>
    <w:p>
      <w:pPr>
        <w:shd w:fill="F0F4F8" w:val="clear"/>
        <w:spacing w:before="60" w:after="60"/>
        <w:ind w:left="360" w:right="360"/>
      </w:pPr>
      <w:r>
        <w:rPr>
          <w:rFonts w:ascii="Courier New" w:cs="Courier New" w:eastAsia="Courier New" w:hAnsi="Courier New"/>
          <w:color w:val="2D3748"/>
          <w:sz w:val="18"/>
          <w:szCs w:val="18"/>
        </w:rPr>
        <w:t xml:space="preserve">services:</w:t>
      </w:r>
    </w:p>
    <w:p>
      <w:pPr>
        <w:shd w:fill="F0F4F8" w:val="clear"/>
        <w:spacing w:before="60" w:after="60"/>
        <w:ind w:left="360" w:right="360"/>
      </w:pPr>
      <w:r>
        <w:rPr>
          <w:rFonts w:ascii="Courier New" w:cs="Courier New" w:eastAsia="Courier New" w:hAnsi="Courier New"/>
          <w:color w:val="2D3748"/>
          <w:sz w:val="18"/>
          <w:szCs w:val="18"/>
        </w:rPr>
        <w:t xml:space="preserve">  frontend:</w:t>
      </w:r>
    </w:p>
    <w:p>
      <w:pPr>
        <w:shd w:fill="F0F4F8" w:val="clear"/>
        <w:spacing w:before="60" w:after="60"/>
        <w:ind w:left="360" w:right="360"/>
      </w:pPr>
      <w:r>
        <w:rPr>
          <w:rFonts w:ascii="Courier New" w:cs="Courier New" w:eastAsia="Courier New" w:hAnsi="Courier New"/>
          <w:color w:val="2D3748"/>
          <w:sz w:val="18"/>
          <w:szCs w:val="18"/>
        </w:rPr>
        <w:t xml:space="preserve">    volumes:</w:t>
      </w:r>
    </w:p>
    <w:p>
      <w:pPr>
        <w:shd w:fill="F0F4F8" w:val="clear"/>
        <w:spacing w:before="60" w:after="60"/>
        <w:ind w:left="360" w:right="360"/>
      </w:pPr>
      <w:r>
        <w:rPr>
          <w:rFonts w:ascii="Courier New" w:cs="Courier New" w:eastAsia="Courier New" w:hAnsi="Courier New"/>
          <w:color w:val="2D3748"/>
          <w:sz w:val="18"/>
          <w:szCs w:val="18"/>
        </w:rPr>
        <w:t xml:space="preserve">    build: ./frontend</w:t>
      </w:r>
    </w:p>
    <w:p>
      <w:pPr>
        <w:shd w:fill="F0F4F8" w:val="clear"/>
        <w:spacing w:before="60" w:after="60"/>
        <w:ind w:left="360" w:right="360"/>
      </w:pPr>
      <w:r>
        <w:rPr>
          <w:rFonts w:ascii="Courier New" w:cs="Courier New" w:eastAsia="Courier New" w:hAnsi="Courier New"/>
          <w:color w:val="2D3748"/>
          <w:sz w:val="18"/>
          <w:szCs w:val="18"/>
        </w:rPr>
        <w:t xml:space="preserve">    ports: ['127.0.0.1:3000:3000']  # solo accesible desde el host</w:t>
      </w:r>
    </w:p>
    <w:p>
      <w:pPr>
        <w:shd w:fill="F0F4F8" w:val="clear"/>
        <w:spacing w:before="60" w:after="60"/>
        <w:ind w:left="360" w:right="360"/>
      </w:pPr>
      <w:r>
        <w:rPr>
          <w:rFonts w:ascii="Courier New" w:cs="Courier New" w:eastAsia="Courier New" w:hAnsi="Courier New"/>
          <w:color w:val="2D3748"/>
          <w:sz w:val="18"/>
          <w:szCs w:val="18"/>
        </w:rPr>
        <w:t xml:space="preserve">    environment:</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  frontend:</w:t>
      </w:r>
    </w:p>
    <w:p>
      <w:pPr>
        <w:shd w:fill="F0F4F8" w:val="clear"/>
        <w:spacing w:before="60" w:after="60"/>
        <w:ind w:left="360" w:right="360"/>
      </w:pPr>
      <w:r>
        <w:rPr>
          <w:rFonts w:ascii="Courier New" w:cs="Courier New" w:eastAsia="Courier New" w:hAnsi="Courier New"/>
          <w:color w:val="2D3748"/>
          <w:sz w:val="18"/>
          <w:szCs w:val="18"/>
        </w:rPr>
        <w:t xml:space="preserve">    build: ./frontend</w:t>
      </w:r>
    </w:p>
    <w:p>
      <w:pPr>
        <w:shd w:fill="F0F4F8" w:val="clear"/>
        <w:spacing w:before="60" w:after="60"/>
        <w:ind w:left="360" w:right="360"/>
      </w:pPr>
      <w:r>
        <w:rPr>
          <w:rFonts w:ascii="Courier New" w:cs="Courier New" w:eastAsia="Courier New" w:hAnsi="Courier New"/>
          <w:color w:val="2D3748"/>
          <w:sz w:val="18"/>
          <w:szCs w:val="18"/>
        </w:rPr>
        <w:t xml:space="preserve">    environment:</w:t>
      </w:r>
    </w:p>
    <w:p>
      <w:pPr>
        <w:shd w:fill="F0F4F8" w:val="clear"/>
        <w:spacing w:before="60" w:after="60"/>
        <w:ind w:left="360" w:right="360"/>
      </w:pPr>
      <w:r>
        <w:rPr>
          <w:rFonts w:ascii="Courier New" w:cs="Courier New" w:eastAsia="Courier New" w:hAnsi="Courier New"/>
          <w:color w:val="2D3748"/>
          <w:sz w:val="18"/>
          <w:szCs w:val="18"/>
        </w:rPr>
        <w:t xml:space="preserve">      - VITE_VAPID_PUBLIC_KEY=${VAPID_PUBLIC_KEY}</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  backend:</w:t>
      </w:r>
    </w:p>
    <w:p>
      <w:pPr>
        <w:shd w:fill="F0F4F8" w:val="clear"/>
        <w:spacing w:before="60" w:after="60"/>
        <w:ind w:left="360" w:right="360"/>
      </w:pPr>
      <w:r>
        <w:rPr>
          <w:rFonts w:ascii="Courier New" w:cs="Courier New" w:eastAsia="Courier New" w:hAnsi="Courier New"/>
          <w:color w:val="2D3748"/>
          <w:sz w:val="18"/>
          <w:szCs w:val="18"/>
        </w:rPr>
        <w:t xml:space="preserve">    ports: ['127.0.0.1:8000:8000']  # solo accesible desde el host</w:t>
      </w:r>
    </w:p>
    <w:p>
      <w:pPr>
        <w:shd w:fill="F0F4F8" w:val="clear"/>
        <w:spacing w:before="60" w:after="60"/>
        <w:ind w:left="360" w:right="360"/>
      </w:pPr>
      <w:r>
        <w:rPr>
          <w:rFonts w:ascii="Courier New" w:cs="Courier New" w:eastAsia="Courier New" w:hAnsi="Courier New"/>
          <w:color w:val="2D3748"/>
          <w:sz w:val="18"/>
          <w:szCs w:val="18"/>
        </w:rPr>
        <w:t xml:space="preserve">    environment:</w:t>
      </w:r>
    </w:p>
    <w:p>
      <w:pPr>
        <w:shd w:fill="F0F4F8" w:val="clear"/>
        <w:spacing w:before="60" w:after="60"/>
        <w:ind w:left="360" w:right="360"/>
      </w:pPr>
      <w:r>
        <w:rPr>
          <w:rFonts w:ascii="Courier New" w:cs="Courier New" w:eastAsia="Courier New" w:hAnsi="Courier New"/>
          <w:color w:val="2D3748"/>
          <w:sz w:val="18"/>
          <w:szCs w:val="18"/>
        </w:rPr>
        <w:t xml:space="preserve">      - MONGO_URI=mongodb://mongo:27017/leadflow</w:t>
      </w:r>
    </w:p>
    <w:p>
      <w:pPr>
        <w:shd w:fill="F0F4F8" w:val="clear"/>
        <w:spacing w:before="60" w:after="60"/>
        <w:ind w:left="360" w:right="360"/>
      </w:pPr>
      <w:r>
        <w:rPr>
          <w:rFonts w:ascii="Courier New" w:cs="Courier New" w:eastAsia="Courier New" w:hAnsi="Courier New"/>
          <w:color w:val="2D3748"/>
          <w:sz w:val="18"/>
          <w:szCs w:val="18"/>
        </w:rPr>
        <w:t xml:space="preserve">      - VAPID_PRIVATE_KEY=${VAPID_PRIVATE_KEY}</w:t>
      </w:r>
    </w:p>
    <w:p>
      <w:pPr>
        <w:shd w:fill="F0F4F8" w:val="clear"/>
        <w:spacing w:before="60" w:after="60"/>
        <w:ind w:left="360" w:right="360"/>
      </w:pPr>
      <w:r>
        <w:rPr>
          <w:rFonts w:ascii="Courier New" w:cs="Courier New" w:eastAsia="Courier New" w:hAnsi="Courier New"/>
          <w:color w:val="2D3748"/>
          <w:sz w:val="18"/>
          <w:szCs w:val="18"/>
        </w:rPr>
        <w:t xml:space="preserve">      - VAPID_PUBLIC_KEY=${VAPID_PUBLIC_KEY}</w:t>
      </w:r>
    </w:p>
    <w:p>
      <w:pPr>
        <w:shd w:fill="F0F4F8" w:val="clear"/>
        <w:spacing w:before="60" w:after="60"/>
        <w:ind w:left="360" w:right="360"/>
      </w:pPr>
      <w:r>
        <w:rPr>
          <w:rFonts w:ascii="Courier New" w:cs="Courier New" w:eastAsia="Courier New" w:hAnsi="Courier New"/>
          <w:color w:val="2D3748"/>
          <w:sz w:val="18"/>
          <w:szCs w:val="18"/>
        </w:rPr>
        <w:t xml:space="preserve">      - VAPID_EMAIL=${VAPID_EMAIL}</w:t>
      </w:r>
    </w:p>
    <w:p>
      <w:pPr>
        <w:shd w:fill="F0F4F8" w:val="clear"/>
        <w:spacing w:before="60" w:after="60"/>
        <w:ind w:left="360" w:right="360"/>
      </w:pPr>
      <w:r>
        <w:rPr>
          <w:rFonts w:ascii="Courier New" w:cs="Courier New" w:eastAsia="Courier New" w:hAnsi="Courier New"/>
          <w:color w:val="2D3748"/>
          <w:sz w:val="18"/>
          <w:szCs w:val="18"/>
        </w:rPr>
        <w:t xml:space="preserve">    depends_on: [mongo]</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  mongo:</w:t>
      </w:r>
    </w:p>
    <w:p>
      <w:pPr>
        <w:shd w:fill="F0F4F8" w:val="clear"/>
        <w:spacing w:before="60" w:after="60"/>
        <w:ind w:left="360" w:right="360"/>
      </w:pPr>
      <w:r>
        <w:rPr>
          <w:rFonts w:ascii="Courier New" w:cs="Courier New" w:eastAsia="Courier New" w:hAnsi="Courier New"/>
          <w:color w:val="2D3748"/>
          <w:sz w:val="18"/>
          <w:szCs w:val="18"/>
        </w:rPr>
        <w:t xml:space="preserve">    image: mongo:7</w:t>
      </w:r>
    </w:p>
    <w:p>
      <w:pPr>
        <w:shd w:fill="F0F4F8" w:val="clear"/>
        <w:spacing w:before="60" w:after="60"/>
        <w:ind w:left="360" w:right="360"/>
      </w:pPr>
      <w:r>
        <w:rPr>
          <w:rFonts w:ascii="Courier New" w:cs="Courier New" w:eastAsia="Courier New" w:hAnsi="Courier New"/>
          <w:color w:val="2D3748"/>
          <w:sz w:val="18"/>
          <w:szCs w:val="18"/>
        </w:rPr>
        <w:t xml:space="preserve">    volumes:</w:t>
      </w:r>
    </w:p>
    <w:p>
      <w:pPr>
        <w:shd w:fill="F0F4F8" w:val="clear"/>
        <w:spacing w:before="60" w:after="60"/>
        <w:ind w:left="360" w:right="360"/>
      </w:pPr>
      <w:r>
        <w:rPr>
          <w:rFonts w:ascii="Courier New" w:cs="Courier New" w:eastAsia="Courier New" w:hAnsi="Courier New"/>
          <w:color w:val="2D3748"/>
          <w:sz w:val="18"/>
          <w:szCs w:val="18"/>
        </w:rPr>
        <w:t xml:space="preserve">      - mongo_data:/data/db</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volumes:</w:t>
      </w:r>
    </w:p>
    <w:p>
      <w:pPr>
        <w:shd w:fill="F0F4F8" w:val="clear"/>
        <w:spacing w:before="60" w:after="60"/>
        <w:ind w:left="360" w:right="360"/>
      </w:pPr>
      <w:r>
        <w:rPr>
          <w:rFonts w:ascii="Courier New" w:cs="Courier New" w:eastAsia="Courier New" w:hAnsi="Courier New"/>
          <w:color w:val="2D3748"/>
          <w:sz w:val="18"/>
          <w:szCs w:val="18"/>
        </w:rPr>
        <w:t xml:space="preserve">  mongo_data:</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6.2  Nginx en el Host: Consideraciones para PWA</w:t>
      </w:r>
    </w:p>
    <w:p>
      <w:pPr>
        <w:spacing w:before="80" w:after="120"/>
      </w:pPr>
      <w:r>
        <w:rPr>
          <w:rFonts w:ascii="Arial" w:cs="Arial" w:eastAsia="Arial" w:hAnsi="Arial"/>
          <w:color w:val="1A1A2E"/>
          <w:sz w:val="22"/>
          <w:szCs w:val="22"/>
        </w:rPr>
        <w:t xml:space="preserve">Al tener Nginx instalado globalmente en el host, hay consideraciones especificas respecto a como se configura cada virtual host para que la PWA funcione correctamente. A diferencia de un Nginx contenerizado, aca el proxy_pass apunta a localhost con los puertos expuestos por Docker:</w:t>
      </w:r>
    </w:p>
    <w:p>
      <w:pPr>
        <w:spacing w:before="80" w:after="80"/>
      </w:pPr>
      <w:r>
        <w:t xml:space="preserve"/>
      </w:r>
    </w:p>
    <w:p>
      <w:pPr>
        <w:shd w:fill="F0F4F8" w:val="clear"/>
        <w:spacing w:before="60" w:after="60"/>
        <w:ind w:left="360" w:right="360"/>
      </w:pPr>
      <w:r>
        <w:rPr>
          <w:rFonts w:ascii="Courier New" w:cs="Courier New" w:eastAsia="Courier New" w:hAnsi="Courier New"/>
          <w:color w:val="2D3748"/>
          <w:sz w:val="18"/>
          <w:szCs w:val="18"/>
        </w:rPr>
        <w:t xml:space="preserve">server {</w:t>
      </w:r>
    </w:p>
    <w:p>
      <w:pPr>
        <w:shd w:fill="F0F4F8" w:val="clear"/>
        <w:spacing w:before="60" w:after="60"/>
        <w:ind w:left="360" w:right="360"/>
      </w:pPr>
      <w:r>
        <w:rPr>
          <w:rFonts w:ascii="Courier New" w:cs="Courier New" w:eastAsia="Courier New" w:hAnsi="Courier New"/>
          <w:color w:val="2D3748"/>
          <w:sz w:val="18"/>
          <w:szCs w:val="18"/>
        </w:rPr>
        <w:t xml:space="preserve">    listen 443 ssl;</w:t>
      </w:r>
    </w:p>
    <w:p>
      <w:pPr>
        <w:shd w:fill="F0F4F8" w:val="clear"/>
        <w:spacing w:before="60" w:after="60"/>
        <w:ind w:left="360" w:right="360"/>
      </w:pPr>
      <w:r>
        <w:rPr>
          <w:rFonts w:ascii="Courier New" w:cs="Courier New" w:eastAsia="Courier New" w:hAnsi="Courier New"/>
          <w:color w:val="2D3748"/>
          <w:sz w:val="18"/>
          <w:szCs w:val="18"/>
        </w:rPr>
        <w:t xml:space="preserve">    server_name tudominio.com;</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    ssl_certificate /etc/nginx/certs/fullchain.pem;</w:t>
      </w:r>
    </w:p>
    <w:p>
      <w:pPr>
        <w:shd w:fill="F0F4F8" w:val="clear"/>
        <w:spacing w:before="60" w:after="60"/>
        <w:ind w:left="360" w:right="360"/>
      </w:pPr>
      <w:r>
        <w:rPr>
          <w:rFonts w:ascii="Courier New" w:cs="Courier New" w:eastAsia="Courier New" w:hAnsi="Courier New"/>
          <w:color w:val="2D3748"/>
          <w:sz w:val="18"/>
          <w:szCs w:val="18"/>
        </w:rPr>
        <w:t xml:space="preserve">    ssl_certificate_key /etc/nginx/certs/privkey.pem;</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    # Headers requeridos para service worker</w:t>
      </w:r>
    </w:p>
    <w:p>
      <w:pPr>
        <w:shd w:fill="F0F4F8" w:val="clear"/>
        <w:spacing w:before="60" w:after="60"/>
        <w:ind w:left="360" w:right="360"/>
      </w:pPr>
      <w:r>
        <w:rPr>
          <w:rFonts w:ascii="Courier New" w:cs="Courier New" w:eastAsia="Courier New" w:hAnsi="Courier New"/>
          <w:color w:val="2D3748"/>
          <w:sz w:val="18"/>
          <w:szCs w:val="18"/>
        </w:rPr>
        <w:t xml:space="preserve">    add_header Service-Worker-Allowed "/";</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    location / {</w:t>
      </w:r>
    </w:p>
    <w:p>
      <w:pPr>
        <w:shd w:fill="F0F4F8" w:val="clear"/>
        <w:spacing w:before="60" w:after="60"/>
        <w:ind w:left="360" w:right="360"/>
      </w:pPr>
      <w:r>
        <w:rPr>
          <w:rFonts w:ascii="Courier New" w:cs="Courier New" w:eastAsia="Courier New" w:hAnsi="Courier New"/>
          <w:color w:val="2D3748"/>
          <w:sz w:val="18"/>
          <w:szCs w:val="18"/>
        </w:rPr>
        <w:t xml:space="preserve">        proxy_pass http://127.0.0.1:3000;</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
      </w:r>
    </w:p>
    <w:p>
      <w:pPr>
        <w:shd w:fill="F0F4F8" w:val="clear"/>
        <w:spacing w:before="60" w:after="60"/>
        <w:ind w:left="360" w:right="360"/>
      </w:pPr>
      <w:r>
        <w:rPr>
          <w:rFonts w:ascii="Courier New" w:cs="Courier New" w:eastAsia="Courier New" w:hAnsi="Courier New"/>
          <w:color w:val="2D3748"/>
          <w:sz w:val="18"/>
          <w:szCs w:val="18"/>
        </w:rPr>
        <w:t xml:space="preserve">    location /api/ {</w:t>
      </w:r>
    </w:p>
    <w:p>
      <w:pPr>
        <w:shd w:fill="F0F4F8" w:val="clear"/>
        <w:spacing w:before="60" w:after="60"/>
        <w:ind w:left="360" w:right="360"/>
      </w:pPr>
      <w:r>
        <w:rPr>
          <w:rFonts w:ascii="Courier New" w:cs="Courier New" w:eastAsia="Courier New" w:hAnsi="Courier New"/>
          <w:color w:val="2D3748"/>
          <w:sz w:val="18"/>
          <w:szCs w:val="18"/>
        </w:rPr>
        <w:t xml:space="preserve">        proxy_pass http://127.0.0.1:8000;</w:t>
      </w:r>
    </w:p>
    <w:p>
      <w:pPr>
        <w:shd w:fill="F0F4F8" w:val="clear"/>
        <w:spacing w:before="60" w:after="60"/>
        <w:ind w:left="360" w:right="360"/>
      </w:pPr>
      <w:r>
        <w:rPr>
          <w:rFonts w:ascii="Courier New" w:cs="Courier New" w:eastAsia="Courier New" w:hAnsi="Courier New"/>
          <w:color w:val="2D3748"/>
          <w:sz w:val="18"/>
          <w:szCs w:val="18"/>
        </w:rPr>
        <w:t xml:space="preserve">    }</w:t>
      </w:r>
    </w:p>
    <w:p>
      <w:pPr>
        <w:shd w:fill="F0F4F8" w:val="clear"/>
        <w:spacing w:before="60" w:after="60"/>
        <w:ind w:left="360" w:right="360"/>
      </w:pPr>
      <w:r>
        <w:rPr>
          <w:rFonts w:ascii="Courier New" w:cs="Courier New" w:eastAsia="Courier New" w:hAnsi="Courier New"/>
          <w:color w:val="2D3748"/>
          <w:sz w:val="18"/>
          <w:szCs w:val="18"/>
        </w:rPr>
        <w:t xml:space="pre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SSL gratuito</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2E"/>
                <w:sz w:val="20"/>
                <w:szCs w:val="20"/>
              </w:rPr>
              <w:t xml:space="preserve">Si aun no tenes SSL en este virtual host, usar Certbot: certbot --nginx -d tudominio.com. Nginx en el host lo gestiona centralmente para todas las apps.</w:t>
            </w:r>
          </w:p>
        </w:tc>
      </w:tr>
    </w:tbl>
    <w:p>
      <w:pPr>
        <w:spacing w:before="80" w:after="80"/>
      </w:pPr>
      <w:r>
        <w:t xml:space="preserve"/>
      </w:r>
    </w:p>
    <w:p>
      <w:r>
        <w:br w:type="page"/>
      </w:r>
    </w:p>
    <w:p>
      <w:pPr>
        <w:pStyle w:val="Heading1"/>
        <w:shd w:fill="1E3A5F" w:val="clear"/>
        <w:spacing w:before="360" w:after="200"/>
        <w:ind w:left="200" w:right="200"/>
      </w:pPr>
      <w:r>
        <w:rPr>
          <w:rFonts w:ascii="Arial" w:cs="Arial" w:eastAsia="Arial" w:hAnsi="Arial"/>
          <w:b/>
          <w:bCs/>
          <w:color w:val="FFFFFF"/>
          <w:sz w:val="34"/>
          <w:szCs w:val="34"/>
        </w:rPr>
        <w:t xml:space="preserve">  6.3  Consideraciones Especificas: Nginx en el Host</w:t>
      </w:r>
    </w:p>
    <w:p>
      <w:pPr>
        <w:pStyle w:val="Heading2"/>
        <w:spacing w:before="320" w:after="160"/>
      </w:pPr>
      <w:r>
        <w:rPr>
          <w:rFonts w:ascii="Arial" w:cs="Arial" w:hAnsi="Arial"/>
          <w:b/>
          <w:color w:val="1E3A5F"/>
          <w:sz w:val="28"/>
        </w:rPr>
        <w:t xml:space="preserve">Consideraciones Especificas: Nginx en el Host Global</w:t>
      </w:r>
    </w:p>
    <w:p>
      <w:pPr>
        <w:spacing w:before="80" w:after="120"/>
      </w:pPr>
      <w:r>
        <w:rPr>
          <w:rFonts w:ascii="Arial" w:hAnsi="Arial"/>
          <w:color w:val="1A1A2E"/>
          <w:sz w:val="22"/>
        </w:rPr>
        <w:t xml:space="preserve">Al operar Nginx directamente en el servidor host (no como contenedor), hay consideraciones tecnicas que difieren del enfoque contenerizado y que impactan en la configuracion de la PWA:</w:t>
      </w:r>
    </w:p>
    <w:p>
      <w:pPr>
        <w:pStyle w:val="Heading3"/>
        <w:spacing w:before="240" w:after="120"/>
      </w:pPr>
      <w:r>
        <w:rPr>
          <w:rFonts w:ascii="Arial" w:hAnsi="Arial"/>
          <w:b/>
          <w:color w:val="2E86AB"/>
          <w:sz w:val="24"/>
        </w:rPr>
        <w:t>Aislamiento de puertos con 127.0.0.1</w:t>
      </w:r>
    </w:p>
    <w:p>
      <w:pPr>
        <w:spacing w:before="80" w:after="120"/>
      </w:pPr>
      <w:r>
        <w:rPr>
          <w:rFonts w:ascii="Arial" w:hAnsi="Arial"/>
          <w:color w:val="1A1A2E"/>
          <w:sz w:val="22"/>
        </w:rPr>
        <w:t xml:space="preserve">Los contenedores Docker deben exponer sus puertos UNICAMENTE en la interfaz de loopback (127.0.0.1), no en 0.0.0.0. Esto evita que los servicios queden accesibles publicamente si el firewall falla, y garantiza que solo Nginx del host pueda alcanzarlos. En el docker-compose.yml, la diferencia es critica:</w:t>
      </w:r>
    </w:p>
    <w:p>
      <w:pPr>
        <w:shd w:fill="F0F4F8" w:val="clear"/>
        <w:spacing w:before="60" w:after="60"/>
        <w:ind w:left="360" w:right="360"/>
      </w:pPr>
      <w:r>
        <w:rPr>
          <w:rFonts w:ascii="Courier New" w:hAnsi="Courier New"/>
          <w:color w:val="2D3748"/>
          <w:sz w:val="18"/>
        </w:rPr>
        <w:t xml:space="preserve"># MAL: expone a todas las interfaces (riesgo de seguridad)</w:t>
      </w:r>
    </w:p>
    <w:p>
      <w:pPr>
        <w:shd w:fill="F0F4F8" w:val="clear"/>
        <w:spacing w:before="60" w:after="60"/>
        <w:ind w:left="360" w:right="360"/>
      </w:pPr>
      <w:r>
        <w:rPr>
          <w:rFonts w:ascii="Courier New" w:hAnsi="Courier New"/>
          <w:color w:val="2D3748"/>
          <w:sz w:val="18"/>
        </w:rPr>
        <w:t xml:space="preserve">ports: ['3000:3000']</w:t>
      </w:r>
    </w:p>
    <w:p>
      <w:pPr>
        <w:shd w:fill="F0F4F8" w:val="clear"/>
        <w:spacing w:before="60" w:after="60"/>
        <w:ind w:left="360" w:right="360"/>
      </w:pPr>
      <w:r>
        <w:rPr>
          <w:rFonts w:ascii="Courier New" w:hAnsi="Courier New"/>
          <w:color w:val="2D3748"/>
          <w:sz w:val="18"/>
        </w:rPr>
        <w:t xml:space="preserve"># BIEN: solo accesible desde el host</w:t>
      </w:r>
    </w:p>
    <w:p>
      <w:pPr>
        <w:shd w:fill="F0F4F8" w:val="clear"/>
        <w:spacing w:before="60" w:after="60"/>
        <w:ind w:left="360" w:right="360"/>
      </w:pPr>
      <w:r>
        <w:rPr>
          <w:rFonts w:ascii="Courier New" w:hAnsi="Courier New"/>
          <w:color w:val="2D3748"/>
          <w:sz w:val="18"/>
        </w:rPr>
        <w:t xml:space="preserve">ports: ['127.0.0.1:3000:3000']</w:t>
      </w:r>
    </w:p>
    <w:p>
      <w:pPr>
        <w:pStyle w:val="Heading3"/>
        <w:spacing w:before="240" w:after="120"/>
      </w:pPr>
      <w:r>
        <w:rPr>
          <w:rFonts w:ascii="Arial" w:hAnsi="Arial"/>
          <w:b/>
          <w:color w:val="2E86AB"/>
          <w:sz w:val="24"/>
        </w:rPr>
        <w:t>Resolucion de nombres: localhost vs nombre del contenedor</w:t>
      </w:r>
    </w:p>
    <w:p>
      <w:pPr>
        <w:spacing w:before="80" w:after="120"/>
      </w:pPr>
      <w:r>
        <w:rPr>
          <w:rFonts w:ascii="Arial" w:hAnsi="Arial"/>
          <w:color w:val="1A1A2E"/>
          <w:sz w:val="22"/>
        </w:rPr>
        <w:t xml:space="preserve">Dentro de Docker los contenedores se comunican entre si por nombre de servicio (ej: http://backend:8000). Pero Nginx en el host no pertenece a la red Docker interna, por lo que NO puede resolver esos nombres. El proxy_pass en la configuracion de Nginx del host siempre debe apuntar a 127.0.0.1 con el puerto expuesto, no al nombre del contenedor.</w:t>
      </w:r>
    </w:p>
    <w:p>
      <w:pPr>
        <w:pStyle w:val="Heading3"/>
        <w:spacing w:before="240" w:after="120"/>
      </w:pPr>
      <w:r>
        <w:rPr>
          <w:rFonts w:ascii="Arial" w:hAnsi="Arial"/>
          <w:b/>
          <w:color w:val="2E86AB"/>
          <w:sz w:val="24"/>
        </w:rPr>
        <w:t>Headers obligatorios para la PWA</w:t>
      </w:r>
    </w:p>
    <w:p>
      <w:pPr>
        <w:spacing w:before="80" w:after="120"/>
      </w:pPr>
      <w:r>
        <w:rPr>
          <w:rFonts w:ascii="Arial" w:hAnsi="Arial"/>
          <w:color w:val="1A1A2E"/>
          <w:sz w:val="22"/>
        </w:rPr>
        <w:t xml:space="preserve">La configuracion del virtual host en Nginx debe incluir headers especificos para que el service worker y el manifest funcionen correctamente. El header Service-Worker-Allowed define el scope permitido, y el Content-Type del manifest debe ser application/manifest+json:</w:t>
      </w:r>
    </w:p>
    <w:p>
      <w:pPr>
        <w:shd w:fill="F0F4F8" w:val="clear"/>
        <w:spacing w:before="60" w:after="60"/>
        <w:ind w:left="360" w:right="360"/>
      </w:pPr>
      <w:r>
        <w:rPr>
          <w:rFonts w:ascii="Courier New" w:hAnsi="Courier New"/>
          <w:color w:val="2D3748"/>
          <w:sz w:val="18"/>
        </w:rPr>
        <w:t xml:space="preserve">location / {</w:t>
      </w:r>
    </w:p>
    <w:p>
      <w:pPr>
        <w:shd w:fill="F0F4F8" w:val="clear"/>
        <w:spacing w:before="60" w:after="60"/>
        <w:ind w:left="360" w:right="360"/>
      </w:pPr>
      <w:r>
        <w:rPr>
          <w:rFonts w:ascii="Courier New" w:hAnsi="Courier New"/>
          <w:color w:val="2D3748"/>
          <w:sz w:val="18"/>
        </w:rPr>
        <w:t xml:space="preserve">    proxy_pass http://127.0.0.1:3000;</w:t>
      </w:r>
    </w:p>
    <w:p>
      <w:pPr>
        <w:shd w:fill="F0F4F8" w:val="clear"/>
        <w:spacing w:before="60" w:after="60"/>
        <w:ind w:left="360" w:right="360"/>
      </w:pPr>
      <w:r>
        <w:rPr>
          <w:rFonts w:ascii="Courier New" w:hAnsi="Courier New"/>
          <w:color w:val="2D3748"/>
          <w:sz w:val="18"/>
        </w:rPr>
        <w:t xml:space="preserve">    add_header Service-Worker-Allowed "/";</w:t>
      </w:r>
    </w:p>
    <w:p>
      <w:pPr>
        <w:shd w:fill="F0F4F8" w:val="clear"/>
        <w:spacing w:before="60" w:after="60"/>
        <w:ind w:left="360" w:right="360"/>
      </w:pPr>
      <w:r>
        <w:rPr>
          <w:rFonts w:ascii="Courier New" w:hAnsi="Courier New"/>
          <w:color w:val="2D3748"/>
          <w:sz w:val="18"/>
        </w:rPr>
        <w:t xml:space="preserve">    proxy_set_header Host $host;</w:t>
      </w:r>
    </w:p>
    <w:p>
      <w:pPr>
        <w:shd w:fill="F0F4F8" w:val="clear"/>
        <w:spacing w:before="60" w:after="60"/>
        <w:ind w:left="360" w:right="360"/>
      </w:pPr>
      <w:r>
        <w:rPr>
          <w:rFonts w:ascii="Courier New" w:hAnsi="Courier New"/>
          <w:color w:val="2D3748"/>
          <w:sz w:val="18"/>
        </w:rPr>
        <w:t xml:space="preserve">    proxy_set_header X-Real-IP $remote_addr;</w:t>
      </w:r>
    </w:p>
    <w:p>
      <w:pPr>
        <w:shd w:fill="F0F4F8" w:val="clear"/>
        <w:spacing w:before="60" w:after="60"/>
        <w:ind w:left="360" w:right="360"/>
      </w:pPr>
      <w:r>
        <w:rPr>
          <w:rFonts w:ascii="Courier New" w:hAnsi="Courier New"/>
          <w:color w:val="2D3748"/>
          <w:sz w:val="18"/>
        </w:rPr>
        <w:t xml:space="preserve">}</w:t>
      </w:r>
    </w:p>
    <w:p>
      <w:pPr>
        <w:shd w:fill="F0F4F8" w:val="clear"/>
        <w:spacing w:before="60" w:after="60"/>
        <w:ind w:left="360" w:right="360"/>
      </w:pPr>
      <w:r>
        <w:rPr>
          <w:rFonts w:ascii="Courier New" w:hAnsi="Courier New"/>
          <w:color w:val="2D3748"/>
          <w:sz w:val="18"/>
        </w:rPr>
        <w:t xml:space="preserve">location ~* \.webmanifest$ {</w:t>
      </w:r>
    </w:p>
    <w:p>
      <w:pPr>
        <w:shd w:fill="F0F4F8" w:val="clear"/>
        <w:spacing w:before="60" w:after="60"/>
        <w:ind w:left="360" w:right="360"/>
      </w:pPr>
      <w:r>
        <w:rPr>
          <w:rFonts w:ascii="Courier New" w:hAnsi="Courier New"/>
          <w:color w:val="2D3748"/>
          <w:sz w:val="18"/>
        </w:rPr>
        <w:t xml:space="preserve">    add_header Content-Type application/manifest+json;</w:t>
      </w:r>
    </w:p>
    <w:p>
      <w:pPr>
        <w:shd w:fill="F0F4F8" w:val="clear"/>
        <w:spacing w:before="60" w:after="60"/>
        <w:ind w:left="360" w:right="360"/>
      </w:pPr>
      <w:r>
        <w:rPr>
          <w:rFonts w:ascii="Courier New" w:hAnsi="Courier New"/>
          <w:color w:val="2D3748"/>
          <w:sz w:val="18"/>
        </w:rPr>
        <w:t xml:space="preserve">}</w:t>
      </w:r>
    </w:p>
    <w:p>
      <w:pPr>
        <w:pStyle w:val="Heading3"/>
        <w:spacing w:before="240" w:after="120"/>
      </w:pPr>
      <w:r>
        <w:rPr>
          <w:rFonts w:ascii="Arial" w:hAnsi="Arial"/>
          <w:b/>
          <w:color w:val="2E86AB"/>
          <w:sz w:val="24"/>
        </w:rPr>
        <w:t>SSL centralizado como ventaja</w:t>
      </w:r>
    </w:p>
    <w:p>
      <w:pPr>
        <w:spacing w:before="80" w:after="120"/>
      </w:pPr>
      <w:r>
        <w:rPr>
          <w:rFonts w:ascii="Arial" w:hAnsi="Arial"/>
          <w:color w:val="1A1A2E"/>
          <w:sz w:val="22"/>
        </w:rPr>
        <w:t xml:space="preserve">El hecho de tener Nginx en el host es una ventaja para la PWA: el SSL se gestiona en un unico punto para todas las aplicaciones del servidor. No hace falta configurar certificados dentro de los contenedores. La renovacion automatica con Certbot aplica a todos los virtual hosts de una sola vez. Los contenedores Docker solo hablan HTTP internamente, y Nginx del host se encarga de todo el cifrado externo.</w:t>
      </w:r>
    </w:p>
    <w:p>
      <w:pPr>
        <w:spacing w:before="80" w:after="80"/>
      </w:pPr>
      <w:r>
        <w:rPr/>
        <w:t/>
      </w:r>
    </w:p>
    <w:p>
      <w:pPr>
        <w:shd w:fill="1E3A5F" w:val="clear"/>
        <w:spacing w:before="360" w:after="200"/>
        <w:ind w:left="200" w:right="200"/>
      </w:pPr>
      <w:r>
        <w:rPr>
          <w:rFonts w:ascii="Arial" w:cs="Arial" w:eastAsia="Arial" w:hAnsi="Arial"/>
          <w:b/>
          <w:bCs/>
          <w:color w:val="FFFFFF"/>
          <w:sz w:val="34"/>
          <w:szCs w:val="34"/>
        </w:rPr>
        <w:t xml:space="preserve">  7.  Plan de Implementacion por Fases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500"/>
        <w:gridCol w:w="4460"/>
      </w:tblGrid>
      <w:t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Titulo</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Duracion</w:t>
            </w:r>
          </w:p>
        </w:tc>
        <w:tc>
          <w:tcPr>
            <w:tcW w:type="dxa" w:w="4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r>
      <w:tr>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E3A5F"/>
                <w:sz w:val="20"/>
                <w:szCs w:val="20"/>
              </w:rPr>
              <w:t xml:space="preserve">Canal propio</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color w:val="2E86AB"/>
                <w:sz w:val="20"/>
                <w:szCs w:val="20"/>
              </w:rPr>
              <w:t xml:space="preserve">1-2 semanas</w:t>
            </w:r>
          </w:p>
        </w:tc>
        <w:tc>
          <w:tcPr>
            <w:tcW w:type="dxa" w:w="4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0"/>
                <w:szCs w:val="20"/>
              </w:rPr>
              <w:t xml:space="preserve">Manifest + service worker + endpoint de suscripcion. Canal de push funcionando. MVP validable.</w:t>
            </w:r>
          </w:p>
        </w:tc>
      </w:tr>
      <w:tr>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E3A5F"/>
                <w:sz w:val="20"/>
                <w:szCs w:val="20"/>
              </w:rPr>
              <w:t xml:space="preserve">Captura gradual</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color w:val="2E86AB"/>
                <w:sz w:val="20"/>
                <w:szCs w:val="20"/>
              </w:rPr>
              <w:t xml:space="preserve">1 semana</w:t>
            </w:r>
          </w:p>
        </w:tc>
        <w:tc>
          <w:tcPr>
            <w:tcW w:type="dxa" w:w="4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0"/>
                <w:szCs w:val="20"/>
              </w:rPr>
              <w:t xml:space="preserve">Formularios progresivos: nombre &gt; email &gt; telefono &gt; caso. Cada campo guardado en MongoDB.</w:t>
            </w:r>
          </w:p>
        </w:tc>
      </w:tr>
      <w:tr>
        <w:tc>
          <w:tcPr>
            <w:tcW w:type="dxa" w:w="9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25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E3A5F"/>
                <w:sz w:val="20"/>
                <w:szCs w:val="20"/>
              </w:rPr>
              <w:t xml:space="preserve">Portal del cliente</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color w:val="2E86AB"/>
                <w:sz w:val="20"/>
                <w:szCs w:val="20"/>
              </w:rPr>
              <w:t xml:space="preserve">2-3 semanas</w:t>
            </w:r>
          </w:p>
        </w:tc>
        <w:tc>
          <w:tcPr>
            <w:tcW w:type="dxa" w:w="44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1A1A2E"/>
                <w:sz w:val="20"/>
                <w:szCs w:val="20"/>
              </w:rPr>
              <w:t xml:space="preserve">Panel para clientes ya convertidos: estado del caso, documentos, mensajeria directa.</w:t>
            </w:r>
          </w:p>
        </w:tc>
      </w:tr>
    </w:tbl>
    <w:p>
      <w:pPr>
        <w:spacing w:before="80" w:after="80"/>
      </w:pPr>
      <w:r>
        <w:t xml:space="preserve"/>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Fase 1 — Canal propio (MVP)</w:t>
      </w:r>
    </w:p>
    <w:p>
      <w:pPr>
        <w:spacing w:before="80" w:after="120"/>
      </w:pPr>
      <w:r>
        <w:rPr>
          <w:rFonts w:ascii="Arial" w:cs="Arial" w:eastAsia="Arial" w:hAnsi="Arial"/>
          <w:color w:val="1A1A2E"/>
          <w:sz w:val="22"/>
          <w:szCs w:val="22"/>
        </w:rPr>
        <w:t xml:space="preserve">Es el punto de partida y el mas critico. Con esta fase ya tenes el diferenciador principal funcionando. El objetivo es simple: que el prospecto pueda instalar la PWA y que vos tengas su suscripcion push almacenada en MongoDB.</w:t>
      </w:r>
    </w:p>
    <w:p>
      <w:pPr>
        <w:spacing w:before="8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Crear manifest.json con identidad de LeadFlow: Law</w:t>
      </w:r>
    </w:p>
    <w:p>
      <w:pPr>
        <w:pStyle w:val="ListParagraph"/>
        <w:numPr>
          <w:ilvl w:val="0"/>
          <w:numId w:val="2"/>
        </w:numPr>
        <w:spacing w:before="60" w:after="60"/>
      </w:pPr>
      <w:r>
        <w:rPr>
          <w:rFonts w:ascii="Arial" w:cs="Arial" w:eastAsia="Arial" w:hAnsi="Arial"/>
          <w:color w:val="1A1A2E"/>
          <w:sz w:val="22"/>
          <w:szCs w:val="22"/>
        </w:rPr>
        <w:t xml:space="preserve">Crear service worker para manejo de push events</w:t>
      </w:r>
    </w:p>
    <w:p>
      <w:pPr>
        <w:pStyle w:val="ListParagraph"/>
        <w:numPr>
          <w:ilvl w:val="0"/>
          <w:numId w:val="2"/>
        </w:numPr>
        <w:spacing w:before="60" w:after="60"/>
      </w:pPr>
      <w:r>
        <w:rPr>
          <w:rFonts w:ascii="Arial" w:cs="Arial" w:eastAsia="Arial" w:hAnsi="Arial"/>
          <w:color w:val="1A1A2E"/>
          <w:sz w:val="22"/>
          <w:szCs w:val="22"/>
        </w:rPr>
        <w:t xml:space="preserve">Agregar logica de instalacion en React (detectar si es instalable, mostrar prompt en el momento correcto del chat)</w:t>
      </w:r>
    </w:p>
    <w:p>
      <w:pPr>
        <w:pStyle w:val="ListParagraph"/>
        <w:numPr>
          <w:ilvl w:val="0"/>
          <w:numId w:val="2"/>
        </w:numPr>
        <w:spacing w:before="60" w:after="60"/>
      </w:pPr>
      <w:r>
        <w:rPr>
          <w:rFonts w:ascii="Arial" w:cs="Arial" w:eastAsia="Arial" w:hAnsi="Arial"/>
          <w:color w:val="1A1A2E"/>
          <w:sz w:val="22"/>
          <w:szCs w:val="22"/>
        </w:rPr>
        <w:t xml:space="preserve">Implementar endpoints FastAPI: /api/push/subscribe y /api/push/send</w:t>
      </w:r>
    </w:p>
    <w:p>
      <w:pPr>
        <w:pStyle w:val="ListParagraph"/>
        <w:numPr>
          <w:ilvl w:val="0"/>
          <w:numId w:val="2"/>
        </w:numPr>
        <w:spacing w:before="60" w:after="60"/>
      </w:pPr>
      <w:r>
        <w:rPr>
          <w:rFonts w:ascii="Arial" w:cs="Arial" w:eastAsia="Arial" w:hAnsi="Arial"/>
          <w:color w:val="1A1A2E"/>
          <w:sz w:val="22"/>
          <w:szCs w:val="22"/>
        </w:rPr>
        <w:t xml:space="preserve">Configurar variables VAPID en el .env de Docker; verificar que los puertos esten expuestos solo en 127.0.0.1</w:t>
      </w:r>
    </w:p>
    <w:p>
      <w:pPr>
        <w:pStyle w:val="ListParagraph"/>
        <w:numPr>
          <w:ilvl w:val="0"/>
          <w:numId w:val="2"/>
        </w:numPr>
        <w:spacing w:before="60" w:after="60"/>
      </w:pPr>
      <w:r>
        <w:rPr>
          <w:rFonts w:ascii="Arial" w:cs="Arial" w:eastAsia="Arial" w:hAnsi="Arial"/>
          <w:color w:val="1A1A2E"/>
          <w:sz w:val="22"/>
          <w:szCs w:val="22"/>
        </w:rPr>
        <w:t xml:space="preserve">Configurar SSL si no esta activo</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Fase 2 — Captura gradual de datos</w:t>
      </w:r>
    </w:p>
    <w:p>
      <w:pPr>
        <w:spacing w:before="80" w:after="120"/>
      </w:pPr>
      <w:r>
        <w:rPr>
          <w:rFonts w:ascii="Arial" w:cs="Arial" w:eastAsia="Arial" w:hAnsi="Arial"/>
          <w:color w:val="1A1A2E"/>
          <w:sz w:val="22"/>
          <w:szCs w:val="22"/>
        </w:rPr>
        <w:t xml:space="preserve">Una vez que el canal esta establecido, la app solicita datos de forma progresiva y contextualizada. Cada pedido tiene una justificacion obvia para el usuario, lo que maximiza la tasa de respuesta.</w:t>
      </w:r>
    </w:p>
    <w:p>
      <w:pPr>
        <w:spacing w:before="8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Pantalla 1 (inmediata): nombre para personalizar la experiencia</w:t>
      </w:r>
    </w:p>
    <w:p>
      <w:pPr>
        <w:pStyle w:val="ListParagraph"/>
        <w:numPr>
          <w:ilvl w:val="0"/>
          <w:numId w:val="2"/>
        </w:numPr>
        <w:spacing w:before="60" w:after="60"/>
      </w:pPr>
      <w:r>
        <w:rPr>
          <w:rFonts w:ascii="Arial" w:cs="Arial" w:eastAsia="Arial" w:hAnsi="Arial"/>
          <w:color w:val="1A1A2E"/>
          <w:sz w:val="22"/>
          <w:szCs w:val="22"/>
        </w:rPr>
        <w:t xml:space="preserve">Pantalla 2 (tras segunda visita): email para recibir un resumen de la consulta</w:t>
      </w:r>
    </w:p>
    <w:p>
      <w:pPr>
        <w:pStyle w:val="ListParagraph"/>
        <w:numPr>
          <w:ilvl w:val="0"/>
          <w:numId w:val="2"/>
        </w:numPr>
        <w:spacing w:before="60" w:after="60"/>
      </w:pPr>
      <w:r>
        <w:rPr>
          <w:rFonts w:ascii="Arial" w:cs="Arial" w:eastAsia="Arial" w:hAnsi="Arial"/>
          <w:color w:val="1A1A2E"/>
          <w:sz w:val="22"/>
          <w:szCs w:val="22"/>
        </w:rPr>
        <w:t xml:space="preserve">Pantalla 3 (cuando hay avance real): telefono para que el abogado lo contacte</w:t>
      </w:r>
    </w:p>
    <w:p>
      <w:pPr>
        <w:pStyle w:val="ListParagraph"/>
        <w:numPr>
          <w:ilvl w:val="0"/>
          <w:numId w:val="2"/>
        </w:numPr>
        <w:spacing w:before="60" w:after="60"/>
      </w:pPr>
      <w:r>
        <w:rPr>
          <w:rFonts w:ascii="Arial" w:cs="Arial" w:eastAsia="Arial" w:hAnsi="Arial"/>
          <w:color w:val="1A1A2E"/>
          <w:sz w:val="22"/>
          <w:szCs w:val="22"/>
        </w:rPr>
        <w:t xml:space="preserve">Pantalla 4 (si decide avanzar): descripcion del caso para una pre-evaluacion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Principio clave</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2E"/>
                <w:sz w:val="20"/>
                <w:szCs w:val="20"/>
              </w:rPr>
              <w:t xml:space="preserve">Nunca pedir un dato sin dar una razon concreta en ese momento. La progresividad reduce la friccion y aumenta la tasa de completitud del perfil.</w:t>
            </w:r>
          </w:p>
        </w:tc>
      </w:tr>
    </w:tbl>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Fase 3 — Portal del cliente</w:t>
      </w:r>
    </w:p>
    <w:p>
      <w:pPr>
        <w:spacing w:before="80" w:after="120"/>
      </w:pPr>
      <w:r>
        <w:rPr>
          <w:rFonts w:ascii="Arial" w:cs="Arial" w:eastAsia="Arial" w:hAnsi="Arial"/>
          <w:color w:val="1A1A2E"/>
          <w:sz w:val="22"/>
          <w:szCs w:val="22"/>
        </w:rPr>
        <w:t xml:space="preserve">Una vez convertido el prospecto en cliente, la PWA se transforma en herramienta de gestion. Esto maximiza el valor percibido de la instalacion y la retencion a largo plazo. En el sector legal, un portal propio es un diferenciador competitivo frente a estudios que solo usan WhatsApp para comunicarse con sus clientes.</w:t>
      </w:r>
    </w:p>
    <w:p>
      <w:pPr>
        <w:spacing w:before="80" w:after="80"/>
      </w:pPr>
      <w:r>
        <w:t xml:space="preserve"/>
      </w:r>
    </w:p>
    <w:p>
      <w:pPr>
        <w:pStyle w:val="ListParagraph"/>
        <w:numPr>
          <w:ilvl w:val="0"/>
          <w:numId w:val="2"/>
        </w:numPr>
        <w:spacing w:before="60" w:after="60"/>
      </w:pPr>
      <w:r>
        <w:rPr>
          <w:rFonts w:ascii="Arial" w:cs="Arial" w:eastAsia="Arial" w:hAnsi="Arial"/>
          <w:color w:val="1A1A2E"/>
          <w:sz w:val="22"/>
          <w:szCs w:val="22"/>
        </w:rPr>
        <w:t xml:space="preserve">Estado del expediente actualizado en tiempo real</w:t>
      </w:r>
    </w:p>
    <w:p>
      <w:pPr>
        <w:pStyle w:val="ListParagraph"/>
        <w:numPr>
          <w:ilvl w:val="0"/>
          <w:numId w:val="2"/>
        </w:numPr>
        <w:spacing w:before="60" w:after="60"/>
      </w:pPr>
      <w:r>
        <w:rPr>
          <w:rFonts w:ascii="Arial" w:cs="Arial" w:eastAsia="Arial" w:hAnsi="Arial"/>
          <w:color w:val="1A1A2E"/>
          <w:sz w:val="22"/>
          <w:szCs w:val="22"/>
        </w:rPr>
        <w:t xml:space="preserve">Repositorio de documentos del caso</w:t>
      </w:r>
    </w:p>
    <w:p>
      <w:pPr>
        <w:pStyle w:val="ListParagraph"/>
        <w:numPr>
          <w:ilvl w:val="0"/>
          <w:numId w:val="2"/>
        </w:numPr>
        <w:spacing w:before="60" w:after="60"/>
      </w:pPr>
      <w:r>
        <w:rPr>
          <w:rFonts w:ascii="Arial" w:cs="Arial" w:eastAsia="Arial" w:hAnsi="Arial"/>
          <w:color w:val="1A1A2E"/>
          <w:sz w:val="22"/>
          <w:szCs w:val="22"/>
        </w:rPr>
        <w:t xml:space="preserve">Mensajeria directa con el estudio (sin depender de WhatsApp)</w:t>
      </w:r>
    </w:p>
    <w:p>
      <w:pPr>
        <w:pStyle w:val="ListParagraph"/>
        <w:numPr>
          <w:ilvl w:val="0"/>
          <w:numId w:val="2"/>
        </w:numPr>
        <w:spacing w:before="60" w:after="60"/>
      </w:pPr>
      <w:r>
        <w:rPr>
          <w:rFonts w:ascii="Arial" w:cs="Arial" w:eastAsia="Arial" w:hAnsi="Arial"/>
          <w:color w:val="1A1A2E"/>
          <w:sz w:val="22"/>
          <w:szCs w:val="22"/>
        </w:rPr>
        <w:t xml:space="preserve">Notificaciones push ante novedades del caso</w:t>
      </w:r>
    </w:p>
    <w:p>
      <w:pPr>
        <w:spacing w:before="80" w:after="80"/>
      </w:pPr>
      <w:r>
        <w:t xml:space="preserve"/>
      </w:r>
    </w:p>
    <w:p>
      <w:r>
        <w:br w:type="page"/>
      </w:r>
    </w:p>
    <w:p>
      <w:pPr>
        <w:pStyle w:val="Heading1"/>
        <w:shd w:fill="1E3A5F" w:val="clear"/>
        <w:spacing w:before="360" w:after="200"/>
        <w:ind w:left="200" w:right="200"/>
      </w:pPr>
      <w:r>
        <w:rPr>
          <w:rFonts w:ascii="Arial" w:cs="Arial" w:eastAsia="Arial" w:hAnsi="Arial"/>
          <w:b/>
          <w:bCs/>
          <w:color w:val="FFFFFF"/>
          <w:sz w:val="34"/>
          <w:szCs w:val="34"/>
        </w:rPr>
        <w:t xml:space="preserve">  8.  Seguridad y Privacidad</w:t>
      </w:r>
    </w:p>
    <w:p>
      <w:pPr>
        <w:spacing w:before="80" w:after="80"/>
      </w:pPr>
      <w:r>
        <w:t xml:space="preserve"/>
      </w:r>
    </w:p>
    <w:p>
      <w:pPr>
        <w:spacing w:before="80" w:after="120"/>
      </w:pPr>
      <w:r>
        <w:rPr>
          <w:rFonts w:ascii="Arial" w:cs="Arial" w:eastAsia="Arial" w:hAnsi="Arial"/>
          <w:color w:val="1A1A2E"/>
          <w:sz w:val="22"/>
          <w:szCs w:val="22"/>
        </w:rPr>
        <w:t xml:space="preserve">Este aspecto es especialmente relevante para el sector legal. La PWA con VAPID propio ofrece garantias concretas que pueden comunicarse como diferenciador competitivo.</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Claves VAPID propias</w:t>
      </w:r>
    </w:p>
    <w:p>
      <w:pPr>
        <w:spacing w:before="80" w:after="120"/>
      </w:pPr>
      <w:r>
        <w:rPr>
          <w:rFonts w:ascii="Arial" w:cs="Arial" w:eastAsia="Arial" w:hAnsi="Arial"/>
          <w:color w:val="1A1A2E"/>
          <w:sz w:val="22"/>
          <w:szCs w:val="22"/>
        </w:rPr>
        <w:t xml:space="preserve">A diferencia de usar servicios como OneSignal o Firebase directamente, con VAPID propio las claves de cifrado son tuyas y estan en tu infraestructura Docker. Esto significa que ninguna empresa tercera tiene acceso a la comunicacion entre tu plataforma y el cliente.</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Sin intermediarios en los datos</w:t>
      </w:r>
    </w:p>
    <w:p>
      <w:pPr>
        <w:spacing w:before="80" w:after="120"/>
      </w:pPr>
      <w:r>
        <w:rPr>
          <w:rFonts w:ascii="Arial" w:cs="Arial" w:eastAsia="Arial" w:hAnsi="Arial"/>
          <w:color w:val="1A1A2E"/>
          <w:sz w:val="22"/>
          <w:szCs w:val="22"/>
        </w:rPr>
        <w:t xml:space="preserve">Las suscripciones push, los datos del prospecto y el historial de notificaciones viven en tu MongoDB. No hay datos personales de clientes almacenados en servidores de Meta, Google o cualquier otro proveedor.</w:t>
      </w:r>
    </w:p>
    <w:p>
      <w:pPr>
        <w:spacing w:before="80" w:after="80"/>
      </w:pPr>
      <w:r>
        <w:t xml:space="preserve"/>
      </w:r>
    </w:p>
    <w:p>
      <w:pPr>
        <w:pStyle w:val="Heading2"/>
        <w:pBdr>
          <w:bottom w:val="single" w:color="2E86AB" w:sz="4"/>
        </w:pBdr>
        <w:spacing w:before="320" w:after="160"/>
      </w:pPr>
      <w:r>
        <w:rPr>
          <w:rFonts w:ascii="Arial" w:cs="Arial" w:eastAsia="Arial" w:hAnsi="Arial"/>
          <w:b/>
          <w:bCs/>
          <w:color w:val="1E3A5F"/>
          <w:sz w:val="28"/>
          <w:szCs w:val="28"/>
        </w:rPr>
        <w:t xml:space="preserve">HTTPS obligatorio</w:t>
      </w:r>
    </w:p>
    <w:p>
      <w:pPr>
        <w:spacing w:before="80" w:after="120"/>
      </w:pPr>
      <w:r>
        <w:rPr>
          <w:rFonts w:ascii="Arial" w:cs="Arial" w:eastAsia="Arial" w:hAnsi="Arial"/>
          <w:color w:val="1A1A2E"/>
          <w:sz w:val="22"/>
          <w:szCs w:val="22"/>
        </w:rPr>
        <w:t xml:space="preserve">El protocolo Web Push requiere HTTPS de forma mandatoria. Esto garantiza que todas las comunicaciones entre el dispositivo del usuario y tu servidor estan cifradas en transito.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86A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Argumento comercial</w:t>
            </w:r>
          </w:p>
        </w:tc>
        <w:tc>
          <w:tcPr>
            <w:tcW w:type="dxa" w:w="792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20"/>
            </w:tcMar>
          </w:tcPr>
          <w:p>
            <w:r>
              <w:rPr>
                <w:rFonts w:ascii="Arial" w:cs="Arial" w:eastAsia="Arial" w:hAnsi="Arial"/>
                <w:color w:val="1A1A2E"/>
                <w:sz w:val="20"/>
                <w:szCs w:val="20"/>
              </w:rPr>
              <w:t xml:space="preserve">Para un estudio legal, poder decirle al cliente que 'su informacion se comunica por un canal cifrado propio, sin pasar por WhatsApp ni Meta' es un diferenciador real y percibido como valor.</w:t>
            </w:r>
          </w:p>
        </w:tc>
      </w:tr>
    </w:tbl>
    <w:p>
      <w:pPr>
        <w:spacing w:before="80" w:after="80"/>
      </w:pPr>
      <w:r>
        <w:t xml:space="preserve"/>
      </w:r>
    </w:p>
    <w:p>
      <w:r>
        <w:br w:type="page"/>
      </w:r>
    </w:p>
    <w:p>
      <w:pPr>
        <w:pStyle w:val="Heading1"/>
        <w:shd w:fill="1E3A5F" w:val="clear"/>
        <w:spacing w:before="360" w:after="200"/>
        <w:ind w:left="200" w:right="200"/>
      </w:pPr>
      <w:r>
        <w:rPr>
          <w:rFonts w:ascii="Arial" w:cs="Arial" w:eastAsia="Arial" w:hAnsi="Arial"/>
          <w:b/>
          <w:bCs/>
          <w:color w:val="FFFFFF"/>
          <w:sz w:val="34"/>
          <w:szCs w:val="34"/>
        </w:rPr>
        <w:t xml:space="preserve">  9.  Checklist de Implementacion</w:t>
      </w:r>
    </w:p>
    <w:p>
      <w:pPr>
        <w:spacing w:before="80" w:after="80"/>
      </w:pPr>
      <w:r>
        <w:t xml:space="preserve"/>
      </w:r>
    </w:p>
    <w:p>
      <w:pPr>
        <w:spacing w:before="80" w:after="120"/>
      </w:pPr>
      <w:r>
        <w:rPr>
          <w:rFonts w:ascii="Arial" w:cs="Arial" w:eastAsia="Arial" w:hAnsi="Arial"/>
          <w:color w:val="1A1A2E"/>
          <w:sz w:val="22"/>
          <w:szCs w:val="22"/>
        </w:rPr>
        <w:t xml:space="preserve">Seguir este orden para una implementacion sin fricciones:</w:t>
      </w:r>
    </w:p>
    <w:p>
      <w:pPr>
        <w:spacing w:before="80" w:after="80"/>
      </w:pPr>
      <w:r>
        <w:t xml:space="preserve"/>
      </w:r>
    </w:p>
    <w:p>
      <w:pPr>
        <w:pStyle w:val="Heading3"/>
        <w:spacing w:before="240" w:after="120"/>
      </w:pPr>
      <w:r>
        <w:rPr>
          <w:rFonts w:ascii="Arial" w:cs="Arial" w:eastAsia="Arial" w:hAnsi="Arial"/>
          <w:b/>
          <w:bCs/>
          <w:color w:val="2E86AB"/>
          <w:sz w:val="24"/>
          <w:szCs w:val="24"/>
        </w:rPr>
        <w:t xml:space="preserve">Infraestructura</w:t>
      </w:r>
    </w:p>
    <w:p>
      <w:pPr>
        <w:pStyle w:val="ListParagraph"/>
        <w:numPr>
          <w:ilvl w:val="0"/>
          <w:numId w:val="2"/>
        </w:numPr>
        <w:spacing w:before="60" w:after="60"/>
      </w:pPr>
      <w:r>
        <w:rPr>
          <w:rFonts w:ascii="Arial" w:cs="Arial" w:eastAsia="Arial" w:hAnsi="Arial"/>
          <w:color w:val="1A1A2E"/>
          <w:sz w:val="22"/>
          <w:szCs w:val="22"/>
        </w:rPr>
        <w:t xml:space="preserve">Verificar que el virtual host de Nginx en el host tiene SSL activo con certificado valido</w:t>
      </w:r>
    </w:p>
    <w:p>
      <w:pPr>
        <w:pStyle w:val="ListParagraph"/>
        <w:numPr>
          <w:ilvl w:val="0"/>
          <w:numId w:val="2"/>
        </w:numPr>
        <w:spacing w:before="60" w:after="60"/>
      </w:pPr>
      <w:r>
        <w:rPr>
          <w:rFonts w:ascii="Arial" w:cs="Arial" w:eastAsia="Arial" w:hAnsi="Arial"/>
          <w:color w:val="1A1A2E"/>
          <w:sz w:val="22"/>
          <w:szCs w:val="22"/>
        </w:rPr>
        <w:t xml:space="preserve">Agregar header Service-Worker-Allowed en el virtual host de Nginx del host (no en Docker)</w:t>
      </w:r>
    </w:p>
    <w:p>
      <w:pPr>
        <w:pStyle w:val="ListParagraph"/>
        <w:numPr>
          <w:ilvl w:val="0"/>
          <w:numId w:val="2"/>
        </w:numPr>
        <w:spacing w:before="60" w:after="60"/>
      </w:pPr>
      <w:r>
        <w:rPr>
          <w:rFonts w:ascii="Arial" w:cs="Arial" w:eastAsia="Arial" w:hAnsi="Arial"/>
          <w:color w:val="1A1A2E"/>
          <w:sz w:val="22"/>
          <w:szCs w:val="22"/>
        </w:rPr>
        <w:t xml:space="preserve">Crear archivo .env con VAPID_PUBLIC_KEY, VAPID_PRIVATE_KEY y VAPID_EMAIL</w:t>
      </w:r>
    </w:p>
    <w:p>
      <w:pPr>
        <w:pStyle w:val="ListParagraph"/>
        <w:numPr>
          <w:ilvl w:val="0"/>
          <w:numId w:val="2"/>
        </w:numPr>
        <w:spacing w:before="60" w:after="60"/>
      </w:pPr>
      <w:r>
        <w:rPr>
          <w:rFonts w:ascii="Arial" w:cs="Arial" w:eastAsia="Arial" w:hAnsi="Arial"/>
          <w:color w:val="1A1A2E"/>
          <w:sz w:val="22"/>
          <w:szCs w:val="22"/>
        </w:rPr>
        <w:t xml:space="preserve">Agregar .env al .gitignore</w:t>
      </w:r>
    </w:p>
    <w:p>
      <w:pPr>
        <w:spacing w:before="80" w:after="80"/>
      </w:pPr>
      <w:r>
        <w:t xml:space="preserve"/>
      </w:r>
    </w:p>
    <w:p>
      <w:pPr>
        <w:pStyle w:val="Heading3"/>
        <w:spacing w:before="240" w:after="120"/>
      </w:pPr>
      <w:r>
        <w:rPr>
          <w:rFonts w:ascii="Arial" w:cs="Arial" w:eastAsia="Arial" w:hAnsi="Arial"/>
          <w:b/>
          <w:bCs/>
          <w:color w:val="2E86AB"/>
          <w:sz w:val="24"/>
          <w:szCs w:val="24"/>
        </w:rPr>
        <w:t xml:space="preserve">Backend FastAPI</w:t>
      </w:r>
    </w:p>
    <w:p>
      <w:pPr>
        <w:pStyle w:val="ListParagraph"/>
        <w:numPr>
          <w:ilvl w:val="0"/>
          <w:numId w:val="2"/>
        </w:numPr>
        <w:spacing w:before="60" w:after="60"/>
      </w:pPr>
      <w:r>
        <w:rPr>
          <w:rFonts w:ascii="Arial" w:cs="Arial" w:eastAsia="Arial" w:hAnsi="Arial"/>
          <w:color w:val="1A1A2E"/>
          <w:sz w:val="22"/>
          <w:szCs w:val="22"/>
        </w:rPr>
        <w:t xml:space="preserve">Instalar pywebpush y motor</w:t>
      </w:r>
    </w:p>
    <w:p>
      <w:pPr>
        <w:pStyle w:val="ListParagraph"/>
        <w:numPr>
          <w:ilvl w:val="0"/>
          <w:numId w:val="2"/>
        </w:numPr>
        <w:spacing w:before="60" w:after="60"/>
      </w:pPr>
      <w:r>
        <w:rPr>
          <w:rFonts w:ascii="Arial" w:cs="Arial" w:eastAsia="Arial" w:hAnsi="Arial"/>
          <w:color w:val="1A1A2E"/>
          <w:sz w:val="22"/>
          <w:szCs w:val="22"/>
        </w:rPr>
        <w:t xml:space="preserve">Generar claves VAPID y guardarlas en .env</w:t>
      </w:r>
    </w:p>
    <w:p>
      <w:pPr>
        <w:pStyle w:val="ListParagraph"/>
        <w:numPr>
          <w:ilvl w:val="0"/>
          <w:numId w:val="2"/>
        </w:numPr>
        <w:spacing w:before="60" w:after="60"/>
      </w:pPr>
      <w:r>
        <w:rPr>
          <w:rFonts w:ascii="Arial" w:cs="Arial" w:eastAsia="Arial" w:hAnsi="Arial"/>
          <w:color w:val="1A1A2E"/>
          <w:sz w:val="22"/>
          <w:szCs w:val="22"/>
        </w:rPr>
        <w:t xml:space="preserve">Crear router push.py con endpoints /subscribe y /send</w:t>
      </w:r>
    </w:p>
    <w:p>
      <w:pPr>
        <w:pStyle w:val="ListParagraph"/>
        <w:numPr>
          <w:ilvl w:val="0"/>
          <w:numId w:val="2"/>
        </w:numPr>
        <w:spacing w:before="60" w:after="60"/>
      </w:pPr>
      <w:r>
        <w:rPr>
          <w:rFonts w:ascii="Arial" w:cs="Arial" w:eastAsia="Arial" w:hAnsi="Arial"/>
          <w:color w:val="1A1A2E"/>
          <w:sz w:val="22"/>
          <w:szCs w:val="22"/>
        </w:rPr>
        <w:t xml:space="preserve">Registrar el router en main.py</w:t>
      </w:r>
    </w:p>
    <w:p>
      <w:pPr>
        <w:pStyle w:val="ListParagraph"/>
        <w:numPr>
          <w:ilvl w:val="0"/>
          <w:numId w:val="2"/>
        </w:numPr>
        <w:spacing w:before="60" w:after="60"/>
      </w:pPr>
      <w:r>
        <w:rPr>
          <w:rFonts w:ascii="Arial" w:cs="Arial" w:eastAsia="Arial" w:hAnsi="Arial"/>
          <w:color w:val="1A1A2E"/>
          <w:sz w:val="22"/>
          <w:szCs w:val="22"/>
        </w:rPr>
        <w:t xml:space="preserve">Crear coleccion subscriptions en MongoDB</w:t>
      </w:r>
    </w:p>
    <w:p>
      <w:pPr>
        <w:spacing w:before="80" w:after="80"/>
      </w:pPr>
      <w:r>
        <w:t xml:space="preserve"/>
      </w:r>
    </w:p>
    <w:p>
      <w:pPr>
        <w:pStyle w:val="Heading3"/>
        <w:spacing w:before="240" w:after="120"/>
      </w:pPr>
      <w:r>
        <w:rPr>
          <w:rFonts w:ascii="Arial" w:cs="Arial" w:eastAsia="Arial" w:hAnsi="Arial"/>
          <w:b/>
          <w:bCs/>
          <w:color w:val="2E86AB"/>
          <w:sz w:val="24"/>
          <w:szCs w:val="24"/>
        </w:rPr>
        <w:t xml:space="preserve">Frontend React</w:t>
      </w:r>
    </w:p>
    <w:p>
      <w:pPr>
        <w:pStyle w:val="ListParagraph"/>
        <w:numPr>
          <w:ilvl w:val="0"/>
          <w:numId w:val="2"/>
        </w:numPr>
        <w:spacing w:before="60" w:after="60"/>
      </w:pPr>
      <w:r>
        <w:rPr>
          <w:rFonts w:ascii="Arial" w:cs="Arial" w:eastAsia="Arial" w:hAnsi="Arial"/>
          <w:color w:val="1A1A2E"/>
          <w:sz w:val="22"/>
          <w:szCs w:val="22"/>
        </w:rPr>
        <w:t xml:space="preserve">Crear public/manifest.json con identidad de la app</w:t>
      </w:r>
    </w:p>
    <w:p>
      <w:pPr>
        <w:pStyle w:val="ListParagraph"/>
        <w:numPr>
          <w:ilvl w:val="0"/>
          <w:numId w:val="2"/>
        </w:numPr>
        <w:spacing w:before="60" w:after="60"/>
      </w:pPr>
      <w:r>
        <w:rPr>
          <w:rFonts w:ascii="Arial" w:cs="Arial" w:eastAsia="Arial" w:hAnsi="Arial"/>
          <w:color w:val="1A1A2E"/>
          <w:sz w:val="22"/>
          <w:szCs w:val="22"/>
        </w:rPr>
        <w:t xml:space="preserve">Crear public/sw.js con listeners de push y notificationclick</w:t>
      </w:r>
    </w:p>
    <w:p>
      <w:pPr>
        <w:pStyle w:val="ListParagraph"/>
        <w:numPr>
          <w:ilvl w:val="0"/>
          <w:numId w:val="2"/>
        </w:numPr>
        <w:spacing w:before="60" w:after="60"/>
      </w:pPr>
      <w:r>
        <w:rPr>
          <w:rFonts w:ascii="Arial" w:cs="Arial" w:eastAsia="Arial" w:hAnsi="Arial"/>
          <w:color w:val="1A1A2E"/>
          <w:sz w:val="22"/>
          <w:szCs w:val="22"/>
        </w:rPr>
        <w:t xml:space="preserve">Instalar vite-plugin-pwa y configurar en vite.config.js</w:t>
      </w:r>
    </w:p>
    <w:p>
      <w:pPr>
        <w:pStyle w:val="ListParagraph"/>
        <w:numPr>
          <w:ilvl w:val="0"/>
          <w:numId w:val="2"/>
        </w:numPr>
        <w:spacing w:before="60" w:after="60"/>
      </w:pPr>
      <w:r>
        <w:rPr>
          <w:rFonts w:ascii="Arial" w:cs="Arial" w:eastAsia="Arial" w:hAnsi="Arial"/>
          <w:color w:val="1A1A2E"/>
          <w:sz w:val="22"/>
          <w:szCs w:val="22"/>
        </w:rPr>
        <w:t xml:space="preserve">Crear hook usePushNotifications.js</w:t>
      </w:r>
    </w:p>
    <w:p>
      <w:pPr>
        <w:pStyle w:val="ListParagraph"/>
        <w:numPr>
          <w:ilvl w:val="0"/>
          <w:numId w:val="2"/>
        </w:numPr>
        <w:spacing w:before="60" w:after="60"/>
      </w:pPr>
      <w:r>
        <w:rPr>
          <w:rFonts w:ascii="Arial" w:cs="Arial" w:eastAsia="Arial" w:hAnsi="Arial"/>
          <w:color w:val="1A1A2E"/>
          <w:sz w:val="22"/>
          <w:szCs w:val="22"/>
        </w:rPr>
        <w:t xml:space="preserve">Agregar variable VITE_VAPID_PUBLIC_KEY al .env del frontend</w:t>
      </w:r>
    </w:p>
    <w:p>
      <w:pPr>
        <w:pStyle w:val="ListParagraph"/>
        <w:numPr>
          <w:ilvl w:val="0"/>
          <w:numId w:val="2"/>
        </w:numPr>
        <w:spacing w:before="60" w:after="60"/>
      </w:pPr>
      <w:r>
        <w:rPr>
          <w:rFonts w:ascii="Arial" w:cs="Arial" w:eastAsia="Arial" w:hAnsi="Arial"/>
          <w:color w:val="1A1A2E"/>
          <w:sz w:val="22"/>
          <w:szCs w:val="22"/>
        </w:rPr>
        <w:t xml:space="preserve">Implementar componente de opt-in en el flujo del chat</w:t>
      </w:r>
    </w:p>
    <w:p>
      <w:pPr>
        <w:pStyle w:val="ListParagraph"/>
        <w:numPr>
          <w:ilvl w:val="0"/>
          <w:numId w:val="2"/>
        </w:numPr>
        <w:spacing w:before="60" w:after="60"/>
      </w:pPr>
      <w:r>
        <w:rPr>
          <w:rFonts w:ascii="Arial" w:cs="Arial" w:eastAsia="Arial" w:hAnsi="Arial"/>
          <w:color w:val="1A1A2E"/>
          <w:sz w:val="22"/>
          <w:szCs w:val="22"/>
        </w:rPr>
        <w:t xml:space="preserve">Probar instalacion en Android Chrome y iOS Safari 16.4+</w:t>
      </w:r>
    </w:p>
    <w:p>
      <w:pPr>
        <w:spacing w:before="80" w:after="80"/>
      </w:pPr>
      <w:r>
        <w:t xml:space="preserve"/>
      </w:r>
    </w:p>
    <w:p>
      <w:pPr>
        <w:pStyle w:val="Heading3"/>
        <w:spacing w:before="240" w:after="120"/>
      </w:pPr>
      <w:r>
        <w:rPr>
          <w:rFonts w:ascii="Arial" w:cs="Arial" w:eastAsia="Arial" w:hAnsi="Arial"/>
          <w:b/>
          <w:bCs/>
          <w:color w:val="2E86AB"/>
          <w:sz w:val="24"/>
          <w:szCs w:val="24"/>
        </w:rPr>
        <w:t xml:space="preserve">Docker</w:t>
      </w:r>
    </w:p>
    <w:p>
      <w:pPr>
        <w:pStyle w:val="ListParagraph"/>
        <w:numPr>
          <w:ilvl w:val="0"/>
          <w:numId w:val="2"/>
        </w:numPr>
        <w:spacing w:before="60" w:after="60"/>
      </w:pPr>
      <w:r>
        <w:rPr>
          <w:rFonts w:ascii="Arial" w:cs="Arial" w:eastAsia="Arial" w:hAnsi="Arial"/>
          <w:color w:val="1A1A2E"/>
          <w:sz w:val="22"/>
          <w:szCs w:val="22"/>
        </w:rPr>
        <w:t xml:space="preserve">Actualizar docker-compose.yml con variables VAPID en backend y frontend</w:t>
      </w:r>
    </w:p>
    <w:p>
      <w:pPr>
        <w:pStyle w:val="ListParagraph"/>
        <w:numPr>
          <w:ilvl w:val="0"/>
          <w:numId w:val="2"/>
        </w:numPr>
        <w:spacing w:before="60" w:after="60"/>
      </w:pPr>
      <w:r>
        <w:rPr>
          <w:rFonts w:ascii="Arial" w:cs="Arial" w:eastAsia="Arial" w:hAnsi="Arial"/>
          <w:color w:val="1A1A2E"/>
          <w:sz w:val="22"/>
          <w:szCs w:val="22"/>
        </w:rPr>
        <w:t xml:space="preserve">Rebuild de imagenes: docker-compose build</w:t>
      </w:r>
    </w:p>
    <w:p>
      <w:pPr>
        <w:pStyle w:val="ListParagraph"/>
        <w:numPr>
          <w:ilvl w:val="0"/>
          <w:numId w:val="2"/>
        </w:numPr>
        <w:spacing w:before="60" w:after="60"/>
      </w:pPr>
      <w:r>
        <w:rPr>
          <w:rFonts w:ascii="Arial" w:cs="Arial" w:eastAsia="Arial" w:hAnsi="Arial"/>
          <w:color w:val="1A1A2E"/>
          <w:sz w:val="22"/>
          <w:szCs w:val="22"/>
        </w:rPr>
        <w:t xml:space="preserve">Verificar que el frontend sirve manifest.json con Content-Type correcto</w:t>
      </w:r>
    </w:p>
    <w:p>
      <w:pPr>
        <w:spacing w:before="80" w:after="80"/>
      </w:pPr>
      <w:r>
        <w:t xml:space="preserve"/>
      </w:r>
    </w:p>
    <w:p>
      <w:pPr>
        <w:pStyle w:val="Heading1"/>
        <w:shd w:fill="1E3A5F" w:val="clear"/>
        <w:spacing w:before="360" w:after="200"/>
        <w:ind w:left="200" w:right="200"/>
      </w:pPr>
      <w:r>
        <w:rPr>
          <w:rFonts w:ascii="Arial" w:cs="Arial" w:eastAsia="Arial" w:hAnsi="Arial"/>
          <w:b/>
          <w:bCs/>
          <w:color w:val="FFFFFF"/>
          <w:sz w:val="34"/>
          <w:szCs w:val="34"/>
        </w:rPr>
        <w:t xml:space="preserve">  10.  Notas Finales</w:t>
      </w:r>
    </w:p>
    <w:p>
      <w:pPr>
        <w:spacing w:before="80" w:after="80"/>
      </w:pPr>
      <w:r>
        <w:t xml:space="preserve"/>
      </w:r>
    </w:p>
    <w:p>
      <w:pPr>
        <w:spacing w:before="80" w:after="120"/>
      </w:pPr>
      <w:r>
        <w:rPr>
          <w:rFonts w:ascii="Arial" w:cs="Arial" w:eastAsia="Arial" w:hAnsi="Arial"/>
          <w:color w:val="1A1A2E"/>
          <w:sz w:val="22"/>
          <w:szCs w:val="22"/>
        </w:rPr>
        <w:t xml:space="preserve">La PWA no es un proyecto paralelo a LeadFlow: Law, sino una extension natural de lo que ya existe. El stack React + FastAPI + MongoDB + Docker es exactamente el entorno donde una PWA se implementa con menos friccion, y los beneficios justifican ampliamente la inversion de implementacion.</w:t>
      </w:r>
    </w:p>
    <w:p>
      <w:pPr>
        <w:spacing w:before="80" w:after="80"/>
      </w:pPr>
      <w:r>
        <w:t xml:space="preserve"/>
      </w:r>
    </w:p>
    <w:p>
      <w:pPr>
        <w:spacing w:before="80" w:after="120"/>
      </w:pPr>
      <w:r>
        <w:rPr>
          <w:rFonts w:ascii="Arial" w:cs="Arial" w:eastAsia="Arial" w:hAnsi="Arial"/>
          <w:color w:val="1A1A2E"/>
          <w:sz w:val="22"/>
          <w:szCs w:val="22"/>
        </w:rPr>
        <w:t xml:space="preserve">El canal propio de push notifications elimina la dependencia de terceros, mantiene los datos sensibles en infraestructura propia, y ofrece un argumento de privacidad concreto que diferencia a LeadFlow: Law en el mercado de soluciones para estudios juridicos.</w:t>
      </w:r>
    </w:p>
    <w:p>
      <w:pPr>
        <w:spacing w:before="80" w:after="80"/>
      </w:pPr>
      <w:r>
        <w:t xml:space="preserve"/>
      </w:r>
    </w:p>
    <w:p>
      <w:pPr>
        <w:spacing w:before="80" w:after="120"/>
      </w:pPr>
      <w:r>
        <w:rPr>
          <w:rFonts w:ascii="Arial" w:cs="Arial" w:eastAsia="Arial" w:hAnsi="Arial"/>
          <w:color w:val="1A1A2E"/>
          <w:sz w:val="22"/>
          <w:szCs w:val="22"/>
        </w:rPr>
        <w:t xml:space="preserve">La Fase 1 es suficiente para validar la adopcion antes de invertir en las fases siguientes. Con solo el canal de push funcionando ya se tiene un diferenciador real y medible frente a soluciones basadas exclusivamente en WhatsApp.</w:t>
      </w:r>
    </w:p>
    <w:p>
      <w:pPr>
        <w:spacing w:before="80" w:after="80"/>
      </w:pPr>
      <w:r>
        <w:t xml:space="preserve"/>
      </w:r>
    </w:p>
    <w:p>
      <w:pPr>
        <w:spacing w:before="80" w:after="80"/>
      </w:pPr>
      <w:r>
        <w:t xml:space="preserve"/>
      </w:r>
    </w:p>
    <w:p>
      <w:pPr>
        <w:pBdr>
          <w:top w:val="single" w:color="2E86AB" w:sz="4"/>
        </w:pBdr>
        <w:spacing w:before="240" w:after="0"/>
        <w:jc w:val="center"/>
      </w:pPr>
      <w:r>
        <w:rPr>
          <w:rFonts w:ascii="Arial" w:cs="Arial" w:eastAsia="Arial" w:hAnsi="Arial"/>
          <w:color w:val="888888"/>
          <w:sz w:val="18"/>
          <w:szCs w:val="18"/>
        </w:rPr>
        <w:t xml:space="preserve">LeadFlow: Law  |  Documento tecnico interno  |  Febrero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4"/>
      <w:szCs w:val="34"/>
    </w:rPr>
  </w:style>
  <w:style w:type="paragraph" w:styleId="Heading2">
    <w:name w:val="Heading 2"/>
    <w:basedOn w:val="Normal"/>
    <w:next w:val="Normal"/>
    <w:qFormat/>
    <w:pPr>
      <w:spacing w:before="32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2026-02-22T16:01:41.585Z</dcterms:created>
  <dcterms:modified xsi:type="dcterms:W3CDTF">2026-02-22T16:01:41.586Z</dcterms:modified>
</cp:coreProperties>
</file>

<file path=docProps/custom.xml><?xml version="1.0" encoding="utf-8"?>
<Properties xmlns="http://schemas.openxmlformats.org/officeDocument/2006/custom-properties" xmlns:vt="http://schemas.openxmlformats.org/officeDocument/2006/docPropsVTypes"/>
</file>