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756403">
      <w:pPr>
        <w:spacing w:beforeLines="50"/>
        <w:jc w:val="center"/>
        <w:rPr>
          <w:b/>
          <w:bCs/>
          <w:color w:val="000000" w:themeColor="text1"/>
          <w:sz w:val="72"/>
        </w:rPr>
      </w:pPr>
    </w:p>
    <w:p w:rsidR="00BD302C" w:rsidRPr="00BD302C" w:rsidRDefault="00BD302C" w:rsidP="00756403">
      <w:pPr>
        <w:spacing w:beforeLines="50"/>
        <w:jc w:val="center"/>
        <w:rPr>
          <w:b/>
          <w:bCs/>
          <w:color w:val="000000"/>
          <w:sz w:val="72"/>
        </w:rPr>
      </w:pPr>
      <w:r w:rsidRPr="00B0163F">
        <w:rPr>
          <w:rFonts w:hint="eastAsia"/>
          <w:b/>
          <w:bCs/>
          <w:color w:val="000000"/>
          <w:spacing w:val="980"/>
          <w:sz w:val="72"/>
          <w:fitText w:val="8771" w:id="1677356033"/>
        </w:rPr>
        <w:t>毕业论</w:t>
      </w:r>
      <w:r w:rsidRPr="00B0163F">
        <w:rPr>
          <w:rFonts w:hint="eastAsia"/>
          <w:b/>
          <w:bCs/>
          <w:color w:val="000000"/>
          <w:sz w:val="72"/>
          <w:fitText w:val="8771" w:id="1677356033"/>
        </w:rPr>
        <w:t>文</w:t>
      </w:r>
    </w:p>
    <w:p w:rsidR="001376D9" w:rsidRDefault="001376D9">
      <w:pPr>
        <w:rPr>
          <w:rFonts w:eastAsia="方正舒体"/>
          <w:color w:val="000000" w:themeColor="text1"/>
        </w:rPr>
      </w:pPr>
    </w:p>
    <w:p w:rsidR="001376D9" w:rsidRPr="00476901" w:rsidRDefault="001376D9">
      <w:pPr>
        <w:rPr>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C3298A">
        <w:rPr>
          <w:rFonts w:asciiTheme="minorEastAsia" w:eastAsiaTheme="minorEastAsia" w:hAnsiTheme="minorEastAsia" w:hint="eastAsia"/>
          <w:b/>
          <w:color w:val="000000" w:themeColor="text1"/>
          <w:sz w:val="32"/>
          <w:szCs w:val="32"/>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993780">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Default="00200EC0">
      <w:pPr>
        <w:spacing w:line="800" w:lineRule="exact"/>
        <w:jc w:val="center"/>
        <w:rPr>
          <w:color w:val="000000" w:themeColor="text1"/>
          <w:sz w:val="32"/>
          <w:szCs w:val="32"/>
        </w:rPr>
      </w:pPr>
      <w:r>
        <w:rPr>
          <w:rFonts w:hint="eastAsia"/>
          <w:b/>
          <w:bCs/>
          <w:color w:val="000000" w:themeColor="text1"/>
          <w:sz w:val="32"/>
        </w:rPr>
        <w:t>学生姓名</w:t>
      </w:r>
      <w:r>
        <w:rPr>
          <w:rFonts w:hint="eastAsia"/>
          <w:color w:val="000000" w:themeColor="text1"/>
          <w:sz w:val="30"/>
        </w:rPr>
        <w:t>：</w:t>
      </w:r>
      <w:r>
        <w:rPr>
          <w:rFonts w:asciiTheme="minorEastAsia" w:eastAsiaTheme="minorEastAsia" w:hAnsiTheme="minorEastAsia" w:hint="eastAsia"/>
          <w:b/>
          <w:color w:val="000000" w:themeColor="text1"/>
          <w:sz w:val="32"/>
          <w:szCs w:val="32"/>
          <w:u w:val="single"/>
        </w:rPr>
        <w:t xml:space="preserve">  </w:t>
      </w:r>
      <w:proofErr w:type="gramStart"/>
      <w:r w:rsidR="00B649E4">
        <w:rPr>
          <w:rFonts w:hint="eastAsia"/>
          <w:b/>
          <w:color w:val="000000" w:themeColor="text1"/>
          <w:sz w:val="32"/>
          <w:szCs w:val="32"/>
          <w:u w:val="single"/>
        </w:rPr>
        <w:t>毛慧君</w:t>
      </w:r>
      <w:proofErr w:type="gramEnd"/>
      <w:r>
        <w:rPr>
          <w:rFonts w:hint="eastAsia"/>
          <w:b/>
          <w:color w:val="000000" w:themeColor="text1"/>
          <w:sz w:val="32"/>
          <w:szCs w:val="32"/>
          <w:u w:val="single"/>
        </w:rPr>
        <w:t xml:space="preserve">  </w:t>
      </w:r>
      <w:r>
        <w:rPr>
          <w:rFonts w:hint="eastAsia"/>
          <w:b/>
          <w:color w:val="000000" w:themeColor="text1"/>
          <w:sz w:val="32"/>
          <w:szCs w:val="32"/>
        </w:rPr>
        <w:t>申请学位门类</w:t>
      </w:r>
      <w:r>
        <w:rPr>
          <w:rFonts w:hint="eastAsia"/>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w:t>
      </w:r>
      <w:r>
        <w:rPr>
          <w:rFonts w:hint="eastAsia"/>
          <w:b/>
          <w:bCs/>
          <w:color w:val="000000" w:themeColor="text1"/>
          <w:sz w:val="32"/>
          <w:szCs w:val="32"/>
          <w:u w:val="single"/>
        </w:rPr>
        <w:t>工学</w:t>
      </w:r>
      <w:r>
        <w:rPr>
          <w:rFonts w:hint="eastAsia"/>
          <w:b/>
          <w:bCs/>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号</w:t>
      </w:r>
      <w:r>
        <w:rPr>
          <w:rFonts w:asciiTheme="minorEastAsia" w:eastAsiaTheme="minorEastAsia" w:hAnsiTheme="minorEastAsia" w:hint="eastAsia"/>
          <w:b/>
          <w:color w:val="000000" w:themeColor="text1"/>
          <w:sz w:val="32"/>
          <w:szCs w:val="32"/>
        </w:rPr>
        <w:t>：</w:t>
      </w:r>
      <w:r w:rsidR="00B649E4">
        <w:rPr>
          <w:rFonts w:asciiTheme="minorEastAsia" w:eastAsiaTheme="minorEastAsia" w:hAnsiTheme="minorEastAsia" w:hint="eastAsia"/>
          <w:b/>
          <w:color w:val="000000" w:themeColor="text1"/>
          <w:sz w:val="32"/>
          <w:szCs w:val="32"/>
          <w:u w:val="single"/>
        </w:rPr>
        <w:t xml:space="preserve">        201420181014  </w:t>
      </w:r>
      <w:r>
        <w:rPr>
          <w:rFonts w:asciiTheme="minorEastAsia" w:eastAsiaTheme="minorEastAsia" w:hAnsiTheme="minorEastAsia" w:hint="eastAsia"/>
          <w:b/>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专    业：</w:t>
      </w:r>
      <w:r>
        <w:rPr>
          <w:rFonts w:asciiTheme="minorEastAsia" w:eastAsiaTheme="minorEastAsia" w:hAnsiTheme="minorEastAsia" w:hint="eastAsia"/>
          <w:b/>
          <w:color w:val="000000" w:themeColor="text1"/>
          <w:sz w:val="32"/>
          <w:szCs w:val="32"/>
          <w:u w:val="single"/>
        </w:rPr>
        <w:t xml:space="preserve">         软件工程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院</w:t>
      </w:r>
      <w:r>
        <w:rPr>
          <w:rFonts w:asciiTheme="minorEastAsia" w:eastAsiaTheme="minorEastAsia" w:hAnsiTheme="minorEastAsia" w:hint="eastAsia"/>
          <w:b/>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软件学院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u w:val="single"/>
        </w:rPr>
      </w:pPr>
      <w:r>
        <w:rPr>
          <w:rFonts w:asciiTheme="minorEastAsia" w:eastAsiaTheme="minorEastAsia" w:hAnsiTheme="minorEastAsia" w:hint="eastAsia"/>
          <w:b/>
          <w:bCs/>
          <w:color w:val="000000" w:themeColor="text1"/>
          <w:sz w:val="32"/>
          <w:szCs w:val="32"/>
        </w:rPr>
        <w:t>指导教师：</w:t>
      </w:r>
      <w:r>
        <w:rPr>
          <w:rFonts w:asciiTheme="minorEastAsia" w:eastAsiaTheme="minorEastAsia" w:hAnsiTheme="minorEastAsia" w:hint="eastAsia"/>
          <w:b/>
          <w:color w:val="000000" w:themeColor="text1"/>
          <w:sz w:val="32"/>
          <w:szCs w:val="32"/>
          <w:u w:val="single"/>
        </w:rPr>
        <w:t xml:space="preserve">    </w:t>
      </w:r>
      <w:r w:rsidRPr="00B0163F">
        <w:rPr>
          <w:rFonts w:asciiTheme="minorEastAsia" w:eastAsiaTheme="minorEastAsia" w:hAnsiTheme="minorEastAsia" w:hint="eastAsia"/>
          <w:b/>
          <w:color w:val="000000" w:themeColor="text1"/>
          <w:sz w:val="32"/>
          <w:szCs w:val="32"/>
          <w:highlight w:val="yellow"/>
          <w:u w:val="single"/>
        </w:rPr>
        <w:t xml:space="preserve">邓薇    </w:t>
      </w:r>
      <w:r w:rsidRPr="00B0163F">
        <w:rPr>
          <w:rFonts w:asciiTheme="minorEastAsia" w:eastAsiaTheme="minorEastAsia" w:hAnsiTheme="minorEastAsia" w:hint="eastAsia"/>
          <w:b/>
          <w:bCs/>
          <w:color w:val="000000" w:themeColor="text1"/>
          <w:sz w:val="32"/>
          <w:szCs w:val="32"/>
          <w:highlight w:val="yellow"/>
        </w:rPr>
        <w:t>职称：</w:t>
      </w:r>
      <w:r w:rsidRPr="00B0163F">
        <w:rPr>
          <w:rFonts w:asciiTheme="minorEastAsia" w:eastAsiaTheme="minorEastAsia" w:hAnsiTheme="minorEastAsia" w:hint="eastAsia"/>
          <w:b/>
          <w:color w:val="000000" w:themeColor="text1"/>
          <w:sz w:val="32"/>
          <w:szCs w:val="32"/>
          <w:highlight w:val="yellow"/>
          <w:u w:val="single"/>
        </w:rPr>
        <w:t xml:space="preserve">   讲师</w:t>
      </w:r>
      <w:r>
        <w:rPr>
          <w:rFonts w:asciiTheme="minorEastAsia" w:eastAsiaTheme="minorEastAsia" w:hAnsiTheme="minorEastAsia" w:hint="eastAsia"/>
          <w:b/>
          <w:color w:val="000000" w:themeColor="text1"/>
          <w:sz w:val="32"/>
          <w:szCs w:val="32"/>
          <w:u w:val="single"/>
        </w:rPr>
        <w:t xml:space="preserve">     </w:t>
      </w:r>
    </w:p>
    <w:p w:rsidR="00B649E4" w:rsidRDefault="00B649E4">
      <w:pPr>
        <w:spacing w:line="800" w:lineRule="exact"/>
        <w:ind w:firstLineChars="395" w:firstLine="1269"/>
        <w:rPr>
          <w:rFonts w:asciiTheme="minorEastAsia" w:eastAsiaTheme="minorEastAsia" w:hAnsiTheme="minorEastAsia"/>
          <w:b/>
          <w:color w:val="000000" w:themeColor="text1"/>
          <w:sz w:val="32"/>
          <w:szCs w:val="32"/>
        </w:rPr>
      </w:pP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C3298A">
        <w:rPr>
          <w:rFonts w:asciiTheme="minorEastAsia" w:eastAsiaTheme="minorEastAsia" w:hAnsiTheme="minorEastAsia" w:hint="eastAsia"/>
          <w:b/>
          <w:bCs/>
          <w:color w:val="000000" w:themeColor="text1"/>
          <w:spacing w:val="8"/>
          <w:sz w:val="32"/>
          <w:szCs w:val="32"/>
          <w:fitText w:val="3150" w:id="1"/>
        </w:rPr>
        <w:t>二</w:t>
      </w:r>
      <w:proofErr w:type="gramStart"/>
      <w:r w:rsidRPr="00C3298A">
        <w:rPr>
          <w:rFonts w:asciiTheme="minorEastAsia" w:eastAsiaTheme="minorEastAsia" w:hAnsiTheme="minorEastAsia" w:hint="eastAsia"/>
          <w:b/>
          <w:bCs/>
          <w:color w:val="000000" w:themeColor="text1"/>
          <w:spacing w:val="8"/>
          <w:sz w:val="32"/>
          <w:szCs w:val="32"/>
          <w:fitText w:val="3150" w:id="1"/>
        </w:rPr>
        <w:t>0</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C3298A">
        <w:rPr>
          <w:rFonts w:asciiTheme="minorEastAsia" w:eastAsiaTheme="minorEastAsia" w:hAnsiTheme="minorEastAsia" w:hint="eastAsia"/>
          <w:b/>
          <w:bCs/>
          <w:color w:val="000000" w:themeColor="text1"/>
          <w:spacing w:val="8"/>
          <w:sz w:val="32"/>
          <w:szCs w:val="32"/>
          <w:fitText w:val="3150" w:id="1"/>
        </w:rPr>
        <w:t>一</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r w:rsidR="00B649E4" w:rsidRPr="00C3298A">
        <w:rPr>
          <w:rFonts w:asciiTheme="minorEastAsia" w:eastAsiaTheme="minorEastAsia" w:hAnsiTheme="minorEastAsia" w:hint="eastAsia"/>
          <w:b/>
          <w:bCs/>
          <w:color w:val="000000" w:themeColor="text1"/>
          <w:spacing w:val="8"/>
          <w:sz w:val="32"/>
          <w:szCs w:val="32"/>
          <w:fitText w:val="3150" w:id="1"/>
        </w:rPr>
        <w:t>八</w:t>
      </w:r>
      <w:r w:rsidRPr="00C3298A">
        <w:rPr>
          <w:rFonts w:asciiTheme="minorEastAsia" w:eastAsiaTheme="minorEastAsia" w:hAnsiTheme="minorEastAsia" w:hint="eastAsia"/>
          <w:b/>
          <w:bCs/>
          <w:color w:val="000000" w:themeColor="text1"/>
          <w:spacing w:val="8"/>
          <w:sz w:val="32"/>
          <w:szCs w:val="32"/>
          <w:fitText w:val="3150" w:id="1"/>
        </w:rPr>
        <w:t xml:space="preserve"> 年 </w:t>
      </w:r>
      <w:r w:rsidR="00C3298A" w:rsidRPr="00C3298A">
        <w:rPr>
          <w:rFonts w:asciiTheme="minorEastAsia" w:eastAsiaTheme="minorEastAsia" w:hAnsiTheme="minorEastAsia" w:hint="eastAsia"/>
          <w:b/>
          <w:bCs/>
          <w:color w:val="000000" w:themeColor="text1"/>
          <w:spacing w:val="8"/>
          <w:sz w:val="32"/>
          <w:szCs w:val="32"/>
          <w:fitText w:val="3150" w:id="1"/>
        </w:rPr>
        <w:t>五</w:t>
      </w:r>
      <w:r w:rsidRPr="00C3298A">
        <w:rPr>
          <w:rFonts w:asciiTheme="minorEastAsia" w:eastAsiaTheme="minorEastAsia" w:hAnsiTheme="minorEastAsia" w:hint="eastAsia"/>
          <w:b/>
          <w:bCs/>
          <w:color w:val="000000" w:themeColor="text1"/>
          <w:spacing w:val="8"/>
          <w:sz w:val="32"/>
          <w:szCs w:val="32"/>
          <w:fitText w:val="3150" w:id="1"/>
        </w:rPr>
        <w:t xml:space="preserve"> </w:t>
      </w:r>
      <w:r w:rsidRPr="00C3298A">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w:t>
      </w:r>
      <w:r w:rsidR="00C3298A">
        <w:rPr>
          <w:rFonts w:asciiTheme="minorEastAsia" w:eastAsiaTheme="minorEastAsia" w:hAnsiTheme="minorEastAsia" w:hint="eastAsia"/>
          <w:b/>
          <w:bCs/>
          <w:color w:val="000000" w:themeColor="text1"/>
          <w:sz w:val="32"/>
          <w:szCs w:val="32"/>
        </w:rPr>
        <w:t>十五</w:t>
      </w:r>
      <w:r>
        <w:rPr>
          <w:rFonts w:asciiTheme="minorEastAsia" w:eastAsiaTheme="minorEastAsia" w:hAnsiTheme="minorEastAsia" w:hint="eastAsia"/>
          <w:b/>
          <w:bCs/>
          <w:color w:val="000000" w:themeColor="text1"/>
          <w:sz w:val="32"/>
          <w:szCs w:val="32"/>
        </w:rPr>
        <w:t xml:space="preserve">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BC422C">
        <w:rPr>
          <w:rFonts w:asciiTheme="minorEastAsia" w:eastAsiaTheme="minorEastAsia" w:hAnsiTheme="minorEastAsia" w:hint="eastAsia"/>
          <w:b/>
          <w:color w:val="000000" w:themeColor="text1"/>
          <w:sz w:val="32"/>
          <w:szCs w:val="32"/>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BC422C" w:rsidRPr="00BC422C">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756403">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756403">
        <w:rPr>
          <w:rFonts w:ascii="宋体" w:hAnsi="宋体" w:hint="eastAsia"/>
          <w:b/>
          <w:color w:val="000000" w:themeColor="text1"/>
          <w:sz w:val="32"/>
          <w:szCs w:val="32"/>
        </w:rPr>
        <w:t>5</w:t>
      </w:r>
      <w:r>
        <w:rPr>
          <w:rFonts w:ascii="宋体" w:hAnsi="宋体" w:hint="eastAsia"/>
          <w:b/>
          <w:color w:val="000000" w:themeColor="text1"/>
          <w:sz w:val="32"/>
          <w:szCs w:val="32"/>
        </w:rPr>
        <w:t>月</w:t>
      </w:r>
      <w:r w:rsidR="004E2DDD">
        <w:rPr>
          <w:rFonts w:ascii="宋体" w:hAnsi="宋体" w:hint="eastAsia"/>
          <w:b/>
          <w:color w:val="000000" w:themeColor="text1"/>
          <w:sz w:val="32"/>
          <w:szCs w:val="32"/>
        </w:rPr>
        <w:t>15</w:t>
      </w:r>
      <w:r>
        <w:rPr>
          <w:rFonts w:ascii="宋体" w:hAnsi="宋体" w:hint="eastAsia"/>
          <w:b/>
          <w:color w:val="000000" w:themeColor="text1"/>
          <w:sz w:val="32"/>
          <w:szCs w:val="32"/>
        </w:rPr>
        <w:t>日</w:t>
      </w:r>
    </w:p>
    <w:p w:rsidR="003B539E" w:rsidRDefault="00200EC0" w:rsidP="00E57958">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w:t>
      </w:r>
      <w:r w:rsidR="00E57958">
        <w:rPr>
          <w:rFonts w:ascii="黑体" w:eastAsia="黑体" w:hAnsi="黑体" w:hint="eastAsia"/>
          <w:b w:val="0"/>
          <w:color w:val="000000" w:themeColor="text1"/>
          <w:sz w:val="36"/>
          <w:szCs w:val="36"/>
        </w:rPr>
        <w:t xml:space="preserve">  </w:t>
      </w:r>
      <w:r>
        <w:rPr>
          <w:rFonts w:ascii="黑体" w:eastAsia="黑体" w:hAnsi="黑体" w:hint="eastAsia"/>
          <w:b w:val="0"/>
          <w:color w:val="000000" w:themeColor="text1"/>
          <w:sz w:val="36"/>
          <w:szCs w:val="36"/>
        </w:rPr>
        <w:t>要</w:t>
      </w:r>
      <w:bookmarkEnd w:id="0"/>
      <w:bookmarkEnd w:id="1"/>
      <w:bookmarkEnd w:id="2"/>
      <w:bookmarkEnd w:id="3"/>
    </w:p>
    <w:p w:rsidR="00E57958" w:rsidRPr="00E57958" w:rsidRDefault="00E57958" w:rsidP="00E57958"/>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w:t>
      </w:r>
      <w:r w:rsidR="00466841" w:rsidRPr="00B0163F">
        <w:rPr>
          <w:rFonts w:asciiTheme="minorEastAsia" w:eastAsiaTheme="minorEastAsia" w:hAnsiTheme="minorEastAsia" w:hint="eastAsia"/>
          <w:color w:val="000000" w:themeColor="text1"/>
          <w:highlight w:val="yellow"/>
        </w:rPr>
        <w:t>模型管理、碎片化平台、</w:t>
      </w:r>
      <w:proofErr w:type="gramStart"/>
      <w:r w:rsidR="00466841" w:rsidRPr="00B0163F">
        <w:rPr>
          <w:rFonts w:asciiTheme="minorEastAsia" w:eastAsiaTheme="minorEastAsia" w:hAnsiTheme="minorEastAsia" w:hint="eastAsia"/>
          <w:color w:val="000000" w:themeColor="text1"/>
          <w:highlight w:val="yellow"/>
        </w:rPr>
        <w:t>微服务</w:t>
      </w:r>
      <w:proofErr w:type="gramEnd"/>
      <w:r w:rsidR="00466841" w:rsidRPr="00B0163F">
        <w:rPr>
          <w:rFonts w:asciiTheme="minorEastAsia" w:eastAsiaTheme="minorEastAsia" w:hAnsiTheme="minorEastAsia" w:hint="eastAsia"/>
          <w:color w:val="000000" w:themeColor="text1"/>
          <w:highlight w:val="yellow"/>
        </w:rPr>
        <w:t>管理、流程管理、权限管理、数据安全管理等部分</w:t>
      </w:r>
      <w:r w:rsidR="00E57958">
        <w:rPr>
          <w:rFonts w:asciiTheme="minorEastAsia" w:eastAsiaTheme="minorEastAsia" w:hAnsiTheme="minorEastAsia" w:hint="eastAsia"/>
          <w:color w:val="000000" w:themeColor="text1"/>
        </w:rPr>
        <w:t>，</w:t>
      </w:r>
      <w:r w:rsidR="00466841">
        <w:rPr>
          <w:rFonts w:asciiTheme="minorEastAsia" w:eastAsiaTheme="minorEastAsia" w:hAnsiTheme="minorEastAsia" w:hint="eastAsia"/>
          <w:color w:val="000000" w:themeColor="text1"/>
        </w:rPr>
        <w:t>可以在其中配置不同用户的权限身份。在本项目中我主要负责前端开发。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E57958">
        <w:rPr>
          <w:rFonts w:ascii="黑体" w:eastAsia="黑体" w:hAnsi="黑体" w:hint="eastAsia"/>
          <w:color w:val="000000" w:themeColor="text1"/>
        </w:rPr>
        <w:t>：</w:t>
      </w:r>
      <w:r w:rsidR="009826B2" w:rsidRPr="00050E04">
        <w:rPr>
          <w:rFonts w:asciiTheme="minorEastAsia" w:eastAsiaTheme="minorEastAsia" w:hAnsiTheme="minorEastAsia" w:cstheme="minorHAnsi" w:hint="eastAsia"/>
          <w:color w:val="000000" w:themeColor="text1"/>
        </w:rPr>
        <w:t>数据管理</w:t>
      </w:r>
      <w:r w:rsidR="00E57958">
        <w:rPr>
          <w:rFonts w:asciiTheme="minorEastAsia" w:eastAsiaTheme="minorEastAsia" w:hAnsiTheme="minorEastAsia" w:cstheme="minorHAnsi" w:hint="eastAsia"/>
          <w:color w:val="000000" w:themeColor="text1"/>
        </w:rPr>
        <w:t xml:space="preserve">; </w:t>
      </w:r>
      <w:r w:rsidR="00050E04" w:rsidRPr="00050E04">
        <w:rPr>
          <w:rFonts w:asciiTheme="minorEastAsia" w:eastAsiaTheme="minorEastAsia" w:hAnsiTheme="minorEastAsia" w:cstheme="minorHAnsi"/>
          <w:color w:val="000000" w:themeColor="text1"/>
        </w:rPr>
        <w:t>Vue.js</w:t>
      </w:r>
      <w:r w:rsidR="00E57958">
        <w:rPr>
          <w:rFonts w:asciiTheme="minorEastAsia" w:eastAsiaTheme="minorEastAsia" w:hAnsiTheme="minorEastAsia" w:cstheme="minorHAnsi" w:hint="eastAsia"/>
          <w:color w:val="000000" w:themeColor="text1"/>
        </w:rPr>
        <w:t xml:space="preserve">; </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E57958">
        <w:rPr>
          <w:rFonts w:asciiTheme="minorEastAsia" w:eastAsiaTheme="minorEastAsia" w:hAnsiTheme="minorEastAsia" w:cstheme="minorHAnsi" w:hint="eastAsia"/>
          <w:color w:val="000000" w:themeColor="text1"/>
        </w:rPr>
        <w:t xml:space="preserve">;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rsidP="00E57958">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E57958" w:rsidRPr="00E57958" w:rsidRDefault="00E57958" w:rsidP="00E57958"/>
    <w:p w:rsidR="00E57958" w:rsidRDefault="00E57958" w:rsidP="00E57958">
      <w:pPr>
        <w:spacing w:line="300" w:lineRule="auto"/>
        <w:ind w:left="118" w:firstLineChars="150" w:firstLine="360"/>
        <w:rPr>
          <w:color w:val="000000" w:themeColor="text1"/>
          <w:szCs w:val="24"/>
        </w:rPr>
      </w:pPr>
      <w:r w:rsidRPr="00E57958">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E57958">
        <w:rPr>
          <w:color w:val="000000" w:themeColor="text1"/>
          <w:szCs w:val="24"/>
        </w:rPr>
        <w:t>improved.We</w:t>
      </w:r>
      <w:proofErr w:type="spellEnd"/>
      <w:r w:rsidRPr="00E57958">
        <w:rPr>
          <w:color w:val="000000" w:themeColor="text1"/>
          <w:szCs w:val="24"/>
        </w:rPr>
        <w:t xml:space="preserve"> are now in the era of "big data", where information and data are growing extremely fast. Data is the core asset of an enterprise, which has a far-reaching impact on enterprise development management.</w:t>
      </w:r>
    </w:p>
    <w:p w:rsidR="009826B2" w:rsidRDefault="003044C4" w:rsidP="00E57958">
      <w:pPr>
        <w:spacing w:line="300" w:lineRule="auto"/>
        <w:ind w:left="118" w:firstLineChars="150" w:firstLine="360"/>
        <w:rPr>
          <w:color w:val="000000" w:themeColor="text1"/>
          <w:szCs w:val="24"/>
        </w:rPr>
      </w:pPr>
      <w:r w:rsidRPr="003044C4">
        <w:rPr>
          <w:color w:val="000000" w:themeColor="text1"/>
          <w:szCs w:val="24"/>
        </w:rPr>
        <w:t xml:space="preserve">This paper introduces the management of enterprise intelligent platform according to the life cycle of the system, from design to </w:t>
      </w:r>
      <w:proofErr w:type="spellStart"/>
      <w:r w:rsidRPr="003044C4">
        <w:rPr>
          <w:color w:val="000000" w:themeColor="text1"/>
          <w:szCs w:val="24"/>
        </w:rPr>
        <w:t>implementation.The</w:t>
      </w:r>
      <w:proofErr w:type="spellEnd"/>
      <w:r w:rsidRPr="003044C4">
        <w:rPr>
          <w:color w:val="000000" w:themeColor="text1"/>
          <w:szCs w:val="24"/>
        </w:rPr>
        <w:t xml:space="preserve"> front end of the system USES the </w:t>
      </w:r>
      <w:proofErr w:type="spellStart"/>
      <w:r w:rsidRPr="003044C4">
        <w:rPr>
          <w:color w:val="000000" w:themeColor="text1"/>
          <w:szCs w:val="24"/>
        </w:rPr>
        <w:t>vue</w:t>
      </w:r>
      <w:proofErr w:type="spellEnd"/>
      <w:r w:rsidRPr="003044C4">
        <w:rPr>
          <w:color w:val="000000" w:themeColor="text1"/>
          <w:szCs w:val="24"/>
        </w:rPr>
        <w:t xml:space="preserve"> framework, the back end is Java spring technology, and the lower level involves information fragmentation and deep learning and artificial intelligence </w:t>
      </w:r>
      <w:r w:rsidR="009826B2">
        <w:rPr>
          <w:rFonts w:hint="eastAsia"/>
          <w:color w:val="000000" w:themeColor="text1"/>
          <w:szCs w:val="24"/>
        </w:rPr>
        <w:t xml:space="preserve">         </w:t>
      </w:r>
      <w:r w:rsidRPr="003044C4">
        <w:rPr>
          <w:color w:val="000000" w:themeColor="text1"/>
          <w:szCs w:val="24"/>
        </w:rPr>
        <w:t xml:space="preserve">algorithms for python </w:t>
      </w:r>
      <w:proofErr w:type="spellStart"/>
      <w:r w:rsidRPr="003044C4">
        <w:rPr>
          <w:color w:val="000000" w:themeColor="text1"/>
          <w:szCs w:val="24"/>
        </w:rPr>
        <w:t>technology.The</w:t>
      </w:r>
      <w:proofErr w:type="spellEnd"/>
      <w:r w:rsidRPr="003044C4">
        <w:rPr>
          <w:color w:val="000000" w:themeColor="text1"/>
          <w:szCs w:val="24"/>
        </w:rPr>
        <w:t xml:space="preserve"> system includes model management, fragmentation platform, micro-service management, process management, authority management, data security management and so </w:t>
      </w:r>
      <w:proofErr w:type="spellStart"/>
      <w:r w:rsidRPr="003044C4">
        <w:rPr>
          <w:color w:val="000000" w:themeColor="text1"/>
          <w:szCs w:val="24"/>
        </w:rPr>
        <w:t>on.According</w:t>
      </w:r>
      <w:proofErr w:type="spellEnd"/>
      <w:r w:rsidRPr="003044C4">
        <w:rPr>
          <w:color w:val="000000" w:themeColor="text1"/>
          <w:szCs w:val="24"/>
        </w:rPr>
        <w:t xml:space="preserve"> to the permission can be divided into user rights, subject permissions, confidentiality level permissions, role permissions, group permissions, and so on, and can configure different user's authorization status in </w:t>
      </w:r>
      <w:proofErr w:type="spellStart"/>
      <w:r w:rsidRPr="003044C4">
        <w:rPr>
          <w:color w:val="000000" w:themeColor="text1"/>
          <w:szCs w:val="24"/>
        </w:rPr>
        <w:t>it.In</w:t>
      </w:r>
      <w:proofErr w:type="spellEnd"/>
      <w:r w:rsidRPr="003044C4">
        <w:rPr>
          <w:color w:val="000000" w:themeColor="text1"/>
          <w:szCs w:val="24"/>
        </w:rPr>
        <w:t xml:space="preserve"> this project, I am mainly responsible for front-end development.</w:t>
      </w:r>
    </w:p>
    <w:p w:rsidR="003044C4"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Pr="00E57958" w:rsidRDefault="00200EC0" w:rsidP="009826B2">
      <w:pPr>
        <w:spacing w:line="300" w:lineRule="auto"/>
        <w:ind w:left="118" w:hangingChars="49" w:hanging="118"/>
        <w:rPr>
          <w:rFonts w:asciiTheme="majorHAnsi" w:hAnsiTheme="majorHAnsi" w:cstheme="majorHAnsi"/>
          <w:color w:val="000000" w:themeColor="text1"/>
        </w:rPr>
      </w:pPr>
      <w:r w:rsidRPr="00E57958">
        <w:rPr>
          <w:rFonts w:asciiTheme="majorHAnsi" w:hAnsiTheme="majorHAnsi" w:cstheme="majorHAnsi"/>
          <w:b/>
          <w:color w:val="000000" w:themeColor="text1"/>
        </w:rPr>
        <w:t>KEY WORDS:</w:t>
      </w:r>
      <w:r w:rsidRPr="00E57958">
        <w:rPr>
          <w:rFonts w:asciiTheme="majorHAnsi" w:hAnsiTheme="majorHAnsi" w:cstheme="majorHAnsi"/>
          <w:color w:val="000000" w:themeColor="text1"/>
        </w:rPr>
        <w:t xml:space="preserve"> </w:t>
      </w:r>
      <w:r w:rsidRPr="00E57958">
        <w:rPr>
          <w:rFonts w:asciiTheme="majorHAnsi" w:eastAsiaTheme="minorEastAsia" w:hAnsiTheme="majorHAnsi" w:cstheme="majorHAnsi"/>
          <w:color w:val="000000" w:themeColor="text1"/>
        </w:rPr>
        <w:t>Residential Property Management</w:t>
      </w:r>
      <w:r w:rsidR="00E57958">
        <w:rPr>
          <w:rFonts w:asciiTheme="majorHAnsi" w:eastAsiaTheme="minorEastAsia" w:hAnsiTheme="majorHAnsi" w:cstheme="majorHAnsi"/>
          <w:color w:val="000000" w:themeColor="text1"/>
        </w:rPr>
        <w:t>;</w:t>
      </w:r>
      <w:r w:rsidR="00E57958">
        <w:rPr>
          <w:rFonts w:asciiTheme="majorHAnsi" w:eastAsiaTheme="minorEastAsia" w:hAnsiTheme="majorHAnsi" w:cstheme="majorHAnsi" w:hint="eastAsia"/>
          <w:color w:val="000000" w:themeColor="text1"/>
        </w:rPr>
        <w:t xml:space="preserve"> </w:t>
      </w:r>
      <w:r w:rsidR="00E57958">
        <w:rPr>
          <w:rFonts w:asciiTheme="majorHAnsi" w:eastAsiaTheme="minorEastAsia" w:hAnsiTheme="majorHAnsi" w:cstheme="majorHAnsi"/>
          <w:color w:val="000000" w:themeColor="text1"/>
        </w:rPr>
        <w:t>Vue.js</w:t>
      </w:r>
      <w:r w:rsidR="00E57958">
        <w:rPr>
          <w:rFonts w:asciiTheme="majorHAnsi" w:eastAsiaTheme="minorEastAsia" w:hAnsiTheme="majorHAnsi" w:cstheme="majorHAnsi" w:hint="eastAsia"/>
          <w:color w:val="000000" w:themeColor="text1"/>
        </w:rPr>
        <w:t xml:space="preserve">; </w:t>
      </w:r>
      <w:proofErr w:type="spellStart"/>
      <w:r w:rsidR="00E57958">
        <w:rPr>
          <w:rFonts w:asciiTheme="majorHAnsi" w:eastAsiaTheme="minorEastAsia" w:hAnsiTheme="majorHAnsi" w:cstheme="majorHAnsi"/>
          <w:color w:val="000000" w:themeColor="text1"/>
        </w:rPr>
        <w:t>vue</w:t>
      </w:r>
      <w:proofErr w:type="spellEnd"/>
      <w:r w:rsidR="00E57958">
        <w:rPr>
          <w:rFonts w:asciiTheme="majorHAnsi" w:eastAsiaTheme="minorEastAsia" w:hAnsiTheme="majorHAnsi" w:cstheme="majorHAnsi"/>
          <w:color w:val="000000" w:themeColor="text1"/>
        </w:rPr>
        <w:t>-router;</w:t>
      </w:r>
      <w:r w:rsidR="00E57958">
        <w:rPr>
          <w:rFonts w:asciiTheme="majorHAnsi" w:eastAsiaTheme="minorEastAsia" w:hAnsiTheme="majorHAnsi" w:cstheme="majorHAnsi" w:hint="eastAsia"/>
          <w:color w:val="000000" w:themeColor="text1"/>
        </w:rPr>
        <w:t xml:space="preserve"> </w:t>
      </w:r>
      <w:proofErr w:type="spellStart"/>
      <w:r w:rsidR="009826B2" w:rsidRPr="00E57958">
        <w:rPr>
          <w:rFonts w:asciiTheme="majorHAnsi" w:eastAsiaTheme="minorEastAsia" w:hAnsiTheme="majorHAnsi" w:cstheme="maj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E87D70" w:rsidRDefault="00E87D70" w:rsidP="00E87D70">
      <w:pPr>
        <w:pStyle w:val="1"/>
        <w:spacing w:before="0" w:after="0" w:line="300" w:lineRule="auto"/>
        <w:jc w:val="center"/>
        <w:rPr>
          <w:rFonts w:ascii="黑体" w:eastAsia="黑体" w:hAnsi="黑体"/>
          <w:color w:val="000000" w:themeColor="text1"/>
          <w:sz w:val="36"/>
          <w:szCs w:val="36"/>
        </w:rPr>
      </w:pPr>
      <w:bookmarkStart w:id="8" w:name="_Toc482993996"/>
      <w:bookmarkStart w:id="9" w:name="_Toc483397628"/>
      <w:bookmarkStart w:id="10" w:name="_Toc483865686"/>
      <w:bookmarkStart w:id="11" w:name="_Toc483551268"/>
      <w:bookmarkStart w:id="12" w:name="_Toc4015"/>
      <w:bookmarkStart w:id="13" w:name="_Toc448364787"/>
      <w:r>
        <w:rPr>
          <w:rFonts w:ascii="黑体" w:eastAsia="黑体" w:hAnsi="黑体" w:hint="eastAsia"/>
          <w:color w:val="000000" w:themeColor="text1"/>
          <w:sz w:val="36"/>
          <w:szCs w:val="36"/>
        </w:rPr>
        <w:lastRenderedPageBreak/>
        <w:t>目    录</w:t>
      </w:r>
      <w:bookmarkEnd w:id="8"/>
      <w:bookmarkEnd w:id="9"/>
      <w:bookmarkEnd w:id="10"/>
      <w:bookmarkEnd w:id="11"/>
    </w:p>
    <w:p w:rsidR="00E87D70" w:rsidRDefault="001C5150" w:rsidP="00E87D70">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1C5150">
        <w:rPr>
          <w:rFonts w:asciiTheme="majorEastAsia" w:eastAsiaTheme="majorEastAsia" w:hAnsiTheme="majorEastAsia"/>
          <w:b/>
          <w:bCs/>
          <w:color w:val="000000" w:themeColor="text1"/>
          <w:kern w:val="32"/>
          <w:szCs w:val="24"/>
        </w:rPr>
        <w:fldChar w:fldCharType="begin"/>
      </w:r>
      <w:r w:rsidR="00E87D70">
        <w:rPr>
          <w:rFonts w:asciiTheme="majorEastAsia" w:eastAsiaTheme="majorEastAsia" w:hAnsiTheme="majorEastAsia"/>
          <w:color w:val="000000" w:themeColor="text1"/>
          <w:szCs w:val="24"/>
        </w:rPr>
        <w:instrText xml:space="preserve"> TOC \o "1-3" \h \z \u </w:instrText>
      </w:r>
      <w:r w:rsidRPr="001C5150">
        <w:rPr>
          <w:rFonts w:asciiTheme="majorEastAsia" w:eastAsiaTheme="majorEastAsia" w:hAnsiTheme="majorEastAsia"/>
          <w:b/>
          <w:bCs/>
          <w:color w:val="000000" w:themeColor="text1"/>
          <w:kern w:val="32"/>
          <w:szCs w:val="24"/>
        </w:rPr>
        <w:fldChar w:fldCharType="separate"/>
      </w:r>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B24C2B">
          <w:rPr>
            <w:rStyle w:val="af0"/>
            <w:rFonts w:asciiTheme="majorEastAsia" w:eastAsiaTheme="majorEastAsia" w:hAnsiTheme="majorEastAsia"/>
            <w:color w:val="000000" w:themeColor="text1"/>
          </w:rPr>
          <w:t xml:space="preserve">1.  </w:t>
        </w:r>
        <w:r w:rsidR="00B24C2B">
          <w:rPr>
            <w:rStyle w:val="af0"/>
            <w:rFonts w:asciiTheme="majorEastAsia" w:eastAsiaTheme="majorEastAsia" w:hAnsiTheme="majorEastAsia" w:hint="eastAsia"/>
            <w:color w:val="000000" w:themeColor="text1"/>
          </w:rPr>
          <w:t>绪论</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B24C2B">
          <w:rPr>
            <w:rStyle w:val="af0"/>
            <w:rFonts w:asciiTheme="majorEastAsia" w:eastAsiaTheme="majorEastAsia" w:hAnsiTheme="majorEastAsia"/>
            <w:color w:val="000000" w:themeColor="text1"/>
          </w:rPr>
          <w:t xml:space="preserve">2.  </w:t>
        </w:r>
        <w:r w:rsidR="00B24C2B">
          <w:rPr>
            <w:rStyle w:val="af0"/>
            <w:rFonts w:asciiTheme="majorEastAsia" w:eastAsiaTheme="majorEastAsia" w:hAnsiTheme="majorEastAsia" w:hint="eastAsia"/>
            <w:color w:val="000000" w:themeColor="text1"/>
          </w:rPr>
          <w:t>选题的背景、目的及意义</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B24C2B">
          <w:rPr>
            <w:rStyle w:val="af0"/>
            <w:rFonts w:asciiTheme="minorEastAsia" w:eastAsiaTheme="minorEastAsia" w:hAnsiTheme="minorEastAsia"/>
            <w:color w:val="000000" w:themeColor="text1"/>
          </w:rPr>
          <w:t xml:space="preserve">2.1  </w:t>
        </w:r>
        <w:r w:rsidR="00B24C2B">
          <w:rPr>
            <w:rStyle w:val="af0"/>
            <w:rFonts w:asciiTheme="minorEastAsia" w:eastAsiaTheme="minorEastAsia" w:hAnsiTheme="minorEastAsia" w:hint="eastAsia"/>
            <w:color w:val="000000" w:themeColor="text1"/>
          </w:rPr>
          <w:t>选题的背景</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B24C2B">
          <w:rPr>
            <w:rStyle w:val="af0"/>
            <w:rFonts w:asciiTheme="minorEastAsia" w:eastAsiaTheme="minorEastAsia" w:hAnsiTheme="minorEastAsia"/>
            <w:color w:val="000000" w:themeColor="text1"/>
          </w:rPr>
          <w:t xml:space="preserve">2.2  </w:t>
        </w:r>
        <w:r w:rsidR="00B24C2B">
          <w:rPr>
            <w:rStyle w:val="af0"/>
            <w:rFonts w:asciiTheme="minorEastAsia" w:eastAsiaTheme="minorEastAsia" w:hAnsiTheme="minorEastAsia" w:hint="eastAsia"/>
            <w:color w:val="000000" w:themeColor="text1"/>
          </w:rPr>
          <w:t>选题的目的</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B24C2B">
          <w:rPr>
            <w:rStyle w:val="af0"/>
            <w:rFonts w:asciiTheme="minorEastAsia" w:eastAsiaTheme="minorEastAsia" w:hAnsiTheme="minorEastAsia"/>
            <w:color w:val="000000" w:themeColor="text1"/>
          </w:rPr>
          <w:t xml:space="preserve">2.3  </w:t>
        </w:r>
        <w:r w:rsidR="00B24C2B">
          <w:rPr>
            <w:rStyle w:val="af0"/>
            <w:rFonts w:asciiTheme="minorEastAsia" w:eastAsiaTheme="minorEastAsia" w:hAnsiTheme="minorEastAsia" w:hint="eastAsia"/>
            <w:color w:val="000000" w:themeColor="text1"/>
          </w:rPr>
          <w:t>选题的意义</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B24C2B">
          <w:rPr>
            <w:rStyle w:val="af0"/>
            <w:rFonts w:asciiTheme="majorEastAsia" w:eastAsiaTheme="majorEastAsia" w:hAnsiTheme="majorEastAsia"/>
            <w:color w:val="000000" w:themeColor="text1"/>
          </w:rPr>
          <w:t xml:space="preserve">3.  </w:t>
        </w:r>
        <w:r w:rsidR="00B24C2B">
          <w:rPr>
            <w:rStyle w:val="af0"/>
            <w:rFonts w:asciiTheme="majorEastAsia" w:eastAsiaTheme="majorEastAsia" w:hAnsiTheme="majorEastAsia" w:hint="eastAsia"/>
            <w:color w:val="000000" w:themeColor="text1"/>
          </w:rPr>
          <w:t>系统分析</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B24C2B">
          <w:rPr>
            <w:rStyle w:val="af0"/>
            <w:rFonts w:asciiTheme="minorEastAsia" w:eastAsiaTheme="minorEastAsia" w:hAnsiTheme="minorEastAsia"/>
            <w:color w:val="000000" w:themeColor="text1"/>
          </w:rPr>
          <w:t xml:space="preserve">3.1  </w:t>
        </w:r>
        <w:r w:rsidR="00B24C2B">
          <w:rPr>
            <w:rStyle w:val="af0"/>
            <w:rFonts w:asciiTheme="minorEastAsia" w:eastAsiaTheme="minorEastAsia" w:hAnsiTheme="minorEastAsia" w:hint="eastAsia"/>
            <w:color w:val="000000" w:themeColor="text1"/>
          </w:rPr>
          <w:t>需求分析</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B24C2B">
          <w:rPr>
            <w:rStyle w:val="af0"/>
            <w:rFonts w:asciiTheme="minorEastAsia" w:eastAsiaTheme="minorEastAsia" w:hAnsiTheme="minorEastAsia"/>
            <w:color w:val="000000" w:themeColor="text1"/>
          </w:rPr>
          <w:t>3.1.1</w:t>
        </w:r>
        <w:r w:rsidR="00B24C2B">
          <w:rPr>
            <w:rStyle w:val="af0"/>
            <w:rFonts w:asciiTheme="minorEastAsia" w:eastAsiaTheme="minorEastAsia" w:hAnsiTheme="minorEastAsia" w:hint="eastAsia"/>
            <w:color w:val="000000" w:themeColor="text1"/>
          </w:rPr>
          <w:t xml:space="preserve">  系统主要目标</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B24C2B">
          <w:rPr>
            <w:rStyle w:val="af0"/>
            <w:rFonts w:asciiTheme="minorEastAsia" w:eastAsiaTheme="minorEastAsia" w:hAnsiTheme="minorEastAsia"/>
            <w:color w:val="000000" w:themeColor="text1"/>
          </w:rPr>
          <w:t xml:space="preserve">3.1.2  </w:t>
        </w:r>
        <w:r w:rsidR="00B24C2B">
          <w:rPr>
            <w:rStyle w:val="af0"/>
            <w:rFonts w:asciiTheme="minorEastAsia" w:eastAsiaTheme="minorEastAsia" w:hAnsiTheme="minorEastAsia" w:hint="eastAsia"/>
            <w:color w:val="000000" w:themeColor="text1"/>
          </w:rPr>
          <w:t>系统功能分析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B24C2B">
          <w:rPr>
            <w:rStyle w:val="af0"/>
            <w:rFonts w:asciiTheme="minorEastAsia" w:eastAsiaTheme="minorEastAsia" w:hAnsiTheme="minorEastAsia"/>
            <w:color w:val="000000" w:themeColor="text1"/>
          </w:rPr>
          <w:t xml:space="preserve">3.2  </w:t>
        </w:r>
        <w:r w:rsidR="00B24C2B">
          <w:rPr>
            <w:rStyle w:val="af0"/>
            <w:rFonts w:asciiTheme="minorEastAsia" w:eastAsiaTheme="minorEastAsia" w:hAnsiTheme="minorEastAsia" w:hint="eastAsia"/>
            <w:color w:val="000000" w:themeColor="text1"/>
          </w:rPr>
          <w:t>可行性分析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B24C2B">
          <w:rPr>
            <w:rStyle w:val="af0"/>
            <w:rFonts w:asciiTheme="minorEastAsia" w:eastAsiaTheme="minorEastAsia" w:hAnsiTheme="minorEastAsia"/>
            <w:color w:val="000000" w:themeColor="text1"/>
          </w:rPr>
          <w:t xml:space="preserve">3.2.1  </w:t>
        </w:r>
        <w:r w:rsidR="00B24C2B">
          <w:rPr>
            <w:rStyle w:val="af0"/>
            <w:rFonts w:asciiTheme="minorEastAsia" w:eastAsiaTheme="minorEastAsia" w:hAnsiTheme="minorEastAsia" w:hint="eastAsia"/>
            <w:color w:val="000000" w:themeColor="text1"/>
          </w:rPr>
          <w:t>技术可行性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B24C2B">
          <w:rPr>
            <w:rStyle w:val="af0"/>
            <w:rFonts w:asciiTheme="minorEastAsia" w:eastAsiaTheme="minorEastAsia" w:hAnsiTheme="minorEastAsia"/>
            <w:color w:val="000000" w:themeColor="text1"/>
          </w:rPr>
          <w:t xml:space="preserve">3.2.2  </w:t>
        </w:r>
        <w:r w:rsidR="00B24C2B">
          <w:rPr>
            <w:rStyle w:val="af0"/>
            <w:rFonts w:asciiTheme="minorEastAsia" w:eastAsiaTheme="minorEastAsia" w:hAnsiTheme="minorEastAsia" w:hint="eastAsia"/>
            <w:color w:val="000000" w:themeColor="text1"/>
          </w:rPr>
          <w:t>经济可行性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B24C2B">
          <w:rPr>
            <w:rStyle w:val="af0"/>
            <w:rFonts w:asciiTheme="minorEastAsia" w:eastAsiaTheme="minorEastAsia" w:hAnsiTheme="minorEastAsia"/>
            <w:color w:val="000000" w:themeColor="text1"/>
          </w:rPr>
          <w:t xml:space="preserve">3.2.3  </w:t>
        </w:r>
        <w:r w:rsidR="00B24C2B">
          <w:rPr>
            <w:rStyle w:val="af0"/>
            <w:rFonts w:asciiTheme="minorEastAsia" w:eastAsiaTheme="minorEastAsia" w:hAnsiTheme="minorEastAsia" w:hint="eastAsia"/>
            <w:color w:val="000000" w:themeColor="text1"/>
          </w:rPr>
          <w:t>操作可行性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B24C2B">
          <w:rPr>
            <w:rStyle w:val="af0"/>
            <w:rFonts w:asciiTheme="minorEastAsia" w:eastAsiaTheme="minorEastAsia" w:hAnsiTheme="minorEastAsia"/>
            <w:color w:val="000000" w:themeColor="text1"/>
          </w:rPr>
          <w:t xml:space="preserve">3.3  </w:t>
        </w:r>
        <w:r w:rsidR="00B24C2B">
          <w:rPr>
            <w:rStyle w:val="af0"/>
            <w:rFonts w:asciiTheme="minorEastAsia" w:eastAsiaTheme="minorEastAsia" w:hAnsiTheme="minorEastAsia" w:hint="eastAsia"/>
            <w:color w:val="000000" w:themeColor="text1"/>
          </w:rPr>
          <w:t>关键技术分析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B24C2B">
          <w:rPr>
            <w:rStyle w:val="af0"/>
            <w:rFonts w:asciiTheme="minorEastAsia" w:eastAsiaTheme="minorEastAsia" w:hAnsiTheme="minorEastAsia"/>
            <w:color w:val="000000" w:themeColor="text1"/>
          </w:rPr>
          <w:t xml:space="preserve">3.3.1  </w:t>
        </w:r>
        <w:r w:rsidR="00B24C2B">
          <w:rPr>
            <w:rStyle w:val="af0"/>
            <w:rFonts w:asciiTheme="minorEastAsia" w:eastAsiaTheme="minorEastAsia" w:hAnsiTheme="minorEastAsia" w:hint="eastAsia"/>
            <w:color w:val="000000" w:themeColor="text1"/>
          </w:rPr>
          <w:t>Vue.js技术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1C5150"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 xml:space="preserve">3.3.2  </w:t>
        </w:r>
        <w:r w:rsidR="00B24C2B">
          <w:rPr>
            <w:rStyle w:val="af0"/>
            <w:rFonts w:asciiTheme="minorEastAsia" w:eastAsiaTheme="minorEastAsia" w:hAnsiTheme="minorEastAsia" w:hint="eastAsia"/>
            <w:color w:val="000000" w:themeColor="text1"/>
          </w:rPr>
          <w:t>axios技术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1C5150"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3.3.</w:t>
        </w:r>
        <w:r w:rsidR="00B24C2B">
          <w:rPr>
            <w:rStyle w:val="af0"/>
            <w:rFonts w:asciiTheme="minorEastAsia" w:eastAsiaTheme="minorEastAsia" w:hAnsiTheme="minorEastAsia" w:hint="eastAsia"/>
            <w:color w:val="000000" w:themeColor="text1"/>
          </w:rPr>
          <w:t>3</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webpack技术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6</w:t>
        </w:r>
      </w:hyperlink>
    </w:p>
    <w:p w:rsidR="00B24C2B" w:rsidRPr="00536E16" w:rsidRDefault="001C5150"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3.3.</w:t>
        </w:r>
        <w:r w:rsidR="00B24C2B">
          <w:rPr>
            <w:rStyle w:val="af0"/>
            <w:rFonts w:asciiTheme="minorEastAsia" w:eastAsiaTheme="minorEastAsia" w:hAnsiTheme="minorEastAsia" w:hint="eastAsia"/>
            <w:color w:val="000000" w:themeColor="text1"/>
          </w:rPr>
          <w:t>4</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iview UI技术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6</w:t>
        </w:r>
      </w:hyperlink>
    </w:p>
    <w:p w:rsidR="00B24C2B" w:rsidRDefault="001C5150" w:rsidP="00B24C2B">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B24C2B">
          <w:rPr>
            <w:rStyle w:val="af0"/>
            <w:rFonts w:ascii="黑体" w:eastAsia="黑体" w:hAnsi="黑体"/>
            <w:color w:val="000000" w:themeColor="text1"/>
          </w:rPr>
          <w:t xml:space="preserve">4.  </w:t>
        </w:r>
        <w:r w:rsidR="00B24C2B">
          <w:rPr>
            <w:rStyle w:val="af0"/>
            <w:rFonts w:ascii="黑体" w:eastAsia="黑体" w:hAnsi="黑体" w:hint="eastAsia"/>
            <w:color w:val="000000" w:themeColor="text1"/>
          </w:rPr>
          <w:t>系统设计</w:t>
        </w:r>
        <w:r w:rsidR="00B24C2B">
          <w:rPr>
            <w:rFonts w:ascii="黑体" w:eastAsia="黑体" w:hAnsi="黑体"/>
            <w:color w:val="000000" w:themeColor="text1"/>
          </w:rPr>
          <w:tab/>
        </w:r>
        <w:r w:rsidR="00B24C2B">
          <w:rPr>
            <w:rFonts w:ascii="黑体" w:eastAsia="黑体" w:hAnsi="黑体" w:hint="eastAsia"/>
            <w:color w:val="000000" w:themeColor="text1"/>
          </w:rPr>
          <w:t>7</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B24C2B">
          <w:rPr>
            <w:rStyle w:val="af0"/>
            <w:rFonts w:asciiTheme="minorEastAsia" w:eastAsiaTheme="minorEastAsia" w:hAnsiTheme="minorEastAsia"/>
            <w:color w:val="000000" w:themeColor="text1"/>
          </w:rPr>
          <w:t xml:space="preserve">4.1  </w:t>
        </w:r>
        <w:r w:rsidR="00B24C2B">
          <w:rPr>
            <w:rStyle w:val="af0"/>
            <w:rFonts w:asciiTheme="minorEastAsia" w:eastAsiaTheme="minorEastAsia" w:hAnsiTheme="minorEastAsia" w:hint="eastAsia"/>
            <w:color w:val="000000" w:themeColor="text1"/>
          </w:rPr>
          <w:t>系统的基本功能结构</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7</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B24C2B">
          <w:rPr>
            <w:rStyle w:val="af0"/>
            <w:rFonts w:asciiTheme="minorEastAsia" w:eastAsiaTheme="minorEastAsia" w:hAnsiTheme="minorEastAsia"/>
            <w:color w:val="000000" w:themeColor="text1"/>
          </w:rPr>
          <w:t xml:space="preserve">4.2  </w:t>
        </w:r>
        <w:r w:rsidR="00B24C2B">
          <w:rPr>
            <w:rStyle w:val="af0"/>
            <w:rFonts w:asciiTheme="minorEastAsia" w:eastAsiaTheme="minorEastAsia" w:hAnsiTheme="minorEastAsia" w:hint="eastAsia"/>
            <w:color w:val="000000" w:themeColor="text1"/>
          </w:rPr>
          <w:t>业务流程图</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7</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B24C2B">
          <w:rPr>
            <w:rStyle w:val="af0"/>
            <w:rFonts w:asciiTheme="minorEastAsia" w:eastAsiaTheme="minorEastAsia" w:hAnsiTheme="minorEastAsia"/>
            <w:color w:val="000000" w:themeColor="text1"/>
          </w:rPr>
          <w:t xml:space="preserve">4.3  </w:t>
        </w:r>
        <w:r w:rsidR="00B24C2B">
          <w:rPr>
            <w:rStyle w:val="af0"/>
            <w:rFonts w:asciiTheme="minorEastAsia" w:eastAsiaTheme="minorEastAsia" w:hAnsiTheme="minorEastAsia" w:hint="eastAsia"/>
            <w:color w:val="000000" w:themeColor="text1"/>
          </w:rPr>
          <w:t>系统用例图</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8</w:t>
        </w:r>
      </w:hyperlink>
    </w:p>
    <w:p w:rsidR="00B24C2B" w:rsidRDefault="001C5150" w:rsidP="00B24C2B">
      <w:pPr>
        <w:pStyle w:val="30"/>
        <w:tabs>
          <w:tab w:val="right" w:leader="dot" w:pos="8776"/>
        </w:tabs>
        <w:spacing w:line="300" w:lineRule="auto"/>
        <w:ind w:left="0" w:firstLineChars="100" w:firstLine="240"/>
        <w:rPr>
          <w:rFonts w:asciiTheme="minorEastAsia" w:eastAsiaTheme="minorEastAsia" w:hAnsiTheme="minorEastAsia" w:cstheme="minorBidi"/>
          <w:color w:val="000000" w:themeColor="text1"/>
          <w:kern w:val="2"/>
          <w:sz w:val="21"/>
        </w:rPr>
      </w:pPr>
      <w:hyperlink w:anchor="_Toc483865708" w:history="1">
        <w:r w:rsidR="00B24C2B" w:rsidRPr="00B0163F">
          <w:rPr>
            <w:rStyle w:val="af0"/>
            <w:rFonts w:asciiTheme="minorEastAsia" w:eastAsiaTheme="minorEastAsia" w:hAnsiTheme="minorEastAsia" w:cs="微软雅黑"/>
            <w:color w:val="FF0000"/>
            <w:shd w:val="clear" w:color="auto" w:fill="FFFFFF"/>
          </w:rPr>
          <w:t>4.4  E-R图</w:t>
        </w:r>
        <w:r w:rsidR="00B24C2B" w:rsidRPr="00B0163F">
          <w:rPr>
            <w:rStyle w:val="af0"/>
            <w:rFonts w:asciiTheme="minorEastAsia" w:eastAsiaTheme="minorEastAsia" w:hAnsiTheme="minorEastAsia" w:cs="微软雅黑" w:hint="eastAsia"/>
            <w:color w:val="FF0000"/>
            <w:shd w:val="clear" w:color="auto" w:fill="FFFFFF"/>
          </w:rPr>
          <w:t>模型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9</w:t>
        </w:r>
      </w:hyperlink>
    </w:p>
    <w:p w:rsidR="00B24C2B" w:rsidRDefault="001C5150" w:rsidP="00B24C2B">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B24C2B">
          <w:rPr>
            <w:rStyle w:val="af0"/>
            <w:rFonts w:asciiTheme="majorEastAsia" w:eastAsiaTheme="majorEastAsia" w:hAnsiTheme="majorEastAsia"/>
            <w:color w:val="000000" w:themeColor="text1"/>
          </w:rPr>
          <w:t>5.  系统实现过程</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1</w:t>
        </w:r>
        <w:r w:rsidR="00B24C2B">
          <w:rPr>
            <w:rFonts w:asciiTheme="majorEastAsia" w:eastAsiaTheme="majorEastAsia" w:hAnsiTheme="majorEastAsia" w:hint="eastAsia"/>
            <w:color w:val="000000" w:themeColor="text1"/>
          </w:rPr>
          <w:t>0</w:t>
        </w:r>
        <w:r>
          <w:rPr>
            <w:rFonts w:asciiTheme="majorEastAsia" w:eastAsiaTheme="majorEastAsia" w:hAnsiTheme="majorEastAsia"/>
            <w:color w:val="000000" w:themeColor="text1"/>
          </w:rPr>
          <w:fldChar w:fldCharType="end"/>
        </w:r>
      </w:hyperlink>
    </w:p>
    <w:p w:rsidR="00B24C2B" w:rsidRDefault="001C5150" w:rsidP="00B24C2B">
      <w:pPr>
        <w:pStyle w:val="21"/>
        <w:tabs>
          <w:tab w:val="right" w:leader="dot" w:pos="8776"/>
        </w:tabs>
        <w:spacing w:line="300" w:lineRule="auto"/>
      </w:pPr>
      <w:hyperlink w:anchor="_Toc483865711" w:history="1">
        <w:r w:rsidR="00B24C2B">
          <w:rPr>
            <w:rStyle w:val="af0"/>
            <w:rFonts w:asciiTheme="minorEastAsia" w:eastAsiaTheme="minorEastAsia" w:hAnsiTheme="minorEastAsia"/>
            <w:color w:val="000000" w:themeColor="text1"/>
          </w:rPr>
          <w:t xml:space="preserve">5.1  </w:t>
        </w:r>
        <w:r w:rsidR="00B24C2B">
          <w:rPr>
            <w:rStyle w:val="af0"/>
            <w:rFonts w:asciiTheme="minorEastAsia" w:eastAsiaTheme="minorEastAsia" w:hAnsiTheme="minorEastAsia" w:hint="eastAsia"/>
            <w:color w:val="000000" w:themeColor="text1"/>
          </w:rPr>
          <w:t>系统设置</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1</w:t>
        </w:r>
        <w:r w:rsidR="00B24C2B">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fldChar w:fldCharType="end"/>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 xml:space="preserve">.1  </w:t>
        </w:r>
        <w:r w:rsidR="00B24C2B">
          <w:rPr>
            <w:rStyle w:val="af0"/>
            <w:rFonts w:asciiTheme="minorEastAsia" w:eastAsiaTheme="minorEastAsia" w:hAnsiTheme="minorEastAsia" w:hint="eastAsia"/>
            <w:color w:val="000000" w:themeColor="text1"/>
          </w:rPr>
          <w:t>登录和注册</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11</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登出</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11</w:t>
        </w:r>
      </w:hyperlink>
    </w:p>
    <w:p w:rsidR="00B24C2B" w:rsidRPr="00536E16"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 xml:space="preserve">3 </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修改密码</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12</w:t>
        </w:r>
      </w:hyperlink>
    </w:p>
    <w:p w:rsidR="00B24C2B" w:rsidRDefault="001C5150" w:rsidP="00B24C2B">
      <w:pPr>
        <w:pStyle w:val="21"/>
        <w:tabs>
          <w:tab w:val="right" w:leader="dot" w:pos="8776"/>
        </w:tabs>
        <w:spacing w:line="300" w:lineRule="auto"/>
      </w:pPr>
      <w:hyperlink w:anchor="_Toc483865712" w:history="1">
        <w:r w:rsidR="00B24C2B">
          <w:rPr>
            <w:rStyle w:val="af0"/>
            <w:rFonts w:asciiTheme="minorEastAsia" w:eastAsiaTheme="minorEastAsia" w:hAnsiTheme="minorEastAsia" w:cs="微软雅黑"/>
            <w:color w:val="000000" w:themeColor="text1"/>
            <w:shd w:val="clear" w:color="auto" w:fill="FFFFFF"/>
          </w:rPr>
          <w:t xml:space="preserve">5.2  </w:t>
        </w:r>
        <w:r w:rsidR="00B24C2B">
          <w:rPr>
            <w:rStyle w:val="af0"/>
            <w:rFonts w:asciiTheme="minorEastAsia" w:eastAsiaTheme="minorEastAsia" w:hAnsiTheme="minorEastAsia" w:cs="微软雅黑" w:hint="eastAsia"/>
            <w:color w:val="000000" w:themeColor="text1"/>
            <w:shd w:val="clear" w:color="auto" w:fill="FFFFFF"/>
          </w:rPr>
          <w:t>模型管理</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1</w:t>
        </w:r>
        <w:r w:rsidR="00B24C2B">
          <w:rPr>
            <w:rFonts w:asciiTheme="minorEastAsia" w:eastAsiaTheme="minorEastAsia" w:hAnsiTheme="minorEastAsia" w:hint="eastAsia"/>
            <w:color w:val="000000" w:themeColor="text1"/>
          </w:rPr>
          <w:t>2</w:t>
        </w:r>
        <w:r>
          <w:rPr>
            <w:rFonts w:asciiTheme="minorEastAsia" w:eastAsiaTheme="minorEastAsia" w:hAnsiTheme="minorEastAsia"/>
            <w:color w:val="000000" w:themeColor="text1"/>
          </w:rPr>
          <w:fldChar w:fldCharType="end"/>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.1  </w:t>
        </w:r>
        <w:r w:rsidR="00B24C2B">
          <w:rPr>
            <w:rStyle w:val="af0"/>
            <w:rFonts w:asciiTheme="minorEastAsia" w:eastAsiaTheme="minorEastAsia" w:hAnsiTheme="minorEastAsia" w:hint="eastAsia"/>
            <w:color w:val="000000" w:themeColor="text1"/>
          </w:rPr>
          <w:t>应用列表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12</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添加、编辑应用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13</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3</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删除应用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14</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4</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场景列表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15</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5.2.</w:t>
        </w:r>
        <w:r w:rsidR="00B24C2B">
          <w:rPr>
            <w:rStyle w:val="af0"/>
            <w:rFonts w:asciiTheme="minorEastAsia" w:eastAsiaTheme="minorEastAsia" w:hAnsiTheme="minorEastAsia" w:hint="eastAsia"/>
            <w:color w:val="000000" w:themeColor="text1"/>
          </w:rPr>
          <w:t>5</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添加、编辑场景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16</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6</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删除场景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18</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7</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词库列表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19</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8</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添加、编辑词库</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20</w:t>
        </w:r>
      </w:hyperlink>
    </w:p>
    <w:p w:rsidR="00B24C2B" w:rsidRDefault="001C5150" w:rsidP="00B24C2B">
      <w:pPr>
        <w:pStyle w:val="30"/>
        <w:tabs>
          <w:tab w:val="right" w:leader="dot" w:pos="8776"/>
        </w:tabs>
        <w:spacing w:line="300" w:lineRule="auto"/>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9</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删除词库</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21</w:t>
        </w:r>
      </w:hyperlink>
    </w:p>
    <w:p w:rsidR="00B24C2B" w:rsidRPr="00536E16"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10</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模型训练</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B24C2B">
          <w:rPr>
            <w:rStyle w:val="af0"/>
            <w:rFonts w:asciiTheme="minorEastAsia" w:eastAsiaTheme="minorEastAsia" w:hAnsiTheme="minorEastAsia"/>
            <w:color w:val="000000" w:themeColor="text1"/>
          </w:rPr>
          <w:t>5.3</w:t>
        </w:r>
        <w:r w:rsidR="00B24C2B">
          <w:rPr>
            <w:rStyle w:val="af0"/>
            <w:rFonts w:asciiTheme="minorEastAsia" w:eastAsiaTheme="minorEastAsia" w:hAnsiTheme="minorEastAsia" w:hint="eastAsia"/>
            <w:color w:val="000000" w:themeColor="text1"/>
          </w:rPr>
          <w:t xml:space="preserve">  微服务管理</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 xml:space="preserve">5.3.1  </w:t>
        </w:r>
        <w:r w:rsidR="00B24C2B">
          <w:rPr>
            <w:rStyle w:val="af0"/>
            <w:rFonts w:asciiTheme="minorEastAsia" w:eastAsiaTheme="minorEastAsia" w:hAnsiTheme="minorEastAsia" w:hint="eastAsia"/>
            <w:color w:val="000000" w:themeColor="text1"/>
          </w:rPr>
          <w:t>微服务管理列表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B24C2B">
          <w:rPr>
            <w:rStyle w:val="af0"/>
            <w:rFonts w:asciiTheme="minorEastAsia" w:eastAsiaTheme="minorEastAsia" w:hAnsiTheme="minorEastAsia"/>
            <w:color w:val="000000" w:themeColor="text1"/>
          </w:rPr>
          <w:t xml:space="preserve">5.3.2  </w:t>
        </w:r>
        <w:r w:rsidR="00B24C2B">
          <w:rPr>
            <w:rStyle w:val="af0"/>
            <w:rFonts w:asciiTheme="minorEastAsia" w:eastAsiaTheme="minorEastAsia" w:hAnsiTheme="minorEastAsia" w:hint="eastAsia"/>
            <w:color w:val="000000" w:themeColor="text1"/>
          </w:rPr>
          <w:t>添加、编辑微服务</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23</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B24C2B">
          <w:rPr>
            <w:rStyle w:val="af0"/>
            <w:rFonts w:asciiTheme="minorEastAsia" w:eastAsiaTheme="minorEastAsia" w:hAnsiTheme="minorEastAsia"/>
            <w:color w:val="000000" w:themeColor="text1"/>
          </w:rPr>
          <w:t xml:space="preserve">5.3.3  </w:t>
        </w:r>
        <w:r w:rsidR="00B24C2B">
          <w:rPr>
            <w:rStyle w:val="af0"/>
            <w:rFonts w:asciiTheme="minorEastAsia" w:eastAsiaTheme="minorEastAsia" w:hAnsiTheme="minorEastAsia" w:hint="eastAsia"/>
            <w:color w:val="000000" w:themeColor="text1"/>
          </w:rPr>
          <w:t>删除微服务</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24</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B24C2B">
          <w:rPr>
            <w:rStyle w:val="af0"/>
            <w:rFonts w:asciiTheme="minorEastAsia" w:eastAsiaTheme="minorEastAsia" w:hAnsiTheme="minorEastAsia"/>
            <w:color w:val="000000" w:themeColor="text1"/>
          </w:rPr>
          <w:t>5.4</w:t>
        </w:r>
        <w:r w:rsidR="00B24C2B">
          <w:rPr>
            <w:rStyle w:val="af0"/>
            <w:rFonts w:asciiTheme="minorEastAsia" w:eastAsiaTheme="minorEastAsia" w:hAnsiTheme="minorEastAsia" w:hint="eastAsia"/>
            <w:color w:val="000000" w:themeColor="text1"/>
          </w:rPr>
          <w:t xml:space="preserve">  流程管理</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24</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B24C2B">
          <w:rPr>
            <w:rStyle w:val="af0"/>
            <w:rFonts w:asciiTheme="minorEastAsia" w:eastAsiaTheme="minorEastAsia" w:hAnsiTheme="minorEastAsia"/>
            <w:color w:val="000000" w:themeColor="text1"/>
          </w:rPr>
          <w:t>5.4.1  流程管理列表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25</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B24C2B">
          <w:rPr>
            <w:rStyle w:val="af0"/>
            <w:rFonts w:asciiTheme="minorEastAsia" w:eastAsiaTheme="minorEastAsia" w:hAnsiTheme="minorEastAsia"/>
            <w:color w:val="000000" w:themeColor="text1"/>
          </w:rPr>
          <w:t xml:space="preserve">5.4.2  </w:t>
        </w:r>
        <w:r w:rsidR="00B24C2B">
          <w:rPr>
            <w:rStyle w:val="af0"/>
            <w:rFonts w:asciiTheme="minorEastAsia" w:eastAsiaTheme="minorEastAsia" w:hAnsiTheme="minorEastAsia" w:hint="eastAsia"/>
            <w:color w:val="000000" w:themeColor="text1"/>
          </w:rPr>
          <w:t>添加、编辑流程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25</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B24C2B">
          <w:rPr>
            <w:rStyle w:val="af0"/>
            <w:rFonts w:asciiTheme="minorEastAsia" w:eastAsiaTheme="minorEastAsia" w:hAnsiTheme="minorEastAsia"/>
            <w:color w:val="000000" w:themeColor="text1"/>
          </w:rPr>
          <w:t xml:space="preserve">5.4.3  </w:t>
        </w:r>
        <w:r w:rsidR="00B24C2B">
          <w:rPr>
            <w:rStyle w:val="af0"/>
            <w:rFonts w:asciiTheme="minorEastAsia" w:eastAsiaTheme="minorEastAsia" w:hAnsiTheme="minorEastAsia" w:hint="eastAsia"/>
            <w:color w:val="000000" w:themeColor="text1"/>
          </w:rPr>
          <w:t>删除流程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26</w:t>
        </w:r>
      </w:hyperlink>
    </w:p>
    <w:p w:rsidR="00B24C2B" w:rsidRDefault="001C5150" w:rsidP="00C3298A">
      <w:pPr>
        <w:pStyle w:val="10"/>
        <w:tabs>
          <w:tab w:val="right" w:leader="dot" w:pos="8776"/>
        </w:tabs>
        <w:spacing w:line="300" w:lineRule="auto"/>
        <w:rPr>
          <w:rFonts w:ascii="黑体" w:eastAsia="黑体" w:hAnsi="黑体" w:cstheme="minorBidi"/>
          <w:color w:val="000000" w:themeColor="text1"/>
          <w:kern w:val="2"/>
          <w:sz w:val="21"/>
        </w:rPr>
      </w:pPr>
      <w:hyperlink w:anchor="_Toc483865727" w:history="1">
        <w:r w:rsidR="00B24C2B">
          <w:rPr>
            <w:rStyle w:val="af0"/>
            <w:rFonts w:ascii="黑体" w:eastAsia="黑体" w:hAnsi="黑体"/>
            <w:color w:val="000000" w:themeColor="text1"/>
          </w:rPr>
          <w:t xml:space="preserve">6.  </w:t>
        </w:r>
        <w:r w:rsidR="00B24C2B">
          <w:rPr>
            <w:rStyle w:val="af0"/>
            <w:rFonts w:ascii="黑体" w:eastAsia="黑体" w:hAnsi="黑体" w:hint="eastAsia"/>
            <w:color w:val="000000" w:themeColor="text1"/>
          </w:rPr>
          <w:t>系统测试和维护</w:t>
        </w:r>
        <w:r w:rsidR="00B24C2B">
          <w:rPr>
            <w:rFonts w:ascii="黑体" w:eastAsia="黑体" w:hAnsi="黑体"/>
            <w:color w:val="000000" w:themeColor="text1"/>
          </w:rPr>
          <w:tab/>
        </w:r>
        <w:r w:rsidR="00B24C2B">
          <w:rPr>
            <w:rFonts w:ascii="黑体" w:eastAsia="黑体" w:hAnsi="黑体" w:hint="eastAsia"/>
            <w:color w:val="000000" w:themeColor="text1"/>
          </w:rPr>
          <w:t>27</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B24C2B">
          <w:rPr>
            <w:rStyle w:val="af0"/>
            <w:rFonts w:asciiTheme="minorEastAsia" w:eastAsiaTheme="minorEastAsia" w:hAnsiTheme="minorEastAsia" w:cs="微软雅黑"/>
            <w:color w:val="000000" w:themeColor="text1"/>
            <w:shd w:val="clear" w:color="auto" w:fill="FFFFFF"/>
          </w:rPr>
          <w:t xml:space="preserve">6.1  </w:t>
        </w:r>
        <w:r w:rsidR="00B24C2B">
          <w:rPr>
            <w:rStyle w:val="af0"/>
            <w:rFonts w:asciiTheme="minorEastAsia" w:eastAsiaTheme="minorEastAsia" w:hAnsiTheme="minorEastAsia" w:cs="微软雅黑" w:hint="eastAsia"/>
            <w:color w:val="000000" w:themeColor="text1"/>
            <w:shd w:val="clear" w:color="auto" w:fill="FFFFFF"/>
          </w:rPr>
          <w:t>系统测试</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B24C2B">
          <w:rPr>
            <w:rStyle w:val="af0"/>
            <w:rFonts w:asciiTheme="minorEastAsia" w:eastAsiaTheme="minorEastAsia" w:hAnsiTheme="minorEastAsia" w:cs="微软雅黑"/>
            <w:color w:val="000000" w:themeColor="text1"/>
            <w:shd w:val="clear" w:color="auto" w:fill="FFFFFF"/>
          </w:rPr>
          <w:t xml:space="preserve">6.1.1  </w:t>
        </w:r>
        <w:r w:rsidR="00B24C2B">
          <w:rPr>
            <w:rStyle w:val="af0"/>
            <w:rFonts w:asciiTheme="minorEastAsia" w:eastAsiaTheme="minorEastAsia" w:hAnsiTheme="minorEastAsia" w:cs="微软雅黑" w:hint="eastAsia"/>
            <w:color w:val="000000" w:themeColor="text1"/>
            <w:shd w:val="clear" w:color="auto" w:fill="FFFFFF"/>
          </w:rPr>
          <w:t>系统测试的作用和意义</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1C5150"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B24C2B">
          <w:rPr>
            <w:rStyle w:val="af0"/>
            <w:rFonts w:asciiTheme="minorEastAsia" w:eastAsiaTheme="minorEastAsia" w:hAnsiTheme="minorEastAsia" w:cs="微软雅黑"/>
            <w:color w:val="000000" w:themeColor="text1"/>
            <w:shd w:val="clear" w:color="auto" w:fill="FFFFFF"/>
          </w:rPr>
          <w:t xml:space="preserve">6.1.2 </w:t>
        </w:r>
        <w:r w:rsidR="00B24C2B">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1C5150"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B24C2B">
          <w:rPr>
            <w:rStyle w:val="af0"/>
            <w:rFonts w:asciiTheme="minorEastAsia" w:eastAsiaTheme="minorEastAsia" w:hAnsiTheme="minorEastAsia" w:cstheme="minorHAnsi"/>
            <w:color w:val="000000" w:themeColor="text1"/>
            <w:shd w:val="clear" w:color="auto" w:fill="FFFFFF"/>
          </w:rPr>
          <w:t>6.2</w:t>
        </w:r>
        <w:r w:rsidR="00B24C2B">
          <w:rPr>
            <w:rStyle w:val="af0"/>
            <w:rFonts w:asciiTheme="minorEastAsia" w:eastAsiaTheme="minorEastAsia" w:hAnsiTheme="minorEastAsia" w:cstheme="minorHAnsi" w:hint="eastAsia"/>
            <w:color w:val="000000" w:themeColor="text1"/>
            <w:shd w:val="clear" w:color="auto" w:fill="FFFFFF"/>
          </w:rPr>
          <w:t xml:space="preserve">  系统维护</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29</w:t>
        </w:r>
      </w:hyperlink>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B24C2B">
          <w:rPr>
            <w:rStyle w:val="af0"/>
            <w:rFonts w:asciiTheme="majorEastAsia" w:eastAsiaTheme="majorEastAsia" w:hAnsiTheme="majorEastAsia" w:hint="eastAsia"/>
            <w:color w:val="000000" w:themeColor="text1"/>
          </w:rPr>
          <w:t>结  论</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31</w:t>
        </w:r>
      </w:hyperlink>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B24C2B">
          <w:rPr>
            <w:rStyle w:val="af0"/>
            <w:rFonts w:asciiTheme="majorEastAsia" w:eastAsiaTheme="majorEastAsia" w:hAnsiTheme="majorEastAsia" w:hint="eastAsia"/>
            <w:color w:val="000000" w:themeColor="text1"/>
          </w:rPr>
          <w:t>致  谢</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32</w:t>
        </w:r>
      </w:hyperlink>
    </w:p>
    <w:p w:rsidR="00B24C2B" w:rsidRDefault="001C5150"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4" w:history="1">
        <w:r w:rsidR="00B24C2B">
          <w:rPr>
            <w:rStyle w:val="af0"/>
            <w:rFonts w:asciiTheme="majorEastAsia" w:eastAsiaTheme="majorEastAsia" w:hAnsiTheme="majorEastAsia" w:cs="黑体" w:hint="eastAsia"/>
            <w:color w:val="000000" w:themeColor="text1"/>
            <w:shd w:val="clear" w:color="auto" w:fill="FFFFFF"/>
          </w:rPr>
          <w:t>参考文献</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33</w:t>
        </w:r>
      </w:hyperlink>
    </w:p>
    <w:p w:rsidR="001376D9" w:rsidRDefault="001C5150" w:rsidP="00E87D70">
      <w:pPr>
        <w:spacing w:line="300" w:lineRule="auto"/>
        <w:rPr>
          <w:rFonts w:ascii="黑体" w:eastAsia="黑体" w:hAnsi="黑体"/>
          <w:color w:val="000000" w:themeColor="text1"/>
          <w:sz w:val="32"/>
        </w:rPr>
        <w:sectPr w:rsidR="001376D9">
          <w:headerReference w:type="default" r:id="rId17"/>
          <w:footerReference w:type="default" r:id="rId18"/>
          <w:endnotePr>
            <w:numFmt w:val="decimal"/>
          </w:endnotePr>
          <w:pgSz w:w="11906" w:h="16838"/>
          <w:pgMar w:top="1588" w:right="1418" w:bottom="1418" w:left="1418" w:header="907" w:footer="851" w:gutter="284"/>
          <w:cols w:space="425"/>
          <w:docGrid w:linePitch="312"/>
        </w:sectPr>
      </w:pPr>
      <w:r>
        <w:rPr>
          <w:rFonts w:asciiTheme="majorEastAsia" w:eastAsiaTheme="majorEastAsia" w:hAnsiTheme="majorEastAsia"/>
          <w:color w:val="000000" w:themeColor="text1"/>
          <w:szCs w:val="24"/>
        </w:rPr>
        <w:fldChar w:fldCharType="end"/>
      </w:r>
    </w:p>
    <w:p w:rsidR="001376D9" w:rsidRDefault="00200EC0" w:rsidP="0017116B">
      <w:pPr>
        <w:pStyle w:val="1"/>
        <w:numPr>
          <w:ilvl w:val="0"/>
          <w:numId w:val="3"/>
        </w:numPr>
        <w:spacing w:before="0" w:after="0" w:line="300" w:lineRule="auto"/>
        <w:jc w:val="center"/>
        <w:rPr>
          <w:rFonts w:ascii="黑体" w:eastAsia="黑体" w:hAnsi="黑体"/>
          <w:b w:val="0"/>
          <w:color w:val="000000" w:themeColor="text1"/>
          <w:sz w:val="30"/>
          <w:szCs w:val="30"/>
        </w:rPr>
      </w:pPr>
      <w:bookmarkStart w:id="14" w:name="_Toc483865687"/>
      <w:r>
        <w:rPr>
          <w:rFonts w:ascii="黑体" w:eastAsia="黑体" w:hAnsi="黑体" w:hint="eastAsia"/>
          <w:b w:val="0"/>
          <w:color w:val="000000" w:themeColor="text1"/>
          <w:sz w:val="30"/>
          <w:szCs w:val="30"/>
        </w:rPr>
        <w:lastRenderedPageBreak/>
        <w:t>绪论</w:t>
      </w:r>
      <w:bookmarkEnd w:id="12"/>
      <w:bookmarkEnd w:id="13"/>
      <w:bookmarkEnd w:id="14"/>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347249" w:rsidRPr="00347249" w:rsidRDefault="00347249" w:rsidP="00347249">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r w:rsidRPr="00347249">
        <w:rPr>
          <w:rFonts w:asciiTheme="minorEastAsia" w:eastAsiaTheme="minorEastAsia" w:hAnsiTheme="minorEastAsia" w:hint="eastAsia"/>
          <w:color w:val="000000" w:themeColor="text1"/>
          <w:szCs w:val="24"/>
        </w:rPr>
        <w:br/>
        <w:t xml:space="preserve"> </w:t>
      </w:r>
    </w:p>
    <w:p w:rsidR="001376D9" w:rsidRPr="0034724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sectPr w:rsidR="001376D9">
          <w:headerReference w:type="default" r:id="rId19"/>
          <w:footerReference w:type="default" r:id="rId20"/>
          <w:endnotePr>
            <w:numFmt w:val="decimal"/>
          </w:endnotePr>
          <w:pgSz w:w="11906" w:h="16838"/>
          <w:pgMar w:top="1588" w:right="1418" w:bottom="1418" w:left="1418" w:header="907" w:footer="851" w:gutter="284"/>
          <w:pgNumType w:start="1"/>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88"/>
      <w:r>
        <w:rPr>
          <w:rFonts w:ascii="黑体" w:eastAsia="黑体" w:hAnsi="黑体" w:hint="eastAsia"/>
          <w:b w:val="0"/>
          <w:color w:val="000000" w:themeColor="text1"/>
          <w:sz w:val="30"/>
          <w:szCs w:val="30"/>
        </w:rPr>
        <w:lastRenderedPageBreak/>
        <w:t>2.  选题的背景、目的及意义</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89"/>
      <w:r>
        <w:rPr>
          <w:rFonts w:ascii="黑体" w:eastAsia="黑体" w:hAnsi="黑体" w:hint="eastAsia"/>
          <w:b w:val="0"/>
          <w:color w:val="000000" w:themeColor="text1"/>
          <w:sz w:val="28"/>
          <w:szCs w:val="28"/>
        </w:rPr>
        <w:t>2.1  选题的背景</w:t>
      </w:r>
      <w:bookmarkEnd w:id="16"/>
    </w:p>
    <w:p w:rsid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大数据产业在我国已经有了几年的发展，而从整体看，我国信息化程度的确</w:t>
      </w:r>
      <w:proofErr w:type="gramStart"/>
      <w:r>
        <w:rPr>
          <w:rFonts w:ascii="Arial" w:hAnsi="Arial" w:cs="Arial"/>
          <w:color w:val="2F2F2F"/>
          <w:shd w:val="clear" w:color="auto" w:fill="FFFFFF"/>
        </w:rPr>
        <w:t>扔不是</w:t>
      </w:r>
      <w:proofErr w:type="gramEnd"/>
      <w:r>
        <w:rPr>
          <w:rFonts w:ascii="Arial" w:hAnsi="Arial" w:cs="Arial"/>
          <w:color w:val="2F2F2F"/>
          <w:shd w:val="clear" w:color="auto" w:fill="FFFFFF"/>
        </w:rPr>
        <w:t>特别完善，目前还处于探索阶段，若要想进一步发展需要经历几年时间</w:t>
      </w:r>
      <w:r>
        <w:rPr>
          <w:rFonts w:ascii="Arial" w:hAnsi="Arial" w:cs="Arial" w:hint="eastAsia"/>
          <w:color w:val="2F2F2F"/>
          <w:shd w:val="clear" w:color="auto" w:fill="FFFFFF"/>
        </w:rPr>
        <w:t>。</w:t>
      </w:r>
    </w:p>
    <w:p w:rsidR="006E33E8" w:rsidRP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随着信息技术</w:t>
      </w:r>
      <w:r>
        <w:rPr>
          <w:rFonts w:ascii="Arial" w:hAnsi="Arial" w:cs="Arial" w:hint="eastAsia"/>
          <w:color w:val="2F2F2F"/>
          <w:shd w:val="clear" w:color="auto" w:fill="FFFFFF"/>
        </w:rPr>
        <w:t>飞</w:t>
      </w:r>
      <w:r w:rsidRPr="006E33E8">
        <w:rPr>
          <w:rFonts w:ascii="Arial" w:hAnsi="Arial" w:cs="Arial"/>
          <w:color w:val="2F2F2F"/>
          <w:shd w:val="clear" w:color="auto" w:fill="FFFFFF"/>
        </w:rPr>
        <w:t>速发展</w:t>
      </w:r>
      <w:r w:rsidRPr="006E33E8">
        <w:rPr>
          <w:rFonts w:ascii="Arial" w:hAnsi="Arial" w:cs="Arial"/>
          <w:color w:val="2F2F2F"/>
          <w:shd w:val="clear" w:color="auto" w:fill="FFFFFF"/>
        </w:rPr>
        <w:t xml:space="preserve">, </w:t>
      </w:r>
      <w:r>
        <w:rPr>
          <w:rFonts w:ascii="Arial" w:hAnsi="Arial" w:cs="Arial"/>
          <w:color w:val="2F2F2F"/>
          <w:shd w:val="clear" w:color="auto" w:fill="FFFFFF"/>
        </w:rPr>
        <w:t>各行各业积累的数据都呈现出爆炸式的快速增长</w:t>
      </w:r>
      <w:r w:rsidRPr="006E33E8">
        <w:rPr>
          <w:rFonts w:ascii="Arial" w:hAnsi="Arial" w:cs="Arial"/>
          <w:color w:val="2F2F2F"/>
          <w:shd w:val="clear" w:color="auto" w:fill="FFFFFF"/>
        </w:rPr>
        <w:t>趋势</w:t>
      </w:r>
      <w:r w:rsidRPr="006E33E8">
        <w:rPr>
          <w:rFonts w:ascii="Arial" w:hAnsi="Arial" w:cs="Arial"/>
          <w:color w:val="2F2F2F"/>
          <w:shd w:val="clear" w:color="auto" w:fill="FFFFFF"/>
        </w:rPr>
        <w:t xml:space="preserve">, </w:t>
      </w:r>
      <w:r>
        <w:rPr>
          <w:rFonts w:ascii="Arial" w:hAnsi="Arial" w:cs="Arial"/>
          <w:color w:val="2F2F2F"/>
          <w:shd w:val="clear" w:color="auto" w:fill="FFFFFF"/>
        </w:rPr>
        <w:t>我们已不知不觉</w:t>
      </w:r>
      <w:r w:rsidRPr="006E33E8">
        <w:rPr>
          <w:rFonts w:ascii="Arial" w:hAnsi="Arial" w:cs="Arial"/>
          <w:color w:val="2F2F2F"/>
          <w:shd w:val="clear" w:color="auto" w:fill="FFFFFF"/>
        </w:rPr>
        <w:t>进入大数据时代</w:t>
      </w:r>
      <w:r w:rsidRPr="006E33E8">
        <w:rPr>
          <w:rFonts w:ascii="Arial" w:hAnsi="Arial" w:cs="Arial"/>
          <w:color w:val="2F2F2F"/>
          <w:shd w:val="clear" w:color="auto" w:fill="FFFFFF"/>
        </w:rPr>
        <w:t xml:space="preserve">. </w:t>
      </w:r>
      <w:r>
        <w:rPr>
          <w:rFonts w:ascii="Arial" w:hAnsi="Arial" w:cs="Arial"/>
          <w:color w:val="2F2F2F"/>
          <w:shd w:val="clear" w:color="auto" w:fill="FFFFFF"/>
        </w:rPr>
        <w:t>显然大数据在多个领域都</w:t>
      </w:r>
      <w:r w:rsidRPr="006E33E8">
        <w:rPr>
          <w:rFonts w:ascii="Arial" w:hAnsi="Arial" w:cs="Arial"/>
          <w:color w:val="2F2F2F"/>
          <w:shd w:val="clear" w:color="auto" w:fill="FFFFFF"/>
        </w:rPr>
        <w:t>有广阔的应用前景</w:t>
      </w:r>
      <w:r w:rsidRPr="006E33E8">
        <w:rPr>
          <w:rFonts w:ascii="Arial" w:hAnsi="Arial" w:cs="Arial"/>
          <w:color w:val="2F2F2F"/>
          <w:shd w:val="clear" w:color="auto" w:fill="FFFFFF"/>
        </w:rPr>
        <w:t xml:space="preserve">, </w:t>
      </w:r>
      <w:r>
        <w:rPr>
          <w:rFonts w:ascii="Arial" w:hAnsi="Arial" w:cs="Arial"/>
          <w:color w:val="2F2F2F"/>
          <w:shd w:val="clear" w:color="auto" w:fill="FFFFFF"/>
        </w:rPr>
        <w:t>已经成为非常</w:t>
      </w:r>
      <w:r w:rsidRPr="006E33E8">
        <w:rPr>
          <w:rFonts w:ascii="Arial" w:hAnsi="Arial" w:cs="Arial"/>
          <w:color w:val="2F2F2F"/>
          <w:shd w:val="clear" w:color="auto" w:fill="FFFFFF"/>
        </w:rPr>
        <w:t>重要的战略资源</w:t>
      </w:r>
      <w:r w:rsidRPr="006E33E8">
        <w:rPr>
          <w:rFonts w:ascii="Arial" w:hAnsi="Arial" w:cs="Arial"/>
          <w:color w:val="2F2F2F"/>
          <w:shd w:val="clear" w:color="auto" w:fill="FFFFFF"/>
        </w:rPr>
        <w:t xml:space="preserve">, </w:t>
      </w:r>
      <w:r w:rsidRPr="006E33E8">
        <w:rPr>
          <w:rFonts w:ascii="Arial" w:hAnsi="Arial" w:cs="Arial"/>
          <w:color w:val="2F2F2F"/>
          <w:shd w:val="clear" w:color="auto" w:fill="FFFFFF"/>
        </w:rPr>
        <w:t>存储、管理和分析</w:t>
      </w:r>
      <w:r>
        <w:rPr>
          <w:rFonts w:ascii="Arial" w:hAnsi="Arial" w:cs="Arial"/>
          <w:color w:val="2F2F2F"/>
          <w:shd w:val="clear" w:color="auto" w:fill="FFFFFF"/>
        </w:rPr>
        <w:t>大数据</w:t>
      </w:r>
      <w:r w:rsidRPr="006E33E8">
        <w:rPr>
          <w:rFonts w:ascii="Arial" w:hAnsi="Arial" w:cs="Arial"/>
          <w:color w:val="2F2F2F"/>
          <w:shd w:val="clear" w:color="auto" w:fill="FFFFFF"/>
        </w:rPr>
        <w:t>也已经成为工业界和学术界高度关注的热点</w:t>
      </w:r>
      <w:r>
        <w:rPr>
          <w:rFonts w:ascii="Arial" w:hAnsi="Arial" w:cs="Arial" w:hint="eastAsia"/>
          <w:color w:val="2F2F2F"/>
          <w:shd w:val="clear" w:color="auto" w:fill="FFFFFF"/>
        </w:rPr>
        <w:t>。</w:t>
      </w:r>
      <w:r w:rsidRPr="006E33E8">
        <w:rPr>
          <w:rFonts w:ascii="Arial" w:hAnsi="Arial" w:cs="Arial"/>
          <w:color w:val="2F2F2F"/>
          <w:shd w:val="clear" w:color="auto" w:fill="FFFFFF"/>
        </w:rPr>
        <w:t>传输、处理</w:t>
      </w:r>
      <w:r>
        <w:rPr>
          <w:rFonts w:ascii="Arial" w:hAnsi="Arial" w:cs="Arial" w:hint="eastAsia"/>
          <w:color w:val="2F2F2F"/>
          <w:shd w:val="clear" w:color="auto" w:fill="FFFFFF"/>
        </w:rPr>
        <w:t>、</w:t>
      </w:r>
      <w:r w:rsidRPr="006E33E8">
        <w:rPr>
          <w:rFonts w:ascii="Arial" w:hAnsi="Arial" w:cs="Arial"/>
          <w:color w:val="2F2F2F"/>
          <w:shd w:val="clear" w:color="auto" w:fill="FFFFFF"/>
        </w:rPr>
        <w:t>收集、存储、</w:t>
      </w:r>
      <w:r>
        <w:rPr>
          <w:rFonts w:ascii="Arial" w:hAnsi="Arial" w:cs="Arial"/>
          <w:color w:val="2F2F2F"/>
          <w:shd w:val="clear" w:color="auto" w:fill="FFFFFF"/>
        </w:rPr>
        <w:t>大数据的目的是</w:t>
      </w:r>
      <w:r w:rsidRPr="006E33E8">
        <w:rPr>
          <w:rFonts w:ascii="Arial" w:hAnsi="Arial" w:cs="Arial"/>
          <w:color w:val="2F2F2F"/>
          <w:shd w:val="clear" w:color="auto" w:fill="FFFFFF"/>
        </w:rPr>
        <w:t>利用大数据</w:t>
      </w:r>
      <w:r w:rsidRPr="006E33E8">
        <w:rPr>
          <w:rFonts w:ascii="Arial" w:hAnsi="Arial" w:cs="Arial"/>
          <w:color w:val="2F2F2F"/>
          <w:shd w:val="clear" w:color="auto" w:fill="FFFFFF"/>
        </w:rPr>
        <w:t xml:space="preserve">, </w:t>
      </w:r>
      <w:r>
        <w:rPr>
          <w:rFonts w:ascii="Arial" w:hAnsi="Arial" w:cs="Arial"/>
          <w:color w:val="2F2F2F"/>
          <w:shd w:val="clear" w:color="auto" w:fill="FFFFFF"/>
        </w:rPr>
        <w:t>而做到</w:t>
      </w:r>
      <w:r w:rsidRPr="006E33E8">
        <w:rPr>
          <w:rFonts w:ascii="Arial" w:hAnsi="Arial" w:cs="Arial"/>
          <w:color w:val="2F2F2F"/>
          <w:shd w:val="clear" w:color="auto" w:fill="FFFFFF"/>
        </w:rPr>
        <w:t>有效地利用大数据</w:t>
      </w:r>
      <w:r w:rsidR="0017116B">
        <w:rPr>
          <w:rFonts w:ascii="Arial" w:hAnsi="Arial"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6E33E8">
        <w:rPr>
          <w:rFonts w:asciiTheme="minorEastAsia" w:eastAsiaTheme="minorEastAsia" w:hAnsiTheme="minorEastAsia"/>
          <w:color w:val="000000" w:themeColor="text1"/>
          <w:szCs w:val="24"/>
        </w:rPr>
        <w:t>随便选某一种</w:t>
      </w:r>
      <w:proofErr w:type="gramEnd"/>
      <w:r w:rsidR="006E33E8" w:rsidRPr="006E33E8">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7" w:name="_Toc483865690"/>
      <w:r>
        <w:rPr>
          <w:rFonts w:ascii="黑体" w:eastAsia="黑体" w:hAnsi="黑体" w:hint="eastAsia"/>
          <w:b w:val="0"/>
          <w:color w:val="000000" w:themeColor="text1"/>
          <w:sz w:val="28"/>
          <w:szCs w:val="28"/>
        </w:rPr>
        <w:t>2.2  选题的目的</w:t>
      </w:r>
      <w:bookmarkEnd w:id="17"/>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Default="00184CD0" w:rsidP="00C10166">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 xml:space="preserve">  </w:t>
      </w:r>
      <w:r w:rsidR="00D66FBB">
        <w:rPr>
          <w:rFonts w:ascii="Arial" w:hAnsi="Arial"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Pr>
          <w:rFonts w:ascii="Arial" w:hAnsi="Arial" w:cs="Arial"/>
          <w:color w:val="2F2F2F"/>
          <w:shd w:val="clear" w:color="auto" w:fill="FFFFFF"/>
        </w:rPr>
        <w:t>就是</w:t>
      </w:r>
      <w:r w:rsidR="00D66FBB">
        <w:rPr>
          <w:rFonts w:ascii="Arial" w:hAnsi="Arial" w:cs="Arial"/>
          <w:color w:val="2F2F2F"/>
          <w:shd w:val="clear" w:color="auto" w:fill="FFFFFF"/>
        </w:rPr>
        <w:t>要使企业确保生成的数据能</w:t>
      </w:r>
      <w:r>
        <w:rPr>
          <w:rFonts w:ascii="Arial" w:hAnsi="Arial" w:cs="Arial"/>
          <w:color w:val="2F2F2F"/>
          <w:shd w:val="clear" w:color="auto" w:fill="FFFFFF"/>
        </w:rPr>
        <w:t>提供增值服务</w:t>
      </w:r>
      <w:r w:rsidR="00D66FBB">
        <w:rPr>
          <w:rFonts w:ascii="Arial" w:hAnsi="Arial" w:cs="Arial"/>
          <w:color w:val="2F2F2F"/>
          <w:shd w:val="clear" w:color="auto" w:fill="FFFFFF"/>
        </w:rPr>
        <w:t>给消费者</w:t>
      </w:r>
      <w:r>
        <w:rPr>
          <w:rFonts w:ascii="Arial" w:hAnsi="Arial" w:cs="Arial"/>
          <w:color w:val="2F2F2F"/>
          <w:shd w:val="clear" w:color="auto" w:fill="FFFFFF"/>
        </w:rPr>
        <w:t>。</w:t>
      </w:r>
    </w:p>
    <w:p w:rsidR="00184CD0" w:rsidRPr="00D66FBB" w:rsidRDefault="00D66FBB" w:rsidP="00D66FBB">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大数据的目的还在于</w:t>
      </w:r>
      <w:r w:rsidR="00184CD0">
        <w:rPr>
          <w:rFonts w:ascii="Arial" w:hAnsi="Arial" w:cs="Arial"/>
          <w:color w:val="2F2F2F"/>
          <w:shd w:val="clear" w:color="auto" w:fill="FFFFFF"/>
        </w:rPr>
        <w:t>帮助企业留住现有员工，确定最佳招聘渠道，并选择最佳人</w:t>
      </w:r>
      <w:r>
        <w:rPr>
          <w:rFonts w:ascii="Arial" w:hAnsi="Arial" w:cs="Arial"/>
          <w:color w:val="2F2F2F"/>
          <w:shd w:val="clear" w:color="auto" w:fill="FFFFFF"/>
        </w:rPr>
        <w:t>选。企业有助于分析个人发展，生产力数据，旷工数据等，以获得招聘部门和员工管理的依据。这些数据很大部分</w:t>
      </w:r>
      <w:r w:rsidR="00184CD0">
        <w:rPr>
          <w:rFonts w:ascii="Arial" w:hAnsi="Arial" w:cs="Arial"/>
          <w:color w:val="2F2F2F"/>
          <w:shd w:val="clear" w:color="auto" w:fill="FFFFFF"/>
        </w:rPr>
        <w:t>可以免费使用。</w:t>
      </w:r>
      <w:r>
        <w:rPr>
          <w:rFonts w:ascii="Arial" w:hAnsi="Arial" w:cs="Arial"/>
          <w:color w:val="2F2F2F"/>
          <w:shd w:val="clear" w:color="auto" w:fill="FFFFFF"/>
        </w:rPr>
        <w:t>它可以用来改善</w:t>
      </w:r>
      <w:r w:rsidR="00184CD0" w:rsidRPr="00184CD0">
        <w:rPr>
          <w:rFonts w:ascii="Arial" w:hAnsi="Arial" w:cs="Arial"/>
          <w:color w:val="2F2F2F"/>
          <w:shd w:val="clear" w:color="auto" w:fill="FFFFFF"/>
        </w:rPr>
        <w:t>行业的业务运作。实际</w:t>
      </w:r>
      <w:r>
        <w:rPr>
          <w:rFonts w:ascii="Arial" w:hAnsi="Arial" w:cs="Arial"/>
          <w:color w:val="2F2F2F"/>
          <w:shd w:val="clear" w:color="auto" w:fill="FFFFFF"/>
        </w:rPr>
        <w:lastRenderedPageBreak/>
        <w:t>上，只要是</w:t>
      </w:r>
      <w:r w:rsidR="00184CD0" w:rsidRPr="00184CD0">
        <w:rPr>
          <w:rFonts w:ascii="Arial" w:hAnsi="Arial" w:cs="Arial"/>
          <w:color w:val="2F2F2F"/>
          <w:shd w:val="clear" w:color="auto" w:fill="FFFFFF"/>
        </w:rPr>
        <w:t>生成数据的业务流程都可以</w:t>
      </w:r>
      <w:r>
        <w:rPr>
          <w:rFonts w:ascii="Arial" w:hAnsi="Arial" w:cs="Arial" w:hint="eastAsia"/>
          <w:color w:val="2F2F2F"/>
          <w:shd w:val="clear" w:color="auto" w:fill="FFFFFF"/>
        </w:rPr>
        <w:t>优化</w:t>
      </w:r>
      <w:r>
        <w:rPr>
          <w:rFonts w:ascii="Arial" w:hAnsi="Arial" w:cs="Arial"/>
          <w:color w:val="2F2F2F"/>
          <w:shd w:val="clear" w:color="auto" w:fill="FFFFFF"/>
        </w:rPr>
        <w:t>业务从而</w:t>
      </w:r>
      <w:r w:rsidR="00184CD0" w:rsidRPr="00184CD0">
        <w:rPr>
          <w:rFonts w:ascii="Arial" w:hAnsi="Arial" w:cs="Arial"/>
          <w:color w:val="2F2F2F"/>
          <w:shd w:val="clear" w:color="auto" w:fill="FFFFFF"/>
        </w:rPr>
        <w:t>提高效率。</w:t>
      </w:r>
      <w:r w:rsidR="00184CD0">
        <w:rPr>
          <w:rFonts w:ascii="Arial" w:hAnsi="Arial" w:cs="Arial"/>
          <w:color w:val="2F2F2F"/>
          <w:shd w:val="clear" w:color="auto" w:fill="FFFFFF"/>
        </w:rPr>
        <w:t>企业必须分析竞争对手的商店</w:t>
      </w:r>
      <w:r w:rsidR="00184CD0">
        <w:rPr>
          <w:rFonts w:ascii="Arial" w:hAnsi="Arial" w:cs="Arial"/>
          <w:color w:val="2F2F2F"/>
          <w:shd w:val="clear" w:color="auto" w:fill="FFFFFF"/>
        </w:rPr>
        <w:t>/</w:t>
      </w:r>
      <w:r>
        <w:rPr>
          <w:rFonts w:ascii="Arial" w:hAnsi="Arial" w:cs="Arial"/>
          <w:color w:val="2F2F2F"/>
          <w:shd w:val="clear" w:color="auto" w:fill="FFFFFF"/>
        </w:rPr>
        <w:t>网站，或获知业界消息，以了解他们的运营</w:t>
      </w:r>
      <w:r w:rsidR="00184CD0">
        <w:rPr>
          <w:rFonts w:ascii="Arial" w:hAnsi="Arial"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8" w:name="_Toc483865691"/>
      <w:r>
        <w:rPr>
          <w:rFonts w:ascii="黑体" w:eastAsia="黑体" w:hAnsi="黑体" w:hint="eastAsia"/>
          <w:b w:val="0"/>
          <w:color w:val="000000" w:themeColor="text1"/>
          <w:sz w:val="28"/>
          <w:szCs w:val="28"/>
        </w:rPr>
        <w:t>2.3  选题的意义</w:t>
      </w:r>
      <w:bookmarkEnd w:id="18"/>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1"/>
          <w:footerReference w:type="default" r:id="rId22"/>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9" w:name="_Toc483865692"/>
      <w:r>
        <w:rPr>
          <w:rFonts w:ascii="黑体" w:eastAsia="黑体" w:hAnsi="黑体" w:hint="eastAsia"/>
          <w:b w:val="0"/>
          <w:color w:val="000000" w:themeColor="text1"/>
          <w:sz w:val="30"/>
          <w:szCs w:val="30"/>
        </w:rPr>
        <w:lastRenderedPageBreak/>
        <w:t>3.  系统分析</w:t>
      </w:r>
      <w:bookmarkEnd w:id="19"/>
    </w:p>
    <w:p w:rsidR="001376D9" w:rsidRDefault="00200EC0">
      <w:pPr>
        <w:pStyle w:val="2"/>
        <w:spacing w:before="0" w:after="0" w:line="300" w:lineRule="auto"/>
        <w:rPr>
          <w:rFonts w:ascii="黑体" w:eastAsia="黑体" w:hAnsi="黑体"/>
          <w:b w:val="0"/>
          <w:color w:val="000000" w:themeColor="text1"/>
          <w:sz w:val="28"/>
          <w:szCs w:val="28"/>
        </w:rPr>
      </w:pPr>
      <w:bookmarkStart w:id="20" w:name="_Toc483865693"/>
      <w:r>
        <w:rPr>
          <w:rFonts w:ascii="黑体" w:eastAsia="黑体" w:hAnsi="黑体" w:hint="eastAsia"/>
          <w:b w:val="0"/>
          <w:color w:val="000000" w:themeColor="text1"/>
          <w:sz w:val="28"/>
          <w:szCs w:val="28"/>
        </w:rPr>
        <w:t>3.1  需求分析</w:t>
      </w:r>
      <w:bookmarkEnd w:id="20"/>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4"/>
      <w:r>
        <w:rPr>
          <w:rFonts w:ascii="黑体" w:eastAsia="黑体" w:hAnsi="黑体" w:hint="eastAsia"/>
          <w:b w:val="0"/>
          <w:color w:val="000000" w:themeColor="text1"/>
          <w:sz w:val="24"/>
          <w:szCs w:val="24"/>
        </w:rPr>
        <w:t>3.1.1  系统主要目标</w:t>
      </w:r>
      <w:bookmarkEnd w:id="21"/>
    </w:p>
    <w:p w:rsidR="007903EC" w:rsidRPr="00B0163F" w:rsidRDefault="007903EC" w:rsidP="007903EC">
      <w:pPr>
        <w:spacing w:line="300" w:lineRule="auto"/>
        <w:ind w:firstLine="442"/>
        <w:rPr>
          <w:rFonts w:asciiTheme="minorEastAsia" w:eastAsiaTheme="minorEastAsia" w:hAnsiTheme="minorEastAsia" w:cs="宋体"/>
          <w:color w:val="000000" w:themeColor="text1"/>
          <w:szCs w:val="24"/>
          <w:highlight w:val="yellow"/>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，一方面在于掌握庞大的数据信息。另一方面则在于大数据与产业的结合，对海量数据进行专业化处理，实现数据的“增值”和应用的“价值”。随着资源整合和产业链拓展，大数据应用正在成为新的经济增长</w:t>
      </w:r>
      <w:r w:rsidRPr="00B0163F">
        <w:rPr>
          <w:rFonts w:asciiTheme="minorEastAsia" w:eastAsiaTheme="minorEastAsia" w:hAnsiTheme="minorEastAsia" w:cs="宋体"/>
          <w:color w:val="000000" w:themeColor="text1"/>
          <w:szCs w:val="24"/>
          <w:highlight w:val="yellow"/>
        </w:rPr>
        <w:t>点，逐渐在智能家居，智能制造、智慧出行、智慧医疗、互联网金融等应用中找到用武之地。</w:t>
      </w:r>
    </w:p>
    <w:p w:rsidR="007903EC" w:rsidRPr="00B0163F" w:rsidRDefault="007903EC" w:rsidP="007903EC">
      <w:pPr>
        <w:rPr>
          <w:highlight w:val="yellow"/>
        </w:rPr>
      </w:pPr>
    </w:p>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5"/>
      <w:r w:rsidRPr="00B0163F">
        <w:rPr>
          <w:rFonts w:ascii="黑体" w:eastAsia="黑体" w:hAnsi="黑体" w:hint="eastAsia"/>
          <w:b w:val="0"/>
          <w:color w:val="000000" w:themeColor="text1"/>
          <w:sz w:val="24"/>
          <w:szCs w:val="24"/>
          <w:highlight w:val="yellow"/>
        </w:rPr>
        <w:t>3.1.2  系统功能分析</w:t>
      </w:r>
      <w:bookmarkEnd w:id="22"/>
    </w:p>
    <w:p w:rsidR="001376D9" w:rsidRDefault="00200EC0" w:rsidP="00013FB2">
      <w:pPr>
        <w:spacing w:line="300" w:lineRule="auto"/>
        <w:ind w:firstLineChars="100" w:firstLine="24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F06D29">
        <w:rPr>
          <w:rFonts w:asciiTheme="minorEastAsia" w:eastAsiaTheme="minorEastAsia" w:hAnsiTheme="minorEastAsia" w:hint="eastAsia"/>
          <w:color w:val="000000" w:themeColor="text1"/>
          <w:szCs w:val="24"/>
        </w:rPr>
        <w:t>（1）</w:t>
      </w:r>
      <w:r w:rsidRPr="00B0163F">
        <w:rPr>
          <w:rFonts w:asciiTheme="minorEastAsia" w:eastAsiaTheme="minorEastAsia" w:hAnsiTheme="minorEastAsia" w:hint="eastAsia"/>
          <w:color w:val="000000" w:themeColor="text1"/>
          <w:szCs w:val="24"/>
          <w:highlight w:val="yellow"/>
        </w:rPr>
        <w:t>系统管理：主要包括用户登录、注册和修改密码等操作。</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B0163F">
        <w:rPr>
          <w:rFonts w:asciiTheme="minorEastAsia" w:eastAsiaTheme="minorEastAsia" w:hAnsiTheme="minorEastAsia" w:hint="eastAsia"/>
          <w:color w:val="000000" w:themeColor="text1"/>
          <w:szCs w:val="24"/>
          <w:highlight w:val="yellow"/>
        </w:rPr>
        <w:t>（2）模型管理：包括应用、场景、词库内容的新建、修改和删除等，并能对需要的有用数据进行有选择的训练，实现算法的深度学习。</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B0163F">
        <w:rPr>
          <w:rFonts w:asciiTheme="minorEastAsia" w:eastAsiaTheme="minorEastAsia" w:hAnsiTheme="minorEastAsia" w:hint="eastAsia"/>
          <w:color w:val="000000" w:themeColor="text1"/>
          <w:szCs w:val="24"/>
          <w:highlight w:val="yellow"/>
        </w:rPr>
        <w:t>（3）应用管理：包括显示应用列表，并对应用内容进行添加、编辑修改等操作。</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B0163F">
        <w:rPr>
          <w:rFonts w:asciiTheme="minorEastAsia" w:eastAsiaTheme="minorEastAsia" w:hAnsiTheme="minorEastAsia" w:hint="eastAsia"/>
          <w:color w:val="000000" w:themeColor="text1"/>
          <w:szCs w:val="24"/>
          <w:highlight w:val="yellow"/>
        </w:rPr>
        <w:t>（4</w:t>
      </w:r>
      <w:r w:rsidR="00C13D37" w:rsidRPr="00B0163F">
        <w:rPr>
          <w:rFonts w:asciiTheme="minorEastAsia" w:eastAsiaTheme="minorEastAsia" w:hAnsiTheme="minorEastAsia" w:hint="eastAsia"/>
          <w:color w:val="000000" w:themeColor="text1"/>
          <w:szCs w:val="24"/>
          <w:highlight w:val="yellow"/>
        </w:rPr>
        <w:t>）</w:t>
      </w:r>
      <w:r w:rsidRPr="00B0163F">
        <w:rPr>
          <w:rFonts w:asciiTheme="minorEastAsia" w:eastAsiaTheme="minorEastAsia" w:hAnsiTheme="minorEastAsia" w:hint="eastAsia"/>
          <w:color w:val="000000" w:themeColor="text1"/>
          <w:szCs w:val="24"/>
          <w:highlight w:val="yellow"/>
        </w:rPr>
        <w:t>场景管理：包括显示场景列表，添加列表和修改列表详情，删除某个应用下的场景等。</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B0163F">
        <w:rPr>
          <w:rFonts w:asciiTheme="minorEastAsia" w:eastAsiaTheme="minorEastAsia" w:hAnsiTheme="minorEastAsia" w:hint="eastAsia"/>
          <w:color w:val="000000" w:themeColor="text1"/>
          <w:szCs w:val="24"/>
          <w:highlight w:val="yellow"/>
        </w:rPr>
        <w:t>（5）词库管理：可以显示已经建立好的词库，并添加和修改词库的内容，或者进行删除操作等。</w:t>
      </w:r>
    </w:p>
    <w:p w:rsidR="00F06D29" w:rsidRPr="00B0163F" w:rsidRDefault="00F06D29" w:rsidP="00013FB2">
      <w:pPr>
        <w:spacing w:line="300" w:lineRule="auto"/>
        <w:ind w:firstLineChars="200" w:firstLine="480"/>
        <w:rPr>
          <w:rFonts w:asciiTheme="minorEastAsia" w:eastAsiaTheme="minorEastAsia" w:hAnsiTheme="minorEastAsia"/>
          <w:color w:val="000000" w:themeColor="text1"/>
          <w:szCs w:val="24"/>
          <w:highlight w:val="yellow"/>
        </w:rPr>
      </w:pPr>
      <w:r w:rsidRPr="00B0163F">
        <w:rPr>
          <w:rFonts w:asciiTheme="minorEastAsia" w:eastAsiaTheme="minorEastAsia" w:hAnsiTheme="minorEastAsia" w:hint="eastAsia"/>
          <w:color w:val="000000" w:themeColor="text1"/>
          <w:szCs w:val="24"/>
          <w:highlight w:val="yellow"/>
        </w:rPr>
        <w:t>（6）</w:t>
      </w:r>
      <w:proofErr w:type="gramStart"/>
      <w:r w:rsidRPr="00B0163F">
        <w:rPr>
          <w:rFonts w:asciiTheme="minorEastAsia" w:eastAsiaTheme="minorEastAsia" w:hAnsiTheme="minorEastAsia" w:hint="eastAsia"/>
          <w:color w:val="000000" w:themeColor="text1"/>
          <w:szCs w:val="24"/>
          <w:highlight w:val="yellow"/>
        </w:rPr>
        <w:t>微服务</w:t>
      </w:r>
      <w:proofErr w:type="gramEnd"/>
      <w:r w:rsidRPr="00B0163F">
        <w:rPr>
          <w:rFonts w:asciiTheme="minorEastAsia" w:eastAsiaTheme="minorEastAsia" w:hAnsiTheme="minorEastAsia" w:hint="eastAsia"/>
          <w:color w:val="000000" w:themeColor="text1"/>
          <w:szCs w:val="24"/>
          <w:highlight w:val="yellow"/>
        </w:rPr>
        <w:t>管理：用户可以根据需要添加新的微服务，也可以查看、修改</w:t>
      </w:r>
      <w:proofErr w:type="gramStart"/>
      <w:r w:rsidRPr="00B0163F">
        <w:rPr>
          <w:rFonts w:asciiTheme="minorEastAsia" w:eastAsiaTheme="minorEastAsia" w:hAnsiTheme="minorEastAsia" w:hint="eastAsia"/>
          <w:color w:val="000000" w:themeColor="text1"/>
          <w:szCs w:val="24"/>
          <w:highlight w:val="yellow"/>
        </w:rPr>
        <w:t>微服务</w:t>
      </w:r>
      <w:proofErr w:type="gramEnd"/>
      <w:r w:rsidRPr="00B0163F">
        <w:rPr>
          <w:rFonts w:asciiTheme="minorEastAsia" w:eastAsiaTheme="minorEastAsia" w:hAnsiTheme="minorEastAsia" w:hint="eastAsia"/>
          <w:color w:val="000000" w:themeColor="text1"/>
          <w:szCs w:val="24"/>
          <w:highlight w:val="yellow"/>
        </w:rPr>
        <w:t>详情信息，如觉得不必要也可将该</w:t>
      </w:r>
      <w:proofErr w:type="gramStart"/>
      <w:r w:rsidRPr="00B0163F">
        <w:rPr>
          <w:rFonts w:asciiTheme="minorEastAsia" w:eastAsiaTheme="minorEastAsia" w:hAnsiTheme="minorEastAsia" w:hint="eastAsia"/>
          <w:color w:val="000000" w:themeColor="text1"/>
          <w:szCs w:val="24"/>
          <w:highlight w:val="yellow"/>
        </w:rPr>
        <w:t>微服务</w:t>
      </w:r>
      <w:proofErr w:type="gramEnd"/>
      <w:r w:rsidRPr="00B0163F">
        <w:rPr>
          <w:rFonts w:asciiTheme="minorEastAsia" w:eastAsiaTheme="minorEastAsia" w:hAnsiTheme="minorEastAsia" w:hint="eastAsia"/>
          <w:color w:val="000000" w:themeColor="text1"/>
          <w:szCs w:val="24"/>
          <w:highlight w:val="yellow"/>
        </w:rPr>
        <w:t>删除。</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B0163F">
        <w:rPr>
          <w:rFonts w:asciiTheme="minorEastAsia" w:eastAsiaTheme="minorEastAsia" w:hAnsiTheme="minorEastAsia" w:hint="eastAsia"/>
          <w:color w:val="000000" w:themeColor="text1"/>
          <w:szCs w:val="24"/>
          <w:highlight w:val="yellow"/>
        </w:rPr>
        <w:t>（7）流程管理：主要包括流程名称、描述、问题、肯定动作和否定动作。可对流程进行修改、添加和删除。它管理</w:t>
      </w:r>
      <w:proofErr w:type="gramStart"/>
      <w:r w:rsidRPr="00B0163F">
        <w:rPr>
          <w:rFonts w:asciiTheme="minorEastAsia" w:eastAsiaTheme="minorEastAsia" w:hAnsiTheme="minorEastAsia" w:hint="eastAsia"/>
          <w:color w:val="000000" w:themeColor="text1"/>
          <w:szCs w:val="24"/>
          <w:highlight w:val="yellow"/>
        </w:rPr>
        <w:t>一</w:t>
      </w:r>
      <w:proofErr w:type="gramEnd"/>
      <w:r w:rsidRPr="00B0163F">
        <w:rPr>
          <w:rFonts w:asciiTheme="minorEastAsia" w:eastAsiaTheme="minorEastAsia" w:hAnsiTheme="minorEastAsia" w:hint="eastAsia"/>
          <w:color w:val="000000" w:themeColor="text1"/>
          <w:szCs w:val="24"/>
          <w:highlight w:val="yellow"/>
        </w:rPr>
        <w:t>整个动作的流程。</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696"/>
      <w:r>
        <w:rPr>
          <w:rFonts w:ascii="黑体" w:eastAsia="黑体" w:hAnsi="黑体" w:hint="eastAsia"/>
          <w:b w:val="0"/>
          <w:color w:val="000000" w:themeColor="text1"/>
          <w:sz w:val="28"/>
          <w:szCs w:val="28"/>
        </w:rPr>
        <w:t>3.2  可行性分析</w:t>
      </w:r>
      <w:bookmarkEnd w:id="23"/>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4" w:name="_Toc483865697"/>
      <w:r>
        <w:rPr>
          <w:rFonts w:ascii="黑体" w:eastAsia="黑体" w:hAnsi="黑体" w:hint="eastAsia"/>
          <w:b w:val="0"/>
          <w:color w:val="000000" w:themeColor="text1"/>
          <w:sz w:val="24"/>
          <w:szCs w:val="24"/>
        </w:rPr>
        <w:t>3.2.1  技术可行性</w:t>
      </w:r>
      <w:bookmarkEnd w:id="24"/>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lastRenderedPageBreak/>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5" w:name="_Toc483865698"/>
      <w:r>
        <w:rPr>
          <w:rFonts w:ascii="黑体" w:eastAsia="黑体" w:hAnsi="黑体" w:hint="eastAsia"/>
          <w:b w:val="0"/>
          <w:color w:val="000000" w:themeColor="text1"/>
          <w:sz w:val="24"/>
          <w:szCs w:val="24"/>
        </w:rPr>
        <w:t>3.2.2  经济可行性</w:t>
      </w:r>
      <w:bookmarkEnd w:id="25"/>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6" w:name="_Toc483865699"/>
      <w:r>
        <w:rPr>
          <w:rFonts w:ascii="黑体" w:eastAsia="黑体" w:hAnsi="黑体" w:hint="eastAsia"/>
          <w:b w:val="0"/>
          <w:color w:val="000000" w:themeColor="text1"/>
          <w:sz w:val="24"/>
          <w:szCs w:val="24"/>
        </w:rPr>
        <w:t>3.2.3  操作可行性</w:t>
      </w:r>
      <w:bookmarkEnd w:id="26"/>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7" w:name="_Toc483865700"/>
      <w:r>
        <w:rPr>
          <w:rFonts w:ascii="黑体" w:eastAsia="黑体" w:hAnsi="黑体" w:hint="eastAsia"/>
          <w:b w:val="0"/>
          <w:color w:val="000000" w:themeColor="text1"/>
          <w:sz w:val="28"/>
          <w:szCs w:val="28"/>
        </w:rPr>
        <w:t>3.3  关键技术分析</w:t>
      </w:r>
      <w:bookmarkEnd w:id="27"/>
      <w:r w:rsidR="00113611" w:rsidRPr="00B0163F">
        <w:rPr>
          <w:rFonts w:asciiTheme="minorEastAsia" w:eastAsiaTheme="minorEastAsia" w:hAnsiTheme="minorEastAsia" w:cs="微软雅黑" w:hint="eastAsia"/>
          <w:color w:val="000000" w:themeColor="text1"/>
          <w:sz w:val="30"/>
          <w:szCs w:val="30"/>
          <w:highlight w:val="yellow"/>
          <w:shd w:val="clear" w:color="auto" w:fill="FFFFFF"/>
          <w:vertAlign w:val="superscript"/>
        </w:rPr>
        <w:t>[10]</w:t>
      </w:r>
    </w:p>
    <w:p w:rsidR="001376D9" w:rsidRDefault="00E6250A">
      <w:pPr>
        <w:pStyle w:val="3"/>
        <w:spacing w:before="0" w:after="0" w:line="300" w:lineRule="auto"/>
        <w:rPr>
          <w:rFonts w:ascii="黑体" w:eastAsia="黑体" w:hAnsi="黑体"/>
          <w:b w:val="0"/>
          <w:color w:val="000000" w:themeColor="text1"/>
          <w:sz w:val="24"/>
          <w:szCs w:val="24"/>
        </w:rPr>
      </w:pPr>
      <w:bookmarkStart w:id="28"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8"/>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9" w:name="_Toc42563898"/>
      <w:bookmarkStart w:id="30" w:name="_Toc42565102"/>
      <w:bookmarkStart w:id="31" w:name="_Toc42497477"/>
      <w:bookmarkStart w:id="32" w:name="_Toc42505105"/>
      <w:bookmarkStart w:id="33" w:name="_Toc42573867"/>
      <w:bookmarkStart w:id="34" w:name="_Toc42514583"/>
      <w:bookmarkStart w:id="35" w:name="_Toc483865702"/>
      <w:r>
        <w:rPr>
          <w:rFonts w:ascii="黑体" w:eastAsia="黑体" w:hAnsi="黑体" w:hint="eastAsia"/>
          <w:b w:val="0"/>
          <w:color w:val="000000" w:themeColor="text1"/>
          <w:sz w:val="24"/>
          <w:szCs w:val="24"/>
        </w:rPr>
        <w:t xml:space="preserve">3.3.2  </w:t>
      </w:r>
      <w:bookmarkEnd w:id="29"/>
      <w:bookmarkEnd w:id="30"/>
      <w:bookmarkEnd w:id="31"/>
      <w:bookmarkEnd w:id="32"/>
      <w:bookmarkEnd w:id="33"/>
      <w:bookmarkEnd w:id="34"/>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5"/>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3"/>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6" w:name="_Toc483865703"/>
      <w:r>
        <w:rPr>
          <w:rFonts w:ascii="黑体" w:eastAsia="黑体" w:hAnsi="黑体" w:hint="eastAsia"/>
          <w:b w:val="0"/>
          <w:color w:val="000000" w:themeColor="text1"/>
          <w:sz w:val="30"/>
          <w:szCs w:val="30"/>
        </w:rPr>
        <w:lastRenderedPageBreak/>
        <w:t>4.  系统设计</w:t>
      </w:r>
      <w:bookmarkEnd w:id="36"/>
    </w:p>
    <w:p w:rsidR="001376D9" w:rsidRDefault="00200EC0">
      <w:pPr>
        <w:pStyle w:val="2"/>
        <w:spacing w:before="0" w:after="0" w:line="300" w:lineRule="auto"/>
        <w:rPr>
          <w:rFonts w:ascii="黑体" w:eastAsia="黑体" w:hAnsi="黑体"/>
          <w:b w:val="0"/>
          <w:color w:val="000000" w:themeColor="text1"/>
          <w:sz w:val="28"/>
          <w:szCs w:val="28"/>
        </w:rPr>
      </w:pPr>
      <w:bookmarkStart w:id="37" w:name="_Toc483865704"/>
      <w:r>
        <w:rPr>
          <w:rFonts w:ascii="黑体" w:eastAsia="黑体" w:hAnsi="黑体" w:hint="eastAsia"/>
          <w:b w:val="0"/>
          <w:color w:val="000000" w:themeColor="text1"/>
          <w:sz w:val="28"/>
          <w:szCs w:val="28"/>
        </w:rPr>
        <w:t>4.1  系统的基本功能结构</w:t>
      </w:r>
      <w:bookmarkEnd w:id="37"/>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r w:rsidR="00EC1B29">
        <w:rPr>
          <w:rFonts w:asciiTheme="minorEastAsia" w:eastAsiaTheme="minorEastAsia" w:hAnsiTheme="minorEastAsia" w:hint="eastAsia"/>
          <w:color w:val="000000" w:themeColor="text1"/>
        </w:rPr>
        <w:t>其中应用包括应用列表的显示，以及其相关的增删改操作。场景和词库同理。还包括一个模型模块，可以进行数据训练操作，训练好的数据会直接显示在其下方的训练列表中。</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w:t>
      </w:r>
      <w:r w:rsidR="00EC1B29">
        <w:rPr>
          <w:rFonts w:asciiTheme="minorEastAsia" w:eastAsiaTheme="minorEastAsia" w:hAnsiTheme="minorEastAsia" w:hint="eastAsia"/>
          <w:color w:val="000000" w:themeColor="text1"/>
        </w:rPr>
        <w:t>。</w:t>
      </w:r>
      <w:r w:rsidR="00EC1B29">
        <w:rPr>
          <w:color w:val="000000" w:themeColor="text1"/>
        </w:rPr>
        <w:t xml:space="preserve"> </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4714875" cy="3095625"/>
            <wp:effectExtent l="76200" t="0" r="47625"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376D9" w:rsidRDefault="00200EC0">
      <w:pPr>
        <w:spacing w:line="360" w:lineRule="auto"/>
        <w:jc w:val="center"/>
        <w:rPr>
          <w:rFonts w:ascii="黑体" w:eastAsia="黑体" w:hAnsi="黑体"/>
          <w:color w:val="000000" w:themeColor="text1"/>
          <w:sz w:val="21"/>
          <w:szCs w:val="21"/>
        </w:rPr>
      </w:pPr>
      <w:r w:rsidRPr="00B0163F">
        <w:rPr>
          <w:rFonts w:ascii="黑体" w:eastAsia="黑体" w:hAnsi="黑体" w:hint="eastAsia"/>
          <w:color w:val="000000" w:themeColor="text1"/>
          <w:sz w:val="21"/>
          <w:szCs w:val="21"/>
          <w:highlight w:val="yellow"/>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8" w:name="_Toc483865705"/>
      <w:r>
        <w:rPr>
          <w:rFonts w:ascii="黑体" w:eastAsia="黑体" w:hAnsi="黑体" w:hint="eastAsia"/>
          <w:b w:val="0"/>
          <w:color w:val="000000" w:themeColor="text1"/>
          <w:sz w:val="28"/>
          <w:szCs w:val="28"/>
        </w:rPr>
        <w:t>4.2  业务流程图</w:t>
      </w:r>
      <w:bookmarkEnd w:id="38"/>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74670D" w:rsidRPr="0074670D" w:rsidRDefault="00AA5F5C" w:rsidP="00AA5F5C">
      <w:pPr>
        <w:spacing w:line="300" w:lineRule="auto"/>
        <w:ind w:firstLineChars="200" w:firstLine="480"/>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579110" cy="6835300"/>
            <wp:effectExtent l="0" t="0" r="0" b="0"/>
            <wp:docPr id="2" name="图片 1" descr="C:\Users\asus\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流程图.png"/>
                    <pic:cNvPicPr>
                      <a:picLocks noChangeAspect="1" noChangeArrowheads="1"/>
                    </pic:cNvPicPr>
                  </pic:nvPicPr>
                  <pic:blipFill>
                    <a:blip r:embed="rId29" cstate="print"/>
                    <a:srcRect/>
                    <a:stretch>
                      <a:fillRect/>
                    </a:stretch>
                  </pic:blipFill>
                  <pic:spPr bwMode="auto">
                    <a:xfrm>
                      <a:off x="0" y="0"/>
                      <a:ext cx="5579110" cy="6835300"/>
                    </a:xfrm>
                    <a:prstGeom prst="rect">
                      <a:avLst/>
                    </a:prstGeom>
                    <a:noFill/>
                    <a:ln w="9525">
                      <a:noFill/>
                      <a:miter lim="800000"/>
                      <a:headEnd/>
                      <a:tailEnd/>
                    </a:ln>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9" w:name="_Toc483865706"/>
      <w:r>
        <w:rPr>
          <w:rFonts w:ascii="黑体" w:eastAsia="黑体" w:hAnsi="黑体" w:hint="eastAsia"/>
          <w:b w:val="0"/>
          <w:color w:val="000000" w:themeColor="text1"/>
          <w:sz w:val="28"/>
          <w:szCs w:val="28"/>
        </w:rPr>
        <w:t>4.3  系统用例图</w:t>
      </w:r>
      <w:bookmarkEnd w:id="39"/>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5563825"/>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30" cstate="print"/>
                    <a:srcRect/>
                    <a:stretch>
                      <a:fillRect/>
                    </a:stretch>
                  </pic:blipFill>
                  <pic:spPr bwMode="auto">
                    <a:xfrm>
                      <a:off x="0" y="0"/>
                      <a:ext cx="5579110" cy="5563825"/>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0A73C4" w:rsidRPr="000A73C4" w:rsidRDefault="000A73C4" w:rsidP="000A73C4">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p>
    <w:p w:rsidR="001376D9" w:rsidRDefault="001376D9">
      <w:pPr>
        <w:rPr>
          <w:rFonts w:asciiTheme="minorEastAsia" w:eastAsiaTheme="minorEastAsia" w:hAnsiTheme="minorEastAsia"/>
          <w:color w:val="000000" w:themeColor="text1"/>
          <w:szCs w:val="24"/>
        </w:rPr>
      </w:pPr>
    </w:p>
    <w:p w:rsidR="001376D9" w:rsidRDefault="001376D9">
      <w:pPr>
        <w:rPr>
          <w:rFonts w:asciiTheme="minorEastAsia" w:eastAsiaTheme="minorEastAsia" w:hAnsiTheme="minorEastAsia"/>
          <w:color w:val="000000" w:themeColor="text1"/>
          <w:szCs w:val="24"/>
        </w:rPr>
      </w:pPr>
    </w:p>
    <w:p w:rsidR="001376D9" w:rsidRDefault="00200EC0">
      <w:pPr>
        <w:pStyle w:val="2"/>
        <w:spacing w:before="0" w:after="0" w:line="300" w:lineRule="auto"/>
        <w:rPr>
          <w:rFonts w:ascii="黑体" w:eastAsia="黑体" w:hAnsi="黑体"/>
          <w:b w:val="0"/>
          <w:color w:val="000000" w:themeColor="text1"/>
          <w:sz w:val="24"/>
          <w:szCs w:val="24"/>
        </w:rPr>
      </w:pPr>
      <w:bookmarkStart w:id="40" w:name="_Toc483865707"/>
      <w:r w:rsidRPr="00B0163F">
        <w:rPr>
          <w:rFonts w:ascii="黑体" w:eastAsia="黑体" w:hAnsi="黑体" w:hint="eastAsia"/>
          <w:b w:val="0"/>
          <w:color w:val="000000" w:themeColor="text1"/>
          <w:sz w:val="28"/>
          <w:szCs w:val="28"/>
          <w:highlight w:val="yellow"/>
        </w:rPr>
        <w:t xml:space="preserve">4.4  </w:t>
      </w:r>
      <w:bookmarkEnd w:id="40"/>
      <w:r w:rsidR="00B24C2B" w:rsidRPr="00B0163F">
        <w:rPr>
          <w:rFonts w:ascii="黑体" w:eastAsia="黑体" w:hAnsi="黑体" w:cs="微软雅黑" w:hint="eastAsia"/>
          <w:b w:val="0"/>
          <w:color w:val="000000" w:themeColor="text1"/>
          <w:sz w:val="28"/>
          <w:szCs w:val="28"/>
          <w:highlight w:val="yellow"/>
          <w:shd w:val="clear" w:color="auto" w:fill="FFFFFF"/>
        </w:rPr>
        <w:t>E-R图模型</w:t>
      </w:r>
    </w:p>
    <w:p w:rsidR="001376D9" w:rsidRDefault="00200EC0">
      <w:pPr>
        <w:pStyle w:val="22"/>
        <w:spacing w:line="300" w:lineRule="auto"/>
        <w:ind w:firstLine="480"/>
        <w:rPr>
          <w:rFonts w:ascii="宋体" w:hAnsi="宋体" w:cs="微软雅黑"/>
          <w:color w:val="000000" w:themeColor="text1"/>
          <w:szCs w:val="24"/>
          <w:shd w:val="clear" w:color="auto" w:fill="FFFFFF"/>
        </w:rPr>
      </w:pPr>
      <w:r>
        <w:rPr>
          <w:rFonts w:ascii="宋体" w:hAnsi="宋体" w:cs="微软雅黑"/>
          <w:color w:val="000000" w:themeColor="text1"/>
          <w:szCs w:val="24"/>
          <w:shd w:val="clear" w:color="auto" w:fill="FFFFFF"/>
        </w:rPr>
        <w:t>E-R图是用来描述某一</w:t>
      </w:r>
      <w:r>
        <w:rPr>
          <w:rFonts w:ascii="宋体" w:hAnsi="宋体" w:cs="微软雅黑" w:hint="eastAsia"/>
          <w:color w:val="000000" w:themeColor="text1"/>
          <w:szCs w:val="24"/>
          <w:shd w:val="clear" w:color="auto" w:fill="FFFFFF"/>
        </w:rPr>
        <w:t>组织</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单位</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的</w:t>
      </w:r>
      <w:r>
        <w:rPr>
          <w:rFonts w:ascii="宋体" w:hAnsi="宋体" w:cs="微软雅黑"/>
          <w:color w:val="000000" w:themeColor="text1"/>
          <w:szCs w:val="24"/>
          <w:shd w:val="clear" w:color="auto" w:fill="FFFFFF"/>
        </w:rPr>
        <w:t>概念模型，提供了表示实体、属性和联系的</w:t>
      </w:r>
      <w:r>
        <w:rPr>
          <w:rFonts w:ascii="宋体" w:hAnsi="宋体" w:cs="微软雅黑" w:hint="eastAsia"/>
          <w:color w:val="000000" w:themeColor="text1"/>
          <w:szCs w:val="24"/>
          <w:shd w:val="clear" w:color="auto" w:fill="FFFFFF"/>
        </w:rPr>
        <w:t>方法</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构成</w:t>
      </w:r>
      <w:r>
        <w:rPr>
          <w:rFonts w:ascii="宋体" w:hAnsi="宋体" w:cs="微软雅黑"/>
          <w:color w:val="000000" w:themeColor="text1"/>
          <w:szCs w:val="24"/>
          <w:shd w:val="clear" w:color="auto" w:fill="FFFFFF"/>
        </w:rPr>
        <w:t>E-R图的基本要</w:t>
      </w:r>
      <w:r>
        <w:rPr>
          <w:rFonts w:ascii="宋体" w:hAnsi="宋体" w:cs="微软雅黑" w:hint="eastAsia"/>
          <w:color w:val="000000" w:themeColor="text1"/>
          <w:szCs w:val="24"/>
          <w:shd w:val="clear" w:color="auto" w:fill="FFFFFF"/>
        </w:rPr>
        <w:t>素</w:t>
      </w:r>
      <w:r>
        <w:rPr>
          <w:rFonts w:ascii="宋体" w:hAnsi="宋体" w:cs="微软雅黑"/>
          <w:color w:val="000000" w:themeColor="text1"/>
          <w:szCs w:val="24"/>
          <w:shd w:val="clear" w:color="auto" w:fill="FFFFFF"/>
        </w:rPr>
        <w:t>是实体、属性</w:t>
      </w:r>
      <w:r>
        <w:rPr>
          <w:rFonts w:ascii="宋体" w:hAnsi="宋体" w:cs="微软雅黑" w:hint="eastAsia"/>
          <w:color w:val="000000" w:themeColor="text1"/>
          <w:szCs w:val="24"/>
          <w:shd w:val="clear" w:color="auto" w:fill="FFFFFF"/>
        </w:rPr>
        <w:t>和</w:t>
      </w:r>
      <w:r>
        <w:rPr>
          <w:rFonts w:ascii="宋体" w:hAnsi="宋体" w:cs="微软雅黑"/>
          <w:color w:val="000000" w:themeColor="text1"/>
          <w:szCs w:val="24"/>
          <w:shd w:val="clear" w:color="auto" w:fill="FFFFFF"/>
        </w:rPr>
        <w:t>关系。</w:t>
      </w:r>
      <w:r>
        <w:rPr>
          <w:rFonts w:ascii="宋体" w:hAnsi="宋体" w:cs="微软雅黑" w:hint="eastAsia"/>
          <w:color w:val="000000" w:themeColor="text1"/>
          <w:szCs w:val="24"/>
          <w:shd w:val="clear" w:color="auto" w:fill="FFFFFF"/>
        </w:rPr>
        <w:t>实体</w:t>
      </w:r>
      <w:r>
        <w:rPr>
          <w:rFonts w:ascii="宋体" w:hAnsi="宋体" w:cs="微软雅黑"/>
          <w:color w:val="000000" w:themeColor="text1"/>
          <w:szCs w:val="24"/>
          <w:shd w:val="clear" w:color="auto" w:fill="FFFFFF"/>
        </w:rPr>
        <w:t>是指客观存在并可相互区分的</w:t>
      </w:r>
      <w:r>
        <w:rPr>
          <w:rFonts w:ascii="宋体" w:hAnsi="宋体" w:cs="微软雅黑" w:hint="eastAsia"/>
          <w:color w:val="000000" w:themeColor="text1"/>
          <w:szCs w:val="24"/>
          <w:shd w:val="clear" w:color="auto" w:fill="FFFFFF"/>
        </w:rPr>
        <w:t>事件</w:t>
      </w:r>
      <w:r>
        <w:rPr>
          <w:rFonts w:ascii="宋体" w:hAnsi="宋体" w:cs="微软雅黑"/>
          <w:color w:val="000000" w:themeColor="text1"/>
          <w:szCs w:val="24"/>
          <w:shd w:val="clear" w:color="auto" w:fill="FFFFFF"/>
        </w:rPr>
        <w:t>；属性指实体所具有的每一个</w:t>
      </w:r>
      <w:r>
        <w:rPr>
          <w:rFonts w:ascii="宋体" w:hAnsi="宋体" w:cs="微软雅黑" w:hint="eastAsia"/>
          <w:color w:val="000000" w:themeColor="text1"/>
          <w:szCs w:val="24"/>
          <w:shd w:val="clear" w:color="auto" w:fill="FFFFFF"/>
        </w:rPr>
        <w:t>特征</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利用E-R</w:t>
      </w:r>
      <w:r>
        <w:rPr>
          <w:rFonts w:ascii="宋体" w:hAnsi="宋体" w:cs="微软雅黑"/>
          <w:color w:val="000000" w:themeColor="text1"/>
          <w:szCs w:val="24"/>
          <w:shd w:val="clear" w:color="auto" w:fill="FFFFFF"/>
        </w:rPr>
        <w:t>图，可以很直观的</w:t>
      </w:r>
      <w:r>
        <w:rPr>
          <w:rFonts w:ascii="宋体" w:hAnsi="宋体" w:cs="微软雅黑" w:hint="eastAsia"/>
          <w:color w:val="000000" w:themeColor="text1"/>
          <w:szCs w:val="24"/>
          <w:shd w:val="clear" w:color="auto" w:fill="FFFFFF"/>
        </w:rPr>
        <w:t>表现</w:t>
      </w:r>
      <w:r>
        <w:rPr>
          <w:rFonts w:ascii="宋体" w:hAnsi="宋体" w:cs="微软雅黑"/>
          <w:color w:val="000000" w:themeColor="text1"/>
          <w:szCs w:val="24"/>
          <w:shd w:val="clear" w:color="auto" w:fill="FFFFFF"/>
        </w:rPr>
        <w:t>实体与</w:t>
      </w:r>
      <w:r>
        <w:rPr>
          <w:rFonts w:ascii="宋体" w:hAnsi="宋体" w:cs="微软雅黑" w:hint="eastAsia"/>
          <w:color w:val="000000" w:themeColor="text1"/>
          <w:szCs w:val="24"/>
          <w:shd w:val="clear" w:color="auto" w:fill="FFFFFF"/>
        </w:rPr>
        <w:t>各</w:t>
      </w:r>
      <w:r>
        <w:rPr>
          <w:rFonts w:ascii="宋体" w:hAnsi="宋体" w:cs="微软雅黑"/>
          <w:color w:val="000000" w:themeColor="text1"/>
          <w:szCs w:val="24"/>
          <w:shd w:val="clear" w:color="auto" w:fill="FFFFFF"/>
        </w:rPr>
        <w:t>实体</w:t>
      </w:r>
      <w:r>
        <w:rPr>
          <w:rFonts w:ascii="宋体" w:hAnsi="宋体" w:cs="微软雅黑" w:hint="eastAsia"/>
          <w:color w:val="000000" w:themeColor="text1"/>
          <w:szCs w:val="24"/>
          <w:shd w:val="clear" w:color="auto" w:fill="FFFFFF"/>
        </w:rPr>
        <w:t>间</w:t>
      </w:r>
      <w:r>
        <w:rPr>
          <w:rFonts w:ascii="宋体" w:hAnsi="宋体" w:cs="微软雅黑"/>
          <w:color w:val="000000" w:themeColor="text1"/>
          <w:szCs w:val="24"/>
          <w:shd w:val="clear" w:color="auto" w:fill="FFFFFF"/>
        </w:rPr>
        <w:t>的</w:t>
      </w:r>
      <w:r>
        <w:rPr>
          <w:rFonts w:ascii="宋体" w:hAnsi="宋体" w:cs="微软雅黑" w:hint="eastAsia"/>
          <w:color w:val="000000" w:themeColor="text1"/>
          <w:szCs w:val="24"/>
          <w:shd w:val="clear" w:color="auto" w:fill="FFFFFF"/>
        </w:rPr>
        <w:t>联系。</w:t>
      </w:r>
    </w:p>
    <w:p w:rsidR="001376D9" w:rsidRDefault="002F04B3">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企业智能数据管理系统实现了用户和应用、词库、场景、流程等等实体之间的关系，它们有多对多、多对一等不同关系，</w:t>
      </w:r>
      <w:r w:rsidR="00200EC0">
        <w:rPr>
          <w:rFonts w:asciiTheme="minorEastAsia" w:eastAsiaTheme="minorEastAsia" w:hAnsiTheme="minorEastAsia" w:cs="微软雅黑" w:hint="eastAsia"/>
          <w:color w:val="000000" w:themeColor="text1"/>
          <w:szCs w:val="24"/>
          <w:shd w:val="clear" w:color="auto" w:fill="FFFFFF"/>
        </w:rPr>
        <w:t>具体如图所示：</w:t>
      </w:r>
    </w:p>
    <w:p w:rsidR="001376D9" w:rsidRDefault="001376D9">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F04B3" w:rsidP="002F04B3">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ab/>
      </w:r>
      <w:r w:rsidR="00D543D2">
        <w:rPr>
          <w:rFonts w:asciiTheme="minorEastAsia" w:eastAsiaTheme="minorEastAsia" w:hAnsiTheme="minorEastAsia" w:cs="微软雅黑"/>
          <w:noProof/>
          <w:color w:val="000000" w:themeColor="text1"/>
          <w:szCs w:val="24"/>
          <w:shd w:val="clear" w:color="auto" w:fill="FFFFFF"/>
        </w:rPr>
        <w:drawing>
          <wp:inline distT="0" distB="0" distL="0" distR="0">
            <wp:extent cx="5579110" cy="5466115"/>
            <wp:effectExtent l="0" t="0" r="0" b="0"/>
            <wp:docPr id="6" name="图片 2" descr="C:\Users\asus\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未命名文件 (4).png"/>
                    <pic:cNvPicPr>
                      <a:picLocks noChangeAspect="1" noChangeArrowheads="1"/>
                    </pic:cNvPicPr>
                  </pic:nvPicPr>
                  <pic:blipFill>
                    <a:blip r:embed="rId31" cstate="print"/>
                    <a:srcRect/>
                    <a:stretch>
                      <a:fillRect/>
                    </a:stretch>
                  </pic:blipFill>
                  <pic:spPr bwMode="auto">
                    <a:xfrm>
                      <a:off x="0" y="0"/>
                      <a:ext cx="5579110" cy="5466115"/>
                    </a:xfrm>
                    <a:prstGeom prst="rect">
                      <a:avLst/>
                    </a:prstGeom>
                    <a:noFill/>
                    <a:ln w="9525">
                      <a:noFill/>
                      <a:miter lim="800000"/>
                      <a:headEnd/>
                      <a:tailEnd/>
                    </a:ln>
                  </pic:spPr>
                </pic:pic>
              </a:graphicData>
            </a:graphic>
          </wp:inline>
        </w:drawing>
      </w:r>
    </w:p>
    <w:p w:rsidR="001376D9" w:rsidRDefault="001376D9" w:rsidP="002F04B3">
      <w:pPr>
        <w:spacing w:line="300" w:lineRule="auto"/>
        <w:rPr>
          <w:rFonts w:asciiTheme="minorEastAsia" w:eastAsiaTheme="minorEastAsia" w:hAnsiTheme="minorEastAsia" w:cs="微软雅黑"/>
          <w:color w:val="000000" w:themeColor="text1"/>
          <w:szCs w:val="24"/>
          <w:shd w:val="clear" w:color="auto" w:fill="FFFFFF"/>
        </w:rPr>
      </w:pPr>
    </w:p>
    <w:p w:rsid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图</w:t>
      </w:r>
      <w:r w:rsidR="00113611">
        <w:rPr>
          <w:rFonts w:ascii="黑体" w:eastAsia="黑体" w:hAnsi="黑体" w:cs="微软雅黑" w:hint="eastAsia"/>
          <w:color w:val="000000" w:themeColor="text1"/>
          <w:sz w:val="21"/>
          <w:szCs w:val="21"/>
          <w:shd w:val="clear" w:color="auto" w:fill="FFFFFF"/>
        </w:rPr>
        <w:t>4-4</w:t>
      </w:r>
      <w:r>
        <w:rPr>
          <w:rFonts w:ascii="黑体" w:eastAsia="黑体" w:hAnsi="黑体" w:cs="微软雅黑" w:hint="eastAsia"/>
          <w:color w:val="000000" w:themeColor="text1"/>
          <w:sz w:val="21"/>
          <w:szCs w:val="21"/>
          <w:shd w:val="clear" w:color="auto" w:fill="FFFFFF"/>
        </w:rPr>
        <w:t xml:space="preserve"> 系统E-R图</w:t>
      </w:r>
      <w:bookmarkStart w:id="41" w:name="_Toc483865710"/>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1376D9" w:rsidRP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41"/>
    </w:p>
    <w:p w:rsidR="001376D9" w:rsidRDefault="00200EC0">
      <w:pPr>
        <w:pStyle w:val="2"/>
        <w:spacing w:before="0" w:after="0" w:line="300" w:lineRule="auto"/>
        <w:rPr>
          <w:rFonts w:ascii="黑体" w:eastAsia="黑体" w:hAnsi="黑体"/>
          <w:b w:val="0"/>
          <w:color w:val="000000" w:themeColor="text1"/>
          <w:sz w:val="28"/>
          <w:szCs w:val="28"/>
        </w:rPr>
      </w:pPr>
      <w:bookmarkStart w:id="42" w:name="_Toc483865711"/>
      <w:r>
        <w:rPr>
          <w:rFonts w:ascii="黑体" w:eastAsia="黑体" w:hAnsi="黑体" w:hint="eastAsia"/>
          <w:b w:val="0"/>
          <w:color w:val="000000" w:themeColor="text1"/>
          <w:sz w:val="28"/>
          <w:szCs w:val="28"/>
        </w:rPr>
        <w:t>5.1  系统</w:t>
      </w:r>
      <w:bookmarkEnd w:id="42"/>
      <w:r w:rsidR="00C77AF3">
        <w:rPr>
          <w:rFonts w:ascii="黑体" w:eastAsia="黑体" w:hAnsi="黑体" w:hint="eastAsia"/>
          <w:b w:val="0"/>
          <w:color w:val="000000" w:themeColor="text1"/>
          <w:sz w:val="28"/>
          <w:szCs w:val="28"/>
        </w:rPr>
        <w:t>设置</w:t>
      </w:r>
    </w:p>
    <w:p w:rsidR="005363AA" w:rsidRPr="005363AA" w:rsidRDefault="005363AA" w:rsidP="005363AA">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Pr="00B0163F" w:rsidRDefault="00500060" w:rsidP="00500060">
      <w:pPr>
        <w:rPr>
          <w:highlight w:val="yellow"/>
        </w:rPr>
      </w:pPr>
      <w:r>
        <w:rPr>
          <w:rFonts w:hint="eastAsia"/>
        </w:rPr>
        <w:tab/>
      </w:r>
      <w:r w:rsidRPr="00B0163F">
        <w:rPr>
          <w:rFonts w:hint="eastAsia"/>
          <w:highlight w:val="yellow"/>
        </w:rPr>
        <w:t>用户首次登录之前必须先进行注册。</w:t>
      </w:r>
      <w:r w:rsidR="005F0F47" w:rsidRPr="00B0163F">
        <w:rPr>
          <w:rFonts w:hint="eastAsia"/>
          <w:highlight w:val="yellow"/>
        </w:rPr>
        <w:t>主要是要求</w:t>
      </w:r>
      <w:r w:rsidR="00424C67" w:rsidRPr="00B0163F">
        <w:rPr>
          <w:rFonts w:hint="eastAsia"/>
          <w:highlight w:val="yellow"/>
        </w:rPr>
        <w:t>按要求填写必须的用户名和密码。</w:t>
      </w:r>
      <w:r w:rsidRPr="00B0163F">
        <w:rPr>
          <w:rFonts w:hint="eastAsia"/>
          <w:highlight w:val="yellow"/>
        </w:rPr>
        <w:t>注册成功后，后台会返回一个唯一</w:t>
      </w:r>
      <w:r w:rsidRPr="00B0163F">
        <w:rPr>
          <w:rFonts w:hint="eastAsia"/>
          <w:highlight w:val="yellow"/>
        </w:rPr>
        <w:t>token</w:t>
      </w:r>
      <w:r w:rsidRPr="00B0163F">
        <w:rPr>
          <w:rFonts w:hint="eastAsia"/>
          <w:highlight w:val="yellow"/>
        </w:rPr>
        <w:t>，通过这个</w:t>
      </w:r>
      <w:r w:rsidRPr="00B0163F">
        <w:rPr>
          <w:rFonts w:hint="eastAsia"/>
          <w:highlight w:val="yellow"/>
        </w:rPr>
        <w:t>token</w:t>
      </w:r>
      <w:r w:rsidRPr="00B0163F">
        <w:rPr>
          <w:rFonts w:hint="eastAsia"/>
          <w:highlight w:val="yellow"/>
        </w:rPr>
        <w:t>，在用户再次登录时后台进行校验成功登录。前端主要是在进行注册请求之后查看状态，如果正常则告知用户注册成功并请他进行登录。</w:t>
      </w:r>
      <w:r w:rsidR="00B47547" w:rsidRPr="00B0163F">
        <w:rPr>
          <w:rFonts w:hint="eastAsia"/>
          <w:highlight w:val="yellow"/>
        </w:rPr>
        <w:t>而用户在登录成功后将</w:t>
      </w:r>
      <w:proofErr w:type="spellStart"/>
      <w:r w:rsidR="00B47547" w:rsidRPr="00B0163F">
        <w:rPr>
          <w:rFonts w:hint="eastAsia"/>
          <w:highlight w:val="yellow"/>
        </w:rPr>
        <w:t>vuex</w:t>
      </w:r>
      <w:proofErr w:type="spellEnd"/>
      <w:r w:rsidR="00B47547" w:rsidRPr="00B0163F">
        <w:rPr>
          <w:rFonts w:hint="eastAsia"/>
          <w:highlight w:val="yellow"/>
        </w:rPr>
        <w:t>的</w:t>
      </w:r>
      <w:proofErr w:type="spellStart"/>
      <w:r w:rsidR="00B47547" w:rsidRPr="00B0163F">
        <w:rPr>
          <w:rFonts w:hint="eastAsia"/>
          <w:highlight w:val="yellow"/>
        </w:rPr>
        <w:t>setUserInfo</w:t>
      </w:r>
      <w:proofErr w:type="spellEnd"/>
      <w:r w:rsidR="00B47547" w:rsidRPr="00B0163F">
        <w:rPr>
          <w:rFonts w:hint="eastAsia"/>
          <w:highlight w:val="yellow"/>
        </w:rPr>
        <w:t>状态更新为当前用户登录信息。</w:t>
      </w:r>
      <w:r w:rsidR="00EC1B29" w:rsidRPr="00B0163F">
        <w:rPr>
          <w:rFonts w:hint="eastAsia"/>
          <w:highlight w:val="yellow"/>
        </w:rPr>
        <w:t>也便于其他页面所需的相关信息显示。</w:t>
      </w:r>
    </w:p>
    <w:p w:rsidR="00500060" w:rsidRDefault="00500060" w:rsidP="00500060">
      <w:pPr>
        <w:ind w:firstLineChars="200" w:firstLine="480"/>
      </w:pPr>
      <w:r w:rsidRPr="00B0163F">
        <w:rPr>
          <w:rFonts w:hint="eastAsia"/>
          <w:highlight w:val="yellow"/>
        </w:rPr>
        <w:t>页面截图：</w:t>
      </w:r>
    </w:p>
    <w:p w:rsidR="00500060" w:rsidRDefault="00933DEC" w:rsidP="00933DEC">
      <w:pPr>
        <w:ind w:firstLineChars="200" w:firstLine="480"/>
      </w:pPr>
      <w:r>
        <w:rPr>
          <w:noProof/>
        </w:rPr>
        <w:drawing>
          <wp:inline distT="0" distB="0" distL="0" distR="0">
            <wp:extent cx="4584065" cy="3895090"/>
            <wp:effectExtent l="19050" t="0" r="698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500060" w:rsidRDefault="00500060" w:rsidP="00500060"/>
    <w:p w:rsidR="00500060" w:rsidRPr="00500060" w:rsidRDefault="00500060" w:rsidP="00500060">
      <w:pPr>
        <w:jc w:val="center"/>
        <w:rPr>
          <w:rFonts w:asciiTheme="majorEastAsia" w:eastAsiaTheme="majorEastAsia" w:hAnsiTheme="majorEastAsia"/>
          <w:sz w:val="21"/>
          <w:szCs w:val="21"/>
        </w:rPr>
      </w:pPr>
      <w:r w:rsidRPr="00B0163F">
        <w:rPr>
          <w:rFonts w:asciiTheme="majorEastAsia" w:eastAsiaTheme="majorEastAsia" w:hAnsiTheme="majorEastAsia" w:hint="eastAsia"/>
          <w:sz w:val="21"/>
          <w:szCs w:val="21"/>
          <w:highlight w:val="yellow"/>
        </w:rPr>
        <w:t>图5-1 登录/注册页面</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424C67">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DF4007" w:rsidP="00DF4007">
      <w:pPr>
        <w:ind w:firstLine="465"/>
      </w:pPr>
      <w:r>
        <w:rPr>
          <w:rFonts w:hint="eastAsia"/>
        </w:rPr>
        <w:t>页面截图：</w:t>
      </w:r>
    </w:p>
    <w:p w:rsidR="00DF4007" w:rsidRDefault="00DF4007" w:rsidP="00DF4007">
      <w:pPr>
        <w:ind w:firstLine="465"/>
      </w:pPr>
    </w:p>
    <w:p w:rsidR="00DF4007" w:rsidRDefault="00DF4007" w:rsidP="00DF4007">
      <w:pPr>
        <w:ind w:firstLine="465"/>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DF4007">
      <w:pPr>
        <w:ind w:firstLine="465"/>
      </w:pPr>
    </w:p>
    <w:p w:rsidR="00DF4007" w:rsidRPr="00DF4007" w:rsidRDefault="00DF4007" w:rsidP="00DF4007">
      <w:pPr>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1A0648">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DF4007" w:rsidRDefault="00DF4007" w:rsidP="00DF4007">
      <w:pPr>
        <w:ind w:firstLine="465"/>
      </w:pPr>
      <w:r>
        <w:rPr>
          <w:rFonts w:hint="eastAsia"/>
        </w:rPr>
        <w:t>页面截图：</w:t>
      </w:r>
    </w:p>
    <w:p w:rsidR="001A0648" w:rsidRDefault="001A0648" w:rsidP="00DF4007">
      <w:pPr>
        <w:ind w:firstLine="465"/>
      </w:pPr>
    </w:p>
    <w:p w:rsidR="00DF4007" w:rsidRPr="00C77AF3" w:rsidRDefault="00933DEC" w:rsidP="00DF4007">
      <w:pPr>
        <w:ind w:firstLine="465"/>
      </w:pPr>
      <w:r>
        <w:rPr>
          <w:noProof/>
        </w:rPr>
        <w:drawing>
          <wp:inline distT="0" distB="0" distL="0" distR="0">
            <wp:extent cx="3981450" cy="27368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3981450" cy="2736850"/>
                    </a:xfrm>
                    <a:prstGeom prst="rect">
                      <a:avLst/>
                    </a:prstGeom>
                    <a:noFill/>
                    <a:ln w="9525">
                      <a:noFill/>
                      <a:miter lim="800000"/>
                      <a:headEnd/>
                      <a:tailEnd/>
                    </a:ln>
                  </pic:spPr>
                </pic:pic>
              </a:graphicData>
            </a:graphic>
          </wp:inline>
        </w:drawing>
      </w:r>
    </w:p>
    <w:p w:rsidR="001376D9" w:rsidRDefault="001376D9">
      <w:pPr>
        <w:ind w:firstLineChars="200" w:firstLine="480"/>
        <w:rPr>
          <w:rFonts w:asciiTheme="minorEastAsia" w:eastAsiaTheme="minorEastAsia" w:hAnsiTheme="minorEastAsia"/>
          <w:color w:val="000000" w:themeColor="text1"/>
          <w:szCs w:val="24"/>
        </w:rPr>
      </w:pPr>
    </w:p>
    <w:p w:rsidR="001A0648" w:rsidRPr="001A0648" w:rsidRDefault="001A0648" w:rsidP="001A0648">
      <w:pPr>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1A0648">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1A0648"/>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1A0648" w:rsidRDefault="001A0648" w:rsidP="001A0648">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lastRenderedPageBreak/>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C956EF" w:rsidP="00F05F58"/>
    <w:p w:rsidR="00C956EF" w:rsidRDefault="00C956EF" w:rsidP="00C956EF">
      <w:pPr>
        <w:ind w:firstLine="465"/>
      </w:pPr>
      <w:r>
        <w:rPr>
          <w:rFonts w:hint="eastAsia"/>
        </w:rPr>
        <w:t>页面截图：</w:t>
      </w:r>
    </w:p>
    <w:p w:rsidR="00C956EF" w:rsidRDefault="00C956EF" w:rsidP="00C956EF">
      <w:pPr>
        <w:ind w:firstLine="465"/>
      </w:pPr>
    </w:p>
    <w:p w:rsidR="00C956EF" w:rsidRDefault="004803A8" w:rsidP="00C956EF">
      <w:pPr>
        <w:ind w:firstLine="465"/>
      </w:pPr>
      <w:r>
        <w:rPr>
          <w:noProof/>
        </w:rPr>
        <w:drawing>
          <wp:inline distT="0" distB="0" distL="0" distR="0">
            <wp:extent cx="5827203" cy="3043123"/>
            <wp:effectExtent l="19050" t="0" r="2097"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831432" cy="3045332"/>
                    </a:xfrm>
                    <a:prstGeom prst="rect">
                      <a:avLst/>
                    </a:prstGeom>
                    <a:noFill/>
                    <a:ln w="9525">
                      <a:noFill/>
                      <a:miter lim="800000"/>
                      <a:headEnd/>
                      <a:tailEnd/>
                    </a:ln>
                  </pic:spPr>
                </pic:pic>
              </a:graphicData>
            </a:graphic>
          </wp:inline>
        </w:drawing>
      </w:r>
    </w:p>
    <w:p w:rsidR="00C956EF" w:rsidRDefault="00C956EF" w:rsidP="00C956EF">
      <w:pPr>
        <w:ind w:firstLine="465"/>
      </w:pPr>
    </w:p>
    <w:p w:rsidR="00C956EF" w:rsidRPr="00C956EF" w:rsidRDefault="00C956EF" w:rsidP="00C956EF">
      <w:pPr>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C956EF" w:rsidRDefault="00C956EF" w:rsidP="00C956EF">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993235" w:rsidRDefault="00993235" w:rsidP="00C956EF"/>
    <w:p w:rsidR="004B3D24" w:rsidRDefault="004B3D24" w:rsidP="004B3D24">
      <w:pPr>
        <w:ind w:firstLine="465"/>
      </w:pPr>
      <w:r w:rsidRPr="00B0163F">
        <w:rPr>
          <w:rFonts w:hint="eastAsia"/>
          <w:highlight w:val="yellow"/>
        </w:rPr>
        <w:t>页面截图：</w:t>
      </w:r>
    </w:p>
    <w:p w:rsidR="004B3D24" w:rsidRDefault="004B3D24" w:rsidP="004B3D24">
      <w:pPr>
        <w:ind w:firstLine="465"/>
      </w:pPr>
    </w:p>
    <w:p w:rsidR="004B3D24" w:rsidRDefault="004B3D24" w:rsidP="004B3D24">
      <w:pPr>
        <w:ind w:firstLine="465"/>
      </w:pPr>
      <w:r>
        <w:rPr>
          <w:noProof/>
        </w:rPr>
        <w:lastRenderedPageBreak/>
        <w:drawing>
          <wp:inline distT="0" distB="0" distL="0" distR="0">
            <wp:extent cx="5579110" cy="313671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993235" w:rsidRDefault="004B3D24" w:rsidP="00993235">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3D24" w:rsidP="00993235">
      <w:r>
        <w:rPr>
          <w:rFonts w:hint="eastAsia"/>
        </w:rPr>
        <w:tab/>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4B3D24" w:rsidRDefault="004B3D24" w:rsidP="004B3D24">
      <w:pPr>
        <w:ind w:firstLine="465"/>
      </w:pPr>
      <w:r>
        <w:rPr>
          <w:noProof/>
        </w:rPr>
        <w:lastRenderedPageBreak/>
        <w:drawing>
          <wp:inline distT="0" distB="0" distL="0" distR="0">
            <wp:extent cx="5579110" cy="31367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Pr="001D7CD8" w:rsidRDefault="001D7CD8" w:rsidP="001D7CD8">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1D7CD8" w:rsidP="001D7CD8"/>
    <w:p w:rsidR="001D7CD8" w:rsidRDefault="001D7CD8" w:rsidP="001D7CD8">
      <w:r>
        <w:rPr>
          <w:rFonts w:hint="eastAsia"/>
        </w:rPr>
        <w:tab/>
      </w:r>
      <w:r>
        <w:rPr>
          <w:rFonts w:hint="eastAsia"/>
        </w:rPr>
        <w:t>页面截图：</w:t>
      </w:r>
    </w:p>
    <w:p w:rsidR="001D7CD8" w:rsidRDefault="001D7CD8" w:rsidP="001D7CD8">
      <w:pPr>
        <w:rPr>
          <w:noProof/>
        </w:rPr>
      </w:pPr>
      <w:r>
        <w:rPr>
          <w:rFonts w:hint="eastAsia"/>
        </w:rPr>
        <w:tab/>
      </w:r>
    </w:p>
    <w:p w:rsidR="001D7CD8" w:rsidRDefault="001D7CD8" w:rsidP="001D7CD8">
      <w:r>
        <w:rPr>
          <w:rFonts w:hint="eastAsia"/>
          <w:noProof/>
        </w:rPr>
        <w:lastRenderedPageBreak/>
        <w:drawing>
          <wp:inline distT="0" distB="0" distL="0" distR="0">
            <wp:extent cx="5579110" cy="31367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D7CD8" w:rsidRDefault="001D7CD8" w:rsidP="001D7CD8"/>
    <w:p w:rsidR="001D7CD8" w:rsidRPr="001D7CD8" w:rsidRDefault="001D7CD8" w:rsidP="001D7CD8">
      <w:pPr>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447E66" w:rsidRDefault="00447E66" w:rsidP="00447E66">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0A7A83" w:rsidRDefault="000A7A83" w:rsidP="00447E66"/>
    <w:p w:rsidR="00447E66" w:rsidRPr="00B0163F" w:rsidRDefault="00447E66" w:rsidP="00447E66">
      <w:pPr>
        <w:rPr>
          <w:highlight w:val="yellow"/>
        </w:rPr>
      </w:pPr>
      <w:r>
        <w:rPr>
          <w:rFonts w:hint="eastAsia"/>
        </w:rPr>
        <w:tab/>
      </w:r>
      <w:r w:rsidRPr="00B0163F">
        <w:rPr>
          <w:rFonts w:hint="eastAsia"/>
          <w:highlight w:val="yellow"/>
        </w:rPr>
        <w:t>核心代码：</w:t>
      </w:r>
    </w:p>
    <w:p w:rsidR="00447E66" w:rsidRPr="00B0163F" w:rsidRDefault="00447E66" w:rsidP="00447E66">
      <w:pPr>
        <w:rPr>
          <w:highlight w:val="yellow"/>
        </w:rPr>
      </w:pPr>
      <w:r w:rsidRPr="00B0163F">
        <w:rPr>
          <w:rFonts w:hint="eastAsia"/>
          <w:highlight w:val="yellow"/>
        </w:rPr>
        <w:tab/>
        <w:t xml:space="preserve">// </w:t>
      </w:r>
      <w:r w:rsidRPr="00B0163F">
        <w:rPr>
          <w:rFonts w:hint="eastAsia"/>
          <w:highlight w:val="yellow"/>
        </w:rPr>
        <w:t>获取某场景详情</w:t>
      </w:r>
    </w:p>
    <w:p w:rsidR="00447E66" w:rsidRPr="00B0163F" w:rsidRDefault="00447E66" w:rsidP="00447E66">
      <w:pPr>
        <w:rPr>
          <w:highlight w:val="yellow"/>
        </w:rPr>
      </w:pPr>
      <w:r w:rsidRPr="00B0163F">
        <w:rPr>
          <w:highlight w:val="yellow"/>
        </w:rPr>
        <w:t xml:space="preserve">    </w:t>
      </w:r>
      <w:proofErr w:type="spellStart"/>
      <w:proofErr w:type="gramStart"/>
      <w:r w:rsidRPr="00B0163F">
        <w:rPr>
          <w:highlight w:val="yellow"/>
        </w:rPr>
        <w:t>getIntentsDetail</w:t>
      </w:r>
      <w:proofErr w:type="spellEnd"/>
      <w:proofErr w:type="gramEnd"/>
      <w:r w:rsidRPr="00B0163F">
        <w:rPr>
          <w:highlight w:val="yellow"/>
        </w:rPr>
        <w:t xml:space="preserve"> (</w:t>
      </w:r>
      <w:proofErr w:type="spellStart"/>
      <w:r w:rsidRPr="00B0163F">
        <w:rPr>
          <w:highlight w:val="yellow"/>
        </w:rPr>
        <w:t>selectIntent</w:t>
      </w:r>
      <w:proofErr w:type="spellEnd"/>
      <w:r w:rsidRPr="00B0163F">
        <w:rPr>
          <w:highlight w:val="yellow"/>
        </w:rPr>
        <w:t>)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this.intentId</w:t>
      </w:r>
      <w:proofErr w:type="spellEnd"/>
      <w:r w:rsidRPr="00B0163F">
        <w:rPr>
          <w:highlight w:val="yellow"/>
        </w:rPr>
        <w:t xml:space="preserve"> = </w:t>
      </w:r>
      <w:proofErr w:type="spellStart"/>
      <w:r w:rsidRPr="00B0163F">
        <w:rPr>
          <w:highlight w:val="yellow"/>
        </w:rPr>
        <w:t>selectIntent</w:t>
      </w:r>
      <w:proofErr w:type="spellEnd"/>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w:t>
      </w:r>
      <w:proofErr w:type="gramStart"/>
      <w:r w:rsidRPr="00B0163F">
        <w:rPr>
          <w:highlight w:val="yellow"/>
        </w:rPr>
        <w:t>.$</w:t>
      </w:r>
      <w:proofErr w:type="gramEnd"/>
      <w:r w:rsidRPr="00B0163F">
        <w:rPr>
          <w:highlight w:val="yellow"/>
        </w:rPr>
        <w:t>axios.post</w:t>
      </w:r>
      <w:proofErr w:type="spellEnd"/>
      <w:r w:rsidRPr="00B0163F">
        <w:rPr>
          <w:highlight w:val="yellow"/>
        </w:rPr>
        <w:t xml:space="preserve">('intent/detail', { id: </w:t>
      </w:r>
      <w:proofErr w:type="spellStart"/>
      <w:r w:rsidRPr="00B0163F">
        <w:rPr>
          <w:highlight w:val="yellow"/>
        </w:rPr>
        <w:t>this.getIntentId</w:t>
      </w:r>
      <w:proofErr w:type="spellEnd"/>
      <w:r w:rsidRPr="00B0163F">
        <w:rPr>
          <w:highlight w:val="yellow"/>
        </w:rPr>
        <w:t xml:space="preserve"> }).then(response =&gt;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if</w:t>
      </w:r>
      <w:proofErr w:type="gramEnd"/>
      <w:r w:rsidRPr="00B0163F">
        <w:rPr>
          <w:highlight w:val="yellow"/>
        </w:rPr>
        <w:t xml:space="preserve"> (</w:t>
      </w:r>
      <w:proofErr w:type="spellStart"/>
      <w:r w:rsidRPr="00B0163F">
        <w:rPr>
          <w:highlight w:val="yellow"/>
        </w:rPr>
        <w:t>response.data</w:t>
      </w:r>
      <w:proofErr w:type="spellEnd"/>
      <w:r w:rsidRPr="00B0163F">
        <w:rPr>
          <w:highlight w:val="yellow"/>
        </w:rPr>
        <w:t>) {</w:t>
      </w:r>
    </w:p>
    <w:p w:rsidR="00447E66" w:rsidRPr="00B0163F" w:rsidRDefault="00447E66" w:rsidP="00447E66">
      <w:pPr>
        <w:rPr>
          <w:highlight w:val="yellow"/>
        </w:rPr>
      </w:pPr>
      <w:r w:rsidRPr="00B0163F">
        <w:rPr>
          <w:highlight w:val="yellow"/>
        </w:rPr>
        <w:t xml:space="preserve">          </w:t>
      </w:r>
      <w:r w:rsidRPr="00B0163F">
        <w:rPr>
          <w:rFonts w:hint="eastAsia"/>
          <w:highlight w:val="yellow"/>
        </w:rPr>
        <w:t xml:space="preserve">// </w:t>
      </w:r>
      <w:r w:rsidRPr="00B0163F">
        <w:rPr>
          <w:rFonts w:hint="eastAsia"/>
          <w:highlight w:val="yellow"/>
        </w:rPr>
        <w:t>为每个对象赋值</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this.selectInputList</w:t>
      </w:r>
      <w:proofErr w:type="spellEnd"/>
      <w:r w:rsidRPr="00B0163F">
        <w:rPr>
          <w:highlight w:val="yellow"/>
        </w:rPr>
        <w:t xml:space="preserve"> = </w:t>
      </w:r>
      <w:proofErr w:type="spellStart"/>
      <w:r w:rsidRPr="00B0163F">
        <w:rPr>
          <w:highlight w:val="yellow"/>
        </w:rPr>
        <w:t>data.inputObj</w:t>
      </w:r>
      <w:proofErr w:type="spellEnd"/>
      <w:r w:rsidRPr="00B0163F">
        <w:rPr>
          <w:highlight w:val="yellow"/>
        </w:rPr>
        <w:t xml:space="preserve"> ||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for</w:t>
      </w:r>
      <w:proofErr w:type="gramEnd"/>
      <w:r w:rsidRPr="00B0163F">
        <w:rPr>
          <w:highlight w:val="yellow"/>
        </w:rPr>
        <w:t xml:space="preserve"> (let index = 0; index &lt; </w:t>
      </w:r>
      <w:proofErr w:type="spellStart"/>
      <w:r w:rsidRPr="00B0163F">
        <w:rPr>
          <w:highlight w:val="yellow"/>
        </w:rPr>
        <w:t>this.entitiesList.length</w:t>
      </w:r>
      <w:proofErr w:type="spellEnd"/>
      <w:r w:rsidRPr="00B0163F">
        <w:rPr>
          <w:highlight w:val="yellow"/>
        </w:rPr>
        <w:t>; index++)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for</w:t>
      </w:r>
      <w:proofErr w:type="gramEnd"/>
      <w:r w:rsidRPr="00B0163F">
        <w:rPr>
          <w:highlight w:val="yellow"/>
        </w:rPr>
        <w:t xml:space="preserve"> (let </w:t>
      </w:r>
      <w:proofErr w:type="spellStart"/>
      <w:r w:rsidRPr="00B0163F">
        <w:rPr>
          <w:highlight w:val="yellow"/>
        </w:rPr>
        <w:t>i</w:t>
      </w:r>
      <w:proofErr w:type="spellEnd"/>
      <w:r w:rsidRPr="00B0163F">
        <w:rPr>
          <w:highlight w:val="yellow"/>
        </w:rPr>
        <w:t xml:space="preserve"> = 0; </w:t>
      </w:r>
      <w:proofErr w:type="spellStart"/>
      <w:r w:rsidRPr="00B0163F">
        <w:rPr>
          <w:highlight w:val="yellow"/>
        </w:rPr>
        <w:t>i</w:t>
      </w:r>
      <w:proofErr w:type="spellEnd"/>
      <w:r w:rsidRPr="00B0163F">
        <w:rPr>
          <w:highlight w:val="yellow"/>
        </w:rPr>
        <w:t xml:space="preserve"> &lt; </w:t>
      </w:r>
      <w:proofErr w:type="spellStart"/>
      <w:r w:rsidRPr="00B0163F">
        <w:rPr>
          <w:highlight w:val="yellow"/>
        </w:rPr>
        <w:t>this.askList.length</w:t>
      </w:r>
      <w:proofErr w:type="spellEnd"/>
      <w:r w:rsidRPr="00B0163F">
        <w:rPr>
          <w:highlight w:val="yellow"/>
        </w:rPr>
        <w:t xml:space="preserve">; </w:t>
      </w:r>
      <w:proofErr w:type="spellStart"/>
      <w:r w:rsidRPr="00B0163F">
        <w:rPr>
          <w:highlight w:val="yellow"/>
        </w:rPr>
        <w:t>i</w:t>
      </w:r>
      <w:proofErr w:type="spellEnd"/>
      <w:r w:rsidRPr="00B0163F">
        <w:rPr>
          <w:highlight w:val="yellow"/>
        </w:rPr>
        <w:t>++)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for</w:t>
      </w:r>
      <w:proofErr w:type="gramEnd"/>
      <w:r w:rsidRPr="00B0163F">
        <w:rPr>
          <w:highlight w:val="yellow"/>
        </w:rPr>
        <w:t xml:space="preserve"> (let j = 0; j &lt; </w:t>
      </w:r>
      <w:proofErr w:type="spellStart"/>
      <w:r w:rsidRPr="00B0163F">
        <w:rPr>
          <w:highlight w:val="yellow"/>
        </w:rPr>
        <w:t>this.askList</w:t>
      </w:r>
      <w:proofErr w:type="spellEnd"/>
      <w:r w:rsidRPr="00B0163F">
        <w:rPr>
          <w:highlight w:val="yellow"/>
        </w:rPr>
        <w:t>[</w:t>
      </w:r>
      <w:proofErr w:type="spellStart"/>
      <w:r w:rsidRPr="00B0163F">
        <w:rPr>
          <w:highlight w:val="yellow"/>
        </w:rPr>
        <w:t>i</w:t>
      </w:r>
      <w:proofErr w:type="spellEnd"/>
      <w:r w:rsidRPr="00B0163F">
        <w:rPr>
          <w:highlight w:val="yellow"/>
        </w:rPr>
        <w:t>].</w:t>
      </w:r>
      <w:proofErr w:type="spellStart"/>
      <w:r w:rsidRPr="00B0163F">
        <w:rPr>
          <w:highlight w:val="yellow"/>
        </w:rPr>
        <w:t>entitys.length</w:t>
      </w:r>
      <w:proofErr w:type="spellEnd"/>
      <w:r w:rsidRPr="00B0163F">
        <w:rPr>
          <w:highlight w:val="yellow"/>
        </w:rPr>
        <w:t>; j++)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if</w:t>
      </w:r>
      <w:proofErr w:type="gramEnd"/>
      <w:r w:rsidRPr="00B0163F">
        <w:rPr>
          <w:highlight w:val="yellow"/>
        </w:rPr>
        <w:t xml:space="preserve"> (</w:t>
      </w:r>
      <w:proofErr w:type="spellStart"/>
      <w:r w:rsidRPr="00B0163F">
        <w:rPr>
          <w:highlight w:val="yellow"/>
        </w:rPr>
        <w:t>this.askList</w:t>
      </w:r>
      <w:proofErr w:type="spellEnd"/>
      <w:r w:rsidRPr="00B0163F">
        <w:rPr>
          <w:highlight w:val="yellow"/>
        </w:rPr>
        <w:t>[</w:t>
      </w:r>
      <w:proofErr w:type="spellStart"/>
      <w:r w:rsidRPr="00B0163F">
        <w:rPr>
          <w:highlight w:val="yellow"/>
        </w:rPr>
        <w:t>i</w:t>
      </w:r>
      <w:proofErr w:type="spellEnd"/>
      <w:r w:rsidRPr="00B0163F">
        <w:rPr>
          <w:highlight w:val="yellow"/>
        </w:rPr>
        <w:t>].</w:t>
      </w:r>
      <w:proofErr w:type="spellStart"/>
      <w:r w:rsidRPr="00B0163F">
        <w:rPr>
          <w:highlight w:val="yellow"/>
        </w:rPr>
        <w:t>entitys</w:t>
      </w:r>
      <w:proofErr w:type="spellEnd"/>
      <w:r w:rsidRPr="00B0163F">
        <w:rPr>
          <w:highlight w:val="yellow"/>
        </w:rPr>
        <w:t xml:space="preserve">[j].entity === </w:t>
      </w:r>
      <w:proofErr w:type="spellStart"/>
      <w:r w:rsidRPr="00B0163F">
        <w:rPr>
          <w:highlight w:val="yellow"/>
        </w:rPr>
        <w:t>this.entitiesList</w:t>
      </w:r>
      <w:proofErr w:type="spellEnd"/>
      <w:r w:rsidRPr="00B0163F">
        <w:rPr>
          <w:highlight w:val="yellow"/>
        </w:rPr>
        <w:t>[index].pinyin)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this.askList</w:t>
      </w:r>
      <w:proofErr w:type="spellEnd"/>
      <w:r w:rsidRPr="00B0163F">
        <w:rPr>
          <w:highlight w:val="yellow"/>
        </w:rPr>
        <w:t>[</w:t>
      </w:r>
      <w:proofErr w:type="spellStart"/>
      <w:r w:rsidRPr="00B0163F">
        <w:rPr>
          <w:highlight w:val="yellow"/>
        </w:rPr>
        <w:t>i</w:t>
      </w:r>
      <w:proofErr w:type="spellEnd"/>
      <w:r w:rsidRPr="00B0163F">
        <w:rPr>
          <w:highlight w:val="yellow"/>
        </w:rPr>
        <w:t>].</w:t>
      </w:r>
      <w:proofErr w:type="spellStart"/>
      <w:r w:rsidRPr="00B0163F">
        <w:rPr>
          <w:highlight w:val="yellow"/>
        </w:rPr>
        <w:t>entitys</w:t>
      </w:r>
      <w:proofErr w:type="spellEnd"/>
      <w:r w:rsidRPr="00B0163F">
        <w:rPr>
          <w:highlight w:val="yellow"/>
        </w:rPr>
        <w:t xml:space="preserve">[j].type = </w:t>
      </w:r>
      <w:proofErr w:type="spellStart"/>
      <w:proofErr w:type="gramStart"/>
      <w:r w:rsidRPr="00B0163F">
        <w:rPr>
          <w:highlight w:val="yellow"/>
        </w:rPr>
        <w:t>this.entitiesList</w:t>
      </w:r>
      <w:proofErr w:type="spellEnd"/>
      <w:r w:rsidRPr="00B0163F">
        <w:rPr>
          <w:highlight w:val="yellow"/>
        </w:rPr>
        <w:t>[</w:t>
      </w:r>
      <w:proofErr w:type="gramEnd"/>
      <w:r w:rsidRPr="00B0163F">
        <w:rPr>
          <w:highlight w:val="yellow"/>
        </w:rPr>
        <w:t>index].name</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lastRenderedPageBreak/>
        <w:t xml:space="preserve">          </w:t>
      </w:r>
      <w:proofErr w:type="gramStart"/>
      <w:r w:rsidRPr="00B0163F">
        <w:rPr>
          <w:highlight w:val="yellow"/>
        </w:rPr>
        <w:t>if</w:t>
      </w:r>
      <w:proofErr w:type="gramEnd"/>
      <w:r w:rsidRPr="00B0163F">
        <w:rPr>
          <w:highlight w:val="yellow"/>
        </w:rPr>
        <w:t xml:space="preserve"> (</w:t>
      </w:r>
      <w:proofErr w:type="spellStart"/>
      <w:r w:rsidRPr="00B0163F">
        <w:rPr>
          <w:highlight w:val="yellow"/>
        </w:rPr>
        <w:t>this.askList.length</w:t>
      </w:r>
      <w:proofErr w:type="spellEnd"/>
      <w:r w:rsidRPr="00B0163F">
        <w:rPr>
          <w:highlight w:val="yellow"/>
        </w:rPr>
        <w:t xml:space="preserve"> &lt; 1) {</w:t>
      </w:r>
    </w:p>
    <w:p w:rsidR="00447E66" w:rsidRPr="00B0163F" w:rsidRDefault="00447E66" w:rsidP="00447E66">
      <w:pPr>
        <w:rPr>
          <w:highlight w:val="yellow"/>
        </w:rPr>
      </w:pPr>
      <w:r w:rsidRPr="00B0163F">
        <w:rPr>
          <w:highlight w:val="yellow"/>
        </w:rPr>
        <w:t xml:space="preserve">            </w:t>
      </w:r>
      <w:proofErr w:type="spellStart"/>
      <w:proofErr w:type="gramStart"/>
      <w:r w:rsidRPr="00B0163F">
        <w:rPr>
          <w:highlight w:val="yellow"/>
        </w:rPr>
        <w:t>this.askList.push</w:t>
      </w:r>
      <w:proofErr w:type="spellEnd"/>
      <w:r w:rsidRPr="00B0163F">
        <w:rPr>
          <w:highlight w:val="yellow"/>
        </w:rPr>
        <w:t>(</w:t>
      </w:r>
      <w:proofErr w:type="gramEnd"/>
      <w:r w:rsidRPr="00B0163F">
        <w:rPr>
          <w:highlight w:val="yellow"/>
        </w:rPr>
        <w:t xml:space="preserve">{ text: </w:t>
      </w:r>
      <w:proofErr w:type="spellStart"/>
      <w:r w:rsidRPr="00B0163F">
        <w:rPr>
          <w:highlight w:val="yellow"/>
        </w:rPr>
        <w:t>this.askList.text</w:t>
      </w:r>
      <w:proofErr w:type="spellEnd"/>
      <w:r w:rsidRPr="00B0163F">
        <w:rPr>
          <w:highlight w:val="yellow"/>
        </w:rPr>
        <w:t xml:space="preserve">, </w:t>
      </w:r>
      <w:proofErr w:type="spellStart"/>
      <w:r w:rsidRPr="00B0163F">
        <w:rPr>
          <w:highlight w:val="yellow"/>
        </w:rPr>
        <w:t>entitys</w:t>
      </w:r>
      <w:proofErr w:type="spellEnd"/>
      <w:r w:rsidRPr="00B0163F">
        <w:rPr>
          <w:highlight w:val="yellow"/>
        </w:rPr>
        <w:t>: []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this.slotList</w:t>
      </w:r>
      <w:proofErr w:type="spellEnd"/>
      <w:r w:rsidRPr="00B0163F">
        <w:rPr>
          <w:highlight w:val="yellow"/>
        </w:rPr>
        <w:t xml:space="preserve"> = </w:t>
      </w:r>
      <w:proofErr w:type="spellStart"/>
      <w:r w:rsidRPr="00B0163F">
        <w:rPr>
          <w:highlight w:val="yellow"/>
        </w:rPr>
        <w:t>data.slotList</w:t>
      </w:r>
      <w:proofErr w:type="spellEnd"/>
    </w:p>
    <w:p w:rsidR="00447E66" w:rsidRPr="00B0163F" w:rsidRDefault="00447E66" w:rsidP="00447E66">
      <w:pPr>
        <w:rPr>
          <w:highlight w:val="yellow"/>
        </w:rPr>
      </w:pPr>
      <w:r w:rsidRPr="00B0163F">
        <w:rPr>
          <w:highlight w:val="yellow"/>
        </w:rPr>
        <w:t xml:space="preserve">          </w:t>
      </w:r>
      <w:proofErr w:type="gramStart"/>
      <w:r w:rsidRPr="00B0163F">
        <w:rPr>
          <w:highlight w:val="yellow"/>
        </w:rPr>
        <w:t>if</w:t>
      </w:r>
      <w:proofErr w:type="gramEnd"/>
      <w:r w:rsidRPr="00B0163F">
        <w:rPr>
          <w:highlight w:val="yellow"/>
        </w:rPr>
        <w:t xml:space="preserve"> (</w:t>
      </w:r>
      <w:proofErr w:type="spellStart"/>
      <w:r w:rsidRPr="00B0163F">
        <w:rPr>
          <w:highlight w:val="yellow"/>
        </w:rPr>
        <w:t>this.slotList.length</w:t>
      </w:r>
      <w:proofErr w:type="spellEnd"/>
      <w:r w:rsidRPr="00B0163F">
        <w:rPr>
          <w:highlight w:val="yellow"/>
        </w:rPr>
        <w:t xml:space="preserve"> &lt; 1) {</w:t>
      </w:r>
    </w:p>
    <w:p w:rsidR="00447E66" w:rsidRPr="00B0163F" w:rsidRDefault="00447E66" w:rsidP="00447E66">
      <w:pPr>
        <w:rPr>
          <w:highlight w:val="yellow"/>
        </w:rPr>
      </w:pPr>
      <w:r w:rsidRPr="00B0163F">
        <w:rPr>
          <w:highlight w:val="yellow"/>
        </w:rPr>
        <w:t xml:space="preserve">            </w:t>
      </w:r>
      <w:proofErr w:type="spellStart"/>
      <w:proofErr w:type="gramStart"/>
      <w:r w:rsidRPr="00B0163F">
        <w:rPr>
          <w:highlight w:val="yellow"/>
        </w:rPr>
        <w:t>this.slotList.push</w:t>
      </w:r>
      <w:proofErr w:type="spellEnd"/>
      <w:r w:rsidRPr="00B0163F">
        <w:rPr>
          <w:highlight w:val="yellow"/>
        </w:rPr>
        <w:t>(</w:t>
      </w:r>
      <w:proofErr w:type="gramEnd"/>
      <w:r w:rsidRPr="00B0163F">
        <w:rPr>
          <w:highlight w:val="yellow"/>
        </w:rPr>
        <w:t xml:space="preserve">{ </w:t>
      </w:r>
      <w:proofErr w:type="spellStart"/>
      <w:r w:rsidRPr="00B0163F">
        <w:rPr>
          <w:highlight w:val="yellow"/>
        </w:rPr>
        <w:t>defValue</w:t>
      </w:r>
      <w:proofErr w:type="spellEnd"/>
      <w:r w:rsidRPr="00B0163F">
        <w:rPr>
          <w:highlight w:val="yellow"/>
        </w:rPr>
        <w:t xml:space="preserve">: </w:t>
      </w:r>
      <w:proofErr w:type="spellStart"/>
      <w:r w:rsidRPr="00B0163F">
        <w:rPr>
          <w:highlight w:val="yellow"/>
        </w:rPr>
        <w:t>this.slotList.defValue</w:t>
      </w:r>
      <w:proofErr w:type="spellEnd"/>
      <w:r w:rsidRPr="00B0163F">
        <w:rPr>
          <w:highlight w:val="yellow"/>
        </w:rPr>
        <w:t xml:space="preserve">, </w:t>
      </w:r>
      <w:proofErr w:type="spellStart"/>
      <w:r w:rsidRPr="00B0163F">
        <w:rPr>
          <w:highlight w:val="yellow"/>
        </w:rPr>
        <w:t>typeName</w:t>
      </w:r>
      <w:proofErr w:type="spellEnd"/>
      <w:r w:rsidRPr="00B0163F">
        <w:rPr>
          <w:highlight w:val="yellow"/>
        </w:rPr>
        <w:t xml:space="preserve">: </w:t>
      </w:r>
      <w:proofErr w:type="spellStart"/>
      <w:r w:rsidRPr="00B0163F">
        <w:rPr>
          <w:highlight w:val="yellow"/>
        </w:rPr>
        <w:t>this.slotList.typeName</w:t>
      </w:r>
      <w:proofErr w:type="spellEnd"/>
      <w:r w:rsidRPr="00B0163F">
        <w:rPr>
          <w:highlight w:val="yellow"/>
        </w:rPr>
        <w:t xml:space="preserve">, </w:t>
      </w:r>
      <w:proofErr w:type="spellStart"/>
      <w:r w:rsidRPr="00B0163F">
        <w:rPr>
          <w:highlight w:val="yellow"/>
        </w:rPr>
        <w:t>dictName</w:t>
      </w:r>
      <w:proofErr w:type="spellEnd"/>
      <w:r w:rsidRPr="00B0163F">
        <w:rPr>
          <w:highlight w:val="yellow"/>
        </w:rPr>
        <w:t xml:space="preserve">: </w:t>
      </w:r>
      <w:proofErr w:type="spellStart"/>
      <w:r w:rsidRPr="00B0163F">
        <w:rPr>
          <w:highlight w:val="yellow"/>
        </w:rPr>
        <w:t>this.slotList.dictName</w:t>
      </w:r>
      <w:proofErr w:type="spellEnd"/>
      <w:r w:rsidRPr="00B0163F">
        <w:rPr>
          <w:highlight w:val="yellow"/>
        </w:rPr>
        <w:t>, flag: false, message: '' })</w:t>
      </w:r>
    </w:p>
    <w:p w:rsidR="00447E66" w:rsidRPr="00B0163F" w:rsidRDefault="00447E66" w:rsidP="00447E66">
      <w:pPr>
        <w:rPr>
          <w:highlight w:val="yellow"/>
        </w:rPr>
      </w:pPr>
      <w:r w:rsidRPr="00B0163F">
        <w:rPr>
          <w:highlight w:val="yellow"/>
        </w:rPr>
        <w:t xml:space="preserve">          } else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for</w:t>
      </w:r>
      <w:proofErr w:type="gramEnd"/>
      <w:r w:rsidRPr="00B0163F">
        <w:rPr>
          <w:highlight w:val="yellow"/>
        </w:rPr>
        <w:t xml:space="preserve"> (let item of </w:t>
      </w:r>
      <w:proofErr w:type="spellStart"/>
      <w:r w:rsidRPr="00B0163F">
        <w:rPr>
          <w:highlight w:val="yellow"/>
        </w:rPr>
        <w:t>this.slotList</w:t>
      </w:r>
      <w:proofErr w:type="spellEnd"/>
      <w:r w:rsidRPr="00B0163F">
        <w:rPr>
          <w:highlight w:val="yellow"/>
        </w:rPr>
        <w:t>) {</w:t>
      </w:r>
    </w:p>
    <w:p w:rsidR="00447E66" w:rsidRPr="00B0163F" w:rsidRDefault="00447E66" w:rsidP="00447E66">
      <w:pPr>
        <w:rPr>
          <w:highlight w:val="yellow"/>
        </w:rPr>
      </w:pPr>
      <w:r w:rsidRPr="00B0163F">
        <w:rPr>
          <w:highlight w:val="yellow"/>
        </w:rPr>
        <w:t xml:space="preserve">              </w:t>
      </w:r>
      <w:proofErr w:type="gramStart"/>
      <w:r w:rsidRPr="00B0163F">
        <w:rPr>
          <w:highlight w:val="yellow"/>
        </w:rPr>
        <w:t>if</w:t>
      </w:r>
      <w:proofErr w:type="gramEnd"/>
      <w:r w:rsidRPr="00B0163F">
        <w:rPr>
          <w:highlight w:val="yellow"/>
        </w:rPr>
        <w:t xml:space="preserve"> (</w:t>
      </w:r>
      <w:proofErr w:type="spellStart"/>
      <w:r w:rsidRPr="00B0163F">
        <w:rPr>
          <w:highlight w:val="yellow"/>
        </w:rPr>
        <w:t>item.flag</w:t>
      </w:r>
      <w:proofErr w:type="spellEnd"/>
      <w:r w:rsidRPr="00B0163F">
        <w:rPr>
          <w:highlight w:val="yellow"/>
        </w:rPr>
        <w:t xml:space="preserve"> === 'false')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item.flag</w:t>
      </w:r>
      <w:proofErr w:type="spellEnd"/>
      <w:r w:rsidRPr="00B0163F">
        <w:rPr>
          <w:highlight w:val="yellow"/>
        </w:rPr>
        <w:t xml:space="preserve"> = false</w:t>
      </w:r>
    </w:p>
    <w:p w:rsidR="00447E66" w:rsidRPr="00B0163F" w:rsidRDefault="00447E66" w:rsidP="00447E66">
      <w:pPr>
        <w:rPr>
          <w:highlight w:val="yellow"/>
        </w:rPr>
      </w:pPr>
      <w:r w:rsidRPr="00B0163F">
        <w:rPr>
          <w:highlight w:val="yellow"/>
        </w:rPr>
        <w:t xml:space="preserve">              } else if (</w:t>
      </w:r>
      <w:proofErr w:type="spellStart"/>
      <w:r w:rsidRPr="00B0163F">
        <w:rPr>
          <w:highlight w:val="yellow"/>
        </w:rPr>
        <w:t>item.flag</w:t>
      </w:r>
      <w:proofErr w:type="spellEnd"/>
      <w:r w:rsidRPr="00B0163F">
        <w:rPr>
          <w:highlight w:val="yellow"/>
        </w:rPr>
        <w:t xml:space="preserve"> === 'true')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item.flag</w:t>
      </w:r>
      <w:proofErr w:type="spellEnd"/>
      <w:r w:rsidRPr="00B0163F">
        <w:rPr>
          <w:highlight w:val="yellow"/>
        </w:rPr>
        <w:t xml:space="preserve"> = true</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this.actionName</w:t>
      </w:r>
      <w:proofErr w:type="spellEnd"/>
      <w:r w:rsidRPr="00B0163F">
        <w:rPr>
          <w:highlight w:val="yellow"/>
        </w:rPr>
        <w:t xml:space="preserve"> = </w:t>
      </w:r>
      <w:proofErr w:type="spellStart"/>
      <w:r w:rsidRPr="00B0163F">
        <w:rPr>
          <w:highlight w:val="yellow"/>
        </w:rPr>
        <w:t>data.actionName</w:t>
      </w:r>
      <w:proofErr w:type="spellEnd"/>
    </w:p>
    <w:p w:rsidR="00447E66" w:rsidRPr="00B0163F" w:rsidRDefault="00447E66" w:rsidP="00447E66">
      <w:pPr>
        <w:rPr>
          <w:highlight w:val="yellow"/>
        </w:rPr>
      </w:pPr>
      <w:r w:rsidRPr="00B0163F">
        <w:rPr>
          <w:rFonts w:hint="eastAsia"/>
          <w:highlight w:val="yellow"/>
        </w:rPr>
        <w:t xml:space="preserve">          // </w:t>
      </w:r>
      <w:r w:rsidRPr="00B0163F">
        <w:rPr>
          <w:rFonts w:hint="eastAsia"/>
          <w:highlight w:val="yellow"/>
        </w:rPr>
        <w:t>获取动作弹框</w:t>
      </w:r>
      <w:r w:rsidRPr="00B0163F">
        <w:rPr>
          <w:rFonts w:hint="eastAsia"/>
          <w:highlight w:val="yellow"/>
        </w:rPr>
        <w:t xml:space="preserve"> </w:t>
      </w:r>
      <w:r w:rsidRPr="00B0163F">
        <w:rPr>
          <w:rFonts w:hint="eastAsia"/>
          <w:highlight w:val="yellow"/>
        </w:rPr>
        <w:t>详情</w:t>
      </w:r>
    </w:p>
    <w:p w:rsidR="00447E66" w:rsidRPr="00B0163F" w:rsidRDefault="00447E66" w:rsidP="00447E66">
      <w:pPr>
        <w:rPr>
          <w:highlight w:val="yellow"/>
        </w:rPr>
      </w:pPr>
      <w:r w:rsidRPr="00B0163F">
        <w:rPr>
          <w:highlight w:val="yellow"/>
        </w:rPr>
        <w:t xml:space="preserve">          </w:t>
      </w:r>
      <w:proofErr w:type="spellStart"/>
      <w:r w:rsidRPr="00B0163F">
        <w:rPr>
          <w:highlight w:val="yellow"/>
        </w:rPr>
        <w:t>this.acForm</w:t>
      </w:r>
      <w:proofErr w:type="spellEnd"/>
      <w:r w:rsidRPr="00B0163F">
        <w:rPr>
          <w:highlight w:val="yellow"/>
        </w:rPr>
        <w:t xml:space="preserve"> = </w:t>
      </w:r>
      <w:proofErr w:type="spellStart"/>
      <w:r w:rsidRPr="00B0163F">
        <w:rPr>
          <w:highlight w:val="yellow"/>
        </w:rPr>
        <w:t>data.actService</w:t>
      </w:r>
      <w:proofErr w:type="spellEnd"/>
    </w:p>
    <w:p w:rsidR="00447E66" w:rsidRPr="00B0163F" w:rsidRDefault="00447E66" w:rsidP="00447E66">
      <w:pPr>
        <w:rPr>
          <w:highlight w:val="yellow"/>
        </w:rPr>
      </w:pPr>
      <w:r w:rsidRPr="00B0163F">
        <w:rPr>
          <w:highlight w:val="yellow"/>
        </w:rPr>
        <w:t xml:space="preserve">        }</w:t>
      </w:r>
    </w:p>
    <w:p w:rsidR="00447E66" w:rsidRPr="00B0163F" w:rsidRDefault="00447E66" w:rsidP="00447E66">
      <w:pPr>
        <w:rPr>
          <w:highlight w:val="yellow"/>
        </w:rPr>
      </w:pPr>
      <w:r w:rsidRPr="00B0163F">
        <w:rPr>
          <w:highlight w:val="yellow"/>
        </w:rPr>
        <w:t xml:space="preserve">      })</w:t>
      </w:r>
    </w:p>
    <w:p w:rsidR="00447E66" w:rsidRDefault="00447E66" w:rsidP="00447E66">
      <w:r w:rsidRPr="00B0163F">
        <w:rPr>
          <w:highlight w:val="yellow"/>
        </w:rPr>
        <w:t xml:space="preserve">    },</w:t>
      </w:r>
    </w:p>
    <w:p w:rsidR="00447E66" w:rsidRDefault="00447E66" w:rsidP="00447E66">
      <w:r>
        <w:rPr>
          <w:rFonts w:hint="eastAsia"/>
        </w:rPr>
        <w:tab/>
      </w:r>
      <w:r>
        <w:rPr>
          <w:rFonts w:hint="eastAsia"/>
        </w:rPr>
        <w:t>页面截图：</w:t>
      </w:r>
    </w:p>
    <w:p w:rsidR="00447E66" w:rsidRDefault="00447E66" w:rsidP="00447E66">
      <w:r>
        <w:rPr>
          <w:rFonts w:hint="eastAsia"/>
        </w:rPr>
        <w:lastRenderedPageBreak/>
        <w:tab/>
      </w:r>
      <w:r>
        <w:rPr>
          <w:rFonts w:hint="eastAsia"/>
          <w:noProof/>
        </w:rPr>
        <w:drawing>
          <wp:inline distT="0" distB="0" distL="0" distR="0">
            <wp:extent cx="5579110" cy="66094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447E66"/>
    <w:p w:rsidR="00447E66" w:rsidRPr="00C36E90" w:rsidRDefault="00447E66"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447E66" w:rsidRPr="00447E66" w:rsidRDefault="00447E66" w:rsidP="00447E66"/>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C36E90" w:rsidRDefault="00C36E90" w:rsidP="00C36E90">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5F1405" w:rsidRPr="00C36E90" w:rsidRDefault="005F1405" w:rsidP="00C36E90"/>
    <w:p w:rsidR="00C36E90" w:rsidRDefault="00C36E90" w:rsidP="00C36E90">
      <w:r>
        <w:rPr>
          <w:rFonts w:hint="eastAsia"/>
        </w:rPr>
        <w:lastRenderedPageBreak/>
        <w:tab/>
      </w:r>
      <w:r>
        <w:rPr>
          <w:rFonts w:hint="eastAsia"/>
        </w:rPr>
        <w:t>页面截图：</w:t>
      </w:r>
    </w:p>
    <w:p w:rsidR="00C36E90" w:rsidRPr="00C36E90" w:rsidRDefault="00C36E90" w:rsidP="00C36E90"/>
    <w:p w:rsidR="00C36E90" w:rsidRDefault="00C36E90" w:rsidP="00C36E90">
      <w:r>
        <w:rPr>
          <w:noProof/>
        </w:rPr>
        <w:drawing>
          <wp:inline distT="0" distB="0" distL="0" distR="0">
            <wp:extent cx="5579110" cy="313671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36E90" w:rsidRDefault="00C36E90" w:rsidP="00C36E90"/>
    <w:p w:rsidR="00C36E90" w:rsidRPr="00C36E90" w:rsidRDefault="00C36E90"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E8764F" w:rsidRDefault="00E8764F" w:rsidP="00E8764F">
      <w:r>
        <w:rPr>
          <w:rFonts w:hint="eastAsia"/>
        </w:rPr>
        <w:tab/>
      </w:r>
      <w:r w:rsidRPr="00B0163F">
        <w:rPr>
          <w:rFonts w:hint="eastAsia"/>
          <w:highlight w:val="yellow"/>
        </w:rPr>
        <w:t>词库列表也是与应用相关联，即一个应用下可有多个场景和多个词库，场景和词库相关联，某个场景下的词库他们都有同一个应用。词库即</w:t>
      </w:r>
      <w:r w:rsidRPr="00B0163F">
        <w:rPr>
          <w:rFonts w:hint="eastAsia"/>
          <w:highlight w:val="yellow"/>
        </w:rPr>
        <w:t>slot,</w:t>
      </w:r>
      <w:r w:rsidRPr="00B0163F">
        <w:rPr>
          <w:rFonts w:hint="eastAsia"/>
          <w:highlight w:val="yellow"/>
        </w:rPr>
        <w:t>模型训练很大一部分也就是填充插槽即</w:t>
      </w:r>
      <w:r w:rsidRPr="00B0163F">
        <w:rPr>
          <w:rFonts w:hint="eastAsia"/>
          <w:highlight w:val="yellow"/>
        </w:rPr>
        <w:t>slot</w:t>
      </w:r>
      <w:r w:rsidRPr="00B0163F">
        <w:rPr>
          <w:rFonts w:hint="eastAsia"/>
          <w:highlight w:val="yellow"/>
        </w:rPr>
        <w:t>词库，最后将信息填充完整。该词库列表也支持关键词和修改时间进行模糊查询。</w:t>
      </w:r>
      <w:r w:rsidR="005F1405" w:rsidRPr="00B0163F">
        <w:rPr>
          <w:rFonts w:hint="eastAsia"/>
          <w:highlight w:val="yellow"/>
        </w:rPr>
        <w:t>封装</w:t>
      </w:r>
      <w:proofErr w:type="spellStart"/>
      <w:r w:rsidR="00A53E2E" w:rsidRPr="00B0163F">
        <w:rPr>
          <w:rFonts w:hint="eastAsia"/>
          <w:highlight w:val="yellow"/>
        </w:rPr>
        <w:t>getEntitiesList</w:t>
      </w:r>
      <w:proofErr w:type="spellEnd"/>
      <w:r w:rsidR="00A53E2E" w:rsidRPr="00B0163F">
        <w:rPr>
          <w:rFonts w:hint="eastAsia"/>
          <w:highlight w:val="yellow"/>
        </w:rPr>
        <w:t>()</w:t>
      </w:r>
      <w:r w:rsidR="00A53E2E" w:rsidRPr="00B0163F">
        <w:rPr>
          <w:rFonts w:hint="eastAsia"/>
          <w:highlight w:val="yellow"/>
        </w:rPr>
        <w:t>，获取词库名称关键词（</w:t>
      </w:r>
      <w:r w:rsidR="00A53E2E" w:rsidRPr="00B0163F">
        <w:rPr>
          <w:rFonts w:hint="eastAsia"/>
          <w:highlight w:val="yellow"/>
        </w:rPr>
        <w:t>name</w:t>
      </w:r>
      <w:r w:rsidR="00A53E2E" w:rsidRPr="00B0163F">
        <w:rPr>
          <w:rFonts w:hint="eastAsia"/>
          <w:highlight w:val="yellow"/>
        </w:rPr>
        <w:t>）、归属应用</w:t>
      </w:r>
      <w:r w:rsidR="00A53E2E" w:rsidRPr="00B0163F">
        <w:rPr>
          <w:rFonts w:hint="eastAsia"/>
          <w:highlight w:val="yellow"/>
        </w:rPr>
        <w:t>id</w:t>
      </w:r>
      <w:r w:rsidR="00A53E2E" w:rsidRPr="00B0163F">
        <w:rPr>
          <w:rFonts w:hint="eastAsia"/>
          <w:highlight w:val="yellow"/>
        </w:rPr>
        <w:t>（</w:t>
      </w:r>
      <w:proofErr w:type="spellStart"/>
      <w:r w:rsidR="00A53E2E" w:rsidRPr="00B0163F">
        <w:rPr>
          <w:rFonts w:hint="eastAsia"/>
          <w:highlight w:val="yellow"/>
        </w:rPr>
        <w:t>appId</w:t>
      </w:r>
      <w:proofErr w:type="spellEnd"/>
      <w:r w:rsidR="00A53E2E" w:rsidRPr="00B0163F">
        <w:rPr>
          <w:rFonts w:hint="eastAsia"/>
          <w:highlight w:val="yellow"/>
        </w:rPr>
        <w:t>）并调用后台接口‘</w:t>
      </w:r>
      <w:proofErr w:type="spellStart"/>
      <w:r w:rsidR="00A53E2E" w:rsidRPr="00B0163F">
        <w:rPr>
          <w:rFonts w:hint="eastAsia"/>
          <w:highlight w:val="yellow"/>
        </w:rPr>
        <w:t>dict</w:t>
      </w:r>
      <w:proofErr w:type="spellEnd"/>
      <w:r w:rsidR="00A53E2E" w:rsidRPr="00B0163F">
        <w:rPr>
          <w:rFonts w:hint="eastAsia"/>
          <w:highlight w:val="yellow"/>
        </w:rPr>
        <w:t>/list</w:t>
      </w:r>
      <w:r w:rsidR="00A53E2E" w:rsidRPr="00B0163F">
        <w:rPr>
          <w:rFonts w:hint="eastAsia"/>
          <w:highlight w:val="yellow"/>
        </w:rPr>
        <w:t>’</w:t>
      </w:r>
      <w:r w:rsidR="00EF121A" w:rsidRPr="00B0163F">
        <w:rPr>
          <w:rFonts w:hint="eastAsia"/>
          <w:highlight w:val="yellow"/>
        </w:rPr>
        <w:t>，如果</w:t>
      </w:r>
      <w:proofErr w:type="spellStart"/>
      <w:r w:rsidR="00EF121A" w:rsidRPr="00B0163F">
        <w:rPr>
          <w:rFonts w:hint="eastAsia"/>
          <w:highlight w:val="yellow"/>
        </w:rPr>
        <w:t>appId</w:t>
      </w:r>
      <w:proofErr w:type="spellEnd"/>
      <w:r w:rsidR="00EF121A" w:rsidRPr="00B0163F">
        <w:rPr>
          <w:rFonts w:hint="eastAsia"/>
          <w:highlight w:val="yellow"/>
        </w:rPr>
        <w:t>为空则提示先选择一个应用，并跳转回应用列表页面。</w:t>
      </w:r>
      <w:r w:rsidR="004B4D0F" w:rsidRPr="00B0163F">
        <w:rPr>
          <w:rFonts w:hint="eastAsia"/>
          <w:highlight w:val="yellow"/>
        </w:rPr>
        <w:t>如果</w:t>
      </w:r>
      <w:r w:rsidR="00EF121A" w:rsidRPr="00B0163F">
        <w:rPr>
          <w:rFonts w:hint="eastAsia"/>
          <w:highlight w:val="yellow"/>
        </w:rPr>
        <w:t>词库列表为空，则将</w:t>
      </w:r>
      <w:proofErr w:type="spellStart"/>
      <w:r w:rsidR="00EF121A" w:rsidRPr="00B0163F">
        <w:rPr>
          <w:rFonts w:hint="eastAsia"/>
          <w:highlight w:val="yellow"/>
        </w:rPr>
        <w:t>this.entitiesList</w:t>
      </w:r>
      <w:proofErr w:type="spellEnd"/>
      <w:r w:rsidR="00EF121A" w:rsidRPr="00B0163F">
        <w:rPr>
          <w:rFonts w:hint="eastAsia"/>
          <w:highlight w:val="yellow"/>
        </w:rPr>
        <w:t>置为空。若不为空，则将返回的列表信息赋值给</w:t>
      </w:r>
      <w:proofErr w:type="spellStart"/>
      <w:r w:rsidR="00EF121A" w:rsidRPr="00B0163F">
        <w:rPr>
          <w:rFonts w:hint="eastAsia"/>
          <w:highlight w:val="yellow"/>
        </w:rPr>
        <w:t>this.entitiesList</w:t>
      </w:r>
      <w:proofErr w:type="spellEnd"/>
      <w:r w:rsidR="00EF121A" w:rsidRPr="00B0163F">
        <w:rPr>
          <w:rFonts w:hint="eastAsia"/>
          <w:highlight w:val="yellow"/>
        </w:rPr>
        <w:t>，在页面上呈现出来。</w:t>
      </w:r>
    </w:p>
    <w:p w:rsidR="00B35B7A" w:rsidRDefault="00390854" w:rsidP="00EF121A">
      <w:r>
        <w:rPr>
          <w:rFonts w:hint="eastAsia"/>
        </w:rPr>
        <w:tab/>
      </w:r>
    </w:p>
    <w:p w:rsidR="00390854" w:rsidRDefault="00390854"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E8764F" w:rsidRDefault="00E8764F" w:rsidP="00E8764F">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E8764F" w:rsidRDefault="00E8764F" w:rsidP="00E8764F">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C77AF3">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B35B7A" w:rsidRDefault="00B35B7A" w:rsidP="00C77AF3">
      <w:r>
        <w:rPr>
          <w:rFonts w:hint="eastAsia"/>
        </w:rPr>
        <w:tab/>
      </w:r>
      <w:r>
        <w:rPr>
          <w:rFonts w:hint="eastAsia"/>
        </w:rPr>
        <w:t>页面截图：</w:t>
      </w:r>
    </w:p>
    <w:p w:rsidR="000B0B2D" w:rsidRDefault="000B0B2D" w:rsidP="00C77AF3"/>
    <w:p w:rsidR="00B35B7A" w:rsidRDefault="00B35B7A" w:rsidP="00C77AF3">
      <w:r>
        <w:rPr>
          <w:noProof/>
        </w:rPr>
        <w:drawing>
          <wp:inline distT="0" distB="0" distL="0" distR="0">
            <wp:extent cx="5579110" cy="313671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0B0B2D" w:rsidRDefault="000B0B2D" w:rsidP="00C77AF3"/>
    <w:p w:rsidR="000B0B2D" w:rsidRPr="000B0B2D" w:rsidRDefault="000B0B2D" w:rsidP="000B0B2D">
      <w:pPr>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Pr="002D2F18" w:rsidRDefault="002D2F18" w:rsidP="002D2F18">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2D2F1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p w:rsidR="002D2F18" w:rsidRDefault="002D2F18" w:rsidP="00C336B4">
      <w:r>
        <w:rPr>
          <w:noProof/>
        </w:rPr>
        <w:lastRenderedPageBreak/>
        <w:drawing>
          <wp:inline distT="0" distB="0" distL="0" distR="0">
            <wp:extent cx="5579110" cy="31367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Pr="00935EF8" w:rsidRDefault="00935EF8" w:rsidP="00935EF8">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935EF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r>
        <w:rPr>
          <w:noProof/>
        </w:rPr>
        <w:drawing>
          <wp:inline distT="0" distB="0" distL="0" distR="0">
            <wp:extent cx="5579110" cy="313671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935EF8">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C336B4" w:rsidRDefault="00C336B4" w:rsidP="00C77AF3">
      <w:r>
        <w:rPr>
          <w:rFonts w:hint="eastAsia"/>
        </w:rPr>
        <w:tab/>
      </w:r>
      <w:r>
        <w:rPr>
          <w:rFonts w:hint="eastAsia"/>
        </w:rPr>
        <w:t>页面截图：</w:t>
      </w:r>
    </w:p>
    <w:p w:rsidR="002D2F18" w:rsidRDefault="002D2F18" w:rsidP="00C77AF3"/>
    <w:p w:rsidR="002D2F18" w:rsidRDefault="002D2F18" w:rsidP="00C77AF3">
      <w:r>
        <w:rPr>
          <w:noProof/>
        </w:rPr>
        <w:drawing>
          <wp:inline distT="0" distB="0" distL="0" distR="0">
            <wp:extent cx="5579110" cy="31367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77AF3"/>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C77AF3">
      <w:r>
        <w:rPr>
          <w:rFonts w:hint="eastAsia"/>
        </w:rPr>
        <w:tab/>
      </w:r>
      <w:r>
        <w:rPr>
          <w:rFonts w:hint="eastAsia"/>
        </w:rPr>
        <w:t>流程管理包括流程管理列表显示、编辑和添加流程管理、删除流程管理等。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A71CC2">
      <w:pPr>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A71CC2" w:rsidRDefault="00A71CC2" w:rsidP="00366D37">
      <w:r>
        <w:rPr>
          <w:rFonts w:hint="eastAsia"/>
        </w:rPr>
        <w:tab/>
      </w:r>
    </w:p>
    <w:p w:rsidR="00A71CC2" w:rsidRDefault="00A71CC2" w:rsidP="00366D37">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A71CC2" w:rsidRDefault="004158D2" w:rsidP="00A71CC2">
      <w:pPr>
        <w:rPr>
          <w:rFonts w:ascii="宋体" w:hAnsi="宋体" w:cs="宋体"/>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r w:rsidR="00366D37">
        <w:rPr>
          <w:rFonts w:ascii="宋体" w:hAnsi="宋体" w:cs="宋体" w:hint="eastAsia"/>
        </w:rPr>
        <w:t>编辑时首先需要获取需要修改流程的详情信息，即调用</w:t>
      </w:r>
      <w:proofErr w:type="spellStart"/>
      <w:r w:rsidR="00366D37">
        <w:rPr>
          <w:rFonts w:ascii="宋体" w:hAnsi="宋体" w:cs="宋体" w:hint="eastAsia"/>
        </w:rPr>
        <w:t>getDetail</w:t>
      </w:r>
      <w:proofErr w:type="spellEnd"/>
      <w:r w:rsidR="00366D37">
        <w:rPr>
          <w:rFonts w:ascii="宋体" w:hAnsi="宋体" w:cs="宋体" w:hint="eastAsia"/>
        </w:rPr>
        <w:t>()函数，该函数需要先获取流程id（</w:t>
      </w:r>
      <w:proofErr w:type="spellStart"/>
      <w:r w:rsidR="00366D37">
        <w:rPr>
          <w:rFonts w:ascii="宋体" w:hAnsi="宋体" w:cs="宋体" w:hint="eastAsia"/>
        </w:rPr>
        <w:t>flowId</w:t>
      </w:r>
      <w:proofErr w:type="spellEnd"/>
      <w:r w:rsidR="00366D37">
        <w:rPr>
          <w:rFonts w:ascii="宋体" w:hAnsi="宋体" w:cs="宋体" w:hint="eastAsia"/>
        </w:rPr>
        <w:t>）,即可返回</w:t>
      </w:r>
      <w:proofErr w:type="spellStart"/>
      <w:r w:rsidR="00366D37">
        <w:rPr>
          <w:rFonts w:ascii="宋体" w:hAnsi="宋体" w:cs="宋体" w:hint="eastAsia"/>
        </w:rPr>
        <w:t>processBlockList</w:t>
      </w:r>
      <w:proofErr w:type="spellEnd"/>
      <w:r w:rsidR="00366D37">
        <w:rPr>
          <w:rFonts w:ascii="宋体" w:hAnsi="宋体" w:cs="宋体" w:hint="eastAsia"/>
        </w:rPr>
        <w:t>详情信息，显示在页面上。修改后保存</w:t>
      </w:r>
      <w:proofErr w:type="spellStart"/>
      <w:r w:rsidR="00366D37">
        <w:rPr>
          <w:rFonts w:ascii="宋体" w:hAnsi="宋体" w:cs="宋体" w:hint="eastAsia"/>
        </w:rPr>
        <w:t>saveCreate</w:t>
      </w:r>
      <w:proofErr w:type="spellEnd"/>
      <w:r w:rsidR="00366D37">
        <w:rPr>
          <w:rFonts w:ascii="宋体" w:hAnsi="宋体" w:cs="宋体" w:hint="eastAsia"/>
        </w:rPr>
        <w:t>()即可</w:t>
      </w:r>
      <w:r w:rsidR="00EC1B29">
        <w:rPr>
          <w:rFonts w:ascii="宋体" w:hAnsi="宋体" w:cs="宋体" w:hint="eastAsia"/>
        </w:rPr>
        <w:t>，显示成功后跳转流程列表页面</w:t>
      </w:r>
      <w:r w:rsidR="00366D37">
        <w:rPr>
          <w:rFonts w:ascii="宋体" w:hAnsi="宋体" w:cs="宋体" w:hint="eastAsia"/>
        </w:rPr>
        <w:t>。</w:t>
      </w:r>
    </w:p>
    <w:p w:rsidR="00366D37" w:rsidRPr="00366D37" w:rsidRDefault="00366D37" w:rsidP="00A71CC2">
      <w:pPr>
        <w:rPr>
          <w:rFonts w:eastAsiaTheme="minorEastAsia"/>
        </w:rPr>
      </w:pPr>
    </w:p>
    <w:p w:rsidR="00A71CC2" w:rsidRDefault="00A71CC2" w:rsidP="00A71CC2">
      <w:r>
        <w:rPr>
          <w:rFonts w:hint="eastAsia"/>
        </w:rPr>
        <w:tab/>
      </w:r>
      <w:r>
        <w:rPr>
          <w:rFonts w:hint="eastAsia"/>
        </w:rPr>
        <w:t>页面截图：</w:t>
      </w:r>
    </w:p>
    <w:p w:rsidR="00A71CC2" w:rsidRDefault="00A71CC2" w:rsidP="00A71CC2">
      <w:r>
        <w:rPr>
          <w:noProof/>
        </w:rPr>
        <w:drawing>
          <wp:inline distT="0" distB="0" distL="0" distR="0">
            <wp:extent cx="5579110" cy="313671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910D1A">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A71CC2">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w:t>
      </w:r>
      <w:r w:rsidR="00EC1B29">
        <w:rPr>
          <w:rFonts w:hint="eastAsia"/>
        </w:rPr>
        <w:t>自动</w:t>
      </w:r>
      <w:r w:rsidR="00366D37">
        <w:rPr>
          <w:rFonts w:hint="eastAsia"/>
        </w:rPr>
        <w:t>刷新流程列表，显示最新的流程列表。</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drawing>
          <wp:inline distT="0" distB="0" distL="0" distR="0">
            <wp:extent cx="5579110" cy="31367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43" w:name="_Toc483865727"/>
      <w:r>
        <w:rPr>
          <w:rFonts w:asciiTheme="majorEastAsia" w:eastAsiaTheme="majorEastAsia" w:hAnsiTheme="majorEastAsia" w:hint="eastAsia"/>
          <w:b w:val="0"/>
          <w:color w:val="000000" w:themeColor="text1"/>
          <w:sz w:val="30"/>
          <w:szCs w:val="30"/>
        </w:rPr>
        <w:lastRenderedPageBreak/>
        <w:t>6.  系统测试和维护</w:t>
      </w:r>
      <w:bookmarkEnd w:id="43"/>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44"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5" w:name="_Toc10919"/>
      <w:bookmarkStart w:id="46" w:name="_Toc448361889"/>
      <w:bookmarkStart w:id="47" w:name="_Toc448364832"/>
      <w:bookmarkEnd w:id="44"/>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8"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5"/>
      <w:bookmarkEnd w:id="46"/>
      <w:bookmarkEnd w:id="47"/>
      <w:bookmarkEnd w:id="48"/>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w:t>
      </w:r>
      <w:r w:rsidR="00113611">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w:t>
      </w:r>
      <w:r w:rsidR="001C4D3E">
        <w:rPr>
          <w:rFonts w:asciiTheme="minorEastAsia" w:eastAsiaTheme="minorEastAsia" w:hAnsiTheme="minorEastAsia" w:hint="eastAsia"/>
          <w:color w:val="000000" w:themeColor="text1"/>
          <w:szCs w:val="24"/>
        </w:rPr>
        <w:t>就</w:t>
      </w:r>
      <w:r w:rsidRPr="001C2EFE">
        <w:rPr>
          <w:rFonts w:asciiTheme="minorEastAsia" w:eastAsiaTheme="minorEastAsia" w:hAnsiTheme="minorEastAsia" w:hint="eastAsia"/>
          <w:color w:val="000000" w:themeColor="text1"/>
          <w:szCs w:val="24"/>
        </w:rPr>
        <w:t>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r w:rsidR="00113611">
        <w:rPr>
          <w:rFonts w:asciiTheme="minorEastAsia" w:eastAsiaTheme="minorEastAsia" w:hAnsiTheme="minorEastAsia" w:hint="eastAsia"/>
          <w:color w:val="000000" w:themeColor="text1"/>
          <w:szCs w:val="24"/>
        </w:rPr>
        <w:t>在整个开发过程中系统测试有十分重要的意义。</w:t>
      </w:r>
    </w:p>
    <w:p w:rsidR="001C2EFE" w:rsidRPr="001C2EFE" w:rsidRDefault="001C4D3E" w:rsidP="001C2EFE">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系统测试</w:t>
      </w:r>
      <w:r w:rsidR="001C2EFE" w:rsidRPr="001C2EFE">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包括需要</w:t>
      </w:r>
      <w:r w:rsidR="001C2EFE" w:rsidRPr="001C2EFE">
        <w:rPr>
          <w:rFonts w:asciiTheme="minorEastAsia" w:eastAsiaTheme="minorEastAsia" w:hAnsiTheme="minorEastAsia" w:hint="eastAsia"/>
          <w:color w:val="000000" w:themeColor="text1"/>
          <w:szCs w:val="24"/>
        </w:rPr>
        <w:t>进行功能测试（</w:t>
      </w:r>
      <w:proofErr w:type="gramStart"/>
      <w:r w:rsidR="001C2EFE" w:rsidRPr="001C2EFE">
        <w:rPr>
          <w:rFonts w:asciiTheme="minorEastAsia" w:eastAsiaTheme="minorEastAsia" w:hAnsiTheme="minorEastAsia" w:hint="eastAsia"/>
          <w:color w:val="000000" w:themeColor="text1"/>
          <w:szCs w:val="24"/>
        </w:rPr>
        <w:t>含可使用</w:t>
      </w:r>
      <w:proofErr w:type="gramEnd"/>
      <w:r w:rsidR="001C2EFE"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8831C2" w:rsidRPr="001C2EFE" w:rsidRDefault="001C2EFE" w:rsidP="00B42C00">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w:t>
      </w:r>
      <w:r w:rsidR="00B42C00">
        <w:rPr>
          <w:rFonts w:asciiTheme="minorEastAsia" w:eastAsiaTheme="minorEastAsia" w:hAnsiTheme="minorEastAsia" w:hint="eastAsia"/>
          <w:color w:val="000000" w:themeColor="text1"/>
          <w:szCs w:val="24"/>
        </w:rPr>
        <w:t>修正后是否影响其他功能的正常运行。</w:t>
      </w: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000742CE">
        <w:rPr>
          <w:rFonts w:asciiTheme="minorEastAsia" w:eastAsiaTheme="minorEastAsia" w:hAnsiTheme="minorEastAsia" w:hint="eastAsia"/>
          <w:color w:val="000000" w:themeColor="text1"/>
          <w:szCs w:val="24"/>
        </w:rPr>
        <w:t>。软件测试工程师的主要职责在于按照测试案例</w:t>
      </w:r>
      <w:r w:rsidRPr="001C2EFE">
        <w:rPr>
          <w:rFonts w:asciiTheme="minorEastAsia" w:eastAsiaTheme="minorEastAsia" w:hAnsiTheme="minorEastAsia" w:hint="eastAsia"/>
          <w:color w:val="000000" w:themeColor="text1"/>
          <w:szCs w:val="24"/>
        </w:rPr>
        <w:t>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000742CE">
        <w:rPr>
          <w:rFonts w:asciiTheme="minorEastAsia" w:eastAsiaTheme="minorEastAsia" w:hAnsiTheme="minorEastAsia" w:hint="eastAsia"/>
          <w:color w:val="000000" w:themeColor="text1"/>
          <w:szCs w:val="24"/>
        </w:rPr>
        <w:t>性能和功能</w:t>
      </w:r>
      <w:r w:rsidRPr="001C2EFE">
        <w:rPr>
          <w:rFonts w:asciiTheme="minorEastAsia" w:eastAsiaTheme="minorEastAsia" w:hAnsiTheme="minorEastAsia" w:hint="eastAsia"/>
          <w:color w:val="000000" w:themeColor="text1"/>
          <w:szCs w:val="24"/>
        </w:rPr>
        <w:t>，甚至</w:t>
      </w:r>
      <w:r w:rsidR="000742CE">
        <w:rPr>
          <w:rFonts w:asciiTheme="minorEastAsia" w:eastAsiaTheme="minorEastAsia" w:hAnsiTheme="minorEastAsia" w:hint="eastAsia"/>
          <w:color w:val="000000" w:themeColor="text1"/>
          <w:szCs w:val="24"/>
        </w:rPr>
        <w:t>有时因为需求不同需要对</w:t>
      </w:r>
      <w:r w:rsidRPr="001C2EFE">
        <w:rPr>
          <w:rFonts w:asciiTheme="minorEastAsia" w:eastAsiaTheme="minorEastAsia" w:hAnsiTheme="minorEastAsia" w:hint="eastAsia"/>
          <w:color w:val="000000" w:themeColor="text1"/>
          <w:szCs w:val="24"/>
        </w:rPr>
        <w:t>不同的测试工具</w:t>
      </w:r>
      <w:r w:rsidR="000742CE">
        <w:rPr>
          <w:rFonts w:asciiTheme="minorEastAsia" w:eastAsiaTheme="minorEastAsia" w:hAnsiTheme="minorEastAsia" w:hint="eastAsia"/>
          <w:color w:val="000000" w:themeColor="text1"/>
          <w:szCs w:val="24"/>
        </w:rPr>
        <w:t>进行编写</w:t>
      </w:r>
      <w:r w:rsidRPr="001C2EFE">
        <w:rPr>
          <w:rFonts w:asciiTheme="minorEastAsia" w:eastAsiaTheme="minorEastAsia" w:hAnsiTheme="minorEastAsia" w:hint="eastAsia"/>
          <w:color w:val="000000" w:themeColor="text1"/>
          <w:szCs w:val="24"/>
        </w:rPr>
        <w:t>，</w:t>
      </w:r>
      <w:r w:rsidR="000742CE">
        <w:rPr>
          <w:rFonts w:asciiTheme="minorEastAsia" w:eastAsiaTheme="minorEastAsia" w:hAnsiTheme="minorEastAsia" w:hint="eastAsia"/>
          <w:color w:val="000000" w:themeColor="text1"/>
          <w:szCs w:val="24"/>
        </w:rPr>
        <w:t>从而实现维护和设计</w:t>
      </w:r>
      <w:r w:rsidR="008368A1">
        <w:rPr>
          <w:rFonts w:asciiTheme="minorEastAsia" w:eastAsiaTheme="minorEastAsia" w:hAnsiTheme="minorEastAsia" w:hint="eastAsia"/>
          <w:color w:val="000000" w:themeColor="text1"/>
          <w:szCs w:val="24"/>
        </w:rPr>
        <w:t>测试系统，</w:t>
      </w:r>
      <w:r w:rsidR="008368A1" w:rsidRPr="001C2EFE">
        <w:rPr>
          <w:rFonts w:asciiTheme="minorEastAsia" w:eastAsiaTheme="minorEastAsia" w:hAnsiTheme="minorEastAsia" w:hint="eastAsia"/>
          <w:color w:val="000000" w:themeColor="text1"/>
          <w:szCs w:val="24"/>
        </w:rPr>
        <w:t>评估</w:t>
      </w:r>
      <w:r w:rsidR="000742CE">
        <w:rPr>
          <w:rFonts w:asciiTheme="minorEastAsia" w:eastAsiaTheme="minorEastAsia" w:hAnsiTheme="minorEastAsia" w:hint="eastAsia"/>
          <w:color w:val="000000" w:themeColor="text1"/>
          <w:szCs w:val="24"/>
        </w:rPr>
        <w:t>和分析</w:t>
      </w:r>
      <w:r w:rsidR="008368A1">
        <w:rPr>
          <w:rFonts w:asciiTheme="minorEastAsia" w:eastAsiaTheme="minorEastAsia" w:hAnsiTheme="minorEastAsia" w:hint="eastAsia"/>
          <w:color w:val="000000" w:themeColor="text1"/>
          <w:szCs w:val="24"/>
        </w:rPr>
        <w:t>测试方案可能</w:t>
      </w:r>
      <w:r w:rsidR="000742CE">
        <w:rPr>
          <w:rFonts w:asciiTheme="minorEastAsia" w:eastAsiaTheme="minorEastAsia" w:hAnsiTheme="minorEastAsia" w:hint="eastAsia"/>
          <w:color w:val="000000" w:themeColor="text1"/>
          <w:szCs w:val="24"/>
        </w:rPr>
        <w:t>会</w:t>
      </w:r>
      <w:r w:rsidR="008368A1">
        <w:rPr>
          <w:rFonts w:asciiTheme="minorEastAsia" w:eastAsiaTheme="minorEastAsia" w:hAnsiTheme="minorEastAsia" w:hint="eastAsia"/>
          <w:color w:val="000000" w:themeColor="text1"/>
          <w:szCs w:val="24"/>
        </w:rPr>
        <w:t>出现的问题</w:t>
      </w:r>
      <w:r w:rsidRPr="001C2EFE">
        <w:rPr>
          <w:rFonts w:asciiTheme="minorEastAsia" w:eastAsiaTheme="minorEastAsia" w:hAnsiTheme="minorEastAsia" w:hint="eastAsia"/>
          <w:color w:val="000000" w:themeColor="text1"/>
          <w:szCs w:val="24"/>
        </w:rPr>
        <w:t>。</w:t>
      </w:r>
      <w:r w:rsidR="00D31CE7">
        <w:rPr>
          <w:rFonts w:asciiTheme="minorEastAsia" w:eastAsiaTheme="minorEastAsia" w:hAnsiTheme="minorEastAsia" w:hint="eastAsia"/>
          <w:color w:val="000000" w:themeColor="text1"/>
          <w:szCs w:val="24"/>
        </w:rPr>
        <w:t>执行</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，并</w:t>
      </w:r>
      <w:r w:rsidRPr="001C2EFE">
        <w:rPr>
          <w:rFonts w:asciiTheme="minorEastAsia" w:eastAsiaTheme="minorEastAsia" w:hAnsiTheme="minorEastAsia" w:hint="eastAsia"/>
          <w:color w:val="000000" w:themeColor="text1"/>
          <w:szCs w:val="24"/>
        </w:rPr>
        <w:t>跟踪故障，以确保开发的产品</w:t>
      </w:r>
      <w:r w:rsidR="00D31CE7">
        <w:rPr>
          <w:rFonts w:asciiTheme="minorEastAsia" w:eastAsiaTheme="minorEastAsia" w:hAnsiTheme="minorEastAsia" w:hint="eastAsia"/>
          <w:color w:val="000000" w:themeColor="text1"/>
          <w:szCs w:val="24"/>
        </w:rPr>
        <w:t>确实</w:t>
      </w:r>
      <w:r w:rsidRPr="001C2EFE">
        <w:rPr>
          <w:rFonts w:asciiTheme="minorEastAsia" w:eastAsiaTheme="minorEastAsia" w:hAnsiTheme="minorEastAsia" w:hint="eastAsia"/>
          <w:color w:val="000000" w:themeColor="text1"/>
          <w:szCs w:val="24"/>
        </w:rPr>
        <w:t>适合需求。使用</w:t>
      </w:r>
      <w:r w:rsidR="008368A1" w:rsidRPr="001C2EFE">
        <w:rPr>
          <w:rFonts w:asciiTheme="minorEastAsia" w:eastAsiaTheme="minorEastAsia" w:hAnsiTheme="minorEastAsia" w:hint="eastAsia"/>
          <w:color w:val="000000" w:themeColor="text1"/>
          <w:szCs w:val="24"/>
        </w:rPr>
        <w:t>自动</w:t>
      </w:r>
      <w:r w:rsidR="00D31CE7">
        <w:rPr>
          <w:rFonts w:asciiTheme="minorEastAsia" w:eastAsiaTheme="minorEastAsia" w:hAnsiTheme="minorEastAsia" w:hint="eastAsia"/>
          <w:color w:val="000000" w:themeColor="text1"/>
          <w:szCs w:val="24"/>
        </w:rPr>
        <w:t>手段</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49" w:name="_Toc448361891"/>
      <w:bookmarkStart w:id="50" w:name="_Toc10827"/>
      <w:bookmarkStart w:id="51" w:name="_Toc483865730"/>
      <w:bookmarkStart w:id="52"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49"/>
      <w:bookmarkEnd w:id="50"/>
      <w:bookmarkEnd w:id="51"/>
      <w:bookmarkEnd w:id="52"/>
    </w:p>
    <w:p w:rsidR="001376D9" w:rsidRPr="001C4D3E" w:rsidRDefault="00200EC0" w:rsidP="001C4D3E">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w:t>
      </w:r>
      <w:r w:rsidR="00EC1B29">
        <w:rPr>
          <w:rFonts w:ascii="宋体" w:hAnsi="宋体" w:cs="微软雅黑" w:hint="eastAsia"/>
          <w:color w:val="000000" w:themeColor="text1"/>
          <w:szCs w:val="24"/>
          <w:shd w:val="clear" w:color="auto" w:fill="FFFFFF"/>
        </w:rPr>
        <w:t>需要验证是否只有输入正确的用户名与密码才能成功登录。</w:t>
      </w:r>
      <w:r w:rsidR="00B42CA4">
        <w:rPr>
          <w:rFonts w:ascii="宋体" w:hAnsi="宋体" w:cs="微软雅黑" w:hint="eastAsia"/>
          <w:color w:val="000000" w:themeColor="text1"/>
          <w:szCs w:val="24"/>
          <w:shd w:val="clear" w:color="auto" w:fill="FFFFFF"/>
        </w:rPr>
        <w:t>因此，用户登录时系统测试中最初也是最重要的一步。</w:t>
      </w: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53"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C4D3E">
        <w:tc>
          <w:tcPr>
            <w:cnfStyle w:val="001000000000"/>
            <w:tcW w:w="1712" w:type="dxa"/>
            <w:tcBorders>
              <w:top w:val="single" w:sz="4" w:space="0" w:color="4F81BD" w:themeColor="accent1"/>
              <w:left w:val="nil"/>
              <w:bottom w:val="nil"/>
              <w:right w:val="nil"/>
            </w:tcBorders>
            <w:shd w:val="clear" w:color="auto" w:fill="FFFFFF" w:themeFill="background1"/>
          </w:tcPr>
          <w:p w:rsidR="001376D9" w:rsidRPr="00677B51" w:rsidRDefault="00200EC0">
            <w:pPr>
              <w:autoSpaceDE w:val="0"/>
              <w:autoSpaceDN w:val="0"/>
              <w:adjustRightInd w:val="0"/>
              <w:spacing w:line="300" w:lineRule="auto"/>
              <w:rPr>
                <w:rFonts w:ascii="宋体" w:hAnsi="宋体" w:cs="微软雅黑"/>
                <w:bCs w:val="0"/>
                <w:color w:val="000000" w:themeColor="text1"/>
                <w:sz w:val="21"/>
                <w:szCs w:val="21"/>
                <w:highlight w:val="yellow"/>
                <w:shd w:val="clear" w:color="auto" w:fill="FFFFFF"/>
              </w:rPr>
            </w:pPr>
            <w:r w:rsidRPr="00677B51">
              <w:rPr>
                <w:rFonts w:ascii="宋体" w:hAnsi="宋体" w:hint="eastAsia"/>
                <w:b w:val="0"/>
                <w:color w:val="000000" w:themeColor="text1"/>
                <w:sz w:val="21"/>
                <w:szCs w:val="21"/>
                <w:highlight w:val="yellow"/>
              </w:rPr>
              <w:t>功能A描述</w:t>
            </w:r>
          </w:p>
        </w:tc>
        <w:tc>
          <w:tcPr>
            <w:tcW w:w="7290" w:type="dxa"/>
            <w:tcBorders>
              <w:top w:val="single" w:sz="4" w:space="0" w:color="4F81BD" w:themeColor="accent1"/>
              <w:bottom w:val="nil"/>
              <w:right w:val="nil"/>
            </w:tcBorders>
            <w:shd w:val="clear" w:color="auto" w:fill="FFFFFF" w:themeFill="background1"/>
          </w:tcPr>
          <w:p w:rsidR="001376D9" w:rsidRPr="00677B51" w:rsidRDefault="00B42CA4">
            <w:pPr>
              <w:autoSpaceDE w:val="0"/>
              <w:autoSpaceDN w:val="0"/>
              <w:adjustRightInd w:val="0"/>
              <w:spacing w:line="300" w:lineRule="auto"/>
              <w:cnfStyle w:val="000000000000"/>
              <w:rPr>
                <w:rFonts w:ascii="宋体" w:hAnsi="宋体" w:cs="微软雅黑"/>
                <w:color w:val="000000" w:themeColor="text1"/>
                <w:sz w:val="21"/>
                <w:szCs w:val="21"/>
                <w:highlight w:val="yellow"/>
                <w:shd w:val="clear" w:color="auto" w:fill="FFFFFF"/>
              </w:rPr>
            </w:pPr>
            <w:r w:rsidRPr="00677B51">
              <w:rPr>
                <w:rFonts w:ascii="宋体" w:hAnsi="宋体" w:hint="eastAsia"/>
                <w:color w:val="000000" w:themeColor="text1"/>
                <w:sz w:val="21"/>
                <w:szCs w:val="21"/>
                <w:highlight w:val="yellow"/>
              </w:rPr>
              <w:t>用户</w:t>
            </w:r>
            <w:r w:rsidR="00200EC0" w:rsidRPr="00677B51">
              <w:rPr>
                <w:rFonts w:ascii="宋体" w:hAnsi="宋体" w:hint="eastAsia"/>
                <w:color w:val="000000" w:themeColor="text1"/>
                <w:sz w:val="21"/>
                <w:szCs w:val="21"/>
                <w:highlight w:val="yellow"/>
              </w:rPr>
              <w:t>登录</w:t>
            </w:r>
          </w:p>
        </w:tc>
      </w:tr>
      <w:tr w:rsidR="001C4D3E" w:rsidRPr="00677B51" w:rsidTr="001C4D3E">
        <w:tc>
          <w:tcPr>
            <w:cnfStyle w:val="001000000000"/>
            <w:tcW w:w="1712" w:type="dxa"/>
            <w:tcBorders>
              <w:top w:val="nil"/>
              <w:bottom w:val="single" w:sz="4" w:space="0" w:color="4F81BD" w:themeColor="accent1"/>
            </w:tcBorders>
            <w:shd w:val="clear" w:color="auto" w:fill="FFFFFF" w:themeFill="background1"/>
          </w:tcPr>
          <w:p w:rsidR="001C4D3E" w:rsidRDefault="001C4D3E" w:rsidP="00794426">
            <w:pPr>
              <w:autoSpaceDE w:val="0"/>
              <w:autoSpaceDN w:val="0"/>
              <w:adjustRightInd w:val="0"/>
              <w:spacing w:line="300" w:lineRule="auto"/>
              <w:rPr>
                <w:rFonts w:ascii="宋体" w:hAnsi="宋体" w:cs="微软雅黑"/>
                <w:b w:val="0"/>
                <w:color w:val="000000" w:themeColor="text1"/>
                <w:sz w:val="21"/>
                <w:szCs w:val="21"/>
                <w:shd w:val="clear" w:color="auto" w:fill="FFFFFF"/>
              </w:rPr>
            </w:pPr>
          </w:p>
        </w:tc>
        <w:tc>
          <w:tcPr>
            <w:tcW w:w="7290" w:type="dxa"/>
            <w:tcBorders>
              <w:top w:val="nil"/>
              <w:bottom w:val="single" w:sz="4" w:space="0" w:color="4F81BD" w:themeColor="accent1"/>
            </w:tcBorders>
            <w:shd w:val="clear" w:color="auto" w:fill="FFFFFF" w:themeFill="background1"/>
          </w:tcPr>
          <w:p w:rsidR="001C4D3E" w:rsidRPr="00677B51" w:rsidRDefault="001C4D3E" w:rsidP="00947862">
            <w:pPr>
              <w:autoSpaceDE w:val="0"/>
              <w:autoSpaceDN w:val="0"/>
              <w:adjustRightInd w:val="0"/>
              <w:spacing w:line="300" w:lineRule="auto"/>
              <w:jc w:val="right"/>
              <w:cnfStyle w:val="000000000000"/>
              <w:rPr>
                <w:rFonts w:asciiTheme="majorEastAsia" w:eastAsiaTheme="majorEastAsia" w:hAnsiTheme="majorEastAsia" w:cs="微软雅黑"/>
                <w:color w:val="FF0000"/>
                <w:sz w:val="21"/>
                <w:szCs w:val="21"/>
                <w:shd w:val="clear" w:color="auto" w:fill="FFFFFF"/>
              </w:rPr>
            </w:pPr>
            <w:r w:rsidRPr="00677B51">
              <w:rPr>
                <w:rFonts w:ascii="宋体" w:hAnsi="宋体" w:cs="微软雅黑" w:hint="eastAsia"/>
                <w:b/>
                <w:color w:val="FF0000"/>
                <w:sz w:val="21"/>
                <w:szCs w:val="21"/>
                <w:shd w:val="clear" w:color="auto" w:fill="FFFFFF"/>
              </w:rPr>
              <w:t xml:space="preserve">                                               </w:t>
            </w:r>
            <w:r w:rsidRPr="00677B51">
              <w:rPr>
                <w:rFonts w:asciiTheme="majorEastAsia" w:eastAsiaTheme="majorEastAsia" w:hAnsiTheme="majorEastAsia" w:cs="微软雅黑" w:hint="eastAsia"/>
                <w:color w:val="000000" w:themeColor="text1"/>
                <w:sz w:val="21"/>
                <w:szCs w:val="21"/>
                <w:shd w:val="clear" w:color="auto" w:fill="FFFFFF"/>
              </w:rPr>
              <w:t>续表 6-1</w:t>
            </w:r>
            <w:r w:rsidRPr="00677B51">
              <w:rPr>
                <w:rFonts w:asciiTheme="majorEastAsia" w:eastAsiaTheme="majorEastAsia" w:hAnsiTheme="majorEastAsia" w:cs="微软雅黑" w:hint="eastAsia"/>
                <w:color w:val="FF0000"/>
                <w:sz w:val="21"/>
                <w:szCs w:val="21"/>
                <w:shd w:val="clear" w:color="auto" w:fill="FFFFFF"/>
              </w:rPr>
              <w:t xml:space="preserve"> 登录测试表</w:t>
            </w:r>
          </w:p>
        </w:tc>
      </w:tr>
      <w:tr w:rsidR="00947862" w:rsidTr="00794426">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947862" w:rsidRDefault="00947862" w:rsidP="00794426">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947862" w:rsidRPr="00947862" w:rsidRDefault="00947862" w:rsidP="0079442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sidRPr="00947862">
              <w:rPr>
                <w:rFonts w:ascii="宋体" w:hAnsi="宋体" w:cs="微软雅黑" w:hint="eastAsia"/>
                <w:color w:val="000000" w:themeColor="text1"/>
                <w:sz w:val="21"/>
                <w:szCs w:val="21"/>
                <w:shd w:val="clear" w:color="auto" w:fill="FFFFFF"/>
              </w:rPr>
              <w:t>测试内容</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w:t>
            </w:r>
            <w:r w:rsidR="00ED42EF">
              <w:rPr>
                <w:rFonts w:ascii="宋体" w:hAnsi="宋体" w:hint="eastAsia"/>
                <w:color w:val="000000" w:themeColor="text1"/>
                <w:sz w:val="21"/>
                <w:szCs w:val="21"/>
              </w:rPr>
              <w:t>正确用户名和错误密码</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bookmarkEnd w:id="53"/>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r w:rsidR="00ED42EF">
        <w:rPr>
          <w:rFonts w:ascii="宋体" w:hAnsi="宋体" w:cs="微软雅黑"/>
          <w:color w:val="000000" w:themeColor="text1"/>
          <w:szCs w:val="24"/>
          <w:shd w:val="clear" w:color="auto" w:fill="FFFFFF"/>
        </w:rPr>
        <w:t xml:space="preserve"> </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4"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4"/>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w:t>
      </w:r>
      <w:r w:rsidR="008339D8">
        <w:rPr>
          <w:rFonts w:ascii="宋体" w:hAnsi="宋体" w:cs="微软雅黑" w:hint="eastAsia"/>
          <w:color w:val="000000" w:themeColor="text1"/>
          <w:szCs w:val="24"/>
          <w:shd w:val="clear" w:color="auto" w:fill="FFFFFF"/>
        </w:rPr>
        <w:t>开发</w:t>
      </w:r>
      <w:r w:rsidR="00ED42EF">
        <w:rPr>
          <w:rFonts w:ascii="宋体" w:hAnsi="宋体" w:cs="微软雅黑" w:hint="eastAsia"/>
          <w:color w:val="000000" w:themeColor="text1"/>
          <w:szCs w:val="24"/>
          <w:shd w:val="clear" w:color="auto" w:fill="FFFFFF"/>
        </w:rPr>
        <w:t>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w:t>
      </w:r>
      <w:r w:rsidR="008339D8">
        <w:rPr>
          <w:rFonts w:ascii="宋体" w:hAnsi="宋体" w:cs="微软雅黑" w:hint="eastAsia"/>
          <w:color w:val="000000" w:themeColor="text1"/>
          <w:szCs w:val="24"/>
          <w:shd w:val="clear" w:color="auto" w:fill="FFFFFF"/>
        </w:rPr>
        <w:t>最</w:t>
      </w:r>
      <w:r w:rsidR="00ED42EF">
        <w:rPr>
          <w:rFonts w:ascii="宋体" w:hAnsi="宋体" w:cs="微软雅黑" w:hint="eastAsia"/>
          <w:color w:val="000000" w:themeColor="text1"/>
          <w:szCs w:val="24"/>
          <w:shd w:val="clear" w:color="auto" w:fill="FFFFFF"/>
        </w:rPr>
        <w:t>容易出现数据</w:t>
      </w:r>
      <w:r w:rsidR="008339D8">
        <w:rPr>
          <w:rFonts w:ascii="宋体" w:hAnsi="宋体" w:cs="微软雅黑" w:hint="eastAsia"/>
          <w:color w:val="000000" w:themeColor="text1"/>
          <w:szCs w:val="24"/>
          <w:shd w:val="clear" w:color="auto" w:fill="FFFFFF"/>
        </w:rPr>
        <w:t>或</w:t>
      </w:r>
      <w:proofErr w:type="gramStart"/>
      <w:r w:rsidR="008339D8">
        <w:rPr>
          <w:rFonts w:ascii="宋体" w:hAnsi="宋体" w:cs="微软雅黑" w:hint="eastAsia"/>
          <w:color w:val="000000" w:themeColor="text1"/>
          <w:szCs w:val="24"/>
          <w:shd w:val="clear" w:color="auto" w:fill="FFFFFF"/>
        </w:rPr>
        <w:t>交互上</w:t>
      </w:r>
      <w:proofErr w:type="gramEnd"/>
      <w:r w:rsidR="008339D8">
        <w:rPr>
          <w:rFonts w:ascii="宋体" w:hAnsi="宋体" w:cs="微软雅黑" w:hint="eastAsia"/>
          <w:color w:val="000000" w:themeColor="text1"/>
          <w:szCs w:val="24"/>
          <w:shd w:val="clear" w:color="auto" w:fill="FFFFFF"/>
        </w:rPr>
        <w:t>的错误，输入不同</w:t>
      </w:r>
      <w:r w:rsidR="00ED42EF">
        <w:rPr>
          <w:rFonts w:ascii="宋体" w:hAnsi="宋体" w:cs="微软雅黑" w:hint="eastAsia"/>
          <w:color w:val="000000" w:themeColor="text1"/>
          <w:szCs w:val="24"/>
          <w:shd w:val="clear" w:color="auto" w:fill="FFFFFF"/>
        </w:rPr>
        <w:t>数据，进行不同操作都应该能够正常运行，显示也</w:t>
      </w:r>
      <w:r w:rsidR="008339D8">
        <w:rPr>
          <w:rFonts w:ascii="宋体" w:hAnsi="宋体" w:cs="微软雅黑" w:hint="eastAsia"/>
          <w:color w:val="000000" w:themeColor="text1"/>
          <w:szCs w:val="24"/>
          <w:shd w:val="clear" w:color="auto" w:fill="FFFFFF"/>
        </w:rPr>
        <w:t>都为</w:t>
      </w:r>
      <w:r w:rsidR="00ED42EF">
        <w:rPr>
          <w:rFonts w:ascii="宋体" w:hAnsi="宋体" w:cs="微软雅黑" w:hint="eastAsia"/>
          <w:color w:val="000000" w:themeColor="text1"/>
          <w:szCs w:val="24"/>
          <w:shd w:val="clear" w:color="auto" w:fill="FFFFFF"/>
        </w:rPr>
        <w:t>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5"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5"/>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947862">
        <w:tc>
          <w:tcPr>
            <w:cnfStyle w:val="001000000000"/>
            <w:tcW w:w="1712" w:type="dxa"/>
            <w:tcBorders>
              <w:top w:val="single" w:sz="4" w:space="0" w:color="4F81BD" w:themeColor="accent1"/>
              <w:left w:val="nil"/>
              <w:bottom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bottom w:val="nil"/>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r w:rsidR="00947862" w:rsidTr="00947862">
        <w:tc>
          <w:tcPr>
            <w:cnfStyle w:val="001000000000"/>
            <w:tcW w:w="1712" w:type="dxa"/>
            <w:tcBorders>
              <w:top w:val="nil"/>
              <w:bottom w:val="single" w:sz="12" w:space="0" w:color="4F81BD" w:themeColor="accent1"/>
            </w:tcBorders>
            <w:shd w:val="clear" w:color="auto" w:fill="FFFFFF" w:themeFill="background1"/>
          </w:tcPr>
          <w:p w:rsidR="00947862" w:rsidRDefault="00947862" w:rsidP="00794426">
            <w:pPr>
              <w:autoSpaceDE w:val="0"/>
              <w:autoSpaceDN w:val="0"/>
              <w:adjustRightInd w:val="0"/>
              <w:spacing w:line="300" w:lineRule="auto"/>
              <w:rPr>
                <w:rFonts w:ascii="宋体" w:hAnsi="宋体" w:cs="微软雅黑"/>
                <w:b w:val="0"/>
                <w:color w:val="000000" w:themeColor="text1"/>
                <w:sz w:val="21"/>
                <w:szCs w:val="21"/>
                <w:shd w:val="clear" w:color="auto" w:fill="FFFFFF"/>
              </w:rPr>
            </w:pPr>
          </w:p>
        </w:tc>
        <w:tc>
          <w:tcPr>
            <w:tcW w:w="7290" w:type="dxa"/>
            <w:tcBorders>
              <w:top w:val="nil"/>
              <w:bottom w:val="single" w:sz="12" w:space="0" w:color="4F81BD" w:themeColor="accent1"/>
            </w:tcBorders>
            <w:shd w:val="clear" w:color="auto" w:fill="FFFFFF" w:themeFill="background1"/>
          </w:tcPr>
          <w:p w:rsidR="00947862" w:rsidRDefault="00947862" w:rsidP="00947862">
            <w:pPr>
              <w:autoSpaceDE w:val="0"/>
              <w:autoSpaceDN w:val="0"/>
              <w:adjustRightInd w:val="0"/>
              <w:spacing w:line="300" w:lineRule="auto"/>
              <w:jc w:val="right"/>
              <w:cnfStyle w:val="000000000000"/>
              <w:rPr>
                <w:rFonts w:ascii="宋体" w:hAnsi="宋体" w:cs="微软雅黑"/>
                <w:b/>
                <w:color w:val="000000" w:themeColor="text1"/>
                <w:sz w:val="21"/>
                <w:szCs w:val="21"/>
                <w:shd w:val="clear" w:color="auto" w:fill="FFFFFF"/>
              </w:rPr>
            </w:pPr>
            <w:r>
              <w:rPr>
                <w:rFonts w:ascii="宋体" w:hAnsi="宋体" w:cs="微软雅黑" w:hint="eastAsia"/>
                <w:b/>
                <w:color w:val="000000" w:themeColor="text1"/>
                <w:sz w:val="21"/>
                <w:szCs w:val="21"/>
                <w:shd w:val="clear" w:color="auto" w:fill="FFFFFF"/>
              </w:rPr>
              <w:t xml:space="preserve">                                            </w:t>
            </w:r>
            <w:r w:rsidRPr="001C4D3E">
              <w:rPr>
                <w:rFonts w:asciiTheme="majorEastAsia" w:eastAsiaTheme="majorEastAsia" w:hAnsiTheme="majorEastAsia" w:cs="微软雅黑" w:hint="eastAsia"/>
                <w:color w:val="000000" w:themeColor="text1"/>
                <w:sz w:val="21"/>
                <w:szCs w:val="21"/>
                <w:shd w:val="clear" w:color="auto" w:fill="FFFFFF"/>
              </w:rPr>
              <w:t>续表 6-</w:t>
            </w:r>
            <w:r>
              <w:rPr>
                <w:rFonts w:asciiTheme="majorEastAsia" w:eastAsiaTheme="majorEastAsia" w:hAnsiTheme="majorEastAsia" w:cs="微软雅黑" w:hint="eastAsia"/>
                <w:color w:val="000000" w:themeColor="text1"/>
                <w:sz w:val="21"/>
                <w:szCs w:val="21"/>
                <w:shd w:val="clear" w:color="auto" w:fill="FFFFFF"/>
              </w:rPr>
              <w:t>4</w:t>
            </w:r>
            <w:r w:rsidRPr="001C4D3E">
              <w:rPr>
                <w:rFonts w:asciiTheme="majorEastAsia" w:eastAsiaTheme="majorEastAsia" w:hAnsiTheme="majorEastAsia" w:cs="微软雅黑" w:hint="eastAsia"/>
                <w:color w:val="000000" w:themeColor="text1"/>
                <w:sz w:val="21"/>
                <w:szCs w:val="21"/>
                <w:shd w:val="clear" w:color="auto" w:fill="FFFFFF"/>
              </w:rPr>
              <w:t xml:space="preserve"> </w:t>
            </w:r>
            <w:r>
              <w:rPr>
                <w:rFonts w:asciiTheme="majorEastAsia" w:eastAsiaTheme="majorEastAsia" w:hAnsiTheme="majorEastAsia" w:cs="微软雅黑" w:hint="eastAsia"/>
                <w:color w:val="000000" w:themeColor="text1"/>
                <w:sz w:val="21"/>
                <w:szCs w:val="21"/>
                <w:shd w:val="clear" w:color="auto" w:fill="FFFFFF"/>
              </w:rPr>
              <w:t>词库模块</w:t>
            </w:r>
            <w:r w:rsidRPr="001C4D3E">
              <w:rPr>
                <w:rFonts w:asciiTheme="majorEastAsia" w:eastAsiaTheme="majorEastAsia" w:hAnsiTheme="majorEastAsia" w:cs="微软雅黑" w:hint="eastAsia"/>
                <w:color w:val="000000" w:themeColor="text1"/>
                <w:sz w:val="21"/>
                <w:szCs w:val="21"/>
                <w:shd w:val="clear" w:color="auto" w:fill="FFFFFF"/>
              </w:rPr>
              <w:t>测试表</w:t>
            </w:r>
          </w:p>
        </w:tc>
      </w:tr>
      <w:tr w:rsidR="001C4D3E" w:rsidTr="00947862">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C4D3E" w:rsidRDefault="001C4D3E" w:rsidP="00794426">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C4D3E" w:rsidRPr="00947862" w:rsidRDefault="001C4D3E" w:rsidP="0079442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sidRPr="00947862">
              <w:rPr>
                <w:rFonts w:ascii="宋体" w:hAnsi="宋体" w:cs="微软雅黑" w:hint="eastAsia"/>
                <w:color w:val="000000" w:themeColor="text1"/>
                <w:sz w:val="21"/>
                <w:szCs w:val="21"/>
                <w:shd w:val="clear" w:color="auto" w:fill="FFFFFF"/>
              </w:rPr>
              <w:t>测试内容</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w:t>
            </w:r>
            <w:r w:rsidR="00273060">
              <w:rPr>
                <w:rFonts w:ascii="宋体" w:hAnsi="宋体" w:hint="eastAsia"/>
                <w:color w:val="000000" w:themeColor="text1"/>
                <w:sz w:val="21"/>
                <w:szCs w:val="21"/>
              </w:rPr>
              <w:t>为空；选择需要删除的某项词库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（5）</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管理模块：</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首页显示</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113611">
        <w:rPr>
          <w:rFonts w:ascii="宋体" w:hAnsi="宋体" w:cs="微软雅黑"/>
          <w:color w:val="000000" w:themeColor="text1"/>
          <w:szCs w:val="24"/>
          <w:shd w:val="clear" w:color="auto" w:fill="FFFFFF"/>
        </w:rPr>
        <w:t>经测试</w:t>
      </w:r>
      <w:r w:rsidR="008E2436">
        <w:rPr>
          <w:rFonts w:ascii="宋体" w:hAnsi="宋体" w:cs="微软雅黑"/>
          <w:color w:val="000000" w:themeColor="text1"/>
          <w:szCs w:val="24"/>
          <w:shd w:val="clear" w:color="auto" w:fill="FFFFFF"/>
        </w:rPr>
        <w:t>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6"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7" w:name="_GoBack"/>
      <w:bookmarkEnd w:id="57"/>
      <w:r>
        <w:rPr>
          <w:rFonts w:asciiTheme="majorEastAsia" w:hAnsiTheme="majorEastAsia" w:cstheme="minorHAnsi"/>
          <w:b w:val="0"/>
          <w:color w:val="000000" w:themeColor="text1"/>
          <w:sz w:val="28"/>
          <w:szCs w:val="28"/>
          <w:shd w:val="clear" w:color="auto" w:fill="FFFFFF"/>
        </w:rPr>
        <w:t>系统维护</w:t>
      </w:r>
      <w:bookmarkEnd w:id="56"/>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w:t>
      </w:r>
      <w:r w:rsidR="000A19DB">
        <w:rPr>
          <w:rFonts w:asciiTheme="minorEastAsia" w:eastAsiaTheme="minorEastAsia" w:hAnsiTheme="minorEastAsia" w:cs="Arial" w:hint="eastAsia"/>
          <w:color w:val="000000" w:themeColor="text1"/>
          <w:szCs w:val="24"/>
          <w:shd w:val="clear" w:color="auto" w:fill="FFFFFF"/>
        </w:rPr>
        <w:t>需要标注出程序修改的部分</w:t>
      </w:r>
      <w:r w:rsidRPr="00D3004D">
        <w:rPr>
          <w:rFonts w:asciiTheme="minorEastAsia" w:eastAsiaTheme="minorEastAsia" w:hAnsiTheme="minorEastAsia" w:cs="Arial" w:hint="eastAsia"/>
          <w:color w:val="000000" w:themeColor="text1"/>
          <w:szCs w:val="24"/>
          <w:shd w:val="clear" w:color="auto" w:fill="FFFFFF"/>
        </w:rPr>
        <w:t>，并在程序</w:t>
      </w:r>
      <w:r w:rsidR="000A19DB">
        <w:rPr>
          <w:rFonts w:asciiTheme="minorEastAsia" w:eastAsiaTheme="minorEastAsia" w:hAnsiTheme="minorEastAsia" w:cs="Arial" w:hint="eastAsia"/>
          <w:color w:val="000000" w:themeColor="text1"/>
          <w:szCs w:val="24"/>
          <w:shd w:val="clear" w:color="auto" w:fill="FFFFFF"/>
        </w:rPr>
        <w:t>修改说明</w:t>
      </w:r>
      <w:proofErr w:type="gramStart"/>
      <w:r w:rsidR="000A19DB">
        <w:rPr>
          <w:rFonts w:asciiTheme="minorEastAsia" w:eastAsiaTheme="minorEastAsia" w:hAnsiTheme="minorEastAsia" w:cs="Arial" w:hint="eastAsia"/>
          <w:color w:val="000000" w:themeColor="text1"/>
          <w:szCs w:val="24"/>
          <w:shd w:val="clear" w:color="auto" w:fill="FFFFFF"/>
        </w:rPr>
        <w:t>上</w:t>
      </w:r>
      <w:r w:rsidRPr="00D3004D">
        <w:rPr>
          <w:rFonts w:asciiTheme="minorEastAsia" w:eastAsiaTheme="minorEastAsia" w:hAnsiTheme="minorEastAsia" w:cs="Arial" w:hint="eastAsia"/>
          <w:color w:val="000000" w:themeColor="text1"/>
          <w:szCs w:val="24"/>
          <w:shd w:val="clear" w:color="auto" w:fill="FFFFFF"/>
        </w:rPr>
        <w:t>上写</w:t>
      </w:r>
      <w:proofErr w:type="gramEnd"/>
      <w:r w:rsidR="000A19DB">
        <w:rPr>
          <w:rFonts w:asciiTheme="minorEastAsia" w:eastAsiaTheme="minorEastAsia" w:hAnsiTheme="minorEastAsia" w:cs="Arial" w:hint="eastAsia"/>
          <w:color w:val="000000" w:themeColor="text1"/>
          <w:szCs w:val="24"/>
          <w:shd w:val="clear" w:color="auto" w:fill="FFFFFF"/>
        </w:rPr>
        <w:t>清楚新的程序的变更的地方</w:t>
      </w:r>
      <w:r w:rsidRPr="00D3004D">
        <w:rPr>
          <w:rFonts w:asciiTheme="minorEastAsia" w:eastAsiaTheme="minorEastAsia" w:hAnsiTheme="minorEastAsia" w:cs="Arial" w:hint="eastAsia"/>
          <w:color w:val="000000" w:themeColor="text1"/>
          <w:szCs w:val="24"/>
          <w:shd w:val="clear" w:color="auto" w:fill="FFFFFF"/>
        </w:rPr>
        <w:t>。</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w:t>
      </w:r>
      <w:r w:rsidR="000A19DB">
        <w:rPr>
          <w:rFonts w:asciiTheme="minorEastAsia" w:eastAsiaTheme="minorEastAsia" w:hAnsiTheme="minorEastAsia" w:hint="eastAsia"/>
          <w:color w:val="000000" w:themeColor="text1"/>
          <w:szCs w:val="24"/>
        </w:rPr>
        <w:t>其中发现的错误，如果不太重要，不影响</w:t>
      </w:r>
      <w:r w:rsidR="0037027F">
        <w:rPr>
          <w:rFonts w:asciiTheme="minorEastAsia" w:eastAsiaTheme="minorEastAsia" w:hAnsiTheme="minorEastAsia" w:hint="eastAsia"/>
          <w:color w:val="000000" w:themeColor="text1"/>
          <w:szCs w:val="24"/>
        </w:rPr>
        <w:t>整个系统功能的正常运行，可以随时对问题进行修改。而若是有严重错误，该错误甚至已经影响到了整个系统的正常运行，这种情况下，对于系统</w:t>
      </w:r>
      <w:r w:rsidR="0037027F">
        <w:rPr>
          <w:rFonts w:asciiTheme="minorEastAsia" w:eastAsiaTheme="minorEastAsia" w:hAnsiTheme="minorEastAsia" w:hint="eastAsia"/>
          <w:color w:val="000000" w:themeColor="text1"/>
          <w:szCs w:val="24"/>
        </w:rPr>
        <w:lastRenderedPageBreak/>
        <w:t>错误的维护修改必须立即提上日程，制定相关严密计划，在有需要的情况下还需要进行复查和控制。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w:t>
      </w:r>
      <w:r w:rsidR="0037027F">
        <w:rPr>
          <w:rFonts w:asciiTheme="minorEastAsia" w:eastAsiaTheme="minorEastAsia" w:hAnsiTheme="minorEastAsia" w:hint="eastAsia"/>
          <w:color w:val="000000" w:themeColor="text1"/>
          <w:szCs w:val="24"/>
        </w:rPr>
        <w:t>是指根据软件管理需求</w:t>
      </w:r>
      <w:r w:rsidR="00E71044">
        <w:rPr>
          <w:rFonts w:asciiTheme="minorEastAsia" w:eastAsiaTheme="minorEastAsia" w:hAnsiTheme="minorEastAsia" w:hint="eastAsia"/>
          <w:color w:val="000000" w:themeColor="text1"/>
          <w:szCs w:val="24"/>
        </w:rPr>
        <w:t>改变</w:t>
      </w:r>
      <w:r w:rsidR="0037027F">
        <w:rPr>
          <w:rFonts w:asciiTheme="minorEastAsia" w:eastAsiaTheme="minorEastAsia" w:hAnsiTheme="minorEastAsia" w:hint="eastAsia"/>
          <w:color w:val="000000" w:themeColor="text1"/>
          <w:szCs w:val="24"/>
        </w:rPr>
        <w:t>和软件适应信息</w:t>
      </w:r>
      <w:r w:rsidR="00E71044">
        <w:rPr>
          <w:rFonts w:asciiTheme="minorEastAsia" w:eastAsiaTheme="minorEastAsia" w:hAnsiTheme="minorEastAsia" w:hint="eastAsia"/>
          <w:color w:val="000000" w:themeColor="text1"/>
          <w:szCs w:val="24"/>
        </w:rPr>
        <w:t>变化需要而修改程序</w:t>
      </w:r>
      <w:r w:rsidRPr="00D3004D">
        <w:rPr>
          <w:rFonts w:asciiTheme="minorEastAsia" w:eastAsiaTheme="minorEastAsia" w:hAnsiTheme="minorEastAsia" w:hint="eastAsia"/>
          <w:color w:val="000000" w:themeColor="text1"/>
          <w:szCs w:val="24"/>
        </w:rPr>
        <w:t>。这方面的维护工作量占整个维护工作量的18％～25</w:t>
      </w:r>
      <w:r w:rsidR="00B451EF">
        <w:rPr>
          <w:rFonts w:asciiTheme="minorEastAsia" w:eastAsiaTheme="minorEastAsia" w:hAnsiTheme="minorEastAsia" w:hint="eastAsia"/>
          <w:color w:val="000000" w:themeColor="text1"/>
          <w:szCs w:val="24"/>
        </w:rPr>
        <w:t>％。由于目前计算</w:t>
      </w:r>
      <w:r w:rsidR="00E71044">
        <w:rPr>
          <w:rFonts w:asciiTheme="minorEastAsia" w:eastAsiaTheme="minorEastAsia" w:hAnsiTheme="minorEastAsia" w:hint="eastAsia"/>
          <w:color w:val="000000" w:themeColor="text1"/>
          <w:szCs w:val="24"/>
        </w:rPr>
        <w:t>机硬件价格的不断下降。各类系统软件种类繁多</w:t>
      </w:r>
      <w:r w:rsidRPr="00D3004D">
        <w:rPr>
          <w:rFonts w:asciiTheme="minorEastAsia" w:eastAsiaTheme="minorEastAsia" w:hAnsiTheme="minorEastAsia" w:hint="eastAsia"/>
          <w:color w:val="000000" w:themeColor="text1"/>
          <w:szCs w:val="24"/>
        </w:rPr>
        <w:t>，</w:t>
      </w:r>
      <w:r w:rsidR="00E71044">
        <w:rPr>
          <w:rFonts w:asciiTheme="minorEastAsia" w:eastAsiaTheme="minorEastAsia" w:hAnsiTheme="minorEastAsia" w:hint="eastAsia"/>
          <w:color w:val="000000" w:themeColor="text1"/>
          <w:szCs w:val="24"/>
        </w:rPr>
        <w:t>在很多情况下，</w:t>
      </w:r>
      <w:r w:rsidRPr="00D3004D">
        <w:rPr>
          <w:rFonts w:asciiTheme="minorEastAsia" w:eastAsiaTheme="minorEastAsia" w:hAnsiTheme="minorEastAsia" w:hint="eastAsia"/>
          <w:color w:val="000000" w:themeColor="text1"/>
          <w:szCs w:val="24"/>
        </w:rPr>
        <w:t>人们</w:t>
      </w:r>
      <w:r w:rsidR="00E71044">
        <w:rPr>
          <w:rFonts w:asciiTheme="minorEastAsia" w:eastAsiaTheme="minorEastAsia" w:hAnsiTheme="minorEastAsia" w:hint="eastAsia"/>
          <w:color w:val="000000" w:themeColor="text1"/>
          <w:szCs w:val="24"/>
        </w:rPr>
        <w:t>都</w:t>
      </w:r>
      <w:r w:rsidR="00B451EF">
        <w:rPr>
          <w:rFonts w:asciiTheme="minorEastAsia" w:eastAsiaTheme="minorEastAsia" w:hAnsiTheme="minorEastAsia" w:hint="eastAsia"/>
          <w:color w:val="000000" w:themeColor="text1"/>
          <w:szCs w:val="24"/>
        </w:rPr>
        <w:t>需要</w:t>
      </w:r>
      <w:r w:rsidR="00E71044">
        <w:rPr>
          <w:rFonts w:asciiTheme="minorEastAsia" w:eastAsiaTheme="minorEastAsia" w:hAnsiTheme="minorEastAsia" w:hint="eastAsia"/>
          <w:color w:val="000000" w:themeColor="text1"/>
          <w:szCs w:val="24"/>
        </w:rPr>
        <w:t>及时更新系统从而使系统的硬件环境和运行环境得到改善</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同时</w:t>
      </w:r>
      <w:r w:rsidRPr="00D3004D">
        <w:rPr>
          <w:rFonts w:asciiTheme="minorEastAsia" w:eastAsiaTheme="minorEastAsia" w:hAnsiTheme="minorEastAsia" w:hint="eastAsia"/>
          <w:color w:val="000000" w:themeColor="text1"/>
          <w:szCs w:val="24"/>
        </w:rPr>
        <w:t>企业的外部</w:t>
      </w:r>
      <w:r w:rsidR="00013E05">
        <w:rPr>
          <w:rFonts w:asciiTheme="minorEastAsia" w:eastAsiaTheme="minorEastAsia" w:hAnsiTheme="minorEastAsia" w:hint="eastAsia"/>
          <w:color w:val="000000" w:themeColor="text1"/>
          <w:szCs w:val="24"/>
        </w:rPr>
        <w:t>管理需求</w:t>
      </w:r>
      <w:r w:rsidR="00B451EF">
        <w:rPr>
          <w:rFonts w:asciiTheme="minorEastAsia" w:eastAsiaTheme="minorEastAsia" w:hAnsiTheme="minorEastAsia" w:hint="eastAsia"/>
          <w:color w:val="000000" w:themeColor="text1"/>
          <w:szCs w:val="24"/>
        </w:rPr>
        <w:t>和</w:t>
      </w:r>
      <w:r w:rsidR="00013E05" w:rsidRPr="00D3004D">
        <w:rPr>
          <w:rFonts w:asciiTheme="minorEastAsia" w:eastAsiaTheme="minorEastAsia" w:hAnsiTheme="minorEastAsia" w:hint="eastAsia"/>
          <w:color w:val="000000" w:themeColor="text1"/>
          <w:szCs w:val="24"/>
        </w:rPr>
        <w:t>市场</w:t>
      </w:r>
      <w:r w:rsidR="00013E05">
        <w:rPr>
          <w:rFonts w:asciiTheme="minorEastAsia" w:eastAsiaTheme="minorEastAsia" w:hAnsiTheme="minorEastAsia" w:hint="eastAsia"/>
          <w:color w:val="000000" w:themeColor="text1"/>
          <w:szCs w:val="24"/>
        </w:rPr>
        <w:t>环境</w:t>
      </w:r>
      <w:r w:rsidR="00B451EF">
        <w:rPr>
          <w:rFonts w:asciiTheme="minorEastAsia" w:eastAsiaTheme="minorEastAsia" w:hAnsiTheme="minorEastAsia" w:hint="eastAsia"/>
          <w:color w:val="000000" w:themeColor="text1"/>
          <w:szCs w:val="24"/>
        </w:rPr>
        <w:t>也</w:t>
      </w:r>
      <w:r w:rsidR="00013E05">
        <w:rPr>
          <w:rFonts w:asciiTheme="minorEastAsia" w:eastAsiaTheme="minorEastAsia" w:hAnsiTheme="minorEastAsia" w:hint="eastAsia"/>
          <w:color w:val="000000" w:themeColor="text1"/>
          <w:szCs w:val="24"/>
        </w:rPr>
        <w:t>不断变化</w:t>
      </w:r>
      <w:r w:rsidR="00B451EF">
        <w:rPr>
          <w:rFonts w:asciiTheme="minorEastAsia" w:eastAsiaTheme="minorEastAsia" w:hAnsiTheme="minorEastAsia" w:hint="eastAsia"/>
          <w:color w:val="000000" w:themeColor="text1"/>
          <w:szCs w:val="24"/>
        </w:rPr>
        <w:t>使得各级</w:t>
      </w:r>
      <w:r w:rsidR="00013E05">
        <w:rPr>
          <w:rFonts w:asciiTheme="minorEastAsia" w:eastAsiaTheme="minorEastAsia" w:hAnsiTheme="minorEastAsia" w:hint="eastAsia"/>
          <w:color w:val="000000" w:themeColor="text1"/>
          <w:szCs w:val="24"/>
        </w:rPr>
        <w:t>系统管理人员不得不</w:t>
      </w:r>
      <w:r w:rsidR="00B451EF">
        <w:rPr>
          <w:rFonts w:asciiTheme="minorEastAsia" w:eastAsiaTheme="minorEastAsia" w:hAnsiTheme="minorEastAsia" w:hint="eastAsia"/>
          <w:color w:val="000000" w:themeColor="text1"/>
          <w:szCs w:val="24"/>
        </w:rPr>
        <w:t>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。进行这方面的维护工作也要有计划、有步骤地进行</w:t>
      </w:r>
      <w:r w:rsidR="00013E05">
        <w:rPr>
          <w:rFonts w:asciiTheme="minorEastAsia" w:eastAsiaTheme="minorEastAsia" w:hAnsiTheme="minorEastAsia" w:hint="eastAsia"/>
          <w:color w:val="000000" w:themeColor="text1"/>
          <w:szCs w:val="24"/>
        </w:rPr>
        <w:t>，像系统开发一样</w:t>
      </w:r>
      <w:r w:rsidRPr="00D3004D">
        <w:rPr>
          <w:rFonts w:asciiTheme="minorEastAsia" w:eastAsiaTheme="minorEastAsia" w:hAnsiTheme="minorEastAsia" w:hint="eastAsia"/>
          <w:color w:val="000000" w:themeColor="text1"/>
          <w:szCs w:val="24"/>
        </w:rPr>
        <w:t>。</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（3）</w:t>
      </w:r>
      <w:r w:rsidRPr="00D3004D">
        <w:rPr>
          <w:rFonts w:asciiTheme="minorEastAsia" w:eastAsiaTheme="minorEastAsia" w:hAnsiTheme="minorEastAsia" w:hint="eastAsia"/>
          <w:color w:val="000000" w:themeColor="text1"/>
          <w:szCs w:val="24"/>
        </w:rPr>
        <w:t>完善性维护，</w:t>
      </w:r>
      <w:r w:rsidR="00013E05">
        <w:rPr>
          <w:rFonts w:asciiTheme="minorEastAsia" w:eastAsiaTheme="minorEastAsia" w:hAnsiTheme="minorEastAsia" w:hint="eastAsia"/>
          <w:color w:val="000000" w:themeColor="text1"/>
          <w:szCs w:val="24"/>
        </w:rPr>
        <w:t>是要改善性能和扩展功能</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主要是指在系统开发过程中发现的所需功能和性能特征在系统分析和设计阶段未能发现和重视的部分进行添加和扩充</w:t>
      </w:r>
      <w:r w:rsidRPr="00D3004D">
        <w:rPr>
          <w:rFonts w:asciiTheme="minorEastAsia" w:eastAsiaTheme="minorEastAsia" w:hAnsiTheme="minorEastAsia" w:hint="eastAsia"/>
          <w:color w:val="000000" w:themeColor="text1"/>
          <w:szCs w:val="24"/>
        </w:rPr>
        <w:t>。这些功能对完善系统功能</w:t>
      </w:r>
      <w:proofErr w:type="gramStart"/>
      <w:r w:rsidRPr="00D3004D">
        <w:rPr>
          <w:rFonts w:asciiTheme="minorEastAsia" w:eastAsiaTheme="minorEastAsia" w:hAnsiTheme="minorEastAsia" w:hint="eastAsia"/>
          <w:color w:val="000000" w:themeColor="text1"/>
          <w:szCs w:val="24"/>
        </w:rPr>
        <w:t>足非常</w:t>
      </w:r>
      <w:proofErr w:type="gramEnd"/>
      <w:r w:rsidRPr="00D3004D">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w:t>
      </w:r>
      <w:r w:rsidR="00013E05">
        <w:rPr>
          <w:rFonts w:asciiTheme="minorEastAsia" w:eastAsiaTheme="minorEastAsia" w:hAnsiTheme="minorEastAsia" w:hint="eastAsia"/>
          <w:color w:val="000000" w:themeColor="text1"/>
          <w:szCs w:val="24"/>
        </w:rPr>
        <w:t>需要在前面文档中也加入相关文档。</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3"/>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w:t>
      </w:r>
      <w:r w:rsidR="001C5330">
        <w:rPr>
          <w:rFonts w:asciiTheme="minorEastAsia" w:eastAsiaTheme="minorEastAsia" w:hAnsiTheme="minorEastAsia" w:hint="eastAsia"/>
          <w:color w:val="000000" w:themeColor="text1"/>
          <w:szCs w:val="24"/>
        </w:rPr>
        <w:t>为了对未来的软硬件环境变化的适应和</w:t>
      </w:r>
      <w:r w:rsidR="001C5330" w:rsidRPr="00D3004D">
        <w:rPr>
          <w:rFonts w:asciiTheme="minorEastAsia" w:eastAsiaTheme="minorEastAsia" w:hAnsiTheme="minorEastAsia" w:hint="eastAsia"/>
          <w:color w:val="000000" w:themeColor="text1"/>
          <w:szCs w:val="24"/>
        </w:rPr>
        <w:t>改进应用软件的可靠性和可维护性，</w:t>
      </w:r>
      <w:r w:rsidR="001C5330">
        <w:rPr>
          <w:rFonts w:asciiTheme="minorEastAsia" w:eastAsiaTheme="minorEastAsia" w:hAnsiTheme="minorEastAsia" w:hint="eastAsia"/>
          <w:color w:val="000000" w:themeColor="text1"/>
          <w:szCs w:val="24"/>
        </w:rPr>
        <w:t>需要预先主动增加预防性的新功能，从而使得</w:t>
      </w:r>
      <w:r w:rsidRPr="00D3004D">
        <w:rPr>
          <w:rFonts w:asciiTheme="minorEastAsia" w:eastAsiaTheme="minorEastAsia" w:hAnsiTheme="minorEastAsia" w:hint="eastAsia"/>
          <w:color w:val="000000" w:themeColor="text1"/>
          <w:szCs w:val="24"/>
        </w:rPr>
        <w:t>应用系统</w:t>
      </w:r>
      <w:r w:rsidR="001C5330">
        <w:rPr>
          <w:rFonts w:asciiTheme="minorEastAsia" w:eastAsiaTheme="minorEastAsia" w:hAnsiTheme="minorEastAsia" w:hint="eastAsia"/>
          <w:color w:val="000000" w:themeColor="text1"/>
          <w:szCs w:val="24"/>
        </w:rPr>
        <w:t>不会再将来被淘汰而是适应各类变化</w:t>
      </w:r>
      <w:r w:rsidRPr="00D3004D">
        <w:rPr>
          <w:rFonts w:asciiTheme="minorEastAsia" w:eastAsiaTheme="minorEastAsia" w:hAnsiTheme="minorEastAsia" w:hint="eastAsia"/>
          <w:color w:val="000000" w:themeColor="text1"/>
          <w:szCs w:val="24"/>
        </w:rPr>
        <w:t>。例如</w:t>
      </w:r>
      <w:r w:rsidR="001C5330">
        <w:rPr>
          <w:rFonts w:asciiTheme="minorEastAsia" w:eastAsiaTheme="minorEastAsia" w:hAnsiTheme="minorEastAsia" w:hint="eastAsia"/>
          <w:color w:val="000000" w:themeColor="text1"/>
          <w:szCs w:val="24"/>
        </w:rPr>
        <w:t>可以</w:t>
      </w:r>
      <w:r w:rsidRPr="00D3004D">
        <w:rPr>
          <w:rFonts w:asciiTheme="minorEastAsia" w:eastAsiaTheme="minorEastAsia" w:hAnsiTheme="minorEastAsia" w:hint="eastAsia"/>
          <w:color w:val="000000" w:themeColor="text1"/>
          <w:szCs w:val="24"/>
        </w:rPr>
        <w:t>将</w:t>
      </w:r>
      <w:r w:rsidR="001C5330">
        <w:rPr>
          <w:rFonts w:asciiTheme="minorEastAsia" w:eastAsiaTheme="minorEastAsia" w:hAnsiTheme="minorEastAsia" w:hint="eastAsia"/>
          <w:color w:val="000000" w:themeColor="text1"/>
          <w:szCs w:val="24"/>
        </w:rPr>
        <w:t>针对专用的报表功能改为通用型的报表，来</w:t>
      </w:r>
      <w:r w:rsidRPr="00D3004D">
        <w:rPr>
          <w:rFonts w:asciiTheme="minorEastAsia" w:eastAsiaTheme="minorEastAsia" w:hAnsiTheme="minorEastAsia" w:hint="eastAsia"/>
          <w:color w:val="000000" w:themeColor="text1"/>
          <w:szCs w:val="24"/>
        </w:rPr>
        <w:t>适应将来</w:t>
      </w:r>
      <w:r w:rsidR="001C5330">
        <w:rPr>
          <w:rFonts w:asciiTheme="minorEastAsia" w:eastAsiaTheme="minorEastAsia" w:hAnsiTheme="minorEastAsia" w:hint="eastAsia"/>
          <w:color w:val="000000" w:themeColor="text1"/>
          <w:szCs w:val="24"/>
        </w:rPr>
        <w:t>各种可能的报表格式</w:t>
      </w:r>
      <w:r w:rsidRPr="00D3004D">
        <w:rPr>
          <w:rFonts w:asciiTheme="minorEastAsia" w:eastAsiaTheme="minorEastAsia" w:hAnsiTheme="minorEastAsia" w:hint="eastAsia"/>
          <w:color w:val="000000" w:themeColor="text1"/>
          <w:szCs w:val="24"/>
        </w:rPr>
        <w:t>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8"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8"/>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4"/>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Pr="00677B51" w:rsidRDefault="00200EC0" w:rsidP="00CA3A6D">
      <w:pPr>
        <w:pStyle w:val="1"/>
        <w:spacing w:before="0" w:after="0" w:line="300" w:lineRule="auto"/>
        <w:jc w:val="center"/>
        <w:rPr>
          <w:rFonts w:ascii="黑体" w:eastAsia="黑体" w:hAnsi="黑体"/>
          <w:b w:val="0"/>
          <w:color w:val="000000" w:themeColor="text1"/>
          <w:sz w:val="28"/>
          <w:szCs w:val="28"/>
          <w:highlight w:val="yellow"/>
        </w:rPr>
      </w:pPr>
      <w:bookmarkStart w:id="59" w:name="_Toc483865733"/>
      <w:r w:rsidRPr="00677B51">
        <w:rPr>
          <w:rFonts w:ascii="黑体" w:eastAsia="黑体" w:hAnsi="黑体" w:hint="eastAsia"/>
          <w:b w:val="0"/>
          <w:color w:val="000000" w:themeColor="text1"/>
          <w:sz w:val="28"/>
          <w:szCs w:val="28"/>
          <w:highlight w:val="yellow"/>
        </w:rPr>
        <w:lastRenderedPageBreak/>
        <w:t>致  谢</w:t>
      </w:r>
      <w:bookmarkEnd w:id="59"/>
    </w:p>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677B51">
        <w:rPr>
          <w:rFonts w:ascii="宋体" w:hAnsi="宋体" w:cs="微软雅黑" w:hint="eastAsia"/>
          <w:color w:val="000000" w:themeColor="text1"/>
          <w:sz w:val="21"/>
          <w:szCs w:val="21"/>
          <w:highlight w:val="yellow"/>
          <w:shd w:val="clear" w:color="auto" w:fill="FFFFFF"/>
        </w:rPr>
        <w:t>毕业设计就这样完成了，这也为我的大学生涯画上了一个圆满的句号。依稀还记得刚入学的</w:t>
      </w:r>
      <w:r>
        <w:rPr>
          <w:rFonts w:ascii="宋体" w:hAnsi="宋体" w:cs="微软雅黑" w:hint="eastAsia"/>
          <w:color w:val="000000" w:themeColor="text1"/>
          <w:sz w:val="21"/>
          <w:szCs w:val="21"/>
          <w:shd w:val="clear" w:color="auto" w:fill="FFFFFF"/>
        </w:rPr>
        <w:t>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w:t>
      </w:r>
      <w:proofErr w:type="gramStart"/>
      <w:r w:rsidR="008A4627">
        <w:rPr>
          <w:rFonts w:ascii="宋体" w:hAnsi="宋体" w:cs="微软雅黑" w:hint="eastAsia"/>
          <w:color w:val="000000" w:themeColor="text1"/>
          <w:sz w:val="21"/>
          <w:szCs w:val="21"/>
          <w:shd w:val="clear" w:color="auto" w:fill="FFFFFF"/>
        </w:rPr>
        <w:t>一</w:t>
      </w:r>
      <w:proofErr w:type="gramEnd"/>
      <w:r w:rsidR="008A4627">
        <w:rPr>
          <w:rFonts w:ascii="宋体" w:hAnsi="宋体" w:cs="微软雅黑" w:hint="eastAsia"/>
          <w:color w:val="000000" w:themeColor="text1"/>
          <w:sz w:val="21"/>
          <w:szCs w:val="21"/>
          <w:shd w:val="clear" w:color="auto" w:fill="FFFFFF"/>
        </w:rPr>
        <w:t>晃眼毕业已临近。</w:t>
      </w:r>
      <w:r w:rsidR="008A4627">
        <w:rPr>
          <w:rFonts w:ascii="Arial" w:hAnsi="Arial" w:cs="Arial"/>
          <w:color w:val="222222"/>
          <w:sz w:val="21"/>
          <w:szCs w:val="21"/>
          <w:shd w:val="clear" w:color="auto" w:fill="FFFFFF"/>
        </w:rPr>
        <w:t>经历了找工作的</w:t>
      </w:r>
      <w:r w:rsidR="000A19DB">
        <w:rPr>
          <w:rFonts w:ascii="Arial" w:hAnsi="Arial" w:cs="Arial"/>
          <w:color w:val="222222"/>
          <w:sz w:val="21"/>
          <w:szCs w:val="21"/>
          <w:shd w:val="clear" w:color="auto" w:fill="FFFFFF"/>
        </w:rPr>
        <w:t>坎坷和辛苦</w:t>
      </w:r>
      <w:r w:rsidR="008A4627">
        <w:rPr>
          <w:rFonts w:ascii="Arial" w:hAnsi="Arial" w:cs="Arial"/>
          <w:color w:val="222222"/>
          <w:sz w:val="21"/>
          <w:szCs w:val="21"/>
          <w:shd w:val="clear" w:color="auto" w:fill="FFFFFF"/>
        </w:rPr>
        <w:t>，</w:t>
      </w:r>
      <w:r w:rsidR="000A19DB">
        <w:rPr>
          <w:rFonts w:ascii="Arial" w:hAnsi="Arial" w:cs="Arial" w:hint="eastAsia"/>
          <w:color w:val="222222"/>
          <w:sz w:val="21"/>
          <w:szCs w:val="21"/>
          <w:shd w:val="clear" w:color="auto" w:fill="FFFFFF"/>
        </w:rPr>
        <w:t>使我</w:t>
      </w:r>
      <w:r w:rsidR="000A19DB">
        <w:rPr>
          <w:rFonts w:ascii="Arial" w:hAnsi="Arial" w:cs="Arial"/>
          <w:color w:val="222222"/>
          <w:sz w:val="21"/>
          <w:szCs w:val="21"/>
          <w:shd w:val="clear" w:color="auto" w:fill="FFFFFF"/>
        </w:rPr>
        <w:t>更加珍惜写作论文时的宁静和单纯</w:t>
      </w:r>
      <w:r w:rsidR="008A4627">
        <w:rPr>
          <w:rFonts w:ascii="Arial" w:hAnsi="Arial" w:cs="Arial"/>
          <w:color w:val="222222"/>
          <w:sz w:val="21"/>
          <w:szCs w:val="21"/>
          <w:shd w:val="clear" w:color="auto" w:fill="FFFFFF"/>
        </w:rPr>
        <w:t>。回首四年的求学历程，对那些引导我、帮忙我、激励我的人，我心中充满了感激。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5"/>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60" w:name="_Toc448364838"/>
      <w:bookmarkStart w:id="61" w:name="_Toc483865734"/>
      <w:bookmarkStart w:id="62" w:name="_Toc20013"/>
      <w:bookmarkStart w:id="63" w:name="_Toc448361895"/>
      <w:r>
        <w:rPr>
          <w:rFonts w:ascii="黑体" w:eastAsia="黑体" w:hAnsi="黑体" w:cs="黑体" w:hint="eastAsia"/>
          <w:b w:val="0"/>
          <w:color w:val="000000" w:themeColor="text1"/>
          <w:sz w:val="28"/>
          <w:szCs w:val="28"/>
          <w:shd w:val="clear" w:color="auto" w:fill="FFFFFF"/>
        </w:rPr>
        <w:lastRenderedPageBreak/>
        <w:t>参考文献</w:t>
      </w:r>
      <w:bookmarkEnd w:id="60"/>
      <w:bookmarkEnd w:id="61"/>
      <w:bookmarkEnd w:id="62"/>
      <w:bookmarkEnd w:id="63"/>
    </w:p>
    <w:p w:rsidR="001376D9" w:rsidRDefault="001376D9">
      <w:pPr>
        <w:spacing w:line="300" w:lineRule="auto"/>
        <w:rPr>
          <w:color w:val="000000" w:themeColor="text1"/>
        </w:rPr>
      </w:pPr>
    </w:p>
    <w:p w:rsidR="001376D9" w:rsidRPr="00967575" w:rsidRDefault="00200EC0" w:rsidP="00F3714F">
      <w:pPr>
        <w:pStyle w:val="ad"/>
        <w:spacing w:line="300" w:lineRule="auto"/>
        <w:rPr>
          <w:rFonts w:asciiTheme="minorEastAsia" w:eastAsiaTheme="minorEastAsia" w:hAnsiTheme="minorEastAsia"/>
          <w:color w:val="000000" w:themeColor="text1"/>
        </w:rPr>
      </w:pPr>
      <w:r w:rsidRPr="00677B51">
        <w:rPr>
          <w:rFonts w:asciiTheme="minorEastAsia" w:eastAsiaTheme="minorEastAsia" w:hAnsiTheme="minorEastAsia" w:cs="黑体" w:hint="eastAsia"/>
          <w:color w:val="000000" w:themeColor="text1"/>
          <w:highlight w:val="yellow"/>
        </w:rPr>
        <w:t xml:space="preserve">[1] </w:t>
      </w:r>
      <w:r w:rsidR="00F3714F" w:rsidRPr="00677B51">
        <w:rPr>
          <w:rFonts w:asciiTheme="minorEastAsia" w:eastAsiaTheme="minorEastAsia" w:hAnsiTheme="minorEastAsia" w:hint="eastAsia"/>
          <w:color w:val="000000" w:themeColor="text1"/>
          <w:highlight w:val="yellow"/>
        </w:rPr>
        <w:t>王强,</w:t>
      </w:r>
      <w:r w:rsidR="00F3714F" w:rsidRPr="00677B51">
        <w:rPr>
          <w:rFonts w:asciiTheme="minorEastAsia" w:eastAsiaTheme="minorEastAsia" w:hAnsiTheme="minorEastAsia"/>
          <w:color w:val="000000" w:themeColor="text1"/>
          <w:highlight w:val="yellow"/>
        </w:rPr>
        <w:t>李俊杰</w:t>
      </w:r>
      <w:r w:rsidR="00F3714F" w:rsidRPr="00677B51">
        <w:rPr>
          <w:rFonts w:asciiTheme="minorEastAsia" w:eastAsiaTheme="minorEastAsia" w:hAnsiTheme="minorEastAsia" w:cs="黑体" w:hint="eastAsia"/>
          <w:color w:val="000000" w:themeColor="text1"/>
          <w:highlight w:val="yellow"/>
        </w:rPr>
        <w:t>.</w:t>
      </w:r>
      <w:r w:rsidR="00F3714F" w:rsidRPr="00677B51">
        <w:rPr>
          <w:rFonts w:asciiTheme="minorEastAsia" w:eastAsiaTheme="minorEastAsia" w:hAnsiTheme="minorEastAsia" w:cs="黑体"/>
          <w:color w:val="000000" w:themeColor="text1"/>
          <w:highlight w:val="yellow"/>
        </w:rPr>
        <w:t>大数据分析平台建设与应用综述</w:t>
      </w:r>
      <w:r w:rsidR="00F3714F" w:rsidRPr="00677B51">
        <w:rPr>
          <w:rFonts w:asciiTheme="minorEastAsia" w:eastAsiaTheme="minorEastAsia" w:hAnsiTheme="minorEastAsia" w:cs="黑体" w:hint="eastAsia"/>
          <w:color w:val="000000" w:themeColor="text1"/>
          <w:highlight w:val="yellow"/>
        </w:rPr>
        <w:t>[J].</w:t>
      </w:r>
      <w:r w:rsidR="00F3714F" w:rsidRPr="00677B51">
        <w:rPr>
          <w:rFonts w:asciiTheme="minorEastAsia" w:eastAsiaTheme="minorEastAsia" w:hAnsiTheme="minorEastAsia"/>
          <w:color w:val="222222"/>
          <w:highlight w:val="yellow"/>
          <w:shd w:val="clear" w:color="auto" w:fill="FFFFFF"/>
        </w:rPr>
        <w:t>深圳大学高性能计算研究所</w:t>
      </w:r>
      <w:r w:rsidR="00F3714F" w:rsidRPr="00677B51">
        <w:rPr>
          <w:rFonts w:asciiTheme="minorEastAsia" w:eastAsiaTheme="minorEastAsia" w:hAnsiTheme="minorEastAsia" w:hint="eastAsia"/>
          <w:color w:val="222222"/>
          <w:highlight w:val="yellow"/>
          <w:shd w:val="clear" w:color="auto" w:fill="FFFFFF"/>
        </w:rPr>
        <w:t>,2016,5(2),10-12.</w:t>
      </w:r>
    </w:p>
    <w:p w:rsidR="001376D9" w:rsidRPr="00967575" w:rsidRDefault="00200EC0">
      <w:pPr>
        <w:tabs>
          <w:tab w:val="left" w:pos="480"/>
        </w:tabs>
        <w:spacing w:line="300" w:lineRule="auto"/>
        <w:rPr>
          <w:rFonts w:asciiTheme="minorEastAsia" w:eastAsiaTheme="minorEastAsia" w:hAnsiTheme="minorEastAsia" w:cstheme="majorHAnsi"/>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[2]  </w:t>
      </w:r>
      <w:proofErr w:type="gramStart"/>
      <w:r w:rsidR="00F3714F" w:rsidRPr="00967575">
        <w:rPr>
          <w:rFonts w:asciiTheme="minorEastAsia" w:eastAsiaTheme="minorEastAsia" w:hAnsiTheme="minorEastAsia" w:cstheme="majorHAnsi" w:hint="eastAsia"/>
          <w:color w:val="000000" w:themeColor="text1"/>
          <w:sz w:val="18"/>
          <w:szCs w:val="18"/>
        </w:rPr>
        <w:t>官思发</w:t>
      </w:r>
      <w:proofErr w:type="gramEnd"/>
      <w:r w:rsidR="00F3714F" w:rsidRPr="00967575">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[3]  </w:t>
      </w:r>
      <w:proofErr w:type="gramStart"/>
      <w:r w:rsidR="00F3714F" w:rsidRPr="00967575">
        <w:rPr>
          <w:rFonts w:asciiTheme="minorEastAsia" w:eastAsiaTheme="minorEastAsia" w:hAnsiTheme="minorEastAsia" w:hint="eastAsia"/>
          <w:color w:val="000000" w:themeColor="text1"/>
          <w:sz w:val="18"/>
          <w:szCs w:val="18"/>
        </w:rPr>
        <w:t>陈登鹏</w:t>
      </w:r>
      <w:proofErr w:type="gramEnd"/>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Pr="00967575">
        <w:rPr>
          <w:rFonts w:asciiTheme="minorEastAsia" w:eastAsiaTheme="minorEastAsia" w:hAnsiTheme="minorEastAsia" w:hint="eastAsia"/>
          <w:color w:val="000000" w:themeColor="text1"/>
          <w:sz w:val="18"/>
          <w:szCs w:val="18"/>
        </w:rPr>
        <w:t>[J]</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Pr="00967575">
        <w:rPr>
          <w:rFonts w:asciiTheme="minorEastAsia" w:eastAsiaTheme="minorEastAsia" w:hAnsiTheme="minorEastAsia" w:cs="黑体"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w:t>
      </w:r>
      <w:proofErr w:type="gramStart"/>
      <w:r w:rsidR="00F3714F" w:rsidRPr="00967575">
        <w:rPr>
          <w:rFonts w:asciiTheme="minorEastAsia" w:eastAsiaTheme="minorEastAsia" w:hAnsiTheme="minorEastAsia" w:cs="黑体" w:hint="eastAsia"/>
          <w:color w:val="000000" w:themeColor="text1"/>
          <w:sz w:val="18"/>
          <w:szCs w:val="18"/>
        </w:rPr>
        <w:t>40-45</w:t>
      </w:r>
      <w:r w:rsidRPr="00967575">
        <w:rPr>
          <w:rFonts w:asciiTheme="minorEastAsia" w:eastAsiaTheme="minorEastAsia" w:hAnsiTheme="minorEastAsia" w:cs="黑体" w:hint="eastAsia"/>
          <w:color w:val="000000" w:themeColor="text1"/>
          <w:sz w:val="18"/>
          <w:szCs w:val="18"/>
        </w:rPr>
        <w:t>.</w:t>
      </w:r>
      <w:proofErr w:type="gramEnd"/>
    </w:p>
    <w:p w:rsidR="00F3714F" w:rsidRPr="00967575"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[5</w:t>
      </w:r>
      <w:proofErr w:type="gramStart"/>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Nicholas.C.Zakas.Professional</w:t>
      </w:r>
      <w:proofErr w:type="spellEnd"/>
      <w:proofErr w:type="gramEnd"/>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Javascript</w:t>
      </w:r>
      <w:proofErr w:type="spellEnd"/>
      <w:r w:rsidRPr="00967575">
        <w:rPr>
          <w:rFonts w:asciiTheme="minorEastAsia" w:eastAsiaTheme="minorEastAsia" w:hAnsiTheme="minorEastAsia" w:cs="黑体" w:hint="eastAsia"/>
          <w:color w:val="000000" w:themeColor="text1"/>
          <w:sz w:val="18"/>
          <w:szCs w:val="18"/>
        </w:rPr>
        <w:t xml:space="preserve"> For Web Developers 3Rd[M].New </w:t>
      </w:r>
      <w:proofErr w:type="spellStart"/>
      <w:r w:rsidRPr="00967575">
        <w:rPr>
          <w:rFonts w:asciiTheme="minorEastAsia" w:eastAsiaTheme="minorEastAsia" w:hAnsiTheme="minorEastAsia" w:cs="黑体" w:hint="eastAsia"/>
          <w:color w:val="000000" w:themeColor="text1"/>
          <w:sz w:val="18"/>
          <w:szCs w:val="18"/>
        </w:rPr>
        <w:t>York:John</w:t>
      </w:r>
      <w:proofErr w:type="spellEnd"/>
      <w:r w:rsidRPr="00967575">
        <w:rPr>
          <w:rFonts w:asciiTheme="minorEastAsia" w:eastAsiaTheme="minorEastAsia" w:hAnsiTheme="minorEastAsia" w:cs="黑体" w:hint="eastAsia"/>
          <w:color w:val="000000" w:themeColor="text1"/>
          <w:sz w:val="18"/>
          <w:szCs w:val="18"/>
        </w:rPr>
        <w:t xml:space="preserve"> Wiley &amp; Sons inc;3</w:t>
      </w:r>
      <w:r w:rsidRPr="00967575">
        <w:rPr>
          <w:rFonts w:asciiTheme="minorEastAsia" w:eastAsiaTheme="minorEastAsia" w:hAnsiTheme="minorEastAsia" w:cs="黑体" w:hint="eastAsia"/>
          <w:color w:val="000000" w:themeColor="text1"/>
          <w:sz w:val="18"/>
          <w:szCs w:val="18"/>
          <w:vertAlign w:val="superscript"/>
        </w:rPr>
        <w:t>rd</w:t>
      </w:r>
      <w:r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[6] Kyle </w:t>
      </w:r>
      <w:proofErr w:type="spellStart"/>
      <w:r w:rsidRPr="00967575">
        <w:rPr>
          <w:rFonts w:asciiTheme="minorEastAsia" w:eastAsiaTheme="minorEastAsia" w:hAnsiTheme="minorEastAsia" w:cs="黑体" w:hint="eastAsia"/>
          <w:color w:val="000000" w:themeColor="text1"/>
          <w:sz w:val="18"/>
          <w:szCs w:val="18"/>
        </w:rPr>
        <w:t>Simpson.You</w:t>
      </w:r>
      <w:proofErr w:type="spellEnd"/>
      <w:r w:rsidRPr="00967575">
        <w:rPr>
          <w:rFonts w:asciiTheme="minorEastAsia" w:eastAsiaTheme="minorEastAsia" w:hAnsiTheme="minorEastAsia" w:cs="黑体" w:hint="eastAsia"/>
          <w:color w:val="000000" w:themeColor="text1"/>
          <w:sz w:val="18"/>
          <w:szCs w:val="18"/>
        </w:rPr>
        <w:t xml:space="preserve"> don</w:t>
      </w:r>
      <w:r w:rsidRPr="00967575">
        <w:rPr>
          <w:rFonts w:asciiTheme="minorEastAsia" w:eastAsiaTheme="minorEastAsia" w:hAnsiTheme="minorEastAsia" w:cs="黑体"/>
          <w:color w:val="000000" w:themeColor="text1"/>
          <w:sz w:val="18"/>
          <w:szCs w:val="18"/>
        </w:rPr>
        <w:t>’</w:t>
      </w:r>
      <w:r w:rsidRPr="00967575">
        <w:rPr>
          <w:rFonts w:asciiTheme="minorEastAsia" w:eastAsiaTheme="minorEastAsia" w:hAnsiTheme="minorEastAsia" w:cs="黑体" w:hint="eastAsia"/>
          <w:color w:val="000000" w:themeColor="text1"/>
          <w:sz w:val="18"/>
          <w:szCs w:val="18"/>
        </w:rPr>
        <w:t xml:space="preserve">t known </w:t>
      </w:r>
      <w:proofErr w:type="gramStart"/>
      <w:r w:rsidRPr="00967575">
        <w:rPr>
          <w:rFonts w:asciiTheme="minorEastAsia" w:eastAsiaTheme="minorEastAsia" w:hAnsiTheme="minorEastAsia" w:cs="黑体" w:hint="eastAsia"/>
          <w:color w:val="000000" w:themeColor="text1"/>
          <w:sz w:val="18"/>
          <w:szCs w:val="18"/>
        </w:rPr>
        <w:t>JS[</w:t>
      </w:r>
      <w:proofErr w:type="gramEnd"/>
      <w:r w:rsidRPr="00967575">
        <w:rPr>
          <w:rFonts w:asciiTheme="minorEastAsia" w:eastAsiaTheme="minorEastAsia" w:hAnsiTheme="minorEastAsia" w:cs="黑体" w:hint="eastAsia"/>
          <w:color w:val="000000" w:themeColor="text1"/>
          <w:sz w:val="18"/>
          <w:szCs w:val="18"/>
        </w:rPr>
        <w:t xml:space="preserve">M].New </w:t>
      </w:r>
      <w:proofErr w:type="spellStart"/>
      <w:r w:rsidRPr="00967575">
        <w:rPr>
          <w:rFonts w:asciiTheme="minorEastAsia" w:eastAsiaTheme="minorEastAsia" w:hAnsiTheme="minorEastAsia" w:cs="黑体" w:hint="eastAsia"/>
          <w:color w:val="000000" w:themeColor="text1"/>
          <w:sz w:val="18"/>
          <w:szCs w:val="18"/>
        </w:rPr>
        <w:t>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w:t>
      </w:r>
      <w:proofErr w:type="spellEnd"/>
      <w:r w:rsidR="00967575" w:rsidRPr="00967575">
        <w:rPr>
          <w:rFonts w:asciiTheme="minorEastAsia" w:eastAsiaTheme="minorEastAsia" w:hAnsiTheme="minorEastAsia" w:cs="黑体" w:hint="eastAsia"/>
          <w:color w:val="000000" w:themeColor="text1"/>
          <w:sz w:val="18"/>
          <w:szCs w:val="18"/>
        </w:rPr>
        <w:t xml:space="preserve"> Media,Inc,2014</w:t>
      </w:r>
      <w:r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683F7F" w:rsidRDefault="00683F7F">
      <w:pPr>
        <w:spacing w:line="300" w:lineRule="auto"/>
        <w:rPr>
          <w:rFonts w:asciiTheme="minorEastAsia" w:eastAsiaTheme="minorEastAsia" w:hAnsiTheme="minorEastAsia" w:cs="黑体"/>
          <w:color w:val="000000" w:themeColor="text1"/>
          <w:sz w:val="18"/>
          <w:szCs w:val="18"/>
        </w:rPr>
      </w:pPr>
      <w:r w:rsidRPr="00E41C74">
        <w:rPr>
          <w:rFonts w:asciiTheme="minorEastAsia" w:eastAsiaTheme="minorEastAsia" w:hAnsiTheme="minorEastAsia" w:cs="黑体" w:hint="eastAsia"/>
          <w:color w:val="000000" w:themeColor="text1"/>
          <w:sz w:val="18"/>
          <w:szCs w:val="18"/>
          <w:highlight w:val="yellow"/>
        </w:rPr>
        <w:t xml:space="preserve">[8] </w:t>
      </w:r>
      <w:proofErr w:type="gramStart"/>
      <w:r w:rsidRPr="00E41C74">
        <w:rPr>
          <w:rFonts w:asciiTheme="minorEastAsia" w:eastAsiaTheme="minorEastAsia" w:hAnsiTheme="minorEastAsia" w:cs="黑体" w:hint="eastAsia"/>
          <w:color w:val="000000" w:themeColor="text1"/>
          <w:sz w:val="18"/>
          <w:szCs w:val="18"/>
          <w:highlight w:val="yellow"/>
        </w:rPr>
        <w:t>韩红蕾</w:t>
      </w:r>
      <w:proofErr w:type="gramEnd"/>
      <w:r w:rsidRPr="00E41C74">
        <w:rPr>
          <w:rFonts w:asciiTheme="minorEastAsia" w:eastAsiaTheme="minorEastAsia" w:hAnsiTheme="minorEastAsia" w:cs="黑体" w:hint="eastAsia"/>
          <w:color w:val="000000" w:themeColor="text1"/>
          <w:sz w:val="18"/>
          <w:szCs w:val="18"/>
          <w:highlight w:val="yellow"/>
        </w:rPr>
        <w:t>.大数据对企业管理决策影响分析[J].广东农工商学院</w:t>
      </w:r>
      <w:r w:rsidR="006F714C" w:rsidRPr="00E41C74">
        <w:rPr>
          <w:rFonts w:asciiTheme="minorEastAsia" w:eastAsiaTheme="minorEastAsia" w:hAnsiTheme="minorEastAsia" w:cs="黑体" w:hint="eastAsia"/>
          <w:color w:val="000000" w:themeColor="text1"/>
          <w:sz w:val="18"/>
          <w:szCs w:val="18"/>
          <w:highlight w:val="yellow"/>
        </w:rPr>
        <w:t xml:space="preserve">-09 </w:t>
      </w:r>
      <w:r w:rsidRPr="00E41C74">
        <w:rPr>
          <w:rFonts w:asciiTheme="minorEastAsia" w:eastAsiaTheme="minorEastAsia" w:hAnsiTheme="minorEastAsia" w:cs="黑体" w:hint="eastAsia"/>
          <w:color w:val="000000" w:themeColor="text1"/>
          <w:sz w:val="18"/>
          <w:szCs w:val="18"/>
          <w:highlight w:val="yellow"/>
        </w:rPr>
        <w:t xml:space="preserve">[9] </w:t>
      </w:r>
      <w:proofErr w:type="gramStart"/>
      <w:r w:rsidRPr="00E41C74">
        <w:rPr>
          <w:rFonts w:asciiTheme="minorEastAsia" w:eastAsiaTheme="minorEastAsia" w:hAnsiTheme="minorEastAsia" w:cs="黑体" w:hint="eastAsia"/>
          <w:color w:val="000000" w:themeColor="text1"/>
          <w:sz w:val="18"/>
          <w:szCs w:val="18"/>
          <w:highlight w:val="yellow"/>
        </w:rPr>
        <w:t>张耀春</w:t>
      </w:r>
      <w:proofErr w:type="gramEnd"/>
      <w:r w:rsidRPr="00E41C74">
        <w:rPr>
          <w:rFonts w:asciiTheme="minorEastAsia" w:eastAsiaTheme="minorEastAsia" w:hAnsiTheme="minorEastAsia" w:cs="黑体" w:hint="eastAsia"/>
          <w:color w:val="000000" w:themeColor="text1"/>
          <w:sz w:val="18"/>
          <w:szCs w:val="18"/>
          <w:highlight w:val="yellow"/>
        </w:rPr>
        <w:t>.</w:t>
      </w:r>
      <w:proofErr w:type="spellStart"/>
      <w:r w:rsidR="001E0819" w:rsidRPr="00E41C74">
        <w:rPr>
          <w:rFonts w:asciiTheme="minorEastAsia" w:eastAsiaTheme="minorEastAsia" w:hAnsiTheme="minorEastAsia" w:cs="黑体" w:hint="eastAsia"/>
          <w:color w:val="000000" w:themeColor="text1"/>
          <w:sz w:val="18"/>
          <w:szCs w:val="18"/>
          <w:highlight w:val="yellow"/>
        </w:rPr>
        <w:t>Vue.js</w:t>
      </w:r>
      <w:proofErr w:type="spellEnd"/>
      <w:r w:rsidR="001E0819" w:rsidRPr="00E41C74">
        <w:rPr>
          <w:rFonts w:asciiTheme="minorEastAsia" w:eastAsiaTheme="minorEastAsia" w:hAnsiTheme="minorEastAsia" w:cs="黑体" w:hint="eastAsia"/>
          <w:color w:val="000000" w:themeColor="text1"/>
          <w:sz w:val="18"/>
          <w:szCs w:val="18"/>
          <w:highlight w:val="yellow"/>
        </w:rPr>
        <w:t>权威指南</w:t>
      </w:r>
      <w:r w:rsidRPr="00E41C74">
        <w:rPr>
          <w:rFonts w:asciiTheme="minorEastAsia" w:eastAsiaTheme="minorEastAsia" w:hAnsiTheme="minorEastAsia" w:cs="黑体" w:hint="eastAsia"/>
          <w:color w:val="000000" w:themeColor="text1"/>
          <w:sz w:val="18"/>
          <w:szCs w:val="18"/>
          <w:highlight w:val="yellow"/>
        </w:rPr>
        <w:t>[M].北京</w:t>
      </w:r>
      <w:r w:rsidR="001E0819" w:rsidRPr="00E41C74">
        <w:rPr>
          <w:rFonts w:asciiTheme="minorEastAsia" w:eastAsiaTheme="minorEastAsia" w:hAnsiTheme="minorEastAsia" w:cs="黑体" w:hint="eastAsia"/>
          <w:color w:val="000000" w:themeColor="text1"/>
          <w:sz w:val="18"/>
          <w:szCs w:val="18"/>
          <w:highlight w:val="yellow"/>
        </w:rPr>
        <w:t>:中国工</w:t>
      </w:r>
      <w:proofErr w:type="gramStart"/>
      <w:r w:rsidR="001E0819" w:rsidRPr="00E41C74">
        <w:rPr>
          <w:rFonts w:asciiTheme="minorEastAsia" w:eastAsiaTheme="minorEastAsia" w:hAnsiTheme="minorEastAsia" w:cs="黑体" w:hint="eastAsia"/>
          <w:color w:val="000000" w:themeColor="text1"/>
          <w:sz w:val="18"/>
          <w:szCs w:val="18"/>
          <w:highlight w:val="yellow"/>
        </w:rPr>
        <w:t>信出版</w:t>
      </w:r>
      <w:proofErr w:type="gramEnd"/>
      <w:r w:rsidR="001E0819" w:rsidRPr="00E41C74">
        <w:rPr>
          <w:rFonts w:asciiTheme="minorEastAsia" w:eastAsiaTheme="minorEastAsia" w:hAnsiTheme="minorEastAsia" w:cs="黑体" w:hint="eastAsia"/>
          <w:color w:val="000000" w:themeColor="text1"/>
          <w:sz w:val="18"/>
          <w:szCs w:val="18"/>
          <w:highlight w:val="yellow"/>
        </w:rPr>
        <w:t>集团,2016:</w:t>
      </w:r>
      <w:proofErr w:type="gramStart"/>
      <w:r w:rsidR="001E0819" w:rsidRPr="00E41C74">
        <w:rPr>
          <w:rFonts w:asciiTheme="minorEastAsia" w:eastAsiaTheme="minorEastAsia" w:hAnsiTheme="minorEastAsia" w:cs="黑体" w:hint="eastAsia"/>
          <w:color w:val="000000" w:themeColor="text1"/>
          <w:sz w:val="18"/>
          <w:szCs w:val="18"/>
          <w:highlight w:val="yellow"/>
        </w:rPr>
        <w:t>55-60.</w:t>
      </w:r>
      <w:proofErr w:type="gramEnd"/>
    </w:p>
    <w:p w:rsidR="001E0819" w:rsidRPr="00683F7F" w:rsidRDefault="001E0819">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[10] 马骥.</w:t>
      </w:r>
      <w:proofErr w:type="spellStart"/>
      <w:r>
        <w:rPr>
          <w:rFonts w:asciiTheme="minorEastAsia" w:eastAsiaTheme="minorEastAsia" w:hAnsiTheme="minorEastAsia" w:cs="黑体" w:hint="eastAsia"/>
          <w:color w:val="000000" w:themeColor="text1"/>
          <w:sz w:val="18"/>
          <w:szCs w:val="18"/>
        </w:rPr>
        <w:t>Vue.js</w:t>
      </w:r>
      <w:proofErr w:type="spellEnd"/>
      <w:r>
        <w:rPr>
          <w:rFonts w:asciiTheme="minorEastAsia" w:eastAsiaTheme="minorEastAsia" w:hAnsiTheme="minorEastAsia" w:cs="黑体" w:hint="eastAsia"/>
          <w:color w:val="000000" w:themeColor="text1"/>
          <w:sz w:val="18"/>
          <w:szCs w:val="18"/>
        </w:rPr>
        <w:t>实战[M].北京:清华大学出版社</w:t>
      </w:r>
      <w:r w:rsidR="00D2704E">
        <w:rPr>
          <w:rFonts w:asciiTheme="minorEastAsia" w:eastAsiaTheme="minorEastAsia" w:hAnsiTheme="minorEastAsia" w:cs="黑体" w:hint="eastAsia"/>
          <w:color w:val="000000" w:themeColor="text1"/>
          <w:sz w:val="18"/>
          <w:szCs w:val="18"/>
        </w:rPr>
        <w:t>,2017:</w:t>
      </w:r>
      <w:proofErr w:type="gramStart"/>
      <w:r w:rsidR="00D2704E">
        <w:rPr>
          <w:rFonts w:asciiTheme="minorEastAsia" w:eastAsiaTheme="minorEastAsia" w:hAnsiTheme="minorEastAsia" w:cs="黑体" w:hint="eastAsia"/>
          <w:color w:val="000000" w:themeColor="text1"/>
          <w:sz w:val="18"/>
          <w:szCs w:val="18"/>
        </w:rPr>
        <w:t>34-39.</w:t>
      </w:r>
      <w:proofErr w:type="gramEnd"/>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6"/>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7E29" w:rsidRDefault="00F97E29" w:rsidP="001376D9">
      <w:r>
        <w:separator/>
      </w:r>
    </w:p>
  </w:endnote>
  <w:endnote w:type="continuationSeparator" w:id="0">
    <w:p w:rsidR="00F97E29" w:rsidRDefault="00F97E29" w:rsidP="001376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E0000" w:usb2="00000010" w:usb3="00000000" w:csb0="00040000" w:csb1="00000000"/>
  </w:font>
  <w:font w:name="方正舒体">
    <w:panose1 w:val="02010601030101010101"/>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jc w:val="center"/>
    </w:pPr>
    <w:sdt>
      <w:sdtPr>
        <w:id w:val="741625979"/>
      </w:sdt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fit-shape-to-text:t" inset="0,0,0,0">
            <w:txbxContent>
              <w:p w:rsidR="00993780" w:rsidRDefault="009937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0163F">
                  <w:rPr>
                    <w:noProof/>
                    <w:sz w:val="18"/>
                  </w:rPr>
                  <w:t>1</w:t>
                </w:r>
                <w:r>
                  <w:rPr>
                    <w:rFonts w:hint="eastAsia"/>
                    <w:sz w:val="18"/>
                  </w:rPr>
                  <w:fldChar w:fldCharType="end"/>
                </w:r>
              </w:p>
            </w:txbxContent>
          </v:textbox>
          <w10:wrap anchorx="margin"/>
        </v:shape>
      </w:pict>
    </w:r>
    <w:sdt>
      <w:sdtPr>
        <w:id w:val="108632633"/>
        <w:showingPlcHdr/>
      </w:sdtPr>
      <w:sdtContent/>
    </w:sdt>
  </w:p>
  <w:p w:rsidR="00993780" w:rsidRDefault="00993780">
    <w:pPr>
      <w:pStyle w:val="aa"/>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993780" w:rsidRDefault="009937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41C74">
                  <w:rPr>
                    <w:noProof/>
                    <w:sz w:val="18"/>
                  </w:rPr>
                  <w:t>33</w:t>
                </w:r>
                <w:r>
                  <w:rPr>
                    <w:rFonts w:hint="eastAsia"/>
                    <w:sz w:val="18"/>
                  </w:rPr>
                  <w:fldChar w:fldCharType="end"/>
                </w:r>
              </w:p>
            </w:txbxContent>
          </v:textbox>
          <w10:wrap anchorx="margin"/>
        </v:shape>
      </w:pict>
    </w:r>
    <w:sdt>
      <w:sdtPr>
        <w:id w:val="283487439"/>
      </w:sdtPr>
      <w:sdtContent/>
    </w:sdt>
  </w:p>
  <w:p w:rsidR="00993780" w:rsidRDefault="00993780">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7E29" w:rsidRDefault="00F97E29" w:rsidP="001376D9">
      <w:r>
        <w:separator/>
      </w:r>
    </w:p>
  </w:footnote>
  <w:footnote w:type="continuationSeparator" w:id="0">
    <w:p w:rsidR="00F97E29" w:rsidRDefault="00F97E29"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Pr="00AA5F5C"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Pr="00AA5F5C"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993780" w:rsidRDefault="0099378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sz w:val="21"/>
        <w:szCs w:val="21"/>
      </w:rPr>
    </w:pPr>
    <w:r>
      <w:rPr>
        <w:rFonts w:hint="eastAsia"/>
        <w:kern w:val="0"/>
        <w:sz w:val="21"/>
        <w:szCs w:val="21"/>
      </w:rPr>
      <w:t>东华理工大学毕业论文</w:t>
    </w:r>
    <w:r>
      <w:rPr>
        <w:sz w:val="21"/>
        <w:szCs w:val="21"/>
      </w:rPr>
      <w:tab/>
    </w:r>
    <w:r>
      <w:rPr>
        <w:sz w:val="21"/>
        <w:szCs w:val="21"/>
      </w:rPr>
      <w:tab/>
    </w: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780" w:rsidRDefault="0099378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BF9"/>
    <w:multiLevelType w:val="hybridMultilevel"/>
    <w:tmpl w:val="E5D0EBA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CD179C6"/>
    <w:multiLevelType w:val="hybridMultilevel"/>
    <w:tmpl w:val="E0FCC67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nsid w:val="604C0DE1"/>
    <w:multiLevelType w:val="hybridMultilevel"/>
    <w:tmpl w:val="43AA226C"/>
    <w:lvl w:ilvl="0" w:tplc="60C29128">
      <w:start w:val="3"/>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9938"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3E05"/>
    <w:rsid w:val="00013FB2"/>
    <w:rsid w:val="0001440A"/>
    <w:rsid w:val="00017EA9"/>
    <w:rsid w:val="00020091"/>
    <w:rsid w:val="0002036C"/>
    <w:rsid w:val="00022E9B"/>
    <w:rsid w:val="0002430F"/>
    <w:rsid w:val="000306A8"/>
    <w:rsid w:val="00031C53"/>
    <w:rsid w:val="00035B56"/>
    <w:rsid w:val="00036B8A"/>
    <w:rsid w:val="00036F27"/>
    <w:rsid w:val="000415DE"/>
    <w:rsid w:val="00042A9F"/>
    <w:rsid w:val="000431C4"/>
    <w:rsid w:val="00043716"/>
    <w:rsid w:val="000440F8"/>
    <w:rsid w:val="00047423"/>
    <w:rsid w:val="00050E04"/>
    <w:rsid w:val="000518AA"/>
    <w:rsid w:val="00051C3D"/>
    <w:rsid w:val="000604D8"/>
    <w:rsid w:val="00061D56"/>
    <w:rsid w:val="000629BA"/>
    <w:rsid w:val="00070173"/>
    <w:rsid w:val="000742CE"/>
    <w:rsid w:val="0007575A"/>
    <w:rsid w:val="0008330A"/>
    <w:rsid w:val="000914A1"/>
    <w:rsid w:val="000944C9"/>
    <w:rsid w:val="000954CF"/>
    <w:rsid w:val="0009550C"/>
    <w:rsid w:val="000A0DA6"/>
    <w:rsid w:val="000A19DB"/>
    <w:rsid w:val="000A368A"/>
    <w:rsid w:val="000A6AF8"/>
    <w:rsid w:val="000A73C4"/>
    <w:rsid w:val="000A7A83"/>
    <w:rsid w:val="000B01DE"/>
    <w:rsid w:val="000B0B2D"/>
    <w:rsid w:val="000B12BB"/>
    <w:rsid w:val="000B3BDB"/>
    <w:rsid w:val="000B4C31"/>
    <w:rsid w:val="000B4E55"/>
    <w:rsid w:val="000B5ABD"/>
    <w:rsid w:val="000B5F99"/>
    <w:rsid w:val="000B61BD"/>
    <w:rsid w:val="000C20A8"/>
    <w:rsid w:val="000D1C4A"/>
    <w:rsid w:val="000D57D7"/>
    <w:rsid w:val="000E004B"/>
    <w:rsid w:val="000E1494"/>
    <w:rsid w:val="000E2A30"/>
    <w:rsid w:val="000E5390"/>
    <w:rsid w:val="000F1D0B"/>
    <w:rsid w:val="000F2D92"/>
    <w:rsid w:val="000F5CBB"/>
    <w:rsid w:val="0010033E"/>
    <w:rsid w:val="001059AB"/>
    <w:rsid w:val="00110459"/>
    <w:rsid w:val="00113611"/>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14A2"/>
    <w:rsid w:val="00184CD0"/>
    <w:rsid w:val="001917C2"/>
    <w:rsid w:val="00192F19"/>
    <w:rsid w:val="00194290"/>
    <w:rsid w:val="00197C66"/>
    <w:rsid w:val="001A0648"/>
    <w:rsid w:val="001A0DB3"/>
    <w:rsid w:val="001A4720"/>
    <w:rsid w:val="001B069F"/>
    <w:rsid w:val="001B0F8A"/>
    <w:rsid w:val="001C259C"/>
    <w:rsid w:val="001C2EFE"/>
    <w:rsid w:val="001C4D3E"/>
    <w:rsid w:val="001C5150"/>
    <w:rsid w:val="001C5330"/>
    <w:rsid w:val="001D0714"/>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903D6"/>
    <w:rsid w:val="002931B0"/>
    <w:rsid w:val="00293FF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D88"/>
    <w:rsid w:val="00360540"/>
    <w:rsid w:val="003627A9"/>
    <w:rsid w:val="00364CB8"/>
    <w:rsid w:val="00366D37"/>
    <w:rsid w:val="00367102"/>
    <w:rsid w:val="0037027F"/>
    <w:rsid w:val="00377011"/>
    <w:rsid w:val="00377AC6"/>
    <w:rsid w:val="0038129F"/>
    <w:rsid w:val="00386287"/>
    <w:rsid w:val="00390854"/>
    <w:rsid w:val="0039135F"/>
    <w:rsid w:val="00391D47"/>
    <w:rsid w:val="00395952"/>
    <w:rsid w:val="00396241"/>
    <w:rsid w:val="00396ED4"/>
    <w:rsid w:val="003B539E"/>
    <w:rsid w:val="003B6776"/>
    <w:rsid w:val="003B6C6A"/>
    <w:rsid w:val="003C137B"/>
    <w:rsid w:val="003C18CF"/>
    <w:rsid w:val="003C67FE"/>
    <w:rsid w:val="003C7B58"/>
    <w:rsid w:val="003D1EFC"/>
    <w:rsid w:val="003D3BDB"/>
    <w:rsid w:val="003D41B9"/>
    <w:rsid w:val="003D54F3"/>
    <w:rsid w:val="003D66C8"/>
    <w:rsid w:val="003E0F51"/>
    <w:rsid w:val="003E28CD"/>
    <w:rsid w:val="003E663A"/>
    <w:rsid w:val="003E6660"/>
    <w:rsid w:val="003E70A7"/>
    <w:rsid w:val="003F318C"/>
    <w:rsid w:val="003F323F"/>
    <w:rsid w:val="003F613D"/>
    <w:rsid w:val="004009F8"/>
    <w:rsid w:val="004013A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56E8D"/>
    <w:rsid w:val="00466841"/>
    <w:rsid w:val="00467DEC"/>
    <w:rsid w:val="00471BB2"/>
    <w:rsid w:val="00476901"/>
    <w:rsid w:val="004803A8"/>
    <w:rsid w:val="00480625"/>
    <w:rsid w:val="00487380"/>
    <w:rsid w:val="0049403C"/>
    <w:rsid w:val="004A2FFA"/>
    <w:rsid w:val="004A7FE8"/>
    <w:rsid w:val="004B159E"/>
    <w:rsid w:val="004B3D24"/>
    <w:rsid w:val="004B4D0F"/>
    <w:rsid w:val="004C4CB0"/>
    <w:rsid w:val="004D2DD6"/>
    <w:rsid w:val="004D4742"/>
    <w:rsid w:val="004D4AF7"/>
    <w:rsid w:val="004D5B8E"/>
    <w:rsid w:val="004D7BA5"/>
    <w:rsid w:val="004D7C21"/>
    <w:rsid w:val="004E004F"/>
    <w:rsid w:val="004E128C"/>
    <w:rsid w:val="004E1408"/>
    <w:rsid w:val="004E2DDD"/>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96498"/>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77B51"/>
    <w:rsid w:val="00681676"/>
    <w:rsid w:val="00683F7F"/>
    <w:rsid w:val="00685AD7"/>
    <w:rsid w:val="00687276"/>
    <w:rsid w:val="0069022D"/>
    <w:rsid w:val="00696136"/>
    <w:rsid w:val="006961A0"/>
    <w:rsid w:val="00697C49"/>
    <w:rsid w:val="006A3E02"/>
    <w:rsid w:val="006A5A4F"/>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E633A"/>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6403"/>
    <w:rsid w:val="007575F6"/>
    <w:rsid w:val="007627E7"/>
    <w:rsid w:val="0077444D"/>
    <w:rsid w:val="0077459E"/>
    <w:rsid w:val="00775F6B"/>
    <w:rsid w:val="00781879"/>
    <w:rsid w:val="0078486E"/>
    <w:rsid w:val="007862C2"/>
    <w:rsid w:val="00790269"/>
    <w:rsid w:val="007903EC"/>
    <w:rsid w:val="00793116"/>
    <w:rsid w:val="0079314A"/>
    <w:rsid w:val="007932C8"/>
    <w:rsid w:val="00793FF0"/>
    <w:rsid w:val="00794426"/>
    <w:rsid w:val="00794C41"/>
    <w:rsid w:val="007A0598"/>
    <w:rsid w:val="007A7E39"/>
    <w:rsid w:val="007B03B6"/>
    <w:rsid w:val="007B096C"/>
    <w:rsid w:val="007B1E22"/>
    <w:rsid w:val="007B2795"/>
    <w:rsid w:val="007B6635"/>
    <w:rsid w:val="007B757D"/>
    <w:rsid w:val="007C04DA"/>
    <w:rsid w:val="007C22B8"/>
    <w:rsid w:val="007C35BE"/>
    <w:rsid w:val="007C3D12"/>
    <w:rsid w:val="007C669D"/>
    <w:rsid w:val="007D1215"/>
    <w:rsid w:val="007E1C6B"/>
    <w:rsid w:val="007E3E27"/>
    <w:rsid w:val="007E7616"/>
    <w:rsid w:val="007F17F6"/>
    <w:rsid w:val="007F4657"/>
    <w:rsid w:val="007F4ED5"/>
    <w:rsid w:val="007F5C5F"/>
    <w:rsid w:val="008003A5"/>
    <w:rsid w:val="00807776"/>
    <w:rsid w:val="00814DD0"/>
    <w:rsid w:val="00816F43"/>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96053"/>
    <w:rsid w:val="008A13BC"/>
    <w:rsid w:val="008A3522"/>
    <w:rsid w:val="008A4627"/>
    <w:rsid w:val="008A4FE1"/>
    <w:rsid w:val="008B2E2A"/>
    <w:rsid w:val="008C46A3"/>
    <w:rsid w:val="008C68BA"/>
    <w:rsid w:val="008D0549"/>
    <w:rsid w:val="008D1E7E"/>
    <w:rsid w:val="008D6E2F"/>
    <w:rsid w:val="008E021D"/>
    <w:rsid w:val="008E2436"/>
    <w:rsid w:val="009006CC"/>
    <w:rsid w:val="00910D1A"/>
    <w:rsid w:val="009129EE"/>
    <w:rsid w:val="00921594"/>
    <w:rsid w:val="0092708C"/>
    <w:rsid w:val="00930145"/>
    <w:rsid w:val="00932A80"/>
    <w:rsid w:val="00933DEC"/>
    <w:rsid w:val="00935E01"/>
    <w:rsid w:val="00935EF8"/>
    <w:rsid w:val="00942761"/>
    <w:rsid w:val="00942C0E"/>
    <w:rsid w:val="00945803"/>
    <w:rsid w:val="00947862"/>
    <w:rsid w:val="009507D1"/>
    <w:rsid w:val="00953210"/>
    <w:rsid w:val="00955CA8"/>
    <w:rsid w:val="00961F66"/>
    <w:rsid w:val="0096333C"/>
    <w:rsid w:val="00966BA6"/>
    <w:rsid w:val="00966F50"/>
    <w:rsid w:val="00967575"/>
    <w:rsid w:val="00970AC8"/>
    <w:rsid w:val="00973590"/>
    <w:rsid w:val="009826B2"/>
    <w:rsid w:val="009865DE"/>
    <w:rsid w:val="00991941"/>
    <w:rsid w:val="00993235"/>
    <w:rsid w:val="009935E6"/>
    <w:rsid w:val="00993780"/>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8764F"/>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63F"/>
    <w:rsid w:val="00B01A03"/>
    <w:rsid w:val="00B07935"/>
    <w:rsid w:val="00B12517"/>
    <w:rsid w:val="00B144CC"/>
    <w:rsid w:val="00B20678"/>
    <w:rsid w:val="00B211A9"/>
    <w:rsid w:val="00B2380B"/>
    <w:rsid w:val="00B24C2B"/>
    <w:rsid w:val="00B30FC6"/>
    <w:rsid w:val="00B35B7A"/>
    <w:rsid w:val="00B37779"/>
    <w:rsid w:val="00B3783D"/>
    <w:rsid w:val="00B42C00"/>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30A2"/>
    <w:rsid w:val="00BA3DF6"/>
    <w:rsid w:val="00BA5916"/>
    <w:rsid w:val="00BB0096"/>
    <w:rsid w:val="00BB4D2B"/>
    <w:rsid w:val="00BB5440"/>
    <w:rsid w:val="00BB6831"/>
    <w:rsid w:val="00BC2E54"/>
    <w:rsid w:val="00BC422C"/>
    <w:rsid w:val="00BC44B4"/>
    <w:rsid w:val="00BC588F"/>
    <w:rsid w:val="00BD302C"/>
    <w:rsid w:val="00BE2153"/>
    <w:rsid w:val="00BE4651"/>
    <w:rsid w:val="00BE7360"/>
    <w:rsid w:val="00BF105C"/>
    <w:rsid w:val="00BF17CE"/>
    <w:rsid w:val="00C10166"/>
    <w:rsid w:val="00C1344E"/>
    <w:rsid w:val="00C13D37"/>
    <w:rsid w:val="00C208B3"/>
    <w:rsid w:val="00C25778"/>
    <w:rsid w:val="00C26A54"/>
    <w:rsid w:val="00C300ED"/>
    <w:rsid w:val="00C3298A"/>
    <w:rsid w:val="00C336B4"/>
    <w:rsid w:val="00C364D0"/>
    <w:rsid w:val="00C36E90"/>
    <w:rsid w:val="00C403E4"/>
    <w:rsid w:val="00C42121"/>
    <w:rsid w:val="00C42A0B"/>
    <w:rsid w:val="00C45E5E"/>
    <w:rsid w:val="00C50D22"/>
    <w:rsid w:val="00C52568"/>
    <w:rsid w:val="00C54BFE"/>
    <w:rsid w:val="00C55F57"/>
    <w:rsid w:val="00C67451"/>
    <w:rsid w:val="00C67E37"/>
    <w:rsid w:val="00C700D3"/>
    <w:rsid w:val="00C70E45"/>
    <w:rsid w:val="00C71C22"/>
    <w:rsid w:val="00C72D2E"/>
    <w:rsid w:val="00C73380"/>
    <w:rsid w:val="00C75B1F"/>
    <w:rsid w:val="00C766F7"/>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1415"/>
    <w:rsid w:val="00D20379"/>
    <w:rsid w:val="00D21ECB"/>
    <w:rsid w:val="00D23416"/>
    <w:rsid w:val="00D24821"/>
    <w:rsid w:val="00D2704E"/>
    <w:rsid w:val="00D3004D"/>
    <w:rsid w:val="00D31CE7"/>
    <w:rsid w:val="00D33EAF"/>
    <w:rsid w:val="00D369D7"/>
    <w:rsid w:val="00D36B28"/>
    <w:rsid w:val="00D426B1"/>
    <w:rsid w:val="00D427CF"/>
    <w:rsid w:val="00D44BCA"/>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86D80"/>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C74"/>
    <w:rsid w:val="00E41EFA"/>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1B29"/>
    <w:rsid w:val="00EC6FB8"/>
    <w:rsid w:val="00ED42EF"/>
    <w:rsid w:val="00EE4C60"/>
    <w:rsid w:val="00EF121A"/>
    <w:rsid w:val="00F00D05"/>
    <w:rsid w:val="00F0100A"/>
    <w:rsid w:val="00F03FA7"/>
    <w:rsid w:val="00F05F58"/>
    <w:rsid w:val="00F06D29"/>
    <w:rsid w:val="00F12462"/>
    <w:rsid w:val="00F13083"/>
    <w:rsid w:val="00F13EF5"/>
    <w:rsid w:val="00F25E90"/>
    <w:rsid w:val="00F302EE"/>
    <w:rsid w:val="00F309B7"/>
    <w:rsid w:val="00F3714F"/>
    <w:rsid w:val="00F41200"/>
    <w:rsid w:val="00F42BE5"/>
    <w:rsid w:val="00F4342B"/>
    <w:rsid w:val="00F43982"/>
    <w:rsid w:val="00F43AAB"/>
    <w:rsid w:val="00F43F2F"/>
    <w:rsid w:val="00F442EC"/>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97E29"/>
    <w:rsid w:val="00FA3389"/>
    <w:rsid w:val="00FA4CB0"/>
    <w:rsid w:val="00FB2185"/>
    <w:rsid w:val="00FB4BD4"/>
    <w:rsid w:val="00FB61D1"/>
    <w:rsid w:val="00FC30D2"/>
    <w:rsid w:val="00FC7435"/>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Layout" Target="diagrams/layou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microsoft.com/office/2007/relationships/diagramDrawing" Target="diagrams/drawing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diagramColors" Target="diagrams/colors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7A006717-D97A-48F1-A477-79A9FBFF37FC}">
      <dgm:prSet phldrT="[文本]" custT="1"/>
      <dgm:spPr/>
      <dgm:t>
        <a:bodyPr/>
        <a:lstStyle/>
        <a:p>
          <a:r>
            <a:rPr lang="zh-CN" altLang="en-US" sz="1000"/>
            <a:t>应用列表</a:t>
          </a:r>
        </a:p>
      </dgm:t>
    </dgm:pt>
    <dgm:pt modelId="{7C6019E3-BF04-40EB-BDBA-A1BAEBE9536A}" type="parTrans" cxnId="{304A8D3F-9236-4E79-A904-6ECC14659AE7}">
      <dgm:prSet/>
      <dgm:spPr/>
    </dgm:pt>
    <dgm:pt modelId="{15A0466C-3D7F-416E-B16B-C30B14CCC97B}" type="sibTrans" cxnId="{304A8D3F-9236-4E79-A904-6ECC14659AE7}">
      <dgm:prSet/>
      <dgm:spPr/>
    </dgm:pt>
    <dgm:pt modelId="{14BA8B7D-FC81-4C53-BE71-92B572CC4AEC}">
      <dgm:prSet phldrT="[文本]" custT="1"/>
      <dgm:spPr/>
      <dgm:t>
        <a:bodyPr/>
        <a:lstStyle/>
        <a:p>
          <a:r>
            <a:rPr lang="zh-CN" altLang="en-US" sz="1000"/>
            <a:t>添加应用</a:t>
          </a:r>
        </a:p>
      </dgm:t>
    </dgm:pt>
    <dgm:pt modelId="{B00F6208-49A1-4609-A948-333E44AEA40E}" type="parTrans" cxnId="{25F82753-969C-41EF-A24B-83B63A02AE14}">
      <dgm:prSet/>
      <dgm:spPr/>
    </dgm:pt>
    <dgm:pt modelId="{BB454D04-7905-4753-A421-DF75C4CE63F7}" type="sibTrans" cxnId="{25F82753-969C-41EF-A24B-83B63A02AE14}">
      <dgm:prSet/>
      <dgm:spPr/>
    </dgm:pt>
    <dgm:pt modelId="{B7FEC96C-1076-43DD-B9F6-853C677061D2}">
      <dgm:prSet phldrT="[文本]" custT="1"/>
      <dgm:spPr/>
      <dgm:t>
        <a:bodyPr/>
        <a:lstStyle/>
        <a:p>
          <a:r>
            <a:rPr lang="zh-CN" altLang="en-US" sz="1000"/>
            <a:t>编辑应用</a:t>
          </a:r>
        </a:p>
      </dgm:t>
    </dgm:pt>
    <dgm:pt modelId="{B64AB023-1179-47D3-B483-4707405270A4}" type="parTrans" cxnId="{3A5A92D1-9385-4994-8ECB-C59E6185C485}">
      <dgm:prSet/>
      <dgm:spPr/>
    </dgm:pt>
    <dgm:pt modelId="{8F7022AA-9F51-4F76-94D2-B692FD9D0C64}" type="sibTrans" cxnId="{3A5A92D1-9385-4994-8ECB-C59E6185C485}">
      <dgm:prSet/>
      <dgm:spPr/>
    </dgm:pt>
    <dgm:pt modelId="{8ABBD19D-7CC8-4D71-93B2-FD60FF6ECB16}">
      <dgm:prSet phldrT="[文本]" custT="1"/>
      <dgm:spPr/>
      <dgm:t>
        <a:bodyPr/>
        <a:lstStyle/>
        <a:p>
          <a:r>
            <a:rPr lang="zh-CN" altLang="en-US" sz="1000"/>
            <a:t>删除应用</a:t>
          </a:r>
        </a:p>
      </dgm:t>
    </dgm:pt>
    <dgm:pt modelId="{0842A5FC-BB5B-4D65-A81C-00C9CA378A41}" type="parTrans" cxnId="{F8B26028-913B-4740-8887-702887E28024}">
      <dgm:prSet/>
      <dgm:spPr/>
    </dgm:pt>
    <dgm:pt modelId="{FC83870D-5AA0-46E9-BD4E-E078A1949C57}" type="sibTrans" cxnId="{F8B26028-913B-4740-8887-702887E28024}">
      <dgm:prSet/>
      <dgm:spPr/>
    </dgm:pt>
    <dgm:pt modelId="{F2421D60-783B-4DD2-B64A-72251A3E13D2}">
      <dgm:prSet phldrT="[文本]" custT="1"/>
      <dgm:spPr/>
      <dgm:t>
        <a:bodyPr/>
        <a:lstStyle/>
        <a:p>
          <a:r>
            <a:rPr lang="zh-CN" altLang="en-US" sz="1000"/>
            <a:t>场景列表</a:t>
          </a:r>
        </a:p>
      </dgm:t>
    </dgm:pt>
    <dgm:pt modelId="{8FA0EC63-D89F-441A-9F47-D01FB79D386C}" type="parTrans" cxnId="{667A34A7-AEF4-4800-8F18-E3FA41CF7E38}">
      <dgm:prSet/>
      <dgm:spPr/>
    </dgm:pt>
    <dgm:pt modelId="{9F2C7F6B-379D-4B20-A848-75F8FB988117}" type="sibTrans" cxnId="{667A34A7-AEF4-4800-8F18-E3FA41CF7E38}">
      <dgm:prSet/>
      <dgm:spPr/>
    </dgm:pt>
    <dgm:pt modelId="{E2ED0AE9-9F6A-4651-B329-B0B5AB36DEDF}">
      <dgm:prSet phldrT="[文本]" custT="1"/>
      <dgm:spPr/>
      <dgm:t>
        <a:bodyPr/>
        <a:lstStyle/>
        <a:p>
          <a:r>
            <a:rPr lang="zh-CN" altLang="en-US" sz="1000"/>
            <a:t>添加场景</a:t>
          </a:r>
        </a:p>
      </dgm:t>
    </dgm:pt>
    <dgm:pt modelId="{7D04B199-6A5B-4A0A-92F3-345FC4059077}" type="parTrans" cxnId="{940C1BD9-6D46-43F0-883C-CEFFA44D6894}">
      <dgm:prSet/>
      <dgm:spPr/>
    </dgm:pt>
    <dgm:pt modelId="{0969EFF9-6292-43DF-96B7-87C709543B3D}" type="sibTrans" cxnId="{940C1BD9-6D46-43F0-883C-CEFFA44D6894}">
      <dgm:prSet/>
      <dgm:spPr/>
    </dgm:pt>
    <dgm:pt modelId="{94F8E2B6-F7AC-4423-8070-F1B3BA632FA1}">
      <dgm:prSet phldrT="[文本]" custT="1"/>
      <dgm:spPr/>
      <dgm:t>
        <a:bodyPr/>
        <a:lstStyle/>
        <a:p>
          <a:r>
            <a:rPr lang="zh-CN" altLang="en-US" sz="1000"/>
            <a:t>编辑场景</a:t>
          </a:r>
        </a:p>
      </dgm:t>
    </dgm:pt>
    <dgm:pt modelId="{53A26F8D-26F4-4162-9D55-5AAF9D3A863D}" type="parTrans" cxnId="{181A1A40-5ECC-499C-AFB2-8BE50868C41E}">
      <dgm:prSet/>
      <dgm:spPr/>
    </dgm:pt>
    <dgm:pt modelId="{3C0EB8C9-BB50-40BC-9845-47FE6DC79571}" type="sibTrans" cxnId="{181A1A40-5ECC-499C-AFB2-8BE50868C41E}">
      <dgm:prSet/>
      <dgm:spPr/>
    </dgm:pt>
    <dgm:pt modelId="{FEC15069-5811-41AA-BB9C-FA5B220A629A}">
      <dgm:prSet phldrT="[文本]" custT="1"/>
      <dgm:spPr/>
      <dgm:t>
        <a:bodyPr/>
        <a:lstStyle/>
        <a:p>
          <a:r>
            <a:rPr lang="zh-CN" altLang="en-US" sz="1000"/>
            <a:t>删除场景</a:t>
          </a:r>
        </a:p>
      </dgm:t>
    </dgm:pt>
    <dgm:pt modelId="{ABBB8956-7515-4B1F-A722-FC156DAE6D61}" type="parTrans" cxnId="{D949DA15-84EA-4E4B-8649-29179380F9ED}">
      <dgm:prSet/>
      <dgm:spPr/>
    </dgm:pt>
    <dgm:pt modelId="{556305D8-615B-4CC9-BFE4-F6A75EC6F3E0}" type="sibTrans" cxnId="{D949DA15-84EA-4E4B-8649-29179380F9ED}">
      <dgm:prSet/>
      <dgm:spPr/>
    </dgm:pt>
    <dgm:pt modelId="{7FBE81FD-1D4E-4F1F-B058-DC1A874BDD3B}">
      <dgm:prSet phldrT="[文本]" custT="1"/>
      <dgm:spPr/>
      <dgm:t>
        <a:bodyPr/>
        <a:lstStyle/>
        <a:p>
          <a:r>
            <a:rPr lang="zh-CN" altLang="en-US" sz="1000"/>
            <a:t>词库列表</a:t>
          </a:r>
        </a:p>
      </dgm:t>
    </dgm:pt>
    <dgm:pt modelId="{63BEC4EE-7451-4BF8-B76D-1713D3F52589}" type="parTrans" cxnId="{EDCA1ED7-AFBD-4DDB-94CF-823796455B49}">
      <dgm:prSet/>
      <dgm:spPr/>
    </dgm:pt>
    <dgm:pt modelId="{548F686A-0C99-4388-8234-5256076AA13D}" type="sibTrans" cxnId="{EDCA1ED7-AFBD-4DDB-94CF-823796455B49}">
      <dgm:prSet/>
      <dgm:spPr/>
    </dgm:pt>
    <dgm:pt modelId="{41AA6D2C-7742-4017-9C51-1C895E0C2270}">
      <dgm:prSet phldrT="[文本]" custT="1"/>
      <dgm:spPr/>
      <dgm:t>
        <a:bodyPr/>
        <a:lstStyle/>
        <a:p>
          <a:r>
            <a:rPr lang="zh-CN" altLang="en-US" sz="1000"/>
            <a:t>添加词库</a:t>
          </a:r>
        </a:p>
      </dgm:t>
    </dgm:pt>
    <dgm:pt modelId="{EAFBA941-7610-49DC-88A7-72FB74F8AD20}" type="parTrans" cxnId="{F3C5E47F-1EB6-4219-A61B-5F6C66610D21}">
      <dgm:prSet/>
      <dgm:spPr/>
    </dgm:pt>
    <dgm:pt modelId="{778FA541-A32D-4D6C-90D5-4B68914A72F4}" type="sibTrans" cxnId="{F3C5E47F-1EB6-4219-A61B-5F6C66610D21}">
      <dgm:prSet/>
      <dgm:spPr/>
    </dgm:pt>
    <dgm:pt modelId="{6DE12267-A6A5-4E0D-9AFC-89194CAA4E97}">
      <dgm:prSet phldrT="[文本]" custT="1"/>
      <dgm:spPr/>
      <dgm:t>
        <a:bodyPr/>
        <a:lstStyle/>
        <a:p>
          <a:r>
            <a:rPr lang="zh-CN" altLang="en-US" sz="1000"/>
            <a:t>编辑词库</a:t>
          </a:r>
        </a:p>
      </dgm:t>
    </dgm:pt>
    <dgm:pt modelId="{E0FF6A54-9552-4BAD-86EF-A281201B9B03}" type="parTrans" cxnId="{EDF05BCD-9FB9-4CA6-8C7B-127B83666E63}">
      <dgm:prSet/>
      <dgm:spPr/>
    </dgm:pt>
    <dgm:pt modelId="{975D8C83-BC77-4EC3-B75D-E46DAFB87836}" type="sibTrans" cxnId="{EDF05BCD-9FB9-4CA6-8C7B-127B83666E63}">
      <dgm:prSet/>
      <dgm:spPr/>
    </dgm:pt>
    <dgm:pt modelId="{F23C7896-C454-4B64-B27E-0E31CCFAD2B9}">
      <dgm:prSet phldrT="[文本]" custT="1"/>
      <dgm:spPr/>
      <dgm:t>
        <a:bodyPr/>
        <a:lstStyle/>
        <a:p>
          <a:r>
            <a:rPr lang="zh-CN" altLang="en-US" sz="1000"/>
            <a:t>删除词库</a:t>
          </a:r>
        </a:p>
      </dgm:t>
    </dgm:pt>
    <dgm:pt modelId="{2180CDC3-A5F3-45DE-96D5-694D7312CB92}" type="parTrans" cxnId="{1C555CAD-BF13-415B-8C93-F0BB1DF8BACA}">
      <dgm:prSet/>
      <dgm:spPr/>
    </dgm:pt>
    <dgm:pt modelId="{76CCBD2F-147A-4885-B5E4-1F24C73AD23A}" type="sibTrans" cxnId="{1C555CAD-BF13-415B-8C93-F0BB1DF8BACA}">
      <dgm:prSet/>
      <dgm:spPr/>
    </dgm:pt>
    <dgm:pt modelId="{A10FC091-5EDC-4686-A7D1-710F7173D400}">
      <dgm:prSet phldrT="[文本]" custT="1"/>
      <dgm:spPr/>
      <dgm:t>
        <a:bodyPr/>
        <a:lstStyle/>
        <a:p>
          <a:r>
            <a:rPr lang="zh-CN" altLang="en-US" sz="1000"/>
            <a:t>训练列表</a:t>
          </a:r>
        </a:p>
      </dgm:t>
    </dgm:pt>
    <dgm:pt modelId="{B3CED53D-58AE-42FB-905C-13A6C66062CF}" type="parTrans" cxnId="{607E277D-00DF-4040-9F7A-92493E68372A}">
      <dgm:prSet/>
      <dgm:spPr/>
    </dgm:pt>
    <dgm:pt modelId="{14DCB6EE-2B6C-45B0-A123-9E874EDDAECD}" type="sibTrans" cxnId="{607E277D-00DF-4040-9F7A-92493E68372A}">
      <dgm:prSet/>
      <dgm:spPr/>
    </dgm:pt>
    <dgm:pt modelId="{552AAB97-0656-4986-98BD-AA65DE22796B}">
      <dgm:prSet phldrT="[文本]" custT="1"/>
      <dgm:spPr/>
      <dgm:t>
        <a:bodyPr/>
        <a:lstStyle/>
        <a:p>
          <a:r>
            <a:rPr lang="zh-CN" altLang="en-US" sz="1000"/>
            <a:t>进行训练</a:t>
          </a:r>
        </a:p>
      </dgm:t>
    </dgm:pt>
    <dgm:pt modelId="{66462901-A44E-416B-9E18-6008929B95AD}" type="parTrans" cxnId="{DD939D39-5702-4FE6-B82D-C34834C431B8}">
      <dgm:prSet/>
      <dgm:spPr/>
    </dgm:pt>
    <dgm:pt modelId="{88A528C6-D21F-4389-A5C8-F10B1A817697}" type="sibTrans" cxnId="{DD939D39-5702-4FE6-B82D-C34834C431B8}">
      <dgm:prSet/>
      <dgm:spPr/>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FC10C222-4553-439B-8BC9-577B0BC0F8F5}" type="pres">
      <dgm:prSet presAssocID="{B1291073-E706-48D9-9E0F-5B99CA9091FA}" presName="Name37" presStyleLbl="parChTrans1D2" presStyleIdx="0" presStyleCnt="3"/>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0" presStyleCnt="3">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0" presStyleCnt="3"/>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0" presStyleCnt="12"/>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0" presStyleCnt="12">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0" presStyleCnt="12"/>
      <dgm:spPr/>
      <dgm:t>
        <a:bodyPr/>
        <a:lstStyle/>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lstStyle/>
        <a:p>
          <a:endParaRPr lang="zh-CN" altLang="en-US"/>
        </a:p>
      </dgm:t>
    </dgm:pt>
    <dgm:pt modelId="{50E8530F-379C-4E6B-A260-5D9FC678281D}" type="pres">
      <dgm:prSet presAssocID="{7A006717-D97A-48F1-A477-79A9FBFF37FC}" presName="rootConnector" presStyleLbl="node4" presStyleIdx="0" presStyleCnt="14"/>
      <dgm:spPr/>
      <dgm:t>
        <a:bodyPr/>
        <a:lstStyle/>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lstStyle/>
        <a:p>
          <a:endParaRPr lang="zh-CN" altLang="en-US"/>
        </a:p>
      </dgm:t>
    </dgm:pt>
    <dgm:pt modelId="{E1E39A3C-3140-40FB-BE8A-17512A8C7268}" type="pres">
      <dgm:prSet presAssocID="{14BA8B7D-FC81-4C53-BE71-92B572CC4AEC}" presName="rootConnector" presStyleLbl="node4" presStyleIdx="1" presStyleCnt="14"/>
      <dgm:spPr/>
      <dgm:t>
        <a:bodyPr/>
        <a:lstStyle/>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lstStyle/>
        <a:p>
          <a:endParaRPr lang="zh-CN" altLang="en-US"/>
        </a:p>
      </dgm:t>
    </dgm:pt>
    <dgm:pt modelId="{1D700A52-E4C5-4050-9CB5-2E9E7ADFE8A2}" type="pres">
      <dgm:prSet presAssocID="{B7FEC96C-1076-43DD-B9F6-853C677061D2}" presName="rootConnector" presStyleLbl="node4" presStyleIdx="2" presStyleCnt="14"/>
      <dgm:spPr/>
      <dgm:t>
        <a:bodyPr/>
        <a:lstStyle/>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lstStyle/>
        <a:p>
          <a:endParaRPr lang="zh-CN" altLang="en-US"/>
        </a:p>
      </dgm:t>
    </dgm:pt>
    <dgm:pt modelId="{282483F0-628C-4AF1-B926-0FEF2FE41287}" type="pres">
      <dgm:prSet presAssocID="{8ABBD19D-7CC8-4D71-93B2-FD60FF6ECB16}" presName="rootConnector" presStyleLbl="node4" presStyleIdx="3" presStyleCnt="14"/>
      <dgm:spPr/>
      <dgm:t>
        <a:bodyPr/>
        <a:lstStyle/>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1" presStyleCnt="12"/>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1" presStyleCnt="12">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1" presStyleCnt="12"/>
      <dgm:spPr/>
      <dgm:t>
        <a:bodyPr/>
        <a:lstStyle/>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lstStyle/>
        <a:p>
          <a:endParaRPr lang="zh-CN" altLang="en-US"/>
        </a:p>
      </dgm:t>
    </dgm:pt>
    <dgm:pt modelId="{D02BAE1F-7BA2-4631-8D6C-CC685764EBC2}" type="pres">
      <dgm:prSet presAssocID="{F2421D60-783B-4DD2-B64A-72251A3E13D2}" presName="rootConnector" presStyleLbl="node4" presStyleIdx="4" presStyleCnt="14"/>
      <dgm:spPr/>
      <dgm:t>
        <a:bodyPr/>
        <a:lstStyle/>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lstStyle/>
        <a:p>
          <a:endParaRPr lang="zh-CN" altLang="en-US"/>
        </a:p>
      </dgm:t>
    </dgm:pt>
    <dgm:pt modelId="{7D7171AF-69E1-4744-ADD3-C5DF41F76E36}" type="pres">
      <dgm:prSet presAssocID="{E2ED0AE9-9F6A-4651-B329-B0B5AB36DEDF}" presName="rootConnector" presStyleLbl="node4" presStyleIdx="5" presStyleCnt="14"/>
      <dgm:spPr/>
      <dgm:t>
        <a:bodyPr/>
        <a:lstStyle/>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lstStyle/>
        <a:p>
          <a:endParaRPr lang="zh-CN" altLang="en-US"/>
        </a:p>
      </dgm:t>
    </dgm:pt>
    <dgm:pt modelId="{23607AA4-BD71-4657-B552-91520E27F01C}" type="pres">
      <dgm:prSet presAssocID="{94F8E2B6-F7AC-4423-8070-F1B3BA632FA1}" presName="rootConnector" presStyleLbl="node4" presStyleIdx="6" presStyleCnt="14"/>
      <dgm:spPr/>
      <dgm:t>
        <a:bodyPr/>
        <a:lstStyle/>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lstStyle/>
        <a:p>
          <a:endParaRPr lang="zh-CN" altLang="en-US"/>
        </a:p>
      </dgm:t>
    </dgm:pt>
    <dgm:pt modelId="{DF7888C5-1BF2-46A8-B3AB-859440095806}" type="pres">
      <dgm:prSet presAssocID="{FEC15069-5811-41AA-BB9C-FA5B220A629A}" presName="rootConnector" presStyleLbl="node4" presStyleIdx="7" presStyleCnt="14"/>
      <dgm:spPr/>
      <dgm:t>
        <a:bodyPr/>
        <a:lstStyle/>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2" presStyleCnt="12"/>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2" presStyleCnt="12">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2" presStyleCnt="12"/>
      <dgm:spPr/>
      <dgm:t>
        <a:bodyPr/>
        <a:lstStyle/>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lstStyle/>
        <a:p>
          <a:endParaRPr lang="zh-CN" altLang="en-US"/>
        </a:p>
      </dgm:t>
    </dgm:pt>
    <dgm:pt modelId="{44628707-2CB1-4D97-BBDC-D7241DEA1DD8}" type="pres">
      <dgm:prSet presAssocID="{7FBE81FD-1D4E-4F1F-B058-DC1A874BDD3B}" presName="rootConnector" presStyleLbl="node4" presStyleIdx="8" presStyleCnt="14"/>
      <dgm:spPr/>
      <dgm:t>
        <a:bodyPr/>
        <a:lstStyle/>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lstStyle/>
        <a:p>
          <a:endParaRPr lang="zh-CN" altLang="en-US"/>
        </a:p>
      </dgm:t>
    </dgm:pt>
    <dgm:pt modelId="{4925F788-E3B7-48AF-AA15-520DAC3B44AE}" type="pres">
      <dgm:prSet presAssocID="{41AA6D2C-7742-4017-9C51-1C895E0C2270}" presName="rootConnector" presStyleLbl="node4" presStyleIdx="9" presStyleCnt="14"/>
      <dgm:spPr/>
      <dgm:t>
        <a:bodyPr/>
        <a:lstStyle/>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lstStyle/>
        <a:p>
          <a:endParaRPr lang="zh-CN" altLang="en-US"/>
        </a:p>
      </dgm:t>
    </dgm:pt>
    <dgm:pt modelId="{BA0B60B8-891D-4982-8D3F-0EE94AAC9113}" type="pres">
      <dgm:prSet presAssocID="{6DE12267-A6A5-4E0D-9AFC-89194CAA4E97}" presName="rootConnector" presStyleLbl="node4" presStyleIdx="10" presStyleCnt="14"/>
      <dgm:spPr/>
      <dgm:t>
        <a:bodyPr/>
        <a:lstStyle/>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lstStyle/>
        <a:p>
          <a:endParaRPr lang="zh-CN" altLang="en-US"/>
        </a:p>
      </dgm:t>
    </dgm:pt>
    <dgm:pt modelId="{92E2D000-FA3D-4B04-A4DB-2C1CCDA817BB}" type="pres">
      <dgm:prSet presAssocID="{F23C7896-C454-4B64-B27E-0E31CCFAD2B9}" presName="rootConnector" presStyleLbl="node4" presStyleIdx="11" presStyleCnt="14"/>
      <dgm:spPr/>
      <dgm:t>
        <a:bodyPr/>
        <a:lstStyle/>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3" presStyleCnt="12"/>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3" presStyleCnt="12">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3" presStyleCnt="12"/>
      <dgm:spPr/>
      <dgm:t>
        <a:bodyPr/>
        <a:lstStyle/>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lstStyle/>
        <a:p>
          <a:endParaRPr lang="zh-CN" altLang="en-US"/>
        </a:p>
      </dgm:t>
    </dgm:pt>
    <dgm:pt modelId="{68FB53FB-1D5E-4E0C-8A6F-B6E94D41CD7A}" type="pres">
      <dgm:prSet presAssocID="{A10FC091-5EDC-4686-A7D1-710F7173D400}" presName="rootConnector" presStyleLbl="node4" presStyleIdx="12" presStyleCnt="14"/>
      <dgm:spPr/>
      <dgm:t>
        <a:bodyPr/>
        <a:lstStyle/>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lstStyle/>
        <a:p>
          <a:endParaRPr lang="zh-CN" altLang="en-US"/>
        </a:p>
      </dgm:t>
    </dgm:pt>
    <dgm:pt modelId="{4F3E5E7E-37CC-44FD-93B9-C0BD834CB266}" type="pres">
      <dgm:prSet presAssocID="{552AAB97-0656-4986-98BD-AA65DE22796B}" presName="rootConnector" presStyleLbl="node4" presStyleIdx="13" presStyleCnt="14"/>
      <dgm:spPr/>
      <dgm:t>
        <a:bodyPr/>
        <a:lstStyle/>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1" presStyleCnt="3"/>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1" presStyleCnt="3">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1" presStyleCnt="3"/>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4" presStyleCnt="12"/>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4" presStyleCnt="12">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4" presStyleCnt="12"/>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5" presStyleCnt="12"/>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5" presStyleCnt="12">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5" presStyleCnt="12"/>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6" presStyleCnt="12"/>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6" presStyleCnt="12">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6" presStyleCnt="12"/>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7" presStyleCnt="12"/>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7" presStyleCnt="12">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7" presStyleCnt="12"/>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2" presStyleCnt="3"/>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2" presStyleCnt="3">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2" presStyleCnt="3"/>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8" presStyleCnt="12"/>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8" presStyleCnt="12">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8" presStyleCnt="12"/>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9" presStyleCnt="12"/>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9" presStyleCnt="12">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9" presStyleCnt="12"/>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0" presStyleCnt="12"/>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0" presStyleCnt="12">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0" presStyleCnt="12"/>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1" presStyleCnt="12"/>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1" presStyleCnt="12">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1" presStyleCnt="12"/>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DE35CE71-DBC3-4E39-AE79-0B87BA1EBB2D}" srcId="{D2856E0E-0D7E-4055-A217-842D019B4A0E}" destId="{1C1E4CAB-2051-4EAB-83A8-D6BCBA07AFD8}" srcOrd="3" destOrd="0" parTransId="{F02721CC-2DFE-4457-8798-4F5F695A150B}" sibTransId="{F3A48804-373D-4BC2-B4A5-495313DFBB2F}"/>
    <dgm:cxn modelId="{B7A625A6-12FA-4D9D-AFA1-A7511D17A84B}" type="presOf" srcId="{14BA8B7D-FC81-4C53-BE71-92B572CC4AEC}" destId="{E1E39A3C-3140-40FB-BE8A-17512A8C7268}" srcOrd="1" destOrd="0" presId="urn:microsoft.com/office/officeart/2005/8/layout/orgChart1"/>
    <dgm:cxn modelId="{667A34A7-AEF4-4800-8F18-E3FA41CF7E38}" srcId="{8342BCAF-509C-4D39-A14C-24ECDC6D0FA4}" destId="{F2421D60-783B-4DD2-B64A-72251A3E13D2}" srcOrd="0" destOrd="0" parTransId="{8FA0EC63-D89F-441A-9F47-D01FB79D386C}" sibTransId="{9F2C7F6B-379D-4B20-A848-75F8FB988117}"/>
    <dgm:cxn modelId="{A95D1DE1-AB5D-4FC3-AD03-D3D83D269FD6}" type="presOf" srcId="{36AC5DAD-95D1-4AB5-88B4-CFBA81C311BD}" destId="{9E26ECB0-67F4-4C4A-A15F-E67E5BCDF800}" srcOrd="0" destOrd="0" presId="urn:microsoft.com/office/officeart/2005/8/layout/orgChart1"/>
    <dgm:cxn modelId="{35DAC81D-0805-4A02-81A2-8A6012146749}" type="presOf" srcId="{D2856E0E-0D7E-4055-A217-842D019B4A0E}" destId="{481186E1-DAD5-4ABC-B7DA-829604CD838E}" srcOrd="0" destOrd="0" presId="urn:microsoft.com/office/officeart/2005/8/layout/orgChart1"/>
    <dgm:cxn modelId="{3A5A92D1-9385-4994-8ECB-C59E6185C485}" srcId="{7F88952C-534C-43F7-B487-8BE17A5B3E05}" destId="{B7FEC96C-1076-43DD-B9F6-853C677061D2}" srcOrd="2" destOrd="0" parTransId="{B64AB023-1179-47D3-B483-4707405270A4}" sibTransId="{8F7022AA-9F51-4F76-94D2-B692FD9D0C64}"/>
    <dgm:cxn modelId="{EDCA1ED7-AFBD-4DDB-94CF-823796455B49}" srcId="{94BD9360-C91B-4AE1-9C14-2217B2F3BF64}" destId="{7FBE81FD-1D4E-4F1F-B058-DC1A874BDD3B}" srcOrd="0" destOrd="0" parTransId="{63BEC4EE-7451-4BF8-B76D-1713D3F52589}" sibTransId="{548F686A-0C99-4388-8234-5256076AA13D}"/>
    <dgm:cxn modelId="{6AE30B1B-5F47-4EFA-B413-195ABDA07E92}" type="presOf" srcId="{F2421D60-783B-4DD2-B64A-72251A3E13D2}" destId="{136D9278-9953-449B-96A6-EFE18FB6493C}" srcOrd="0" destOrd="0" presId="urn:microsoft.com/office/officeart/2005/8/layout/orgChart1"/>
    <dgm:cxn modelId="{B43C762A-5D57-4790-9689-8D9B721DC904}" type="presOf" srcId="{7D04B199-6A5B-4A0A-92F3-345FC4059077}" destId="{DE5414F9-35BF-41B2-94AC-846A926A447E}" srcOrd="0" destOrd="0" presId="urn:microsoft.com/office/officeart/2005/8/layout/orgChart1"/>
    <dgm:cxn modelId="{048C26BD-EB47-4E15-99AD-8D295FC4BB45}" type="presOf" srcId="{94BD9360-C91B-4AE1-9C14-2217B2F3BF64}" destId="{4DDD50A4-847C-46C2-B26F-C07C5AFBA03D}" srcOrd="0" destOrd="0" presId="urn:microsoft.com/office/officeart/2005/8/layout/orgChart1"/>
    <dgm:cxn modelId="{940C1BD9-6D46-43F0-883C-CEFFA44D6894}" srcId="{8342BCAF-509C-4D39-A14C-24ECDC6D0FA4}" destId="{E2ED0AE9-9F6A-4651-B329-B0B5AB36DEDF}" srcOrd="1" destOrd="0" parTransId="{7D04B199-6A5B-4A0A-92F3-345FC4059077}" sibTransId="{0969EFF9-6292-43DF-96B7-87C709543B3D}"/>
    <dgm:cxn modelId="{6FCAF1C8-BD61-401C-A459-4999E2B1FF25}" type="presOf" srcId="{762F4DCC-4087-41BB-81F1-AAB0C77DC2A2}" destId="{1C52E6C8-EA8A-4A88-A1D5-61765034A632}" srcOrd="0" destOrd="0" presId="urn:microsoft.com/office/officeart/2005/8/layout/orgChart1"/>
    <dgm:cxn modelId="{50A27386-BBF6-4023-8A8F-FE40FDD702DD}" type="presOf" srcId="{D96D9290-45A7-443E-8CFE-342D8589733E}" destId="{E32543E2-D2F8-494C-B68B-E63BB72C9BF2}" srcOrd="0" destOrd="0" presId="urn:microsoft.com/office/officeart/2005/8/layout/orgChart1"/>
    <dgm:cxn modelId="{5E8F235F-3E75-4CF6-BC23-4559B0645F97}" type="presOf" srcId="{D2856E0E-0D7E-4055-A217-842D019B4A0E}" destId="{B5CF8EAC-6E58-4E07-8A69-7C8366228EF4}" srcOrd="1" destOrd="0" presId="urn:microsoft.com/office/officeart/2005/8/layout/orgChart1"/>
    <dgm:cxn modelId="{4BEA8DAE-CB67-438B-9C66-C5BBF45E5389}" type="presOf" srcId="{B3BF47A0-7BE9-4097-82FD-91024D93629F}" destId="{3C6B3319-E9F5-44D2-A2B8-38B3E025FF39}" srcOrd="1" destOrd="0" presId="urn:microsoft.com/office/officeart/2005/8/layout/orgChart1"/>
    <dgm:cxn modelId="{E21B68B9-0278-480F-BF03-2E04191105B0}" type="presOf" srcId="{7F88952C-534C-43F7-B487-8BE17A5B3E05}" destId="{69F53007-EA18-4D02-8B62-2CE7CFE40C8A}" srcOrd="0" destOrd="0" presId="urn:microsoft.com/office/officeart/2005/8/layout/orgChart1"/>
    <dgm:cxn modelId="{BB0BD5CA-21B5-4B7E-BA36-1B66BF0A961D}" type="presOf" srcId="{8ABBD19D-7CC8-4D71-93B2-FD60FF6ECB16}" destId="{282483F0-628C-4AF1-B926-0FEF2FE41287}" srcOrd="1" destOrd="0" presId="urn:microsoft.com/office/officeart/2005/8/layout/orgChart1"/>
    <dgm:cxn modelId="{EF7B782D-BD72-4E1B-BB53-3B2893476D5A}" type="presOf" srcId="{B64AB023-1179-47D3-B483-4707405270A4}" destId="{86DDEB45-4BA3-4F58-958D-61E27427E171}" srcOrd="0" destOrd="0" presId="urn:microsoft.com/office/officeart/2005/8/layout/orgChart1"/>
    <dgm:cxn modelId="{9F844B3D-3BE9-4F64-AB27-C7AFFCBC7B45}" type="presOf" srcId="{A10FC091-5EDC-4686-A7D1-710F7173D400}" destId="{68FB53FB-1D5E-4E0C-8A6F-B6E94D41CD7A}" srcOrd="1"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D949DA15-84EA-4E4B-8649-29179380F9ED}" srcId="{8342BCAF-509C-4D39-A14C-24ECDC6D0FA4}" destId="{FEC15069-5811-41AA-BB9C-FA5B220A629A}" srcOrd="3" destOrd="0" parTransId="{ABBB8956-7515-4B1F-A722-FC156DAE6D61}" sibTransId="{556305D8-615B-4CC9-BFE4-F6A75EC6F3E0}"/>
    <dgm:cxn modelId="{BEC9854B-4070-41FE-990A-4658D2A3550B}" type="presOf" srcId="{7FA4272E-0257-4AAF-A067-1357101696D3}" destId="{D6A91FA4-0D7E-477D-8597-71E70048F221}" srcOrd="0" destOrd="0" presId="urn:microsoft.com/office/officeart/2005/8/layout/orgChart1"/>
    <dgm:cxn modelId="{87877BE5-89A0-4BCE-87BF-FDC4F4C26349}" type="presOf" srcId="{3F0FDF8A-FA46-416D-BB80-090181D03CD0}" destId="{7BBAE005-2913-4E3D-8429-2AE497846630}" srcOrd="0" destOrd="0" presId="urn:microsoft.com/office/officeart/2005/8/layout/orgChart1"/>
    <dgm:cxn modelId="{304A8D3F-9236-4E79-A904-6ECC14659AE7}" srcId="{7F88952C-534C-43F7-B487-8BE17A5B3E05}" destId="{7A006717-D97A-48F1-A477-79A9FBFF37FC}" srcOrd="0" destOrd="0" parTransId="{7C6019E3-BF04-40EB-BDBA-A1BAEBE9536A}" sibTransId="{15A0466C-3D7F-416E-B16B-C30B14CCC97B}"/>
    <dgm:cxn modelId="{775E960B-7E90-4A22-BF17-DEEF4E17A64F}" type="presOf" srcId="{B98BBA75-0E3D-47A0-BCB5-6BE199299C2D}" destId="{1F3C27AC-55FA-4CF0-9DC6-821338CFCD5D}" srcOrd="0" destOrd="0" presId="urn:microsoft.com/office/officeart/2005/8/layout/orgChart1"/>
    <dgm:cxn modelId="{30773A7D-CD74-47E0-84FE-F7C1C5C181D5}" type="presOf" srcId="{EAFBA941-7610-49DC-88A7-72FB74F8AD20}" destId="{A52C077D-028C-42D7-AA48-A316F6C344B9}" srcOrd="0" destOrd="0" presId="urn:microsoft.com/office/officeart/2005/8/layout/orgChart1"/>
    <dgm:cxn modelId="{CE0B9AC7-2BAF-4FDE-B199-AB3230310D8C}" type="presOf" srcId="{14BA8B7D-FC81-4C53-BE71-92B572CC4AEC}" destId="{945180BB-4978-4C90-8C4F-C7AEE1846651}" srcOrd="0" destOrd="0" presId="urn:microsoft.com/office/officeart/2005/8/layout/orgChart1"/>
    <dgm:cxn modelId="{384296E3-C05F-4173-862C-5C6E4E3E2686}" type="presOf" srcId="{A10FC091-5EDC-4686-A7D1-710F7173D400}" destId="{796214DC-BF7D-486A-9357-7FC29F0AA565}" srcOrd="0" destOrd="0" presId="urn:microsoft.com/office/officeart/2005/8/layout/orgChart1"/>
    <dgm:cxn modelId="{6100F27E-77CA-4358-B856-9C5AE53CDC48}" type="presOf" srcId="{E2ED0AE9-9F6A-4651-B329-B0B5AB36DEDF}" destId="{4C23AEF5-FCDC-4E46-A6E4-FF764D41B0C7}" srcOrd="0" destOrd="0" presId="urn:microsoft.com/office/officeart/2005/8/layout/orgChart1"/>
    <dgm:cxn modelId="{B272EA96-9C1E-452E-B590-4B459428184E}" type="presOf" srcId="{60072C0F-2770-4E8F-9FA6-8FFEE86BEF0F}" destId="{506FEA2B-4D18-4FE8-8948-091D60115024}" srcOrd="0" destOrd="0" presId="urn:microsoft.com/office/officeart/2005/8/layout/orgChart1"/>
    <dgm:cxn modelId="{607E277D-00DF-4040-9F7A-92493E68372A}" srcId="{1C1E4CAB-2051-4EAB-83A8-D6BCBA07AFD8}" destId="{A10FC091-5EDC-4686-A7D1-710F7173D400}" srcOrd="0" destOrd="0" parTransId="{B3CED53D-58AE-42FB-905C-13A6C66062CF}" sibTransId="{14DCB6EE-2B6C-45B0-A123-9E874EDDAECD}"/>
    <dgm:cxn modelId="{F8B26028-913B-4740-8887-702887E28024}" srcId="{7F88952C-534C-43F7-B487-8BE17A5B3E05}" destId="{8ABBD19D-7CC8-4D71-93B2-FD60FF6ECB16}" srcOrd="3" destOrd="0" parTransId="{0842A5FC-BB5B-4D65-A81C-00C9CA378A41}" sibTransId="{FC83870D-5AA0-46E9-BD4E-E078A1949C57}"/>
    <dgm:cxn modelId="{D8F90E4C-22D5-4905-A406-33C65A842EC2}" type="presOf" srcId="{7FBE81FD-1D4E-4F1F-B058-DC1A874BDD3B}" destId="{44628707-2CB1-4D97-BBDC-D7241DEA1DD8}" srcOrd="1" destOrd="0" presId="urn:microsoft.com/office/officeart/2005/8/layout/orgChart1"/>
    <dgm:cxn modelId="{10301131-8C95-4CB0-8A34-8E25FE29CD14}" type="presOf" srcId="{94BD9360-C91B-4AE1-9C14-2217B2F3BF64}" destId="{92601144-E578-434F-AD9A-8985CF4B2038}" srcOrd="1" destOrd="0" presId="urn:microsoft.com/office/officeart/2005/8/layout/orgChart1"/>
    <dgm:cxn modelId="{A010CC40-DCA5-4AC2-BF8A-35DBB93C068D}" type="presOf" srcId="{E2ED0AE9-9F6A-4651-B329-B0B5AB36DEDF}" destId="{7D7171AF-69E1-4744-ADD3-C5DF41F76E36}" srcOrd="1" destOrd="0" presId="urn:microsoft.com/office/officeart/2005/8/layout/orgChart1"/>
    <dgm:cxn modelId="{F2926083-3E7D-4B22-B7FF-E667F6161FF1}" type="presOf" srcId="{FEC15069-5811-41AA-BB9C-FA5B220A629A}" destId="{1D79EF17-3BAC-4908-8265-556DCD84ECF3}" srcOrd="0" destOrd="0" presId="urn:microsoft.com/office/officeart/2005/8/layout/orgChart1"/>
    <dgm:cxn modelId="{73982320-98F4-4B9F-96DE-462E1ADBDA09}" type="presOf" srcId="{A1DA04AD-C67F-4233-BE40-12AE15E164D9}" destId="{389E5360-4B3A-455A-9E62-3A05D2DB9222}" srcOrd="0" destOrd="0" presId="urn:microsoft.com/office/officeart/2005/8/layout/orgChart1"/>
    <dgm:cxn modelId="{27C5DF19-1ACF-4606-AC8A-47B1579E7E8A}" srcId="{D2856E0E-0D7E-4055-A217-842D019B4A0E}" destId="{7F88952C-534C-43F7-B487-8BE17A5B3E05}" srcOrd="0" destOrd="0" parTransId="{7FA4272E-0257-4AAF-A067-1357101696D3}" sibTransId="{07AEA0F5-D187-491C-AE04-0341F0F7AF45}"/>
    <dgm:cxn modelId="{48482B37-B6D3-4FB1-BB9F-77086BDF7065}" type="presOf" srcId="{6D3BCD3F-2FDD-4134-8560-F83C9BEE1B6C}" destId="{149A331C-E6D8-42A0-8F44-23D98D79EFDC}" srcOrd="0" destOrd="0" presId="urn:microsoft.com/office/officeart/2005/8/layout/orgChart1"/>
    <dgm:cxn modelId="{25F82753-969C-41EF-A24B-83B63A02AE14}" srcId="{7F88952C-534C-43F7-B487-8BE17A5B3E05}" destId="{14BA8B7D-FC81-4C53-BE71-92B572CC4AEC}" srcOrd="1" destOrd="0" parTransId="{B00F6208-49A1-4609-A948-333E44AEA40E}" sibTransId="{BB454D04-7905-4753-A421-DF75C4CE63F7}"/>
    <dgm:cxn modelId="{27FF04F6-B5AE-4B7D-A1F6-6E5EB7368D71}" type="presOf" srcId="{41AA6D2C-7742-4017-9C51-1C895E0C2270}" destId="{81B42E72-6EFA-47AD-B286-8E5247FA5F10}" srcOrd="0" destOrd="0" presId="urn:microsoft.com/office/officeart/2005/8/layout/orgChart1"/>
    <dgm:cxn modelId="{0CB87186-7E1C-41BE-AEAB-BA77B02D1109}" type="presOf" srcId="{B98F6868-42C6-40C4-B620-C49EC08E99F2}" destId="{0FD3D9AC-D146-44AC-8F27-0B945872E4BA}" srcOrd="0" destOrd="0" presId="urn:microsoft.com/office/officeart/2005/8/layout/orgChart1"/>
    <dgm:cxn modelId="{F95C6712-78A2-428D-8BA1-656EEF4A5F0C}" type="presOf" srcId="{FEC15069-5811-41AA-BB9C-FA5B220A629A}" destId="{DF7888C5-1BF2-46A8-B3AB-859440095806}" srcOrd="1" destOrd="0" presId="urn:microsoft.com/office/officeart/2005/8/layout/orgChart1"/>
    <dgm:cxn modelId="{AC8F6FEA-871E-4BB7-B5C1-D55AE9C515DE}" type="presOf" srcId="{6DE12267-A6A5-4E0D-9AFC-89194CAA4E97}" destId="{BA0B60B8-891D-4982-8D3F-0EE94AAC9113}" srcOrd="1" destOrd="0" presId="urn:microsoft.com/office/officeart/2005/8/layout/orgChart1"/>
    <dgm:cxn modelId="{B18DF1F8-CE8F-4A75-BD84-8B1B5B447848}" type="presOf" srcId="{E0FF6A54-9552-4BAD-86EF-A281201B9B03}" destId="{F880F0D0-CA85-4871-A9FE-29ED47BD6BBC}" srcOrd="0" destOrd="0" presId="urn:microsoft.com/office/officeart/2005/8/layout/orgChart1"/>
    <dgm:cxn modelId="{625BD0E4-13CC-4D52-B3DE-D58112B2D7E1}" type="presOf" srcId="{F23C7896-C454-4B64-B27E-0E31CCFAD2B9}" destId="{92E2D000-FA3D-4B04-A4DB-2C1CCDA817BB}" srcOrd="1" destOrd="0" presId="urn:microsoft.com/office/officeart/2005/8/layout/orgChart1"/>
    <dgm:cxn modelId="{EDF05BCD-9FB9-4CA6-8C7B-127B83666E63}" srcId="{94BD9360-C91B-4AE1-9C14-2217B2F3BF64}" destId="{6DE12267-A6A5-4E0D-9AFC-89194CAA4E97}" srcOrd="2" destOrd="0" parTransId="{E0FF6A54-9552-4BAD-86EF-A281201B9B03}" sibTransId="{975D8C83-BC77-4EC3-B75D-E46DAFB87836}"/>
    <dgm:cxn modelId="{497442B5-86DC-4EC5-B2B4-62F57388AFC1}" type="presOf" srcId="{B00F6208-49A1-4609-A948-333E44AEA40E}" destId="{4325571D-58C7-40B6-A8B3-D68CCD1FD572}" srcOrd="0" destOrd="0" presId="urn:microsoft.com/office/officeart/2005/8/layout/orgChart1"/>
    <dgm:cxn modelId="{4631DBD0-036B-41B1-A608-939CB39FFE57}" type="presOf" srcId="{878E5EB9-17CA-45EA-91E6-F2773544D02F}" destId="{56DC8BCA-783D-4067-985C-C81CDDC06A19}" srcOrd="0" destOrd="0" presId="urn:microsoft.com/office/officeart/2005/8/layout/orgChart1"/>
    <dgm:cxn modelId="{45ECD10A-93B8-497B-A1D2-C66B3A9FE91F}" type="presOf" srcId="{8342BCAF-509C-4D39-A14C-24ECDC6D0FA4}" destId="{C518CB8D-5BE3-44AE-9F7D-62F7117D078B}" srcOrd="0" destOrd="0" presId="urn:microsoft.com/office/officeart/2005/8/layout/orgChart1"/>
    <dgm:cxn modelId="{50577C5F-0457-4636-86FD-324EBDD9112D}" type="presOf" srcId="{8ABBD19D-7CC8-4D71-93B2-FD60FF6ECB16}" destId="{953C1444-9D5E-4931-A299-053D68106E94}" srcOrd="0" destOrd="0" presId="urn:microsoft.com/office/officeart/2005/8/layout/orgChart1"/>
    <dgm:cxn modelId="{29A593BF-55B6-477B-BB0F-C0961CA804DF}" type="presOf" srcId="{7C6019E3-BF04-40EB-BDBA-A1BAEBE9536A}" destId="{BAAFCE2C-8386-4DA9-A08F-FF5AA4878295}" srcOrd="0"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DF6B7865-9B85-4494-85B2-0B85F5FDCFEE}" type="presOf" srcId="{07C7BCE9-1FE0-4285-8871-41B7514A6766}" destId="{4D290175-CBE1-4694-B9A4-C25A4018064E}" srcOrd="0" destOrd="0" presId="urn:microsoft.com/office/officeart/2005/8/layout/orgChart1"/>
    <dgm:cxn modelId="{5ED6EB9A-5E49-4054-94DE-D87200D65F56}" type="presOf" srcId="{7A006717-D97A-48F1-A477-79A9FBFF37FC}" destId="{BB3DC989-D6D7-44F2-A662-C502F5F97334}" srcOrd="0" destOrd="0" presId="urn:microsoft.com/office/officeart/2005/8/layout/orgChart1"/>
    <dgm:cxn modelId="{AB2540ED-1845-4841-8703-10D8153BA619}" type="presOf" srcId="{7F88952C-534C-43F7-B487-8BE17A5B3E05}" destId="{9DD57351-E25E-486E-84E2-44F225F4CC14}" srcOrd="1" destOrd="0" presId="urn:microsoft.com/office/officeart/2005/8/layout/orgChart1"/>
    <dgm:cxn modelId="{B7B016D7-2550-4979-968D-A371FBDEFFCB}" type="presOf" srcId="{B7FEC96C-1076-43DD-B9F6-853C677061D2}" destId="{5C64F6D6-135D-412B-82E2-80B367E95B49}" srcOrd="0" destOrd="0" presId="urn:microsoft.com/office/officeart/2005/8/layout/orgChart1"/>
    <dgm:cxn modelId="{1F403EB5-C628-4DEC-AF1F-9B64A5C09A07}" type="presOf" srcId="{DFB03ACD-650B-4FC6-9C01-0A428E2C2C7D}" destId="{E56425F0-CC1D-4CC4-AAD1-4422A9D5B3CE}" srcOrd="0" destOrd="0" presId="urn:microsoft.com/office/officeart/2005/8/layout/orgChart1"/>
    <dgm:cxn modelId="{7F38152A-516D-4B37-B2C3-A94BF231D851}" srcId="{A1DA04AD-C67F-4233-BE40-12AE15E164D9}" destId="{878E5EB9-17CA-45EA-91E6-F2773544D02F}" srcOrd="1" destOrd="0" parTransId="{20F8BC44-66DE-4FAF-A982-E90713DEC42E}" sibTransId="{97AC9FEA-8478-4D51-9944-85F9B267C24C}"/>
    <dgm:cxn modelId="{986CEC62-272D-4341-A618-C7BB5D86C55C}" type="presOf" srcId="{C8580D4D-17BD-4306-B175-A0C83CB74AB8}" destId="{D22058D5-7559-4927-A109-EFEAB10C4899}" srcOrd="1" destOrd="0" presId="urn:microsoft.com/office/officeart/2005/8/layout/orgChart1"/>
    <dgm:cxn modelId="{8F436118-B13B-4737-B149-9EEC99CCBD9C}" srcId="{B3BF47A0-7BE9-4097-82FD-91024D93629F}" destId="{C8580D4D-17BD-4306-B175-A0C83CB74AB8}" srcOrd="2" destOrd="0" parTransId="{B98BBA75-0E3D-47A0-BCB5-6BE199299C2D}" sibTransId="{0AF98AC5-B560-4F2F-AC02-A5269B4DED74}"/>
    <dgm:cxn modelId="{2B5E24F5-4C9A-487F-8244-29154ABC2C81}" srcId="{B3BF47A0-7BE9-4097-82FD-91024D93629F}" destId="{D2856E0E-0D7E-4055-A217-842D019B4A0E}" srcOrd="0" destOrd="0" parTransId="{B1291073-E706-48D9-9E0F-5B99CA9091FA}" sibTransId="{BF69439B-9420-4059-BB1A-6AF85CC59173}"/>
    <dgm:cxn modelId="{39583E48-DE4A-4A3A-B6DB-91810BE9A792}" type="presOf" srcId="{53A26F8D-26F4-4162-9D55-5AAF9D3A863D}" destId="{F3F1AC1C-3DA4-4A18-8065-DD53728CC3B1}" srcOrd="0" destOrd="0" presId="urn:microsoft.com/office/officeart/2005/8/layout/orgChart1"/>
    <dgm:cxn modelId="{CEFA8D30-A8E7-4756-B3DB-966623068A6B}" type="presOf" srcId="{66462901-A44E-416B-9E18-6008929B95AD}" destId="{B554E9D6-7A10-48AF-8F80-BD1F4D813F7F}" srcOrd="0" destOrd="0" presId="urn:microsoft.com/office/officeart/2005/8/layout/orgChart1"/>
    <dgm:cxn modelId="{05633FA3-405B-4F66-9681-1540C1D7E9FC}" type="presOf" srcId="{1C1E4CAB-2051-4EAB-83A8-D6BCBA07AFD8}" destId="{327C8C53-CBB4-46C0-B38E-87EA8CBA548E}" srcOrd="0" destOrd="0" presId="urn:microsoft.com/office/officeart/2005/8/layout/orgChart1"/>
    <dgm:cxn modelId="{C9E9750E-938D-4674-984B-040AEB078B16}" type="presOf" srcId="{C081D107-7690-4B8B-9EB8-4888A9A44024}" destId="{7FADC83E-C505-4453-9261-3C4968EF4C31}" srcOrd="0"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CFD6625F-91F9-476F-BCBE-CBD9F5A21EC0}" type="presOf" srcId="{F2421D60-783B-4DD2-B64A-72251A3E13D2}" destId="{D02BAE1F-7BA2-4631-8D6C-CC685764EBC2}" srcOrd="1"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3F490A44-5926-4FEF-BEB2-BB199431FF43}" type="presOf" srcId="{552AAB97-0656-4986-98BD-AA65DE22796B}" destId="{4F3E5E7E-37CC-44FD-93B9-C0BD834CB266}" srcOrd="1" destOrd="0" presId="urn:microsoft.com/office/officeart/2005/8/layout/orgChart1"/>
    <dgm:cxn modelId="{735568C5-AEF9-445D-B170-EE139F950EAD}" type="presOf" srcId="{20F8BC44-66DE-4FAF-A982-E90713DEC42E}" destId="{EAF219D3-A106-4203-B3FB-430C7653CC5D}" srcOrd="0" destOrd="0" presId="urn:microsoft.com/office/officeart/2005/8/layout/orgChart1"/>
    <dgm:cxn modelId="{A2309E61-EE6D-4E07-A88B-F5BFC2765C36}" type="presOf" srcId="{7A006717-D97A-48F1-A477-79A9FBFF37FC}" destId="{50E8530F-379C-4E6B-A260-5D9FC678281D}" srcOrd="1" destOrd="0" presId="urn:microsoft.com/office/officeart/2005/8/layout/orgChart1"/>
    <dgm:cxn modelId="{67C42E76-6CA6-45D8-8C59-D5FFC58EFE90}" type="presOf" srcId="{1C1E4CAB-2051-4EAB-83A8-D6BCBA07AFD8}" destId="{C1441849-A430-4B50-A5FD-387C47BF4876}" srcOrd="1"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8131A1EC-BA75-4FE7-8D01-BE817B8B7625}" type="presOf" srcId="{C1010ACF-C3A1-41F3-A608-DD2FC0EFC7CA}" destId="{3909223D-37B1-42AC-AA2D-225450274E74}" srcOrd="0"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B0754C5B-D6C9-43B7-97A7-965A5372E0DF}" type="presOf" srcId="{878E5EB9-17CA-45EA-91E6-F2773544D02F}" destId="{67B0FD26-2A21-41A1-A2E2-258BD3A2BF8D}" srcOrd="1" destOrd="0" presId="urn:microsoft.com/office/officeart/2005/8/layout/orgChart1"/>
    <dgm:cxn modelId="{EC42341E-593A-4A90-96D7-6850E70483BF}" type="presOf" srcId="{F02721CC-2DFE-4457-8798-4F5F695A150B}" destId="{C61D38EE-F85D-4661-8604-F778CD8CAC67}" srcOrd="0" destOrd="0" presId="urn:microsoft.com/office/officeart/2005/8/layout/orgChart1"/>
    <dgm:cxn modelId="{21345455-33E3-4140-868D-AD7234848C52}" type="presOf" srcId="{B7FEC96C-1076-43DD-B9F6-853C677061D2}" destId="{1D700A52-E4C5-4050-9CB5-2E9E7ADFE8A2}" srcOrd="1" destOrd="0" presId="urn:microsoft.com/office/officeart/2005/8/layout/orgChart1"/>
    <dgm:cxn modelId="{81F0FBDF-07AB-47BA-B3E2-1A340F1EAF63}" type="presOf" srcId="{C85DA9CA-E39C-4AA4-9478-DE0131B6D164}" destId="{EE032B72-E747-4122-BDCE-F8BED34B1369}" srcOrd="1" destOrd="0" presId="urn:microsoft.com/office/officeart/2005/8/layout/orgChart1"/>
    <dgm:cxn modelId="{4376E7A2-9500-48C3-8C17-0E9C5DE1F60D}" type="presOf" srcId="{07C7BCE9-1FE0-4285-8871-41B7514A6766}" destId="{EF108220-3F2A-4064-A80C-98C77070A60F}" srcOrd="1" destOrd="0" presId="urn:microsoft.com/office/officeart/2005/8/layout/orgChart1"/>
    <dgm:cxn modelId="{E9A91B11-F356-492D-9370-7904778E79E2}" type="presOf" srcId="{0842A5FC-BB5B-4D65-A81C-00C9CA378A41}" destId="{B73B9884-6FAA-4117-B921-549C92EA840E}" srcOrd="0" destOrd="0" presId="urn:microsoft.com/office/officeart/2005/8/layout/orgChart1"/>
    <dgm:cxn modelId="{A244143B-F4E1-4A47-BA41-CA0473D07778}" type="presOf" srcId="{C89E354A-70AC-4D25-A2A6-E87DFAC2879F}" destId="{DD3563DC-B27A-4917-9D03-E4CEA6EFF41B}" srcOrd="0" destOrd="0" presId="urn:microsoft.com/office/officeart/2005/8/layout/orgChart1"/>
    <dgm:cxn modelId="{22B67F8C-6D72-421B-9A8B-938004AE910F}" type="presOf" srcId="{47CA3FE1-2537-4ED7-BEB2-76C518DF5DD9}" destId="{3D40594D-C0D6-44C2-8B3A-F67D188E9716}" srcOrd="0" destOrd="0" presId="urn:microsoft.com/office/officeart/2005/8/layout/orgChart1"/>
    <dgm:cxn modelId="{105A5AD0-3C41-4004-BC1A-2460BAA3BF68}" type="presOf" srcId="{244B1153-F421-4F90-A625-DC00B5DDED35}" destId="{869C4C44-E842-4E6E-A35B-95E38F758E22}" srcOrd="0" destOrd="0" presId="urn:microsoft.com/office/officeart/2005/8/layout/orgChart1"/>
    <dgm:cxn modelId="{133A423F-5777-447E-8F1D-26E23366A1D0}" type="presOf" srcId="{91B01C04-670B-4267-B948-B6B5C6E46DAA}" destId="{5ADD0F63-8BBA-461D-AF0C-D72CB70E01E9}" srcOrd="0" destOrd="0" presId="urn:microsoft.com/office/officeart/2005/8/layout/orgChart1"/>
    <dgm:cxn modelId="{09E2A357-E7D6-4F1B-BF52-332E4A2F524D}" type="presOf" srcId="{ABBB8956-7515-4B1F-A722-FC156DAE6D61}" destId="{C35C85F9-5E93-4245-97BA-1F839E8004D2}" srcOrd="0" destOrd="0" presId="urn:microsoft.com/office/officeart/2005/8/layout/orgChart1"/>
    <dgm:cxn modelId="{A0E52DDB-5D87-4330-8050-825F8BF1DE24}" type="presOf" srcId="{C081D107-7690-4B8B-9EB8-4888A9A44024}" destId="{9D99FDD8-420C-4FB0-9345-0A1C60EF94C8}" srcOrd="1" destOrd="0" presId="urn:microsoft.com/office/officeart/2005/8/layout/orgChart1"/>
    <dgm:cxn modelId="{BF54B039-CEA8-464D-8F75-333CE24780DD}" type="presOf" srcId="{F23C7896-C454-4B64-B27E-0E31CCFAD2B9}" destId="{AC403DDD-9B1B-4394-84CA-2B54699E2CD2}" srcOrd="0" destOrd="0" presId="urn:microsoft.com/office/officeart/2005/8/layout/orgChart1"/>
    <dgm:cxn modelId="{187D9455-208A-475F-A32B-E1A9159AEFFA}" type="presOf" srcId="{C85DA9CA-E39C-4AA4-9478-DE0131B6D164}" destId="{1862D90A-8657-4E0E-8C4E-893652227C17}" srcOrd="0" destOrd="0" presId="urn:microsoft.com/office/officeart/2005/8/layout/orgChart1"/>
    <dgm:cxn modelId="{CD60D607-A77F-4F64-9569-A14DACB02002}" type="presOf" srcId="{91B01C04-670B-4267-B948-B6B5C6E46DAA}" destId="{95798136-92E3-4616-BE9A-45266A52EA06}" srcOrd="1" destOrd="0" presId="urn:microsoft.com/office/officeart/2005/8/layout/orgChart1"/>
    <dgm:cxn modelId="{BDA30557-B10E-4A95-BD76-AADAEF726CC2}" type="presOf" srcId="{A1DA04AD-C67F-4233-BE40-12AE15E164D9}" destId="{7724CDF7-0DE8-4E23-9D5E-1A95B24426F5}" srcOrd="1" destOrd="0" presId="urn:microsoft.com/office/officeart/2005/8/layout/orgChart1"/>
    <dgm:cxn modelId="{1B1B05ED-AF08-4AA4-B8B2-8F494B60F235}" type="presOf" srcId="{94F8E2B6-F7AC-4423-8070-F1B3BA632FA1}" destId="{23607AA4-BD71-4657-B552-91520E27F01C}" srcOrd="1" destOrd="0" presId="urn:microsoft.com/office/officeart/2005/8/layout/orgChart1"/>
    <dgm:cxn modelId="{8F2FC0B7-62E9-4F09-933D-009539CF2D92}" srcId="{C8580D4D-17BD-4306-B175-A0C83CB74AB8}" destId="{C85DA9CA-E39C-4AA4-9478-DE0131B6D164}" srcOrd="0" destOrd="0" parTransId="{762F4DCC-4087-41BB-81F1-AAB0C77DC2A2}" sibTransId="{BDBC957F-914A-4C33-A741-DAEBFBEAD7E7}"/>
    <dgm:cxn modelId="{5D30E6F7-656E-48EE-95AA-30DC6CD49F72}" type="presOf" srcId="{DFB03ACD-650B-4FC6-9C01-0A428E2C2C7D}" destId="{1F551357-A2A2-4E7E-BE69-1F3E923B7A23}" srcOrd="1" destOrd="0" presId="urn:microsoft.com/office/officeart/2005/8/layout/orgChart1"/>
    <dgm:cxn modelId="{BCF62C11-2942-42C0-A043-2C21A9BFEC3B}" type="presOf" srcId="{B1291073-E706-48D9-9E0F-5B99CA9091FA}" destId="{FC10C222-4553-439B-8BC9-577B0BC0F8F5}" srcOrd="0" destOrd="0" presId="urn:microsoft.com/office/officeart/2005/8/layout/orgChart1"/>
    <dgm:cxn modelId="{8D4DF410-89D8-4634-A06B-3DFA20E0FC2C}" type="presOf" srcId="{BF3FCF9F-7F35-4005-BB3D-1988E0BEECD1}" destId="{3942EC70-5DEB-49D5-9129-9A51DC27F5F5}" srcOrd="0"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786E024C-F189-41E0-A7E9-66FF72A6FA59}" srcId="{D2856E0E-0D7E-4055-A217-842D019B4A0E}" destId="{8342BCAF-509C-4D39-A14C-24ECDC6D0FA4}" srcOrd="1" destOrd="0" parTransId="{60072C0F-2770-4E8F-9FA6-8FFEE86BEF0F}" sibTransId="{35CF8CF6-E919-41E2-B5F3-F55DF71693AC}"/>
    <dgm:cxn modelId="{9F630FC3-DD42-4CE9-A035-76D77309671D}" srcId="{6561BDD3-BF46-4808-89D8-CECC4E675FA5}" destId="{B3BF47A0-7BE9-4097-82FD-91024D93629F}" srcOrd="0" destOrd="0" parTransId="{EDB15177-F88D-4DF2-8EEE-7391CE1E7778}" sibTransId="{40960F4E-940B-4539-A15B-0DAD4376120D}"/>
    <dgm:cxn modelId="{5DA114DB-519E-40F2-9DA9-C0AD2326EAAD}" type="presOf" srcId="{B3BF47A0-7BE9-4097-82FD-91024D93629F}" destId="{5E934B72-DA26-46F2-9963-1CDFEBB6209A}" srcOrd="0" destOrd="0" presId="urn:microsoft.com/office/officeart/2005/8/layout/orgChart1"/>
    <dgm:cxn modelId="{A4E11921-3AD9-4A82-9CE8-84D8D352C887}" type="presOf" srcId="{C8580D4D-17BD-4306-B175-A0C83CB74AB8}" destId="{3B3EA426-E93C-4736-B055-80166AD8D6B4}" srcOrd="0" destOrd="0" presId="urn:microsoft.com/office/officeart/2005/8/layout/orgChart1"/>
    <dgm:cxn modelId="{181A1A40-5ECC-499C-AFB2-8BE50868C41E}" srcId="{8342BCAF-509C-4D39-A14C-24ECDC6D0FA4}" destId="{94F8E2B6-F7AC-4423-8070-F1B3BA632FA1}" srcOrd="2" destOrd="0" parTransId="{53A26F8D-26F4-4162-9D55-5AAF9D3A863D}" sibTransId="{3C0EB8C9-BB50-40BC-9845-47FE6DC79571}"/>
    <dgm:cxn modelId="{1C555CAD-BF13-415B-8C93-F0BB1DF8BACA}" srcId="{94BD9360-C91B-4AE1-9C14-2217B2F3BF64}" destId="{F23C7896-C454-4B64-B27E-0E31CCFAD2B9}" srcOrd="3" destOrd="0" parTransId="{2180CDC3-A5F3-45DE-96D5-694D7312CB92}" sibTransId="{76CCBD2F-147A-4885-B5E4-1F24C73AD23A}"/>
    <dgm:cxn modelId="{C7A12CC3-2899-461C-A923-511C301F7FB6}" type="presOf" srcId="{8FA0EC63-D89F-441A-9F47-D01FB79D386C}" destId="{13B29C14-3124-4B7A-B960-9284211FC651}" srcOrd="0" destOrd="0" presId="urn:microsoft.com/office/officeart/2005/8/layout/orgChart1"/>
    <dgm:cxn modelId="{6E2B9669-D16B-49B6-BC60-773F790BCB64}" type="presOf" srcId="{41AA6D2C-7742-4017-9C51-1C895E0C2270}" destId="{4925F788-E3B7-48AF-AA15-520DAC3B44AE}" srcOrd="1" destOrd="0" presId="urn:microsoft.com/office/officeart/2005/8/layout/orgChart1"/>
    <dgm:cxn modelId="{525FB446-8315-4EF9-96FF-98D307DA6FD0}" type="presOf" srcId="{6561BDD3-BF46-4808-89D8-CECC4E675FA5}" destId="{C7C455A3-9E34-4151-8797-5DBEDF486CC0}" srcOrd="0" destOrd="0" presId="urn:microsoft.com/office/officeart/2005/8/layout/orgChart1"/>
    <dgm:cxn modelId="{98AD2CB4-FD12-49A7-9B37-AF764823373F}" type="presOf" srcId="{552AAB97-0656-4986-98BD-AA65DE22796B}" destId="{5586E216-C92E-4DC1-8B21-DCF79DFC36A3}" srcOrd="0" destOrd="0" presId="urn:microsoft.com/office/officeart/2005/8/layout/orgChart1"/>
    <dgm:cxn modelId="{08AE972E-37D3-423E-AD89-7B54DD9B18D0}" type="presOf" srcId="{BF3FCF9F-7F35-4005-BB3D-1988E0BEECD1}" destId="{FD57E27C-984A-4811-8566-E4FC15475824}" srcOrd="1" destOrd="0" presId="urn:microsoft.com/office/officeart/2005/8/layout/orgChart1"/>
    <dgm:cxn modelId="{E598041D-9798-40D8-A8CF-2D716B76F806}" type="presOf" srcId="{7FBE81FD-1D4E-4F1F-B058-DC1A874BDD3B}" destId="{429904FD-9CA2-4E70-85A2-A856029EBDC7}" srcOrd="0" destOrd="0" presId="urn:microsoft.com/office/officeart/2005/8/layout/orgChart1"/>
    <dgm:cxn modelId="{83795D65-6759-4E02-B6EF-F6124359C167}" type="presOf" srcId="{63BEC4EE-7451-4BF8-B76D-1713D3F52589}" destId="{7749A1CA-D6A9-4EC2-8A43-E9DF56502FC9}" srcOrd="0" destOrd="0" presId="urn:microsoft.com/office/officeart/2005/8/layout/orgChart1"/>
    <dgm:cxn modelId="{DD3B281B-E30B-42A3-B891-75FE283B334C}" type="presOf" srcId="{B3CED53D-58AE-42FB-905C-13A6C66062CF}" destId="{A703A328-F204-4B3E-A123-E7D6A8F8850E}" srcOrd="0" destOrd="0" presId="urn:microsoft.com/office/officeart/2005/8/layout/orgChart1"/>
    <dgm:cxn modelId="{BA80F8B9-B06D-4C14-932D-A8F1E9474D49}" type="presOf" srcId="{94F8E2B6-F7AC-4423-8070-F1B3BA632FA1}" destId="{9C386480-2C76-4B1B-828E-296683A3ED4F}" srcOrd="0" destOrd="0" presId="urn:microsoft.com/office/officeart/2005/8/layout/orgChart1"/>
    <dgm:cxn modelId="{A4521D60-BC7E-482D-9890-33B9A6B8D060}" srcId="{B3BF47A0-7BE9-4097-82FD-91024D93629F}" destId="{A1DA04AD-C67F-4233-BE40-12AE15E164D9}" srcOrd="1" destOrd="0" parTransId="{B98F6868-42C6-40C4-B620-C49EC08E99F2}" sibTransId="{14F70767-9200-4B11-9345-F21FE460C252}"/>
    <dgm:cxn modelId="{1F2FD5A5-EB23-4DDD-BB7B-882194045D61}" type="presOf" srcId="{2180CDC3-A5F3-45DE-96D5-694D7312CB92}" destId="{AB5A0FD6-B4EC-4F5E-833E-518692230A57}" srcOrd="0" destOrd="0" presId="urn:microsoft.com/office/officeart/2005/8/layout/orgChart1"/>
    <dgm:cxn modelId="{CAB98F8E-3AE8-45A0-B0A3-1FC4F58056F5}" type="presOf" srcId="{6DE12267-A6A5-4E0D-9AFC-89194CAA4E97}" destId="{A184F633-5834-493E-908C-05D7707FEA82}" srcOrd="0" destOrd="0" presId="urn:microsoft.com/office/officeart/2005/8/layout/orgChart1"/>
    <dgm:cxn modelId="{F5B412D8-7807-456C-AA8A-D4636E70728D}" type="presOf" srcId="{8342BCAF-509C-4D39-A14C-24ECDC6D0FA4}" destId="{46F88410-BD31-4664-8B7A-DF48DE345628}" srcOrd="1" destOrd="0" presId="urn:microsoft.com/office/officeart/2005/8/layout/orgChart1"/>
    <dgm:cxn modelId="{F3C5E47F-1EB6-4219-A61B-5F6C66610D21}" srcId="{94BD9360-C91B-4AE1-9C14-2217B2F3BF64}" destId="{41AA6D2C-7742-4017-9C51-1C895E0C2270}" srcOrd="1" destOrd="0" parTransId="{EAFBA941-7610-49DC-88A7-72FB74F8AD20}" sibTransId="{778FA541-A32D-4D6C-90D5-4B68914A72F4}"/>
    <dgm:cxn modelId="{DD939D39-5702-4FE6-B82D-C34834C431B8}" srcId="{1C1E4CAB-2051-4EAB-83A8-D6BCBA07AFD8}" destId="{552AAB97-0656-4986-98BD-AA65DE22796B}" srcOrd="1" destOrd="0" parTransId="{66462901-A44E-416B-9E18-6008929B95AD}" sibTransId="{88A528C6-D21F-4389-A5C8-F10B1A817697}"/>
    <dgm:cxn modelId="{B7193659-434B-4514-869A-BD178AAC6F2F}" type="presOf" srcId="{244B1153-F421-4F90-A625-DC00B5DDED35}" destId="{2F073C31-2C34-4046-84F0-AAFC941B3564}" srcOrd="1" destOrd="0" presId="urn:microsoft.com/office/officeart/2005/8/layout/orgChart1"/>
    <dgm:cxn modelId="{3DDC2E0B-6A49-4441-AD30-EC20CA9A557C}" type="presParOf" srcId="{C7C455A3-9E34-4151-8797-5DBEDF486CC0}" destId="{08C7F5B6-AF72-492A-8F11-A7E7A0786FEC}" srcOrd="0" destOrd="0" presId="urn:microsoft.com/office/officeart/2005/8/layout/orgChart1"/>
    <dgm:cxn modelId="{0129D486-8B7A-46FF-A214-42124C44CE54}" type="presParOf" srcId="{08C7F5B6-AF72-492A-8F11-A7E7A0786FEC}" destId="{DCF59AF3-2028-493D-982A-35FE77743145}" srcOrd="0" destOrd="0" presId="urn:microsoft.com/office/officeart/2005/8/layout/orgChart1"/>
    <dgm:cxn modelId="{9BCFF098-7E2A-43C7-8077-223C87950B1E}" type="presParOf" srcId="{DCF59AF3-2028-493D-982A-35FE77743145}" destId="{5E934B72-DA26-46F2-9963-1CDFEBB6209A}" srcOrd="0" destOrd="0" presId="urn:microsoft.com/office/officeart/2005/8/layout/orgChart1"/>
    <dgm:cxn modelId="{5B731B78-06E9-498F-91FD-36B0BD5C0751}" type="presParOf" srcId="{DCF59AF3-2028-493D-982A-35FE77743145}" destId="{3C6B3319-E9F5-44D2-A2B8-38B3E025FF39}" srcOrd="1" destOrd="0" presId="urn:microsoft.com/office/officeart/2005/8/layout/orgChart1"/>
    <dgm:cxn modelId="{9ADD6174-9D73-4A5E-B0FD-5A2D01000CCB}" type="presParOf" srcId="{08C7F5B6-AF72-492A-8F11-A7E7A0786FEC}" destId="{0B3D5AA3-12CA-4692-BE88-B4CE0EBAB1FC}" srcOrd="1" destOrd="0" presId="urn:microsoft.com/office/officeart/2005/8/layout/orgChart1"/>
    <dgm:cxn modelId="{2B32354E-774B-4706-AE79-4EC855F23B8E}" type="presParOf" srcId="{0B3D5AA3-12CA-4692-BE88-B4CE0EBAB1FC}" destId="{FC10C222-4553-439B-8BC9-577B0BC0F8F5}" srcOrd="0" destOrd="0" presId="urn:microsoft.com/office/officeart/2005/8/layout/orgChart1"/>
    <dgm:cxn modelId="{E8D32EDB-E016-42ED-A17A-F30487F39591}" type="presParOf" srcId="{0B3D5AA3-12CA-4692-BE88-B4CE0EBAB1FC}" destId="{86054F6D-611B-4CF5-A4E1-8D968D2C9C6E}" srcOrd="1" destOrd="0" presId="urn:microsoft.com/office/officeart/2005/8/layout/orgChart1"/>
    <dgm:cxn modelId="{6CDAF756-7990-4A39-A394-5806C5AA5DA2}" type="presParOf" srcId="{86054F6D-611B-4CF5-A4E1-8D968D2C9C6E}" destId="{B1FF4180-E1BF-4734-BB13-ED4409BD4DA9}" srcOrd="0" destOrd="0" presId="urn:microsoft.com/office/officeart/2005/8/layout/orgChart1"/>
    <dgm:cxn modelId="{35C16AE1-3069-4BAC-8CBD-59621EC16747}" type="presParOf" srcId="{B1FF4180-E1BF-4734-BB13-ED4409BD4DA9}" destId="{481186E1-DAD5-4ABC-B7DA-829604CD838E}" srcOrd="0" destOrd="0" presId="urn:microsoft.com/office/officeart/2005/8/layout/orgChart1"/>
    <dgm:cxn modelId="{D46C1506-679D-4AAC-8E9D-6A2BA66A6C5C}" type="presParOf" srcId="{B1FF4180-E1BF-4734-BB13-ED4409BD4DA9}" destId="{B5CF8EAC-6E58-4E07-8A69-7C8366228EF4}" srcOrd="1" destOrd="0" presId="urn:microsoft.com/office/officeart/2005/8/layout/orgChart1"/>
    <dgm:cxn modelId="{18CF1357-0288-419B-8C5F-AB115B238D7D}" type="presParOf" srcId="{86054F6D-611B-4CF5-A4E1-8D968D2C9C6E}" destId="{5033893F-63EA-4570-A03E-353ACB4EF98B}" srcOrd="1" destOrd="0" presId="urn:microsoft.com/office/officeart/2005/8/layout/orgChart1"/>
    <dgm:cxn modelId="{70B270FA-DFA4-4ABD-B3E9-035492326F86}" type="presParOf" srcId="{5033893F-63EA-4570-A03E-353ACB4EF98B}" destId="{D6A91FA4-0D7E-477D-8597-71E70048F221}" srcOrd="0" destOrd="0" presId="urn:microsoft.com/office/officeart/2005/8/layout/orgChart1"/>
    <dgm:cxn modelId="{C8CF3470-8386-4412-8BE7-EC0B6EE1470A}" type="presParOf" srcId="{5033893F-63EA-4570-A03E-353ACB4EF98B}" destId="{348A276D-1179-46BD-925A-41D1764E0C13}" srcOrd="1" destOrd="0" presId="urn:microsoft.com/office/officeart/2005/8/layout/orgChart1"/>
    <dgm:cxn modelId="{59948C42-0F67-4AA1-BFEB-3E5C6DBA564D}" type="presParOf" srcId="{348A276D-1179-46BD-925A-41D1764E0C13}" destId="{BCB0AB46-7B31-422E-BE2A-6CE46B45178A}" srcOrd="0" destOrd="0" presId="urn:microsoft.com/office/officeart/2005/8/layout/orgChart1"/>
    <dgm:cxn modelId="{E2270BC8-A79E-4AA3-96DB-396005B4B1D6}" type="presParOf" srcId="{BCB0AB46-7B31-422E-BE2A-6CE46B45178A}" destId="{69F53007-EA18-4D02-8B62-2CE7CFE40C8A}" srcOrd="0" destOrd="0" presId="urn:microsoft.com/office/officeart/2005/8/layout/orgChart1"/>
    <dgm:cxn modelId="{82A34CE4-7D70-491A-8171-17D4FF99FB2B}" type="presParOf" srcId="{BCB0AB46-7B31-422E-BE2A-6CE46B45178A}" destId="{9DD57351-E25E-486E-84E2-44F225F4CC14}" srcOrd="1" destOrd="0" presId="urn:microsoft.com/office/officeart/2005/8/layout/orgChart1"/>
    <dgm:cxn modelId="{6E51C2C8-0681-440B-B50E-F81A04FD7CB6}" type="presParOf" srcId="{348A276D-1179-46BD-925A-41D1764E0C13}" destId="{212D3098-4608-4947-A512-40E9665278E1}" srcOrd="1" destOrd="0" presId="urn:microsoft.com/office/officeart/2005/8/layout/orgChart1"/>
    <dgm:cxn modelId="{C3E1F629-ABA6-47F7-9E05-7B6B62451807}" type="presParOf" srcId="{212D3098-4608-4947-A512-40E9665278E1}" destId="{BAAFCE2C-8386-4DA9-A08F-FF5AA4878295}" srcOrd="0" destOrd="0" presId="urn:microsoft.com/office/officeart/2005/8/layout/orgChart1"/>
    <dgm:cxn modelId="{43B2C061-AA8B-45A7-BFA2-3CE6F4FB66F5}" type="presParOf" srcId="{212D3098-4608-4947-A512-40E9665278E1}" destId="{D895FAF8-221A-4D3A-BCBD-417AC175E7A9}" srcOrd="1" destOrd="0" presId="urn:microsoft.com/office/officeart/2005/8/layout/orgChart1"/>
    <dgm:cxn modelId="{8582F010-9D2E-44C6-84A3-C34262B013FB}" type="presParOf" srcId="{D895FAF8-221A-4D3A-BCBD-417AC175E7A9}" destId="{C17960FF-F80F-41E4-A1BD-C03BBB953106}" srcOrd="0" destOrd="0" presId="urn:microsoft.com/office/officeart/2005/8/layout/orgChart1"/>
    <dgm:cxn modelId="{D243855B-7146-453C-A5C3-1D63C2A1CE3F}" type="presParOf" srcId="{C17960FF-F80F-41E4-A1BD-C03BBB953106}" destId="{BB3DC989-D6D7-44F2-A662-C502F5F97334}" srcOrd="0" destOrd="0" presId="urn:microsoft.com/office/officeart/2005/8/layout/orgChart1"/>
    <dgm:cxn modelId="{968AFA16-3F3F-4D3C-BD31-3A06D35B27D3}" type="presParOf" srcId="{C17960FF-F80F-41E4-A1BD-C03BBB953106}" destId="{50E8530F-379C-4E6B-A260-5D9FC678281D}" srcOrd="1" destOrd="0" presId="urn:microsoft.com/office/officeart/2005/8/layout/orgChart1"/>
    <dgm:cxn modelId="{6870B003-09E8-4F6D-AB1A-DE4C31C9033F}" type="presParOf" srcId="{D895FAF8-221A-4D3A-BCBD-417AC175E7A9}" destId="{CEE42612-2617-431C-AE6F-D531B7FE0DB6}" srcOrd="1" destOrd="0" presId="urn:microsoft.com/office/officeart/2005/8/layout/orgChart1"/>
    <dgm:cxn modelId="{0897786A-BFE4-4D16-9267-F0325164D3F3}" type="presParOf" srcId="{D895FAF8-221A-4D3A-BCBD-417AC175E7A9}" destId="{CEFA7619-8320-45CA-97CB-BEBFD2E555FC}" srcOrd="2" destOrd="0" presId="urn:microsoft.com/office/officeart/2005/8/layout/orgChart1"/>
    <dgm:cxn modelId="{27E471FA-16BA-4E5D-9011-A090EABBEA1C}" type="presParOf" srcId="{212D3098-4608-4947-A512-40E9665278E1}" destId="{4325571D-58C7-40B6-A8B3-D68CCD1FD572}" srcOrd="2" destOrd="0" presId="urn:microsoft.com/office/officeart/2005/8/layout/orgChart1"/>
    <dgm:cxn modelId="{39CA97A3-808D-4CFA-B00E-95E2FEDF38F8}" type="presParOf" srcId="{212D3098-4608-4947-A512-40E9665278E1}" destId="{F070AD15-7129-41E4-AF58-0D5F7882AA50}" srcOrd="3" destOrd="0" presId="urn:microsoft.com/office/officeart/2005/8/layout/orgChart1"/>
    <dgm:cxn modelId="{A149E370-1E08-40B4-BBC8-76124A5191B4}" type="presParOf" srcId="{F070AD15-7129-41E4-AF58-0D5F7882AA50}" destId="{9F435054-83B7-4AC7-8A5D-1DFE048CE1DD}" srcOrd="0" destOrd="0" presId="urn:microsoft.com/office/officeart/2005/8/layout/orgChart1"/>
    <dgm:cxn modelId="{9106352A-1979-456A-B92B-D67129484536}" type="presParOf" srcId="{9F435054-83B7-4AC7-8A5D-1DFE048CE1DD}" destId="{945180BB-4978-4C90-8C4F-C7AEE1846651}" srcOrd="0" destOrd="0" presId="urn:microsoft.com/office/officeart/2005/8/layout/orgChart1"/>
    <dgm:cxn modelId="{B0B6161D-74AD-4C56-9535-125BF472D7A5}" type="presParOf" srcId="{9F435054-83B7-4AC7-8A5D-1DFE048CE1DD}" destId="{E1E39A3C-3140-40FB-BE8A-17512A8C7268}" srcOrd="1" destOrd="0" presId="urn:microsoft.com/office/officeart/2005/8/layout/orgChart1"/>
    <dgm:cxn modelId="{A35BFB7E-D284-4BEC-A96C-8D2F07C49819}" type="presParOf" srcId="{F070AD15-7129-41E4-AF58-0D5F7882AA50}" destId="{31ED77CE-60FF-48C8-872E-9E3A8839DC90}" srcOrd="1" destOrd="0" presId="urn:microsoft.com/office/officeart/2005/8/layout/orgChart1"/>
    <dgm:cxn modelId="{A9AA6AA2-CB8D-449A-9D65-33F282E82D5B}" type="presParOf" srcId="{F070AD15-7129-41E4-AF58-0D5F7882AA50}" destId="{B5F41D63-2E89-4353-80B5-4D6C2518D874}" srcOrd="2" destOrd="0" presId="urn:microsoft.com/office/officeart/2005/8/layout/orgChart1"/>
    <dgm:cxn modelId="{00BC8BE1-0480-46E8-9CA0-0B90E6529F4C}" type="presParOf" srcId="{212D3098-4608-4947-A512-40E9665278E1}" destId="{86DDEB45-4BA3-4F58-958D-61E27427E171}" srcOrd="4" destOrd="0" presId="urn:microsoft.com/office/officeart/2005/8/layout/orgChart1"/>
    <dgm:cxn modelId="{DA15916A-0E41-40EF-A74A-033C56359863}" type="presParOf" srcId="{212D3098-4608-4947-A512-40E9665278E1}" destId="{7C5D59E7-BF90-4DD3-9DCD-91084A190198}" srcOrd="5" destOrd="0" presId="urn:microsoft.com/office/officeart/2005/8/layout/orgChart1"/>
    <dgm:cxn modelId="{C4869B64-B619-440B-8C85-52F433BFF74E}" type="presParOf" srcId="{7C5D59E7-BF90-4DD3-9DCD-91084A190198}" destId="{A211C4EC-222D-4066-8EF7-F36EF6D3B37A}" srcOrd="0" destOrd="0" presId="urn:microsoft.com/office/officeart/2005/8/layout/orgChart1"/>
    <dgm:cxn modelId="{4AA70CA9-3C18-484D-8AE7-8B7BFA073E3C}" type="presParOf" srcId="{A211C4EC-222D-4066-8EF7-F36EF6D3B37A}" destId="{5C64F6D6-135D-412B-82E2-80B367E95B49}" srcOrd="0" destOrd="0" presId="urn:microsoft.com/office/officeart/2005/8/layout/orgChart1"/>
    <dgm:cxn modelId="{98874F44-3576-4378-9B6D-2279786F9C8B}" type="presParOf" srcId="{A211C4EC-222D-4066-8EF7-F36EF6D3B37A}" destId="{1D700A52-E4C5-4050-9CB5-2E9E7ADFE8A2}" srcOrd="1" destOrd="0" presId="urn:microsoft.com/office/officeart/2005/8/layout/orgChart1"/>
    <dgm:cxn modelId="{9DF340AE-03BD-4A2A-AE72-1F6A3A8E73C0}" type="presParOf" srcId="{7C5D59E7-BF90-4DD3-9DCD-91084A190198}" destId="{B50F3FBF-226E-4276-BA1C-5DD98F6A8C27}" srcOrd="1" destOrd="0" presId="urn:microsoft.com/office/officeart/2005/8/layout/orgChart1"/>
    <dgm:cxn modelId="{3CDD9729-D313-468F-8962-8BA4FAF22944}" type="presParOf" srcId="{7C5D59E7-BF90-4DD3-9DCD-91084A190198}" destId="{F348FFF0-819A-4491-A380-E8B469E1DC44}" srcOrd="2" destOrd="0" presId="urn:microsoft.com/office/officeart/2005/8/layout/orgChart1"/>
    <dgm:cxn modelId="{5ADE7B9B-AE1A-4148-A743-2008C5CB2D63}" type="presParOf" srcId="{212D3098-4608-4947-A512-40E9665278E1}" destId="{B73B9884-6FAA-4117-B921-549C92EA840E}" srcOrd="6" destOrd="0" presId="urn:microsoft.com/office/officeart/2005/8/layout/orgChart1"/>
    <dgm:cxn modelId="{A76F5A57-094A-4F7F-970A-C6B50011EA67}" type="presParOf" srcId="{212D3098-4608-4947-A512-40E9665278E1}" destId="{8A215453-0143-4E4C-826C-1FD008AE0C73}" srcOrd="7" destOrd="0" presId="urn:microsoft.com/office/officeart/2005/8/layout/orgChart1"/>
    <dgm:cxn modelId="{C8F46882-6D44-4D17-8B67-1146F1742D11}" type="presParOf" srcId="{8A215453-0143-4E4C-826C-1FD008AE0C73}" destId="{CA8A47DF-53B7-44EA-9993-F3A4135726A7}" srcOrd="0" destOrd="0" presId="urn:microsoft.com/office/officeart/2005/8/layout/orgChart1"/>
    <dgm:cxn modelId="{544F425F-36CD-43FB-9FDB-6FD2C0C57954}" type="presParOf" srcId="{CA8A47DF-53B7-44EA-9993-F3A4135726A7}" destId="{953C1444-9D5E-4931-A299-053D68106E94}" srcOrd="0" destOrd="0" presId="urn:microsoft.com/office/officeart/2005/8/layout/orgChart1"/>
    <dgm:cxn modelId="{B6F1C298-D2D9-4ED4-A4E5-876C9173E4A0}" type="presParOf" srcId="{CA8A47DF-53B7-44EA-9993-F3A4135726A7}" destId="{282483F0-628C-4AF1-B926-0FEF2FE41287}" srcOrd="1" destOrd="0" presId="urn:microsoft.com/office/officeart/2005/8/layout/orgChart1"/>
    <dgm:cxn modelId="{C1399CE8-7208-4C96-B7B6-5FB929A655A6}" type="presParOf" srcId="{8A215453-0143-4E4C-826C-1FD008AE0C73}" destId="{78573749-61ED-4C8F-9533-5F10E3A7D50D}" srcOrd="1" destOrd="0" presId="urn:microsoft.com/office/officeart/2005/8/layout/orgChart1"/>
    <dgm:cxn modelId="{73E9E804-C647-486F-B935-DEE8338ADADF}" type="presParOf" srcId="{8A215453-0143-4E4C-826C-1FD008AE0C73}" destId="{08472348-E541-4E5F-8DC5-D4AB429BFD0B}" srcOrd="2" destOrd="0" presId="urn:microsoft.com/office/officeart/2005/8/layout/orgChart1"/>
    <dgm:cxn modelId="{7850BFDE-BC3C-41D5-BFDC-93735C389827}" type="presParOf" srcId="{348A276D-1179-46BD-925A-41D1764E0C13}" destId="{FB621D75-E698-4F38-BB44-86D2FCDCCBE6}" srcOrd="2" destOrd="0" presId="urn:microsoft.com/office/officeart/2005/8/layout/orgChart1"/>
    <dgm:cxn modelId="{B20D6C5F-B56B-49CF-A6A9-C9577861AEA7}" type="presParOf" srcId="{5033893F-63EA-4570-A03E-353ACB4EF98B}" destId="{506FEA2B-4D18-4FE8-8948-091D60115024}" srcOrd="2" destOrd="0" presId="urn:microsoft.com/office/officeart/2005/8/layout/orgChart1"/>
    <dgm:cxn modelId="{1D6FDBFC-E40E-495F-9207-25CEFB903084}" type="presParOf" srcId="{5033893F-63EA-4570-A03E-353ACB4EF98B}" destId="{1350F739-8EDC-4F9E-8BBE-81E4E72431F6}" srcOrd="3" destOrd="0" presId="urn:microsoft.com/office/officeart/2005/8/layout/orgChart1"/>
    <dgm:cxn modelId="{7A847658-D958-4E87-8282-4771392928B4}" type="presParOf" srcId="{1350F739-8EDC-4F9E-8BBE-81E4E72431F6}" destId="{C7396988-CD4C-4232-96C6-AD53107E6A73}" srcOrd="0" destOrd="0" presId="urn:microsoft.com/office/officeart/2005/8/layout/orgChart1"/>
    <dgm:cxn modelId="{95E9B8D0-A842-4F4C-8D8F-C4E13DC5C768}" type="presParOf" srcId="{C7396988-CD4C-4232-96C6-AD53107E6A73}" destId="{C518CB8D-5BE3-44AE-9F7D-62F7117D078B}" srcOrd="0" destOrd="0" presId="urn:microsoft.com/office/officeart/2005/8/layout/orgChart1"/>
    <dgm:cxn modelId="{BE196E72-6287-411E-81D8-D355EF28BEFF}" type="presParOf" srcId="{C7396988-CD4C-4232-96C6-AD53107E6A73}" destId="{46F88410-BD31-4664-8B7A-DF48DE345628}" srcOrd="1" destOrd="0" presId="urn:microsoft.com/office/officeart/2005/8/layout/orgChart1"/>
    <dgm:cxn modelId="{FC277547-0AC7-4B87-9D3C-9DE9F03099D7}" type="presParOf" srcId="{1350F739-8EDC-4F9E-8BBE-81E4E72431F6}" destId="{05DF402D-4BDA-4A9F-9258-DD35EAA7DE42}" srcOrd="1" destOrd="0" presId="urn:microsoft.com/office/officeart/2005/8/layout/orgChart1"/>
    <dgm:cxn modelId="{C64D2D27-90A9-4AEB-89FC-95D3D7CAF4E8}" type="presParOf" srcId="{05DF402D-4BDA-4A9F-9258-DD35EAA7DE42}" destId="{13B29C14-3124-4B7A-B960-9284211FC651}" srcOrd="0" destOrd="0" presId="urn:microsoft.com/office/officeart/2005/8/layout/orgChart1"/>
    <dgm:cxn modelId="{9C8D68F0-1588-4F5C-9834-6FB112DCA7EE}" type="presParOf" srcId="{05DF402D-4BDA-4A9F-9258-DD35EAA7DE42}" destId="{F941D21B-08C4-4ACD-A9DE-1AEA324B3ECC}" srcOrd="1" destOrd="0" presId="urn:microsoft.com/office/officeart/2005/8/layout/orgChart1"/>
    <dgm:cxn modelId="{85E1FE5E-19E6-45F0-B11D-E876FBEB06F9}" type="presParOf" srcId="{F941D21B-08C4-4ACD-A9DE-1AEA324B3ECC}" destId="{C7E35F5B-3ED5-40BB-8FA5-EA25FF633D5A}" srcOrd="0" destOrd="0" presId="urn:microsoft.com/office/officeart/2005/8/layout/orgChart1"/>
    <dgm:cxn modelId="{2536916D-06D9-422A-B789-15FA3A7ADA37}" type="presParOf" srcId="{C7E35F5B-3ED5-40BB-8FA5-EA25FF633D5A}" destId="{136D9278-9953-449B-96A6-EFE18FB6493C}" srcOrd="0" destOrd="0" presId="urn:microsoft.com/office/officeart/2005/8/layout/orgChart1"/>
    <dgm:cxn modelId="{6B02A0F9-2701-4429-A7AB-6CFD886E448A}" type="presParOf" srcId="{C7E35F5B-3ED5-40BB-8FA5-EA25FF633D5A}" destId="{D02BAE1F-7BA2-4631-8D6C-CC685764EBC2}" srcOrd="1" destOrd="0" presId="urn:microsoft.com/office/officeart/2005/8/layout/orgChart1"/>
    <dgm:cxn modelId="{E451DE73-D42E-460A-881C-28B5A86C7B05}" type="presParOf" srcId="{F941D21B-08C4-4ACD-A9DE-1AEA324B3ECC}" destId="{C0851CCE-8645-4A05-8FAC-33318B622267}" srcOrd="1" destOrd="0" presId="urn:microsoft.com/office/officeart/2005/8/layout/orgChart1"/>
    <dgm:cxn modelId="{C634EEA8-BDA1-491B-B9BA-9BE354D1D7BA}" type="presParOf" srcId="{F941D21B-08C4-4ACD-A9DE-1AEA324B3ECC}" destId="{3A2E17BC-58F4-4200-81B6-165E06FB2D9B}" srcOrd="2" destOrd="0" presId="urn:microsoft.com/office/officeart/2005/8/layout/orgChart1"/>
    <dgm:cxn modelId="{244BA9D5-261A-4EA5-A440-A3F13DF64CCD}" type="presParOf" srcId="{05DF402D-4BDA-4A9F-9258-DD35EAA7DE42}" destId="{DE5414F9-35BF-41B2-94AC-846A926A447E}" srcOrd="2" destOrd="0" presId="urn:microsoft.com/office/officeart/2005/8/layout/orgChart1"/>
    <dgm:cxn modelId="{248B2D39-FE25-4911-8BE6-CA515823F018}" type="presParOf" srcId="{05DF402D-4BDA-4A9F-9258-DD35EAA7DE42}" destId="{DE2CFA40-A585-4796-8A07-5DFD6F8F649E}" srcOrd="3" destOrd="0" presId="urn:microsoft.com/office/officeart/2005/8/layout/orgChart1"/>
    <dgm:cxn modelId="{C8048E84-A088-4F0C-83C0-7B6F1F097295}" type="presParOf" srcId="{DE2CFA40-A585-4796-8A07-5DFD6F8F649E}" destId="{28B98223-BF47-4E84-8452-8DE85DAD3EB6}" srcOrd="0" destOrd="0" presId="urn:microsoft.com/office/officeart/2005/8/layout/orgChart1"/>
    <dgm:cxn modelId="{55C32D09-6F4A-4325-AC60-63171165E40E}" type="presParOf" srcId="{28B98223-BF47-4E84-8452-8DE85DAD3EB6}" destId="{4C23AEF5-FCDC-4E46-A6E4-FF764D41B0C7}" srcOrd="0" destOrd="0" presId="urn:microsoft.com/office/officeart/2005/8/layout/orgChart1"/>
    <dgm:cxn modelId="{623FD0DA-AD63-4D09-9F8E-19B0FB396EFC}" type="presParOf" srcId="{28B98223-BF47-4E84-8452-8DE85DAD3EB6}" destId="{7D7171AF-69E1-4744-ADD3-C5DF41F76E36}" srcOrd="1" destOrd="0" presId="urn:microsoft.com/office/officeart/2005/8/layout/orgChart1"/>
    <dgm:cxn modelId="{F8D12EFD-2FB5-47F5-82F4-6B829E8896F6}" type="presParOf" srcId="{DE2CFA40-A585-4796-8A07-5DFD6F8F649E}" destId="{A31BDF03-5281-4B13-8BA3-5A8BE06B834A}" srcOrd="1" destOrd="0" presId="urn:microsoft.com/office/officeart/2005/8/layout/orgChart1"/>
    <dgm:cxn modelId="{06B10ACA-75FE-4FCB-B84B-A6E3E2F2E4FC}" type="presParOf" srcId="{DE2CFA40-A585-4796-8A07-5DFD6F8F649E}" destId="{3D317AA4-69E0-4C70-9D1F-AD23EC44DD72}" srcOrd="2" destOrd="0" presId="urn:microsoft.com/office/officeart/2005/8/layout/orgChart1"/>
    <dgm:cxn modelId="{8B3B2857-DDB1-41E5-9F07-17A61EE21978}" type="presParOf" srcId="{05DF402D-4BDA-4A9F-9258-DD35EAA7DE42}" destId="{F3F1AC1C-3DA4-4A18-8065-DD53728CC3B1}" srcOrd="4" destOrd="0" presId="urn:microsoft.com/office/officeart/2005/8/layout/orgChart1"/>
    <dgm:cxn modelId="{72AE057D-8913-4C85-9B66-8E995C874ECE}" type="presParOf" srcId="{05DF402D-4BDA-4A9F-9258-DD35EAA7DE42}" destId="{4A89442F-704F-4E83-A34F-9181C29F8164}" srcOrd="5" destOrd="0" presId="urn:microsoft.com/office/officeart/2005/8/layout/orgChart1"/>
    <dgm:cxn modelId="{E6FF48DC-740E-4DC6-B4F3-0D4EEC8B47BC}" type="presParOf" srcId="{4A89442F-704F-4E83-A34F-9181C29F8164}" destId="{80E1B904-C877-4593-833C-85453BC3BF6A}" srcOrd="0" destOrd="0" presId="urn:microsoft.com/office/officeart/2005/8/layout/orgChart1"/>
    <dgm:cxn modelId="{B97DF078-86DF-464D-9B4D-A990E12FBC36}" type="presParOf" srcId="{80E1B904-C877-4593-833C-85453BC3BF6A}" destId="{9C386480-2C76-4B1B-828E-296683A3ED4F}" srcOrd="0" destOrd="0" presId="urn:microsoft.com/office/officeart/2005/8/layout/orgChart1"/>
    <dgm:cxn modelId="{BE46D361-A1CB-4C6C-B8F7-E3753326EFEE}" type="presParOf" srcId="{80E1B904-C877-4593-833C-85453BC3BF6A}" destId="{23607AA4-BD71-4657-B552-91520E27F01C}" srcOrd="1" destOrd="0" presId="urn:microsoft.com/office/officeart/2005/8/layout/orgChart1"/>
    <dgm:cxn modelId="{0A13B75F-0C21-438B-84F6-672629E2A76F}" type="presParOf" srcId="{4A89442F-704F-4E83-A34F-9181C29F8164}" destId="{379A0443-6522-4F6A-A10E-798BFD8A1427}" srcOrd="1" destOrd="0" presId="urn:microsoft.com/office/officeart/2005/8/layout/orgChart1"/>
    <dgm:cxn modelId="{EEC70F59-0E78-4393-A0D4-DE318CCE7843}" type="presParOf" srcId="{4A89442F-704F-4E83-A34F-9181C29F8164}" destId="{94915488-CD5F-4B3F-B431-7EB5337E2A1D}" srcOrd="2" destOrd="0" presId="urn:microsoft.com/office/officeart/2005/8/layout/orgChart1"/>
    <dgm:cxn modelId="{FBF96610-A38B-417B-B8FB-0F0357CFF22D}" type="presParOf" srcId="{05DF402D-4BDA-4A9F-9258-DD35EAA7DE42}" destId="{C35C85F9-5E93-4245-97BA-1F839E8004D2}" srcOrd="6" destOrd="0" presId="urn:microsoft.com/office/officeart/2005/8/layout/orgChart1"/>
    <dgm:cxn modelId="{FB33D1B1-6994-43BF-9C5E-6B496ADEC221}" type="presParOf" srcId="{05DF402D-4BDA-4A9F-9258-DD35EAA7DE42}" destId="{B6B54A43-06B3-4D61-93AE-8AB4473DDB85}" srcOrd="7" destOrd="0" presId="urn:microsoft.com/office/officeart/2005/8/layout/orgChart1"/>
    <dgm:cxn modelId="{4983F534-AB34-49BD-A7E8-092DDA88001D}" type="presParOf" srcId="{B6B54A43-06B3-4D61-93AE-8AB4473DDB85}" destId="{3D7AEF68-940B-40DD-AB94-B4895B36E9C6}" srcOrd="0" destOrd="0" presId="urn:microsoft.com/office/officeart/2005/8/layout/orgChart1"/>
    <dgm:cxn modelId="{700062C3-551D-4F11-8E91-86C18C1A3158}" type="presParOf" srcId="{3D7AEF68-940B-40DD-AB94-B4895B36E9C6}" destId="{1D79EF17-3BAC-4908-8265-556DCD84ECF3}" srcOrd="0" destOrd="0" presId="urn:microsoft.com/office/officeart/2005/8/layout/orgChart1"/>
    <dgm:cxn modelId="{0825B0DB-AACC-4DB2-A9F7-AC77E25556AA}" type="presParOf" srcId="{3D7AEF68-940B-40DD-AB94-B4895B36E9C6}" destId="{DF7888C5-1BF2-46A8-B3AB-859440095806}" srcOrd="1" destOrd="0" presId="urn:microsoft.com/office/officeart/2005/8/layout/orgChart1"/>
    <dgm:cxn modelId="{F4976DA0-018A-4F0E-B235-71DD7609289B}" type="presParOf" srcId="{B6B54A43-06B3-4D61-93AE-8AB4473DDB85}" destId="{93806979-A311-4E27-8B6A-F7748CB4C9EF}" srcOrd="1" destOrd="0" presId="urn:microsoft.com/office/officeart/2005/8/layout/orgChart1"/>
    <dgm:cxn modelId="{D256D6DF-F7E5-49A5-9FA7-0125721AFFDA}" type="presParOf" srcId="{B6B54A43-06B3-4D61-93AE-8AB4473DDB85}" destId="{4BB1A98D-FBFB-427A-9F7B-97F4302C5BD4}" srcOrd="2" destOrd="0" presId="urn:microsoft.com/office/officeart/2005/8/layout/orgChart1"/>
    <dgm:cxn modelId="{286D6B44-A792-4BED-BAB7-5298C0F1961A}" type="presParOf" srcId="{1350F739-8EDC-4F9E-8BBE-81E4E72431F6}" destId="{69B0856E-24EE-4E2D-BF23-AF558DB92543}" srcOrd="2" destOrd="0" presId="urn:microsoft.com/office/officeart/2005/8/layout/orgChart1"/>
    <dgm:cxn modelId="{F64C0191-E74C-4896-AC63-048CA71AF367}" type="presParOf" srcId="{5033893F-63EA-4570-A03E-353ACB4EF98B}" destId="{149A331C-E6D8-42A0-8F44-23D98D79EFDC}" srcOrd="4" destOrd="0" presId="urn:microsoft.com/office/officeart/2005/8/layout/orgChart1"/>
    <dgm:cxn modelId="{1B17AE8A-BADB-4BD3-9AF5-C52FF35C062A}" type="presParOf" srcId="{5033893F-63EA-4570-A03E-353ACB4EF98B}" destId="{5F7A1431-2C5A-40E6-B5B6-C7178B3FF58D}" srcOrd="5" destOrd="0" presId="urn:microsoft.com/office/officeart/2005/8/layout/orgChart1"/>
    <dgm:cxn modelId="{050A6C87-4321-42E7-ADD0-C188084E4D6D}" type="presParOf" srcId="{5F7A1431-2C5A-40E6-B5B6-C7178B3FF58D}" destId="{ABEF60EF-D688-4E43-A10A-AAE4867672FD}" srcOrd="0" destOrd="0" presId="urn:microsoft.com/office/officeart/2005/8/layout/orgChart1"/>
    <dgm:cxn modelId="{4B2FD5AB-4604-45BE-9F1D-27DC5D39D259}" type="presParOf" srcId="{ABEF60EF-D688-4E43-A10A-AAE4867672FD}" destId="{4DDD50A4-847C-46C2-B26F-C07C5AFBA03D}" srcOrd="0" destOrd="0" presId="urn:microsoft.com/office/officeart/2005/8/layout/orgChart1"/>
    <dgm:cxn modelId="{D1CBC55E-F5F3-4DB1-A55D-30422ED4815C}" type="presParOf" srcId="{ABEF60EF-D688-4E43-A10A-AAE4867672FD}" destId="{92601144-E578-434F-AD9A-8985CF4B2038}" srcOrd="1" destOrd="0" presId="urn:microsoft.com/office/officeart/2005/8/layout/orgChart1"/>
    <dgm:cxn modelId="{1117B0E0-4B01-4136-96DD-3F8F2728D299}" type="presParOf" srcId="{5F7A1431-2C5A-40E6-B5B6-C7178B3FF58D}" destId="{B331FEFE-8A28-4B1F-B7CD-15A1BB33249E}" srcOrd="1" destOrd="0" presId="urn:microsoft.com/office/officeart/2005/8/layout/orgChart1"/>
    <dgm:cxn modelId="{4538CAA6-1FB5-4055-BDEF-5095B5232F87}" type="presParOf" srcId="{B331FEFE-8A28-4B1F-B7CD-15A1BB33249E}" destId="{7749A1CA-D6A9-4EC2-8A43-E9DF56502FC9}" srcOrd="0" destOrd="0" presId="urn:microsoft.com/office/officeart/2005/8/layout/orgChart1"/>
    <dgm:cxn modelId="{189469E7-E651-4266-8FF9-9543C140ECBB}" type="presParOf" srcId="{B331FEFE-8A28-4B1F-B7CD-15A1BB33249E}" destId="{1E7B1A92-A5F4-4E32-B8A6-314C5681BCDD}" srcOrd="1" destOrd="0" presId="urn:microsoft.com/office/officeart/2005/8/layout/orgChart1"/>
    <dgm:cxn modelId="{02CC26AB-570B-4EA0-92D7-DCCDB46A1F63}" type="presParOf" srcId="{1E7B1A92-A5F4-4E32-B8A6-314C5681BCDD}" destId="{4409A5C3-2781-46AE-BFE0-4EACE237065D}" srcOrd="0" destOrd="0" presId="urn:microsoft.com/office/officeart/2005/8/layout/orgChart1"/>
    <dgm:cxn modelId="{541E96AC-1F5E-404C-8D2A-721E41140404}" type="presParOf" srcId="{4409A5C3-2781-46AE-BFE0-4EACE237065D}" destId="{429904FD-9CA2-4E70-85A2-A856029EBDC7}" srcOrd="0" destOrd="0" presId="urn:microsoft.com/office/officeart/2005/8/layout/orgChart1"/>
    <dgm:cxn modelId="{2DAF8A67-B765-4F0F-90B4-AE156359B438}" type="presParOf" srcId="{4409A5C3-2781-46AE-BFE0-4EACE237065D}" destId="{44628707-2CB1-4D97-BBDC-D7241DEA1DD8}" srcOrd="1" destOrd="0" presId="urn:microsoft.com/office/officeart/2005/8/layout/orgChart1"/>
    <dgm:cxn modelId="{EC11DCB6-05F2-4B75-83E2-38BC42D6B519}" type="presParOf" srcId="{1E7B1A92-A5F4-4E32-B8A6-314C5681BCDD}" destId="{897B314E-4F8F-43C3-BD10-E46C34E84DA4}" srcOrd="1" destOrd="0" presId="urn:microsoft.com/office/officeart/2005/8/layout/orgChart1"/>
    <dgm:cxn modelId="{79A635BD-2052-47E6-BA27-69A57EC6AD4B}" type="presParOf" srcId="{1E7B1A92-A5F4-4E32-B8A6-314C5681BCDD}" destId="{BC02C9F2-8A2D-4B99-B9AE-F4B8CF151B90}" srcOrd="2" destOrd="0" presId="urn:microsoft.com/office/officeart/2005/8/layout/orgChart1"/>
    <dgm:cxn modelId="{38A3C1C4-54B5-4902-8B1A-4ECC368C5CDE}" type="presParOf" srcId="{B331FEFE-8A28-4B1F-B7CD-15A1BB33249E}" destId="{A52C077D-028C-42D7-AA48-A316F6C344B9}" srcOrd="2" destOrd="0" presId="urn:microsoft.com/office/officeart/2005/8/layout/orgChart1"/>
    <dgm:cxn modelId="{9B6C22D2-079B-47D7-B47E-5B9FBA8DA797}" type="presParOf" srcId="{B331FEFE-8A28-4B1F-B7CD-15A1BB33249E}" destId="{AE6AB041-5129-4AB8-B373-B48E84D90B3E}" srcOrd="3" destOrd="0" presId="urn:microsoft.com/office/officeart/2005/8/layout/orgChart1"/>
    <dgm:cxn modelId="{6718156A-0503-4BD0-8689-31106A8561B5}" type="presParOf" srcId="{AE6AB041-5129-4AB8-B373-B48E84D90B3E}" destId="{18CEEBF1-6FEE-4B40-B055-3F67793FC263}" srcOrd="0" destOrd="0" presId="urn:microsoft.com/office/officeart/2005/8/layout/orgChart1"/>
    <dgm:cxn modelId="{28EE7670-4397-44B7-B518-E883B2863857}" type="presParOf" srcId="{18CEEBF1-6FEE-4B40-B055-3F67793FC263}" destId="{81B42E72-6EFA-47AD-B286-8E5247FA5F10}" srcOrd="0" destOrd="0" presId="urn:microsoft.com/office/officeart/2005/8/layout/orgChart1"/>
    <dgm:cxn modelId="{C5ABAEC3-8005-4FE9-A05F-7D57D591A0ED}" type="presParOf" srcId="{18CEEBF1-6FEE-4B40-B055-3F67793FC263}" destId="{4925F788-E3B7-48AF-AA15-520DAC3B44AE}" srcOrd="1" destOrd="0" presId="urn:microsoft.com/office/officeart/2005/8/layout/orgChart1"/>
    <dgm:cxn modelId="{20FCF715-429B-448F-B96B-C9C5872E4976}" type="presParOf" srcId="{AE6AB041-5129-4AB8-B373-B48E84D90B3E}" destId="{8A45548E-8BFE-4151-A921-01D691514BFA}" srcOrd="1" destOrd="0" presId="urn:microsoft.com/office/officeart/2005/8/layout/orgChart1"/>
    <dgm:cxn modelId="{8C3D70A8-30A6-4913-B748-9AE787566D30}" type="presParOf" srcId="{AE6AB041-5129-4AB8-B373-B48E84D90B3E}" destId="{59647935-F512-4ED6-9780-B2731278A076}" srcOrd="2" destOrd="0" presId="urn:microsoft.com/office/officeart/2005/8/layout/orgChart1"/>
    <dgm:cxn modelId="{FFB66D0B-71CB-4749-A3C3-D77BA6F21CA2}" type="presParOf" srcId="{B331FEFE-8A28-4B1F-B7CD-15A1BB33249E}" destId="{F880F0D0-CA85-4871-A9FE-29ED47BD6BBC}" srcOrd="4" destOrd="0" presId="urn:microsoft.com/office/officeart/2005/8/layout/orgChart1"/>
    <dgm:cxn modelId="{84EDF5A6-4D16-4CB5-9B4A-3F6833743BDE}" type="presParOf" srcId="{B331FEFE-8A28-4B1F-B7CD-15A1BB33249E}" destId="{9B380207-C9BC-4BC7-A121-8B63695BB63E}" srcOrd="5" destOrd="0" presId="urn:microsoft.com/office/officeart/2005/8/layout/orgChart1"/>
    <dgm:cxn modelId="{A1CEDB9F-75F8-47FE-92A7-E87E4F5C0E76}" type="presParOf" srcId="{9B380207-C9BC-4BC7-A121-8B63695BB63E}" destId="{7CCBA218-EBAD-4537-9F05-A48D055BA4C9}" srcOrd="0" destOrd="0" presId="urn:microsoft.com/office/officeart/2005/8/layout/orgChart1"/>
    <dgm:cxn modelId="{ACD8901A-F382-4709-B993-DBA3B7CA34F0}" type="presParOf" srcId="{7CCBA218-EBAD-4537-9F05-A48D055BA4C9}" destId="{A184F633-5834-493E-908C-05D7707FEA82}" srcOrd="0" destOrd="0" presId="urn:microsoft.com/office/officeart/2005/8/layout/orgChart1"/>
    <dgm:cxn modelId="{9265454D-5714-4C5E-B610-9901F6DA910B}" type="presParOf" srcId="{7CCBA218-EBAD-4537-9F05-A48D055BA4C9}" destId="{BA0B60B8-891D-4982-8D3F-0EE94AAC9113}" srcOrd="1" destOrd="0" presId="urn:microsoft.com/office/officeart/2005/8/layout/orgChart1"/>
    <dgm:cxn modelId="{43537DAE-B797-4BD8-86C0-FE7C5AD45FCE}" type="presParOf" srcId="{9B380207-C9BC-4BC7-A121-8B63695BB63E}" destId="{0295AAA9-97E3-480F-8657-B3A58D1F7495}" srcOrd="1" destOrd="0" presId="urn:microsoft.com/office/officeart/2005/8/layout/orgChart1"/>
    <dgm:cxn modelId="{4B4364C9-CEC2-4F53-897F-09106BE63037}" type="presParOf" srcId="{9B380207-C9BC-4BC7-A121-8B63695BB63E}" destId="{760DBF1B-A224-4389-995E-A81012ADD8E6}" srcOrd="2" destOrd="0" presId="urn:microsoft.com/office/officeart/2005/8/layout/orgChart1"/>
    <dgm:cxn modelId="{A87143F0-AADE-43FD-A4BC-D9553D86D429}" type="presParOf" srcId="{B331FEFE-8A28-4B1F-B7CD-15A1BB33249E}" destId="{AB5A0FD6-B4EC-4F5E-833E-518692230A57}" srcOrd="6" destOrd="0" presId="urn:microsoft.com/office/officeart/2005/8/layout/orgChart1"/>
    <dgm:cxn modelId="{D04D764A-6F99-4276-A8BD-C6AA9229B346}" type="presParOf" srcId="{B331FEFE-8A28-4B1F-B7CD-15A1BB33249E}" destId="{021CB2AA-36DD-48F1-A8A1-FA16BD9C28A4}" srcOrd="7" destOrd="0" presId="urn:microsoft.com/office/officeart/2005/8/layout/orgChart1"/>
    <dgm:cxn modelId="{34B7A5C4-2649-4AEB-921A-84CE1E2ECB3C}" type="presParOf" srcId="{021CB2AA-36DD-48F1-A8A1-FA16BD9C28A4}" destId="{FD84ABB6-D7FE-41C4-A6B8-631B3C37611C}" srcOrd="0" destOrd="0" presId="urn:microsoft.com/office/officeart/2005/8/layout/orgChart1"/>
    <dgm:cxn modelId="{7616DE22-78CC-470D-94B3-B73093001EE2}" type="presParOf" srcId="{FD84ABB6-D7FE-41C4-A6B8-631B3C37611C}" destId="{AC403DDD-9B1B-4394-84CA-2B54699E2CD2}" srcOrd="0" destOrd="0" presId="urn:microsoft.com/office/officeart/2005/8/layout/orgChart1"/>
    <dgm:cxn modelId="{20FD4B4F-670D-4DC3-B545-06B3AB9A706E}" type="presParOf" srcId="{FD84ABB6-D7FE-41C4-A6B8-631B3C37611C}" destId="{92E2D000-FA3D-4B04-A4DB-2C1CCDA817BB}" srcOrd="1" destOrd="0" presId="urn:microsoft.com/office/officeart/2005/8/layout/orgChart1"/>
    <dgm:cxn modelId="{C2B41619-A711-4042-8931-EEDF246913CD}" type="presParOf" srcId="{021CB2AA-36DD-48F1-A8A1-FA16BD9C28A4}" destId="{8883EDBE-E3F0-4126-9DD6-BA916980D6F6}" srcOrd="1" destOrd="0" presId="urn:microsoft.com/office/officeart/2005/8/layout/orgChart1"/>
    <dgm:cxn modelId="{190650D1-A5E6-4141-A6BC-2EC386DC476F}" type="presParOf" srcId="{021CB2AA-36DD-48F1-A8A1-FA16BD9C28A4}" destId="{D550B25C-7567-414F-B40E-6281BAB78EA3}" srcOrd="2" destOrd="0" presId="urn:microsoft.com/office/officeart/2005/8/layout/orgChart1"/>
    <dgm:cxn modelId="{BD2427ED-9285-48B8-8AF8-6D3D206823F0}" type="presParOf" srcId="{5F7A1431-2C5A-40E6-B5B6-C7178B3FF58D}" destId="{58D79E04-FBFA-470F-86CB-20B8B2A272AC}" srcOrd="2" destOrd="0" presId="urn:microsoft.com/office/officeart/2005/8/layout/orgChart1"/>
    <dgm:cxn modelId="{AAA2F9C1-146B-41D1-9D36-537FF6ACAB10}" type="presParOf" srcId="{5033893F-63EA-4570-A03E-353ACB4EF98B}" destId="{C61D38EE-F85D-4661-8604-F778CD8CAC67}" srcOrd="6" destOrd="0" presId="urn:microsoft.com/office/officeart/2005/8/layout/orgChart1"/>
    <dgm:cxn modelId="{0F0C8762-5091-4116-B23E-97E6FBCEF904}" type="presParOf" srcId="{5033893F-63EA-4570-A03E-353ACB4EF98B}" destId="{FAA7949C-BAAE-4924-AC60-534B2F4CF018}" srcOrd="7" destOrd="0" presId="urn:microsoft.com/office/officeart/2005/8/layout/orgChart1"/>
    <dgm:cxn modelId="{90F246B2-6573-46A7-A8BE-FD2812639145}" type="presParOf" srcId="{FAA7949C-BAAE-4924-AC60-534B2F4CF018}" destId="{E0E16B02-A9E2-4CDE-81D4-09AAD795AC99}" srcOrd="0" destOrd="0" presId="urn:microsoft.com/office/officeart/2005/8/layout/orgChart1"/>
    <dgm:cxn modelId="{F8872A13-6A43-45D5-AB5F-43BE70CF03F0}" type="presParOf" srcId="{E0E16B02-A9E2-4CDE-81D4-09AAD795AC99}" destId="{327C8C53-CBB4-46C0-B38E-87EA8CBA548E}" srcOrd="0" destOrd="0" presId="urn:microsoft.com/office/officeart/2005/8/layout/orgChart1"/>
    <dgm:cxn modelId="{60089C0B-7047-4B29-9132-0FD5AB2D7ED4}" type="presParOf" srcId="{E0E16B02-A9E2-4CDE-81D4-09AAD795AC99}" destId="{C1441849-A430-4B50-A5FD-387C47BF4876}" srcOrd="1" destOrd="0" presId="urn:microsoft.com/office/officeart/2005/8/layout/orgChart1"/>
    <dgm:cxn modelId="{DA08736C-E590-4909-A742-510FEDA6E9F4}" type="presParOf" srcId="{FAA7949C-BAAE-4924-AC60-534B2F4CF018}" destId="{3E95C651-BA87-4BBB-BF5A-61617157C964}" srcOrd="1" destOrd="0" presId="urn:microsoft.com/office/officeart/2005/8/layout/orgChart1"/>
    <dgm:cxn modelId="{109A2374-FF33-4E85-AA4B-A10379F1BBFE}" type="presParOf" srcId="{3E95C651-BA87-4BBB-BF5A-61617157C964}" destId="{A703A328-F204-4B3E-A123-E7D6A8F8850E}" srcOrd="0" destOrd="0" presId="urn:microsoft.com/office/officeart/2005/8/layout/orgChart1"/>
    <dgm:cxn modelId="{50CBA82B-64A5-41D5-AB26-51C636A2D9F4}" type="presParOf" srcId="{3E95C651-BA87-4BBB-BF5A-61617157C964}" destId="{43B11CA3-0505-4BB5-B32C-D99C442C7759}" srcOrd="1" destOrd="0" presId="urn:microsoft.com/office/officeart/2005/8/layout/orgChart1"/>
    <dgm:cxn modelId="{EEFFD4B6-665F-4089-AAE3-3750DF3AA756}" type="presParOf" srcId="{43B11CA3-0505-4BB5-B32C-D99C442C7759}" destId="{A8F747D1-D957-4EE8-BE8B-09AD6A373BBC}" srcOrd="0" destOrd="0" presId="urn:microsoft.com/office/officeart/2005/8/layout/orgChart1"/>
    <dgm:cxn modelId="{3E116F11-C6F8-478F-9266-13F7724DD8A7}" type="presParOf" srcId="{A8F747D1-D957-4EE8-BE8B-09AD6A373BBC}" destId="{796214DC-BF7D-486A-9357-7FC29F0AA565}" srcOrd="0" destOrd="0" presId="urn:microsoft.com/office/officeart/2005/8/layout/orgChart1"/>
    <dgm:cxn modelId="{091021A9-59AD-4531-97A5-1FF0C317587D}" type="presParOf" srcId="{A8F747D1-D957-4EE8-BE8B-09AD6A373BBC}" destId="{68FB53FB-1D5E-4E0C-8A6F-B6E94D41CD7A}" srcOrd="1" destOrd="0" presId="urn:microsoft.com/office/officeart/2005/8/layout/orgChart1"/>
    <dgm:cxn modelId="{75CB1080-1BE6-4C52-BB4E-B2C6F66F9D56}" type="presParOf" srcId="{43B11CA3-0505-4BB5-B32C-D99C442C7759}" destId="{7D45F6CD-DCED-41D8-9B66-BB9DE2E00235}" srcOrd="1" destOrd="0" presId="urn:microsoft.com/office/officeart/2005/8/layout/orgChart1"/>
    <dgm:cxn modelId="{2970010E-CF80-472D-B9D0-B554C78EE5F4}" type="presParOf" srcId="{43B11CA3-0505-4BB5-B32C-D99C442C7759}" destId="{22D0A34C-8D13-4494-9D4E-75E999DDE476}" srcOrd="2" destOrd="0" presId="urn:microsoft.com/office/officeart/2005/8/layout/orgChart1"/>
    <dgm:cxn modelId="{4F033C95-DBE5-4D56-95E3-B1AF8C4AE0EA}" type="presParOf" srcId="{3E95C651-BA87-4BBB-BF5A-61617157C964}" destId="{B554E9D6-7A10-48AF-8F80-BD1F4D813F7F}" srcOrd="2" destOrd="0" presId="urn:microsoft.com/office/officeart/2005/8/layout/orgChart1"/>
    <dgm:cxn modelId="{04273DB7-DC01-43BB-A1A5-AB9B7445279F}" type="presParOf" srcId="{3E95C651-BA87-4BBB-BF5A-61617157C964}" destId="{72D05365-47B0-41B9-B3CD-B022D69C0C5E}" srcOrd="3" destOrd="0" presId="urn:microsoft.com/office/officeart/2005/8/layout/orgChart1"/>
    <dgm:cxn modelId="{4D8B7014-1E28-4326-AC19-34A9A749E2BE}" type="presParOf" srcId="{72D05365-47B0-41B9-B3CD-B022D69C0C5E}" destId="{A1DDC3FC-8961-4832-825F-653DB440E41E}" srcOrd="0" destOrd="0" presId="urn:microsoft.com/office/officeart/2005/8/layout/orgChart1"/>
    <dgm:cxn modelId="{3EA66C4B-17EB-4E90-A088-3A0D5B39C6FE}" type="presParOf" srcId="{A1DDC3FC-8961-4832-825F-653DB440E41E}" destId="{5586E216-C92E-4DC1-8B21-DCF79DFC36A3}" srcOrd="0" destOrd="0" presId="urn:microsoft.com/office/officeart/2005/8/layout/orgChart1"/>
    <dgm:cxn modelId="{F958C5AB-6065-4841-8998-0E7BAEBCFCB3}" type="presParOf" srcId="{A1DDC3FC-8961-4832-825F-653DB440E41E}" destId="{4F3E5E7E-37CC-44FD-93B9-C0BD834CB266}" srcOrd="1" destOrd="0" presId="urn:microsoft.com/office/officeart/2005/8/layout/orgChart1"/>
    <dgm:cxn modelId="{9AAF1D7F-4D7F-462B-A65D-FB3D6A3F8F7B}" type="presParOf" srcId="{72D05365-47B0-41B9-B3CD-B022D69C0C5E}" destId="{A727458C-0067-41E9-A76C-506BE1BD2D38}" srcOrd="1" destOrd="0" presId="urn:microsoft.com/office/officeart/2005/8/layout/orgChart1"/>
    <dgm:cxn modelId="{A4958E09-B534-4643-83C9-C9BE1886CC07}" type="presParOf" srcId="{72D05365-47B0-41B9-B3CD-B022D69C0C5E}" destId="{98755E1C-3659-49FF-97ED-3DBF369A398C}" srcOrd="2" destOrd="0" presId="urn:microsoft.com/office/officeart/2005/8/layout/orgChart1"/>
    <dgm:cxn modelId="{C9D09556-0F01-4CE5-AAEE-075E2DD58F38}" type="presParOf" srcId="{FAA7949C-BAAE-4924-AC60-534B2F4CF018}" destId="{43335AC5-E3DA-4E3A-AED9-95CB0A527544}" srcOrd="2" destOrd="0" presId="urn:microsoft.com/office/officeart/2005/8/layout/orgChart1"/>
    <dgm:cxn modelId="{36E77DFC-7EF9-40D4-AD26-2DB64C819797}" type="presParOf" srcId="{86054F6D-611B-4CF5-A4E1-8D968D2C9C6E}" destId="{23A1C32C-531A-425C-A576-C2D13D514BB4}" srcOrd="2" destOrd="0" presId="urn:microsoft.com/office/officeart/2005/8/layout/orgChart1"/>
    <dgm:cxn modelId="{A6130A04-6385-445F-9187-49379E048D2E}" type="presParOf" srcId="{0B3D5AA3-12CA-4692-BE88-B4CE0EBAB1FC}" destId="{0FD3D9AC-D146-44AC-8F27-0B945872E4BA}" srcOrd="2" destOrd="0" presId="urn:microsoft.com/office/officeart/2005/8/layout/orgChart1"/>
    <dgm:cxn modelId="{FD91EDC9-D182-4CD1-80C6-CF8174E53364}" type="presParOf" srcId="{0B3D5AA3-12CA-4692-BE88-B4CE0EBAB1FC}" destId="{EF0F2992-81C4-48C0-95F1-A9B080F6ECBD}" srcOrd="3" destOrd="0" presId="urn:microsoft.com/office/officeart/2005/8/layout/orgChart1"/>
    <dgm:cxn modelId="{FB6FD697-DDCC-446D-8991-B53A9914F19D}" type="presParOf" srcId="{EF0F2992-81C4-48C0-95F1-A9B080F6ECBD}" destId="{973ECC27-2455-4AD4-8235-1F37E2113E2F}" srcOrd="0" destOrd="0" presId="urn:microsoft.com/office/officeart/2005/8/layout/orgChart1"/>
    <dgm:cxn modelId="{25118B0D-75CB-4B45-910F-0DC4AC68D602}" type="presParOf" srcId="{973ECC27-2455-4AD4-8235-1F37E2113E2F}" destId="{389E5360-4B3A-455A-9E62-3A05D2DB9222}" srcOrd="0" destOrd="0" presId="urn:microsoft.com/office/officeart/2005/8/layout/orgChart1"/>
    <dgm:cxn modelId="{7ABD9FFF-50E4-4F63-9096-A684F8CBB2F9}" type="presParOf" srcId="{973ECC27-2455-4AD4-8235-1F37E2113E2F}" destId="{7724CDF7-0DE8-4E23-9D5E-1A95B24426F5}" srcOrd="1" destOrd="0" presId="urn:microsoft.com/office/officeart/2005/8/layout/orgChart1"/>
    <dgm:cxn modelId="{C8F714E0-847F-461E-A4E1-FCD2670B282B}" type="presParOf" srcId="{EF0F2992-81C4-48C0-95F1-A9B080F6ECBD}" destId="{3FFCFE5D-1079-4BA4-9E1D-93C97325BA9C}" srcOrd="1" destOrd="0" presId="urn:microsoft.com/office/officeart/2005/8/layout/orgChart1"/>
    <dgm:cxn modelId="{EE2920B2-E553-4177-B79D-CEF9B2BD6232}" type="presParOf" srcId="{3FFCFE5D-1079-4BA4-9E1D-93C97325BA9C}" destId="{9E26ECB0-67F4-4C4A-A15F-E67E5BCDF800}" srcOrd="0" destOrd="0" presId="urn:microsoft.com/office/officeart/2005/8/layout/orgChart1"/>
    <dgm:cxn modelId="{41BE1D12-61E2-40DC-BBD9-DE0D0C5BCB85}" type="presParOf" srcId="{3FFCFE5D-1079-4BA4-9E1D-93C97325BA9C}" destId="{52A01609-E9A5-4AAF-81C8-A196C0414E85}" srcOrd="1" destOrd="0" presId="urn:microsoft.com/office/officeart/2005/8/layout/orgChart1"/>
    <dgm:cxn modelId="{1F5158A7-A0A1-49D7-96FB-435113473FCA}" type="presParOf" srcId="{52A01609-E9A5-4AAF-81C8-A196C0414E85}" destId="{37A9BC12-0AA5-4E54-B54E-FC5F3D19D26A}" srcOrd="0" destOrd="0" presId="urn:microsoft.com/office/officeart/2005/8/layout/orgChart1"/>
    <dgm:cxn modelId="{D9864E9D-94A9-4245-A751-2F9122BF73CE}" type="presParOf" srcId="{37A9BC12-0AA5-4E54-B54E-FC5F3D19D26A}" destId="{E56425F0-CC1D-4CC4-AAD1-4422A9D5B3CE}" srcOrd="0" destOrd="0" presId="urn:microsoft.com/office/officeart/2005/8/layout/orgChart1"/>
    <dgm:cxn modelId="{969424C4-425D-4266-8E6E-F2C4A438E307}" type="presParOf" srcId="{37A9BC12-0AA5-4E54-B54E-FC5F3D19D26A}" destId="{1F551357-A2A2-4E7E-BE69-1F3E923B7A23}" srcOrd="1" destOrd="0" presId="urn:microsoft.com/office/officeart/2005/8/layout/orgChart1"/>
    <dgm:cxn modelId="{F231B3CF-9E7B-4561-9257-8DF2B64ED2BF}" type="presParOf" srcId="{52A01609-E9A5-4AAF-81C8-A196C0414E85}" destId="{16A6B0AD-8B16-4071-9BFB-48CD6AC2F70E}" srcOrd="1" destOrd="0" presId="urn:microsoft.com/office/officeart/2005/8/layout/orgChart1"/>
    <dgm:cxn modelId="{948BAC03-7044-416C-95ED-66A7436BB27D}" type="presParOf" srcId="{52A01609-E9A5-4AAF-81C8-A196C0414E85}" destId="{E0948AF7-E755-4353-BE9E-616ADB816AA3}" srcOrd="2" destOrd="0" presId="urn:microsoft.com/office/officeart/2005/8/layout/orgChart1"/>
    <dgm:cxn modelId="{949A4BA3-C065-44E9-98DF-3038EFD089AA}" type="presParOf" srcId="{3FFCFE5D-1079-4BA4-9E1D-93C97325BA9C}" destId="{EAF219D3-A106-4203-B3FB-430C7653CC5D}" srcOrd="2" destOrd="0" presId="urn:microsoft.com/office/officeart/2005/8/layout/orgChart1"/>
    <dgm:cxn modelId="{555385FA-7FE3-4465-93E9-38BD48738DD3}" type="presParOf" srcId="{3FFCFE5D-1079-4BA4-9E1D-93C97325BA9C}" destId="{7B6CEDE2-FB0C-4B79-94F5-3E36CCE9BA43}" srcOrd="3" destOrd="0" presId="urn:microsoft.com/office/officeart/2005/8/layout/orgChart1"/>
    <dgm:cxn modelId="{97FDB844-CAB3-4610-BC5E-D84483B1BA31}" type="presParOf" srcId="{7B6CEDE2-FB0C-4B79-94F5-3E36CCE9BA43}" destId="{2418C61E-2A1D-4BD1-9EF1-15EA46D0ADD0}" srcOrd="0" destOrd="0" presId="urn:microsoft.com/office/officeart/2005/8/layout/orgChart1"/>
    <dgm:cxn modelId="{1586FA25-932F-4AF2-AF17-55915556083A}" type="presParOf" srcId="{2418C61E-2A1D-4BD1-9EF1-15EA46D0ADD0}" destId="{56DC8BCA-783D-4067-985C-C81CDDC06A19}" srcOrd="0" destOrd="0" presId="urn:microsoft.com/office/officeart/2005/8/layout/orgChart1"/>
    <dgm:cxn modelId="{1286F273-E5E8-4DB3-9AD4-64F3D168D494}" type="presParOf" srcId="{2418C61E-2A1D-4BD1-9EF1-15EA46D0ADD0}" destId="{67B0FD26-2A21-41A1-A2E2-258BD3A2BF8D}" srcOrd="1" destOrd="0" presId="urn:microsoft.com/office/officeart/2005/8/layout/orgChart1"/>
    <dgm:cxn modelId="{EAEBB1D2-BD15-4B71-8C87-C197724CCC80}" type="presParOf" srcId="{7B6CEDE2-FB0C-4B79-94F5-3E36CCE9BA43}" destId="{8E2358FB-FDCC-4003-882A-220E428F916B}" srcOrd="1" destOrd="0" presId="urn:microsoft.com/office/officeart/2005/8/layout/orgChart1"/>
    <dgm:cxn modelId="{1B8BC694-1025-4C8F-89F2-77DBBEBC3BDF}" type="presParOf" srcId="{7B6CEDE2-FB0C-4B79-94F5-3E36CCE9BA43}" destId="{2A2B1101-AED1-4333-8DDB-F03ECB820441}" srcOrd="2" destOrd="0" presId="urn:microsoft.com/office/officeart/2005/8/layout/orgChart1"/>
    <dgm:cxn modelId="{A64E031B-AF6F-426B-8309-029913B52DD8}" type="presParOf" srcId="{3FFCFE5D-1079-4BA4-9E1D-93C97325BA9C}" destId="{E32543E2-D2F8-494C-B68B-E63BB72C9BF2}" srcOrd="4" destOrd="0" presId="urn:microsoft.com/office/officeart/2005/8/layout/orgChart1"/>
    <dgm:cxn modelId="{2AE79A4A-2ACD-44E6-8089-2873A8ECEEAA}" type="presParOf" srcId="{3FFCFE5D-1079-4BA4-9E1D-93C97325BA9C}" destId="{16768034-4FBF-44EC-B9CE-C5C191F15072}" srcOrd="5" destOrd="0" presId="urn:microsoft.com/office/officeart/2005/8/layout/orgChart1"/>
    <dgm:cxn modelId="{CA2F95DE-B7E7-407C-B3CA-7D171F36FA78}" type="presParOf" srcId="{16768034-4FBF-44EC-B9CE-C5C191F15072}" destId="{47EF6D31-A766-4B45-99DE-16477FE47D3A}" srcOrd="0" destOrd="0" presId="urn:microsoft.com/office/officeart/2005/8/layout/orgChart1"/>
    <dgm:cxn modelId="{01AC52AA-E046-4CB5-86B1-CE5D71C7FB1E}" type="presParOf" srcId="{47EF6D31-A766-4B45-99DE-16477FE47D3A}" destId="{5ADD0F63-8BBA-461D-AF0C-D72CB70E01E9}" srcOrd="0" destOrd="0" presId="urn:microsoft.com/office/officeart/2005/8/layout/orgChart1"/>
    <dgm:cxn modelId="{3836D999-A6F2-4C94-906C-863D1E80EA9A}" type="presParOf" srcId="{47EF6D31-A766-4B45-99DE-16477FE47D3A}" destId="{95798136-92E3-4616-BE9A-45266A52EA06}" srcOrd="1" destOrd="0" presId="urn:microsoft.com/office/officeart/2005/8/layout/orgChart1"/>
    <dgm:cxn modelId="{6272CFAE-34A7-4AEA-82AA-D815F1446531}" type="presParOf" srcId="{16768034-4FBF-44EC-B9CE-C5C191F15072}" destId="{62E3E55D-4DDF-40AE-808C-796FDB1D1F3B}" srcOrd="1" destOrd="0" presId="urn:microsoft.com/office/officeart/2005/8/layout/orgChart1"/>
    <dgm:cxn modelId="{6B4B49BF-B7DA-4B55-91D2-25DE1B374DC3}" type="presParOf" srcId="{16768034-4FBF-44EC-B9CE-C5C191F15072}" destId="{6FF202EE-A0C5-493C-8E6C-161931212F95}" srcOrd="2" destOrd="0" presId="urn:microsoft.com/office/officeart/2005/8/layout/orgChart1"/>
    <dgm:cxn modelId="{164208CB-7181-4C82-92E8-A3DFE36A5AAB}" type="presParOf" srcId="{3FFCFE5D-1079-4BA4-9E1D-93C97325BA9C}" destId="{3909223D-37B1-42AC-AA2D-225450274E74}" srcOrd="6" destOrd="0" presId="urn:microsoft.com/office/officeart/2005/8/layout/orgChart1"/>
    <dgm:cxn modelId="{18B8F8B7-C0FB-448E-BA6B-2A896C246A50}" type="presParOf" srcId="{3FFCFE5D-1079-4BA4-9E1D-93C97325BA9C}" destId="{3F3A4C77-5B5F-411F-A516-13E31E20FD0B}" srcOrd="7" destOrd="0" presId="urn:microsoft.com/office/officeart/2005/8/layout/orgChart1"/>
    <dgm:cxn modelId="{986CEF54-8FA4-42B1-AF61-6D16A89D7166}" type="presParOf" srcId="{3F3A4C77-5B5F-411F-A516-13E31E20FD0B}" destId="{C354FBE0-28F5-4BC9-B6CC-CC6EF71160BA}" srcOrd="0" destOrd="0" presId="urn:microsoft.com/office/officeart/2005/8/layout/orgChart1"/>
    <dgm:cxn modelId="{BC5F5E72-5AF3-4189-B40A-88E5F6470046}" type="presParOf" srcId="{C354FBE0-28F5-4BC9-B6CC-CC6EF71160BA}" destId="{7FADC83E-C505-4453-9261-3C4968EF4C31}" srcOrd="0" destOrd="0" presId="urn:microsoft.com/office/officeart/2005/8/layout/orgChart1"/>
    <dgm:cxn modelId="{8FA11A99-879B-4752-93BA-140346F79209}" type="presParOf" srcId="{C354FBE0-28F5-4BC9-B6CC-CC6EF71160BA}" destId="{9D99FDD8-420C-4FB0-9345-0A1C60EF94C8}" srcOrd="1" destOrd="0" presId="urn:microsoft.com/office/officeart/2005/8/layout/orgChart1"/>
    <dgm:cxn modelId="{774B06EA-5BEC-4B8A-96BE-38759D542529}" type="presParOf" srcId="{3F3A4C77-5B5F-411F-A516-13E31E20FD0B}" destId="{50900ABE-A13E-49DB-838F-C5890B60D2AE}" srcOrd="1" destOrd="0" presId="urn:microsoft.com/office/officeart/2005/8/layout/orgChart1"/>
    <dgm:cxn modelId="{ED065D82-C36F-4EC8-9AC8-AC150F856634}" type="presParOf" srcId="{3F3A4C77-5B5F-411F-A516-13E31E20FD0B}" destId="{5E8B9643-4900-4F1A-8FCF-7B5961EFB4B8}" srcOrd="2" destOrd="0" presId="urn:microsoft.com/office/officeart/2005/8/layout/orgChart1"/>
    <dgm:cxn modelId="{A3CA98C3-B613-4464-BE70-8B47EC5670DA}" type="presParOf" srcId="{EF0F2992-81C4-48C0-95F1-A9B080F6ECBD}" destId="{3BED8C24-1667-494F-AC53-D1B2DE7CBE2C}" srcOrd="2" destOrd="0" presId="urn:microsoft.com/office/officeart/2005/8/layout/orgChart1"/>
    <dgm:cxn modelId="{4D77A4A9-BB36-4DDD-94EF-6FC11C8C4A23}" type="presParOf" srcId="{0B3D5AA3-12CA-4692-BE88-B4CE0EBAB1FC}" destId="{1F3C27AC-55FA-4CF0-9DC6-821338CFCD5D}" srcOrd="4" destOrd="0" presId="urn:microsoft.com/office/officeart/2005/8/layout/orgChart1"/>
    <dgm:cxn modelId="{12CCC8DC-BFBB-4E83-B1B3-72FFF3CBE4D7}" type="presParOf" srcId="{0B3D5AA3-12CA-4692-BE88-B4CE0EBAB1FC}" destId="{C42A4260-39AB-493F-8C36-E27F76239523}" srcOrd="5" destOrd="0" presId="urn:microsoft.com/office/officeart/2005/8/layout/orgChart1"/>
    <dgm:cxn modelId="{C2D2BD8D-410F-4FF7-B2A0-FCABC7EFB963}" type="presParOf" srcId="{C42A4260-39AB-493F-8C36-E27F76239523}" destId="{8DA11CD7-5B78-49BF-A995-4D2E5FF838A0}" srcOrd="0" destOrd="0" presId="urn:microsoft.com/office/officeart/2005/8/layout/orgChart1"/>
    <dgm:cxn modelId="{9BFC0743-01BA-47BD-AAE8-8143FE40460A}" type="presParOf" srcId="{8DA11CD7-5B78-49BF-A995-4D2E5FF838A0}" destId="{3B3EA426-E93C-4736-B055-80166AD8D6B4}" srcOrd="0" destOrd="0" presId="urn:microsoft.com/office/officeart/2005/8/layout/orgChart1"/>
    <dgm:cxn modelId="{9936BD7A-1785-4476-9758-4EAFDDC970E3}" type="presParOf" srcId="{8DA11CD7-5B78-49BF-A995-4D2E5FF838A0}" destId="{D22058D5-7559-4927-A109-EFEAB10C4899}" srcOrd="1" destOrd="0" presId="urn:microsoft.com/office/officeart/2005/8/layout/orgChart1"/>
    <dgm:cxn modelId="{71D86B55-090D-4327-A7C1-A15A82A417E0}" type="presParOf" srcId="{C42A4260-39AB-493F-8C36-E27F76239523}" destId="{5FE4FACB-A1B9-418F-B9A1-A70A23A5659E}" srcOrd="1" destOrd="0" presId="urn:microsoft.com/office/officeart/2005/8/layout/orgChart1"/>
    <dgm:cxn modelId="{156D2D3E-BB48-49F1-83B3-CFBD66E84C36}" type="presParOf" srcId="{5FE4FACB-A1B9-418F-B9A1-A70A23A5659E}" destId="{1C52E6C8-EA8A-4A88-A1D5-61765034A632}" srcOrd="0" destOrd="0" presId="urn:microsoft.com/office/officeart/2005/8/layout/orgChart1"/>
    <dgm:cxn modelId="{0B2760C3-09D3-4B80-B91D-4FDDF517D5F2}" type="presParOf" srcId="{5FE4FACB-A1B9-418F-B9A1-A70A23A5659E}" destId="{17FD1773-712D-48AF-9368-6F51EBB4AB3C}" srcOrd="1" destOrd="0" presId="urn:microsoft.com/office/officeart/2005/8/layout/orgChart1"/>
    <dgm:cxn modelId="{2D916847-419C-4B84-A284-DB427B527994}" type="presParOf" srcId="{17FD1773-712D-48AF-9368-6F51EBB4AB3C}" destId="{F6EC246A-6749-4FE3-9A12-457C407A7C77}" srcOrd="0" destOrd="0" presId="urn:microsoft.com/office/officeart/2005/8/layout/orgChart1"/>
    <dgm:cxn modelId="{A704671E-E75C-4396-B19A-3E8646F522EF}" type="presParOf" srcId="{F6EC246A-6749-4FE3-9A12-457C407A7C77}" destId="{1862D90A-8657-4E0E-8C4E-893652227C17}" srcOrd="0" destOrd="0" presId="urn:microsoft.com/office/officeart/2005/8/layout/orgChart1"/>
    <dgm:cxn modelId="{A1B8B228-D9E8-48F8-BC8F-C9BDFC8A8C0F}" type="presParOf" srcId="{F6EC246A-6749-4FE3-9A12-457C407A7C77}" destId="{EE032B72-E747-4122-BDCE-F8BED34B1369}" srcOrd="1" destOrd="0" presId="urn:microsoft.com/office/officeart/2005/8/layout/orgChart1"/>
    <dgm:cxn modelId="{C561BED6-FF9B-45EA-9E98-04485DF06449}" type="presParOf" srcId="{17FD1773-712D-48AF-9368-6F51EBB4AB3C}" destId="{3AACD500-2296-4CA6-883A-59B4039DC283}" srcOrd="1" destOrd="0" presId="urn:microsoft.com/office/officeart/2005/8/layout/orgChart1"/>
    <dgm:cxn modelId="{19A3D5BE-3859-4C5B-AF3F-2439F2F1B50E}" type="presParOf" srcId="{17FD1773-712D-48AF-9368-6F51EBB4AB3C}" destId="{48817845-605E-46CD-BC61-7B18B29C039C}" srcOrd="2" destOrd="0" presId="urn:microsoft.com/office/officeart/2005/8/layout/orgChart1"/>
    <dgm:cxn modelId="{0343C6C6-B165-4ED9-9813-804461C9CCDE}" type="presParOf" srcId="{5FE4FACB-A1B9-418F-B9A1-A70A23A5659E}" destId="{3D40594D-C0D6-44C2-8B3A-F67D188E9716}" srcOrd="2" destOrd="0" presId="urn:microsoft.com/office/officeart/2005/8/layout/orgChart1"/>
    <dgm:cxn modelId="{332897D4-5972-4E8D-9210-9A0A6BCF9696}" type="presParOf" srcId="{5FE4FACB-A1B9-418F-B9A1-A70A23A5659E}" destId="{E261E2BA-DEA9-437E-A624-77618C93F2ED}" srcOrd="3" destOrd="0" presId="urn:microsoft.com/office/officeart/2005/8/layout/orgChart1"/>
    <dgm:cxn modelId="{9CE9DC00-A2DA-473A-AF9B-E4A1841B8C1C}" type="presParOf" srcId="{E261E2BA-DEA9-437E-A624-77618C93F2ED}" destId="{25D17C6B-3DCF-464E-B863-FFC009E74508}" srcOrd="0" destOrd="0" presId="urn:microsoft.com/office/officeart/2005/8/layout/orgChart1"/>
    <dgm:cxn modelId="{3C969154-73E1-48C1-96FD-45D7E9D96D7F}" type="presParOf" srcId="{25D17C6B-3DCF-464E-B863-FFC009E74508}" destId="{869C4C44-E842-4E6E-A35B-95E38F758E22}" srcOrd="0" destOrd="0" presId="urn:microsoft.com/office/officeart/2005/8/layout/orgChart1"/>
    <dgm:cxn modelId="{44430362-0014-4F64-95F0-BAF64D6F664C}" type="presParOf" srcId="{25D17C6B-3DCF-464E-B863-FFC009E74508}" destId="{2F073C31-2C34-4046-84F0-AAFC941B3564}" srcOrd="1" destOrd="0" presId="urn:microsoft.com/office/officeart/2005/8/layout/orgChart1"/>
    <dgm:cxn modelId="{30E957A5-83AE-4EBF-8D77-7549DF1CDC34}" type="presParOf" srcId="{E261E2BA-DEA9-437E-A624-77618C93F2ED}" destId="{4E8329C9-E932-4718-BF34-04E83D1804A0}" srcOrd="1" destOrd="0" presId="urn:microsoft.com/office/officeart/2005/8/layout/orgChart1"/>
    <dgm:cxn modelId="{B3F4A7FE-8402-44A9-A06B-E7CD72D487EF}" type="presParOf" srcId="{E261E2BA-DEA9-437E-A624-77618C93F2ED}" destId="{885F2038-1030-4C25-A5AE-CC56C50CE4A2}" srcOrd="2" destOrd="0" presId="urn:microsoft.com/office/officeart/2005/8/layout/orgChart1"/>
    <dgm:cxn modelId="{9FF297C7-3058-4863-8449-B75A6838F956}" type="presParOf" srcId="{5FE4FACB-A1B9-418F-B9A1-A70A23A5659E}" destId="{DD3563DC-B27A-4917-9D03-E4CEA6EFF41B}" srcOrd="4" destOrd="0" presId="urn:microsoft.com/office/officeart/2005/8/layout/orgChart1"/>
    <dgm:cxn modelId="{35FCB09A-E0F1-4F5E-BEC0-5FC45F6B3240}" type="presParOf" srcId="{5FE4FACB-A1B9-418F-B9A1-A70A23A5659E}" destId="{A6E6FC4B-8FC2-47D1-A753-B601832EAEBC}" srcOrd="5" destOrd="0" presId="urn:microsoft.com/office/officeart/2005/8/layout/orgChart1"/>
    <dgm:cxn modelId="{F9D00CE2-6CA4-484D-8535-2EAC3754390A}" type="presParOf" srcId="{A6E6FC4B-8FC2-47D1-A753-B601832EAEBC}" destId="{87121FF0-52A4-4B63-9B3F-348DD50F8EB0}" srcOrd="0" destOrd="0" presId="urn:microsoft.com/office/officeart/2005/8/layout/orgChart1"/>
    <dgm:cxn modelId="{E8BD877B-8090-47DD-A884-82CE8A17EF87}" type="presParOf" srcId="{87121FF0-52A4-4B63-9B3F-348DD50F8EB0}" destId="{4D290175-CBE1-4694-B9A4-C25A4018064E}" srcOrd="0" destOrd="0" presId="urn:microsoft.com/office/officeart/2005/8/layout/orgChart1"/>
    <dgm:cxn modelId="{10B70CFF-C80D-4738-AFA2-B96B0B478B90}" type="presParOf" srcId="{87121FF0-52A4-4B63-9B3F-348DD50F8EB0}" destId="{EF108220-3F2A-4064-A80C-98C77070A60F}" srcOrd="1" destOrd="0" presId="urn:microsoft.com/office/officeart/2005/8/layout/orgChart1"/>
    <dgm:cxn modelId="{94AB3C2D-D367-4134-9EEA-637D6E5E19C9}" type="presParOf" srcId="{A6E6FC4B-8FC2-47D1-A753-B601832EAEBC}" destId="{2DD98D5F-91AC-4599-B52E-7D0209C87DD5}" srcOrd="1" destOrd="0" presId="urn:microsoft.com/office/officeart/2005/8/layout/orgChart1"/>
    <dgm:cxn modelId="{FEC7B01C-37E7-42AA-B2BF-9B0BFD34CFB4}" type="presParOf" srcId="{A6E6FC4B-8FC2-47D1-A753-B601832EAEBC}" destId="{B573929A-2F4B-4DB9-B81C-21595BE82F36}" srcOrd="2" destOrd="0" presId="urn:microsoft.com/office/officeart/2005/8/layout/orgChart1"/>
    <dgm:cxn modelId="{09E588A9-EDDC-40FB-98D8-A438E583BA6D}" type="presParOf" srcId="{5FE4FACB-A1B9-418F-B9A1-A70A23A5659E}" destId="{7BBAE005-2913-4E3D-8429-2AE497846630}" srcOrd="6" destOrd="0" presId="urn:microsoft.com/office/officeart/2005/8/layout/orgChart1"/>
    <dgm:cxn modelId="{46073AB9-D14D-4823-848D-49F10EE1D379}" type="presParOf" srcId="{5FE4FACB-A1B9-418F-B9A1-A70A23A5659E}" destId="{12397A82-D8BD-4FE4-9852-728BB13AE904}" srcOrd="7" destOrd="0" presId="urn:microsoft.com/office/officeart/2005/8/layout/orgChart1"/>
    <dgm:cxn modelId="{99CBAF64-1B0D-46A6-97BD-2D523DAD86FF}" type="presParOf" srcId="{12397A82-D8BD-4FE4-9852-728BB13AE904}" destId="{B9F2B5EA-64B0-434B-B49D-79EC2B2BA0DE}" srcOrd="0" destOrd="0" presId="urn:microsoft.com/office/officeart/2005/8/layout/orgChart1"/>
    <dgm:cxn modelId="{D8604CAD-0629-45DF-9F08-CC934E1B4450}" type="presParOf" srcId="{B9F2B5EA-64B0-434B-B49D-79EC2B2BA0DE}" destId="{3942EC70-5DEB-49D5-9129-9A51DC27F5F5}" srcOrd="0" destOrd="0" presId="urn:microsoft.com/office/officeart/2005/8/layout/orgChart1"/>
    <dgm:cxn modelId="{D6C0DBA2-4088-4D40-AF08-CBB584E13351}" type="presParOf" srcId="{B9F2B5EA-64B0-434B-B49D-79EC2B2BA0DE}" destId="{FD57E27C-984A-4811-8566-E4FC15475824}" srcOrd="1" destOrd="0" presId="urn:microsoft.com/office/officeart/2005/8/layout/orgChart1"/>
    <dgm:cxn modelId="{D0D05E00-703D-471C-9BC6-890C47D3DCA1}" type="presParOf" srcId="{12397A82-D8BD-4FE4-9852-728BB13AE904}" destId="{C5F9AD0C-7F88-43AB-8975-C5CBDB4789B6}" srcOrd="1" destOrd="0" presId="urn:microsoft.com/office/officeart/2005/8/layout/orgChart1"/>
    <dgm:cxn modelId="{A1AC4556-19CC-4888-ADF4-7F65FAEC04E4}" type="presParOf" srcId="{12397A82-D8BD-4FE4-9852-728BB13AE904}" destId="{29C53A6F-4033-4686-B5D4-C0EC37262B00}" srcOrd="2" destOrd="0" presId="urn:microsoft.com/office/officeart/2005/8/layout/orgChart1"/>
    <dgm:cxn modelId="{6F5B92A6-7C9E-45A0-B229-A3FC5B6E6C41}" type="presParOf" srcId="{C42A4260-39AB-493F-8C36-E27F76239523}" destId="{925F615D-1183-4367-B53C-E66C8958CBE0}" srcOrd="2" destOrd="0" presId="urn:microsoft.com/office/officeart/2005/8/layout/orgChart1"/>
    <dgm:cxn modelId="{33F0EB9F-DAF7-46EC-9E9E-60FE6EFE4F22}"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3970765"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3970765"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3970765"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3970765"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862409" y="334589"/>
          <a:ext cx="1366488" cy="135519"/>
        </a:xfrm>
        <a:custGeom>
          <a:avLst/>
          <a:gdLst/>
          <a:ahLst/>
          <a:cxnLst/>
          <a:rect l="0" t="0" r="0" b="0"/>
          <a:pathLst>
            <a:path>
              <a:moveTo>
                <a:pt x="0" y="0"/>
              </a:moveTo>
              <a:lnTo>
                <a:pt x="0" y="67759"/>
              </a:lnTo>
              <a:lnTo>
                <a:pt x="1366488" y="67759"/>
              </a:lnTo>
              <a:lnTo>
                <a:pt x="136648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189914"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189914"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189914"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189914"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862409" y="334589"/>
          <a:ext cx="585638" cy="135519"/>
        </a:xfrm>
        <a:custGeom>
          <a:avLst/>
          <a:gdLst/>
          <a:ahLst/>
          <a:cxnLst/>
          <a:rect l="0" t="0" r="0" b="0"/>
          <a:pathLst>
            <a:path>
              <a:moveTo>
                <a:pt x="0" y="0"/>
              </a:moveTo>
              <a:lnTo>
                <a:pt x="0" y="67759"/>
              </a:lnTo>
              <a:lnTo>
                <a:pt x="585638" y="67759"/>
              </a:lnTo>
              <a:lnTo>
                <a:pt x="58563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240906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240906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1495920" y="792774"/>
          <a:ext cx="1171276" cy="135519"/>
        </a:xfrm>
        <a:custGeom>
          <a:avLst/>
          <a:gdLst/>
          <a:ahLst/>
          <a:cxnLst/>
          <a:rect l="0" t="0" r="0" b="0"/>
          <a:pathLst>
            <a:path>
              <a:moveTo>
                <a:pt x="0" y="0"/>
              </a:moveTo>
              <a:lnTo>
                <a:pt x="0" y="67759"/>
              </a:lnTo>
              <a:lnTo>
                <a:pt x="1171276" y="67759"/>
              </a:lnTo>
              <a:lnTo>
                <a:pt x="1171276"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1628213"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1628213"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162821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162821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1495920" y="792774"/>
          <a:ext cx="390425" cy="135519"/>
        </a:xfrm>
        <a:custGeom>
          <a:avLst/>
          <a:gdLst/>
          <a:ahLst/>
          <a:cxnLst/>
          <a:rect l="0" t="0" r="0" b="0"/>
          <a:pathLst>
            <a:path>
              <a:moveTo>
                <a:pt x="0" y="0"/>
              </a:moveTo>
              <a:lnTo>
                <a:pt x="0" y="67759"/>
              </a:lnTo>
              <a:lnTo>
                <a:pt x="390425" y="67759"/>
              </a:lnTo>
              <a:lnTo>
                <a:pt x="390425"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847362"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847362"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847362"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847362"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105494" y="792774"/>
          <a:ext cx="390425" cy="135519"/>
        </a:xfrm>
        <a:custGeom>
          <a:avLst/>
          <a:gdLst/>
          <a:ahLst/>
          <a:cxnLst/>
          <a:rect l="0" t="0" r="0" b="0"/>
          <a:pathLst>
            <a:path>
              <a:moveTo>
                <a:pt x="390425" y="0"/>
              </a:moveTo>
              <a:lnTo>
                <a:pt x="390425"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66511"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66511"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66511"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66511"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324644" y="792774"/>
          <a:ext cx="1171276" cy="135519"/>
        </a:xfrm>
        <a:custGeom>
          <a:avLst/>
          <a:gdLst/>
          <a:ahLst/>
          <a:cxnLst/>
          <a:rect l="0" t="0" r="0" b="0"/>
          <a:pathLst>
            <a:path>
              <a:moveTo>
                <a:pt x="1171276" y="0"/>
              </a:moveTo>
              <a:lnTo>
                <a:pt x="1171276"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1495920" y="334589"/>
          <a:ext cx="1366488" cy="135519"/>
        </a:xfrm>
        <a:custGeom>
          <a:avLst/>
          <a:gdLst/>
          <a:ahLst/>
          <a:cxnLst/>
          <a:rect l="0" t="0" r="0" b="0"/>
          <a:pathLst>
            <a:path>
              <a:moveTo>
                <a:pt x="1366488" y="0"/>
              </a:moveTo>
              <a:lnTo>
                <a:pt x="1366488" y="67759"/>
              </a:lnTo>
              <a:lnTo>
                <a:pt x="0" y="67759"/>
              </a:lnTo>
              <a:lnTo>
                <a:pt x="0"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2052337" y="11924"/>
          <a:ext cx="1620142"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2052337" y="11924"/>
        <a:ext cx="1620142" cy="322665"/>
      </dsp:txXfrm>
    </dsp:sp>
    <dsp:sp modelId="{481186E1-DAD5-4ABC-B7DA-829604CD838E}">
      <dsp:nvSpPr>
        <dsp:cNvPr id="0" name=""/>
        <dsp:cNvSpPr/>
      </dsp:nvSpPr>
      <dsp:spPr>
        <a:xfrm>
          <a:off x="1173254"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1173254" y="470109"/>
        <a:ext cx="645331" cy="322665"/>
      </dsp:txXfrm>
    </dsp:sp>
    <dsp:sp modelId="{69F53007-EA18-4D02-8B62-2CE7CFE40C8A}">
      <dsp:nvSpPr>
        <dsp:cNvPr id="0" name=""/>
        <dsp:cNvSpPr/>
      </dsp:nvSpPr>
      <dsp:spPr>
        <a:xfrm>
          <a:off x="1978"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1978" y="928294"/>
        <a:ext cx="645331" cy="322665"/>
      </dsp:txXfrm>
    </dsp:sp>
    <dsp:sp modelId="{BB3DC989-D6D7-44F2-A662-C502F5F97334}">
      <dsp:nvSpPr>
        <dsp:cNvPr id="0" name=""/>
        <dsp:cNvSpPr/>
      </dsp:nvSpPr>
      <dsp:spPr>
        <a:xfrm>
          <a:off x="163311"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63311" y="1386479"/>
        <a:ext cx="645331" cy="322665"/>
      </dsp:txXfrm>
    </dsp:sp>
    <dsp:sp modelId="{945180BB-4978-4C90-8C4F-C7AEE1846651}">
      <dsp:nvSpPr>
        <dsp:cNvPr id="0" name=""/>
        <dsp:cNvSpPr/>
      </dsp:nvSpPr>
      <dsp:spPr>
        <a:xfrm>
          <a:off x="163311"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63311" y="1844664"/>
        <a:ext cx="645331" cy="322665"/>
      </dsp:txXfrm>
    </dsp:sp>
    <dsp:sp modelId="{5C64F6D6-135D-412B-82E2-80B367E95B49}">
      <dsp:nvSpPr>
        <dsp:cNvPr id="0" name=""/>
        <dsp:cNvSpPr/>
      </dsp:nvSpPr>
      <dsp:spPr>
        <a:xfrm>
          <a:off x="163311"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63311" y="2302850"/>
        <a:ext cx="645331" cy="322665"/>
      </dsp:txXfrm>
    </dsp:sp>
    <dsp:sp modelId="{953C1444-9D5E-4931-A299-053D68106E94}">
      <dsp:nvSpPr>
        <dsp:cNvPr id="0" name=""/>
        <dsp:cNvSpPr/>
      </dsp:nvSpPr>
      <dsp:spPr>
        <a:xfrm>
          <a:off x="163311"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63311" y="2761035"/>
        <a:ext cx="645331" cy="322665"/>
      </dsp:txXfrm>
    </dsp:sp>
    <dsp:sp modelId="{C518CB8D-5BE3-44AE-9F7D-62F7117D078B}">
      <dsp:nvSpPr>
        <dsp:cNvPr id="0" name=""/>
        <dsp:cNvSpPr/>
      </dsp:nvSpPr>
      <dsp:spPr>
        <a:xfrm>
          <a:off x="782829"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782829" y="928294"/>
        <a:ext cx="645331" cy="322665"/>
      </dsp:txXfrm>
    </dsp:sp>
    <dsp:sp modelId="{136D9278-9953-449B-96A6-EFE18FB6493C}">
      <dsp:nvSpPr>
        <dsp:cNvPr id="0" name=""/>
        <dsp:cNvSpPr/>
      </dsp:nvSpPr>
      <dsp:spPr>
        <a:xfrm>
          <a:off x="94416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944162" y="1386479"/>
        <a:ext cx="645331" cy="322665"/>
      </dsp:txXfrm>
    </dsp:sp>
    <dsp:sp modelId="{4C23AEF5-FCDC-4E46-A6E4-FF764D41B0C7}">
      <dsp:nvSpPr>
        <dsp:cNvPr id="0" name=""/>
        <dsp:cNvSpPr/>
      </dsp:nvSpPr>
      <dsp:spPr>
        <a:xfrm>
          <a:off x="94416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944162" y="1844664"/>
        <a:ext cx="645331" cy="322665"/>
      </dsp:txXfrm>
    </dsp:sp>
    <dsp:sp modelId="{9C386480-2C76-4B1B-828E-296683A3ED4F}">
      <dsp:nvSpPr>
        <dsp:cNvPr id="0" name=""/>
        <dsp:cNvSpPr/>
      </dsp:nvSpPr>
      <dsp:spPr>
        <a:xfrm>
          <a:off x="94416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944162" y="2302850"/>
        <a:ext cx="645331" cy="322665"/>
      </dsp:txXfrm>
    </dsp:sp>
    <dsp:sp modelId="{1D79EF17-3BAC-4908-8265-556DCD84ECF3}">
      <dsp:nvSpPr>
        <dsp:cNvPr id="0" name=""/>
        <dsp:cNvSpPr/>
      </dsp:nvSpPr>
      <dsp:spPr>
        <a:xfrm>
          <a:off x="94416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944162" y="2761035"/>
        <a:ext cx="645331" cy="322665"/>
      </dsp:txXfrm>
    </dsp:sp>
    <dsp:sp modelId="{4DDD50A4-847C-46C2-B26F-C07C5AFBA03D}">
      <dsp:nvSpPr>
        <dsp:cNvPr id="0" name=""/>
        <dsp:cNvSpPr/>
      </dsp:nvSpPr>
      <dsp:spPr>
        <a:xfrm>
          <a:off x="156368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1563680" y="928294"/>
        <a:ext cx="645331" cy="322665"/>
      </dsp:txXfrm>
    </dsp:sp>
    <dsp:sp modelId="{429904FD-9CA2-4E70-85A2-A856029EBDC7}">
      <dsp:nvSpPr>
        <dsp:cNvPr id="0" name=""/>
        <dsp:cNvSpPr/>
      </dsp:nvSpPr>
      <dsp:spPr>
        <a:xfrm>
          <a:off x="172501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1725012" y="1386479"/>
        <a:ext cx="645331" cy="322665"/>
      </dsp:txXfrm>
    </dsp:sp>
    <dsp:sp modelId="{81B42E72-6EFA-47AD-B286-8E5247FA5F10}">
      <dsp:nvSpPr>
        <dsp:cNvPr id="0" name=""/>
        <dsp:cNvSpPr/>
      </dsp:nvSpPr>
      <dsp:spPr>
        <a:xfrm>
          <a:off x="172501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1725012" y="1844664"/>
        <a:ext cx="645331" cy="322665"/>
      </dsp:txXfrm>
    </dsp:sp>
    <dsp:sp modelId="{A184F633-5834-493E-908C-05D7707FEA82}">
      <dsp:nvSpPr>
        <dsp:cNvPr id="0" name=""/>
        <dsp:cNvSpPr/>
      </dsp:nvSpPr>
      <dsp:spPr>
        <a:xfrm>
          <a:off x="172501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1725012" y="2302850"/>
        <a:ext cx="645331" cy="322665"/>
      </dsp:txXfrm>
    </dsp:sp>
    <dsp:sp modelId="{AC403DDD-9B1B-4394-84CA-2B54699E2CD2}">
      <dsp:nvSpPr>
        <dsp:cNvPr id="0" name=""/>
        <dsp:cNvSpPr/>
      </dsp:nvSpPr>
      <dsp:spPr>
        <a:xfrm>
          <a:off x="172501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1725012" y="2761035"/>
        <a:ext cx="645331" cy="322665"/>
      </dsp:txXfrm>
    </dsp:sp>
    <dsp:sp modelId="{327C8C53-CBB4-46C0-B38E-87EA8CBA548E}">
      <dsp:nvSpPr>
        <dsp:cNvPr id="0" name=""/>
        <dsp:cNvSpPr/>
      </dsp:nvSpPr>
      <dsp:spPr>
        <a:xfrm>
          <a:off x="234453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2344530" y="928294"/>
        <a:ext cx="645331" cy="322665"/>
      </dsp:txXfrm>
    </dsp:sp>
    <dsp:sp modelId="{796214DC-BF7D-486A-9357-7FC29F0AA565}">
      <dsp:nvSpPr>
        <dsp:cNvPr id="0" name=""/>
        <dsp:cNvSpPr/>
      </dsp:nvSpPr>
      <dsp:spPr>
        <a:xfrm>
          <a:off x="2505863"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2505863" y="1386479"/>
        <a:ext cx="645331" cy="322665"/>
      </dsp:txXfrm>
    </dsp:sp>
    <dsp:sp modelId="{5586E216-C92E-4DC1-8B21-DCF79DFC36A3}">
      <dsp:nvSpPr>
        <dsp:cNvPr id="0" name=""/>
        <dsp:cNvSpPr/>
      </dsp:nvSpPr>
      <dsp:spPr>
        <a:xfrm>
          <a:off x="2505863"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2505863" y="1844664"/>
        <a:ext cx="645331" cy="322665"/>
      </dsp:txXfrm>
    </dsp:sp>
    <dsp:sp modelId="{389E5360-4B3A-455A-9E62-3A05D2DB9222}">
      <dsp:nvSpPr>
        <dsp:cNvPr id="0" name=""/>
        <dsp:cNvSpPr/>
      </dsp:nvSpPr>
      <dsp:spPr>
        <a:xfrm>
          <a:off x="3125381"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125381" y="470109"/>
        <a:ext cx="645331" cy="322665"/>
      </dsp:txXfrm>
    </dsp:sp>
    <dsp:sp modelId="{E56425F0-CC1D-4CC4-AAD1-4422A9D5B3CE}">
      <dsp:nvSpPr>
        <dsp:cNvPr id="0" name=""/>
        <dsp:cNvSpPr/>
      </dsp:nvSpPr>
      <dsp:spPr>
        <a:xfrm>
          <a:off x="3286714"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3286714" y="928294"/>
        <a:ext cx="645331" cy="322665"/>
      </dsp:txXfrm>
    </dsp:sp>
    <dsp:sp modelId="{56DC8BCA-783D-4067-985C-C81CDDC06A19}">
      <dsp:nvSpPr>
        <dsp:cNvPr id="0" name=""/>
        <dsp:cNvSpPr/>
      </dsp:nvSpPr>
      <dsp:spPr>
        <a:xfrm>
          <a:off x="3286714"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3286714" y="1386479"/>
        <a:ext cx="645331" cy="322665"/>
      </dsp:txXfrm>
    </dsp:sp>
    <dsp:sp modelId="{5ADD0F63-8BBA-461D-AF0C-D72CB70E01E9}">
      <dsp:nvSpPr>
        <dsp:cNvPr id="0" name=""/>
        <dsp:cNvSpPr/>
      </dsp:nvSpPr>
      <dsp:spPr>
        <a:xfrm>
          <a:off x="3286714"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3286714" y="1844664"/>
        <a:ext cx="645331" cy="322665"/>
      </dsp:txXfrm>
    </dsp:sp>
    <dsp:sp modelId="{7FADC83E-C505-4453-9261-3C4968EF4C31}">
      <dsp:nvSpPr>
        <dsp:cNvPr id="0" name=""/>
        <dsp:cNvSpPr/>
      </dsp:nvSpPr>
      <dsp:spPr>
        <a:xfrm>
          <a:off x="3286714"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3286714" y="2302850"/>
        <a:ext cx="645331" cy="322665"/>
      </dsp:txXfrm>
    </dsp:sp>
    <dsp:sp modelId="{3B3EA426-E93C-4736-B055-80166AD8D6B4}">
      <dsp:nvSpPr>
        <dsp:cNvPr id="0" name=""/>
        <dsp:cNvSpPr/>
      </dsp:nvSpPr>
      <dsp:spPr>
        <a:xfrm>
          <a:off x="3906232"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3906232" y="470109"/>
        <a:ext cx="645331" cy="322665"/>
      </dsp:txXfrm>
    </dsp:sp>
    <dsp:sp modelId="{1862D90A-8657-4E0E-8C4E-893652227C17}">
      <dsp:nvSpPr>
        <dsp:cNvPr id="0" name=""/>
        <dsp:cNvSpPr/>
      </dsp:nvSpPr>
      <dsp:spPr>
        <a:xfrm>
          <a:off x="4067565"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067565" y="928294"/>
        <a:ext cx="645331" cy="322665"/>
      </dsp:txXfrm>
    </dsp:sp>
    <dsp:sp modelId="{869C4C44-E842-4E6E-A35B-95E38F758E22}">
      <dsp:nvSpPr>
        <dsp:cNvPr id="0" name=""/>
        <dsp:cNvSpPr/>
      </dsp:nvSpPr>
      <dsp:spPr>
        <a:xfrm>
          <a:off x="4067565"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067565" y="1386479"/>
        <a:ext cx="645331" cy="322665"/>
      </dsp:txXfrm>
    </dsp:sp>
    <dsp:sp modelId="{4D290175-CBE1-4694-B9A4-C25A4018064E}">
      <dsp:nvSpPr>
        <dsp:cNvPr id="0" name=""/>
        <dsp:cNvSpPr/>
      </dsp:nvSpPr>
      <dsp:spPr>
        <a:xfrm>
          <a:off x="4067565"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067565" y="1844664"/>
        <a:ext cx="645331" cy="322665"/>
      </dsp:txXfrm>
    </dsp:sp>
    <dsp:sp modelId="{3942EC70-5DEB-49D5-9129-9A51DC27F5F5}">
      <dsp:nvSpPr>
        <dsp:cNvPr id="0" name=""/>
        <dsp:cNvSpPr/>
      </dsp:nvSpPr>
      <dsp:spPr>
        <a:xfrm>
          <a:off x="4067565"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067565" y="2302850"/>
        <a:ext cx="645331" cy="3226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E61697-9F36-4AC6-AE86-97C2CB61A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40</Pages>
  <Words>3572</Words>
  <Characters>20365</Characters>
  <Application>Microsoft Office Word</Application>
  <DocSecurity>0</DocSecurity>
  <Lines>169</Lines>
  <Paragraphs>47</Paragraphs>
  <ScaleCrop>false</ScaleCrop>
  <Company>Microsoft</Company>
  <LinksUpToDate>false</LinksUpToDate>
  <CharactersWithSpaces>23890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毛慧君</dc:creator>
  <cp:lastModifiedBy>asus</cp:lastModifiedBy>
  <cp:revision>16</cp:revision>
  <cp:lastPrinted>2017-06-18T00:27:00Z</cp:lastPrinted>
  <dcterms:created xsi:type="dcterms:W3CDTF">2018-05-15T13:49:00Z</dcterms:created>
  <dcterms:modified xsi:type="dcterms:W3CDTF">2018-05-21T12:12:00Z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