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E0" w:rsidRPr="00EF06E0" w:rsidRDefault="00EF06E0" w:rsidP="00EF06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06E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Opis frameworka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Kao što je najavljeno, ove ćete godine tehnike multiagentskih inteligentnih sustava isprobavati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novom frameworku.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Igra je ista - Pacman.</w:t>
      </w:r>
      <w:proofErr w:type="gramEnd"/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Framework je pisan u Javi, a kao osnova je korišten JMonkeyEngine (</w:t>
      </w:r>
      <w:hyperlink r:id="rId6" w:history="1">
        <w:r w:rsidRPr="00EF0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http://jmonkeyengine.org/</w:t>
        </w:r>
      </w:hyperlink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), open source game engine pod BSD licencom za koji je dostupan open source development SDK temeljen na NetBeans IDE-u </w:t>
      </w:r>
      <w:hyperlink r:id="rId7" w:history="1">
        <w:r w:rsidRPr="00EF0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http://hub.jmonkeyengine.org/downloads/</w:t>
        </w:r>
      </w:hyperlink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Pacman framework sadržavat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sve potrebno da se igra izvodi osim inteligencije samih agenata koji sudjeluju u igri - pacmana i duhova. Vaš zadatak je reimplementirati klasu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AgentAI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iz frameworka odnosno njezinu metodu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decideMove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koja,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temelju dostupnih poteza i okoline koje vam za odabranog agenta u promatranom trenutku daje framework, odlučuje o sljedećem potezu odnosno smjeru kretanja agenta. Vašu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implementaciju biti moguće dodati u sam framework i agenti će se onda ponašati kako vaš algoritam specificira.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Klasu AgentAI treba implementirati za svaku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klasa agenata, dakle jedna implementacija mora biti za agenta pacman, a druga za duhove. Sam framework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imati defaultnu implementaciju za obje klase agenata, a vi morate reimplementirati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obje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Vaš(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i) agent(i)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će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u svakom trenutku od frameworka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dobiti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06E0" w:rsidRPr="00EF06E0" w:rsidRDefault="00EF06E0" w:rsidP="00EF0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Informaciju o tome što odnosno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tko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se nalazi u njegovoj neposrednoj okolini (duhovi, pacman, zid, kolačići ili powerup) i koja su mu svojstva. Veličina dostupne okoline nije pod vašom kontrolom i podložna je promjeni,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dostupna kao informacija.</w:t>
      </w:r>
    </w:p>
    <w:p w:rsidR="00EF06E0" w:rsidRPr="00EF06E0" w:rsidRDefault="00EF06E0" w:rsidP="00EF0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metapodacima koje je sam prethodno upisao u svoju okolinu (za pacmana) odnosno informacije koje su u njegovu okolinu upisali on i njegovi kompanjoni (za duhove, postoji mogućnost koordinacije među njima). O obliku metainformacija odlučuje sam agent.</w:t>
      </w:r>
    </w:p>
    <w:p w:rsidR="00EF06E0" w:rsidRPr="00EF06E0" w:rsidRDefault="00EF06E0" w:rsidP="00EF0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svojim svojstvima (i duhovima i samom pacmanu važno je znati je li pacman pod utjecajem powerupa odnosno je li upravo bio pojeden).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Vaš(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i) agent(i)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neće dobiti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06E0" w:rsidRPr="00EF06E0" w:rsidRDefault="00EF06E0" w:rsidP="00EF06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svojoj apsolutnoj lokaciji u svijetu.</w:t>
      </w:r>
    </w:p>
    <w:p w:rsidR="00EF06E0" w:rsidRPr="00EF06E0" w:rsidRDefault="00EF06E0" w:rsidP="00EF06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veličini svijeta odnosno njegovom izgledu.</w:t>
      </w:r>
    </w:p>
    <w:p w:rsidR="00EF06E0" w:rsidRPr="00EF06E0" w:rsidRDefault="00EF06E0" w:rsidP="00EF06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broju odnosno poziciji duhova u svijetu.</w:t>
      </w:r>
    </w:p>
    <w:p w:rsidR="00EF06E0" w:rsidRPr="00EF06E0" w:rsidRDefault="00EF06E0" w:rsidP="00EF06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broju kolačića u svijetu.</w:t>
      </w:r>
    </w:p>
    <w:p w:rsidR="00EF06E0" w:rsidRPr="00EF06E0" w:rsidRDefault="00EF06E0" w:rsidP="00EF06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Informaciju o broju odnosno poziciji i trajanju powerupova u svijetu.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Sve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ovih varijabli koje nećete imati također su podložne promjeni koja nije pod kontrolom vaših agenata.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Još neke propozicije: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Pacman pobjeđuje kada pojede sve kolačiće, a gubi ako njega prije nego što uspije u tome pojedu duhovi i to onoliko puta koliko pacman ima života.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Duhovi pobjeđuju kada pacman izgubi.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Pacmanov svijet je 2D svijet (smješten u 3D prostor).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Duhovi mogu pojesti pacmana uvijek kada nije pod utjecajem powerupa.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Kada pacman pojede powerup onda može jesti duhove neko vrijeme (bit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uočljivo vizualno, a i kroz pacmanova svojstva).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Kada pacman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duhovi budu pojedeni vraćaju se na svoju početnu poziciju (resetiraju se).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Pacman ima poseban izgled (i svojstvo) neposredno nakon što izgubi život (trenutno nije zaštićen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toga da bude pojeden).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Agenti igraju prema prioritetu - pacman ima najveći prioritet i igra prvi, a duhovi igraju nakon njega.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Pacman se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početku igre stvara na slučajnoj lokaciji (osim u kućici duhova, bilo bi nezgodno).</w:t>
      </w:r>
    </w:p>
    <w:p w:rsidR="00EF06E0" w:rsidRPr="00EF06E0" w:rsidRDefault="00EF06E0" w:rsidP="00EF0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Duhovi se uvijek stvaraju u kućici duhova koja je u centru svijeta i obično je unutra gužva.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Vaš model inteligencije treba se pobrinuti da vaš agent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temelju onog što dobije iz okoline izgradi model svijeta koji će vam onogućiti da efikasno odlučuje i pobijedi u igri.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Najnovija verzija frameworka (i sve prije nje) nalaze se u repozitoriju </w:t>
      </w: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sa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strane.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 sva pitanja, prijedloge i bugove možete mi se javiti </w:t>
      </w: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mail, ili na forum koji je otvoren ispod i kojeg ću isto pratiti (forum je bolja opcija da svi mogu pratiti). Pratite obavjesti i repozitorij </w:t>
      </w: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ovoj stranici!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06E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Tijek igre</w:t>
      </w:r>
    </w:p>
    <w:p w:rsidR="00EF06E0" w:rsidRPr="00EF06E0" w:rsidRDefault="00EF06E0" w:rsidP="00EF0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06E0">
        <w:rPr>
          <w:rFonts w:ascii="Times New Roman" w:eastAsia="Times New Roman" w:hAnsi="Times New Roman" w:cs="Times New Roman"/>
          <w:b/>
          <w:bCs/>
          <w:sz w:val="36"/>
          <w:szCs w:val="36"/>
        </w:rPr>
        <w:t>Pokretanje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Za pokretanje igre trebate Java 7 JRE </w:t>
      </w:r>
      <w:hyperlink r:id="rId8" w:history="1">
        <w:r w:rsidRPr="00EF0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http://www.oracle.com/technetwork/java/javase/downloads/jre7-downloads-1880261.html</w:t>
        </w:r>
      </w:hyperlink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Igra je zapakirana u .rar arhivu i sadrži datoteku Pacman.jar koja predstavlja samu igru, lib folder gdje se nalaze jar arhive potrebne za rad jMonkeyEngine-a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javadoc folder gdje se nalazi dokumentacija za klase koje implementiraju igru (za sada su dokumentirane samo klase koje ćete izravno koristiti pri razvoju, navedene su u nastavku).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Arhivu rasparkirajte u folder po želji.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Igru pokrećite dvoklikom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Pacman.jar odnosno iz komandne linije pozivom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java -jar Pacman.jar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ako se nalazite u folderu u kojem je Pacman.jar.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Na naslovnom ekranu engine-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odaberite željenu rezoluciju te pritisnite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06E0">
        <w:rPr>
          <w:rFonts w:ascii="Times New Roman" w:eastAsia="Times New Roman" w:hAnsi="Times New Roman" w:cs="Times New Roman"/>
          <w:b/>
          <w:bCs/>
          <w:sz w:val="36"/>
          <w:szCs w:val="36"/>
        </w:rPr>
        <w:t>Glavni meni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 naslovnom ekranu igre postoje sljedeća polja koja određuju koju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klasu odnosno klase pacman i agenti koristiti za svoju inteligenciju:</w:t>
      </w:r>
    </w:p>
    <w:p w:rsidR="00EF06E0" w:rsidRPr="00EF06E0" w:rsidRDefault="00EF06E0" w:rsidP="00EF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classPath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- putanja unutar koje se nalazi hijerarhija foldera i fileova koji predstavljaju java pakete i klase koje sadrže inteligenciju za agente.</w:t>
      </w:r>
    </w:p>
    <w:p w:rsidR="00EF06E0" w:rsidRPr="00EF06E0" w:rsidRDefault="00EF06E0" w:rsidP="00EF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PacmanAIClass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- Ime klase koju pacman koristi kao inteligenciju (uključuje ime paketa).</w:t>
      </w:r>
    </w:p>
    <w:p w:rsidR="00EF06E0" w:rsidRPr="00EF06E0" w:rsidRDefault="00EF06E0" w:rsidP="00EF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GhostAIClass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- Ime klase koju agenti koriste kao inteligenciju (uključuje ime paketa).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Primjer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: Ako se Pacman.jar nalazi u D:\Projekti\MonkeyEngine\GameAIFramework\dist\ onda u tom folderu možemo napraviti folder AITest i u njega staviti file DummyAI.class.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DummyAI.class sadrži klasu DummyAI čiji je paket AITest (kojeg predstavljamo folderom AITest), a koja reimplementira klasu AgentAI.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Da bismo koristili ovu klasu (i za pacmana i za ghostove) u classPath polje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glavnom ekranu upisujemo "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D:\Projekti\MonkeyEngine\GameAIFramework\dist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\"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(protokol "file:" i posljednji slash po kojem se zna da se radi o folderu su obavezni!), a u PacmanAIClass i GhostAIClass upisujemo ime klase zajedno sa punom putanjom paketa u kojem se nalazi dakle "AITest.DummyAI".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Ako polja za inteligenciju ostavite praznima pacman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koristiti klasu PacmanAI, a ghostovi klasu GhostAI.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Obje navedene klase se nalaze u repozitoriju kao primjeri koji vam mogu pomoći da izgradite svoju inteligenciju.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Ako se desi pogreška kod učitavanja klase za inteligenciju umjesto nje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se koristiti AgentAI klasa koja nasumice pomiče agente.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Nakon što po želji podesite opcije za inteligenciju (koje se pamte za poslije u konfiguracijskom fileu) pritisnite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za pokretanje igre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Quit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za izlazak.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06E0">
        <w:rPr>
          <w:rFonts w:ascii="Times New Roman" w:eastAsia="Times New Roman" w:hAnsi="Times New Roman" w:cs="Times New Roman"/>
          <w:b/>
          <w:bCs/>
          <w:sz w:val="36"/>
          <w:szCs w:val="36"/>
        </w:rPr>
        <w:t>Tijekom igre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Pogled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svijet unutar igre možete kontrolirati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mišem ili strelicama (rotacija) odnosno tipkama W, A, S, D (translacija)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 Igru možete (od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)pauzirati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pritiskom na tipku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 (pauza)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Iz pokrenute igre se izlazi pritiskom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tipku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Escape (Esc)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Tijekom igre postoji korisničko sučelje (overlay) u kojemu se ispisuju poruke o tome što se događa u igri.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Svaka poruka ima redni broj pri čemu je poruka s većim rednim brojem nastala kasnije tijekom igre.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Tipične poruke su:</w:t>
      </w:r>
    </w:p>
    <w:p w:rsidR="00EF06E0" w:rsidRPr="00EF06E0" w:rsidRDefault="00EF06E0" w:rsidP="00EF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o tome koje inteligencije su učitane i korištene (i sve greške do kojih je pri tome došlo).</w:t>
      </w:r>
    </w:p>
    <w:p w:rsidR="00EF06E0" w:rsidRPr="00EF06E0" w:rsidRDefault="00EF06E0" w:rsidP="00EF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o tome koliko života ima Pacman.</w:t>
      </w:r>
    </w:p>
    <w:p w:rsidR="00EF06E0" w:rsidRPr="00EF06E0" w:rsidRDefault="00EF06E0" w:rsidP="00EF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poruke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koje je klasa inteligencije poslala sučelju preko metode printStatus klase AgentAI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korištene unutar metode decideMove. Sami odabirete kada poslati ovakvu poruku kao i njezin sadržaj.</w:t>
      </w:r>
    </w:p>
    <w:p w:rsidR="00EF06E0" w:rsidRPr="00EF06E0" w:rsidRDefault="00EF06E0" w:rsidP="00EF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poruke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greškama koje su se dogodile prilikom izvođenja metode decideMove klase koja implementira inteligenciju. Osim poruke o grešci svaka pogreška uz </w:t>
      </w: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sebe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 i informaciju o liniji u kojoj se pogreška dogodila kao i potpunu informaciju o stanju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 stogu aplikacije u tom trenutku.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Koristite ove informacije za debuggiranje zajedno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ispisivanjem korisnih poruka preko metode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printStatus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Igra završava nakon što pacman izgubi sve živote (odnosno njihov broj bude jednak 0).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Nakon toga otvara se ekran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kojem se ispisuje rezultat igre - pacmanova pobjeda odnosno poraz uz naveden broj bodova koje je pacman uspio pojesti.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tog se ekrana moguće vratiti u glavni menu.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0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Razvoj inteligencije</w:t>
      </w:r>
    </w:p>
    <w:p w:rsidR="00EF06E0" w:rsidRPr="00EF06E0" w:rsidRDefault="00EF06E0" w:rsidP="00EF0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06E0">
        <w:rPr>
          <w:rFonts w:ascii="Times New Roman" w:eastAsia="Times New Roman" w:hAnsi="Times New Roman" w:cs="Times New Roman"/>
          <w:b/>
          <w:bCs/>
          <w:sz w:val="36"/>
          <w:szCs w:val="36"/>
        </w:rPr>
        <w:t>Razvojne okoline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Za razvoj/prevođenje trebate Java 7 JDK </w:t>
      </w:r>
      <w:hyperlink r:id="rId9" w:history="1">
        <w:r w:rsidRPr="00EF0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http://www.oracle.com/technetwork/java/javase/downloads/jdk7-downloads-1880260.html</w:t>
        </w:r>
      </w:hyperlink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te možete koristiti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Eclipse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odnosno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Netbeans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razvojne okoline, obje su besplatne i dostupne za download na </w:t>
      </w:r>
      <w:hyperlink r:id="rId10" w:history="1">
        <w:r w:rsidRPr="00EF0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https://www.eclipse.org/downloads/</w:t>
        </w:r>
      </w:hyperlink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(standard opcija) i </w:t>
      </w:r>
      <w:hyperlink r:id="rId11" w:history="1">
        <w:r w:rsidRPr="00EF0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https://netbeans.org/downloads/</w:t>
        </w:r>
      </w:hyperlink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Debugging se može izvoditi unutar samog frameworka - pomoću metode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printStatus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iz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AgentAI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klase što je ekvivalentno debuggiranju pomoću printf-ova u C-u.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Učinkovito,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ne baš glamurozno ovaj čas.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Poželjan način za pisanje odnosno prevođenje koda 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Netbeans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okolini je sljedeći:</w:t>
      </w:r>
    </w:p>
    <w:p w:rsidR="00EF06E0" w:rsidRPr="00EF06E0" w:rsidRDefault="00EF06E0" w:rsidP="00EF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Otvorite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novi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projekt tipa Java Class Library: File-&gt;New Project -&gt; (Categories) Java -&gt; (Projects) Java Class Library. Smjestite ga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proizvoljnu lokaciju i imenujte po želji.</w:t>
      </w:r>
    </w:p>
    <w:p w:rsidR="00EF06E0" w:rsidRPr="00EF06E0" w:rsidRDefault="00EF06E0" w:rsidP="00EF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Dodajte Pacman.jar u listu dostupnih library-a.: Project explorer (lijevi dio ekrana) -&gt; Ime projekta -&gt; Libraries -&gt; (lijevi klik) Add JAR/Folder... -&gt; Nađite Pacman.jar i odaberite Open. Pacman.jar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se pojaviti na popisu library-a.</w:t>
      </w:r>
    </w:p>
    <w:p w:rsidR="00EF06E0" w:rsidRPr="00EF06E0" w:rsidRDefault="00EF06E0" w:rsidP="00EF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Dodajte u projekt novu klasu koja extenda mmaracic.gameaiframework.AgentAI klasu i reimplementirajte metodu decideMove (prototip mora biti identičan onom u AgentAI klasi).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Poželjan način za pisanje odnosno prevođenje koda 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Eclipse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okolini je sljedeći:</w:t>
      </w:r>
    </w:p>
    <w:p w:rsidR="00EF06E0" w:rsidRPr="00EF06E0" w:rsidRDefault="00EF06E0" w:rsidP="00EF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Otvorite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novi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projekt: File-&gt;New-&gt; Java Project.</w:t>
      </w:r>
    </w:p>
    <w:p w:rsidR="00EF06E0" w:rsidRPr="00EF06E0" w:rsidRDefault="00EF06E0" w:rsidP="00EF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Na inicijalnom prozoru za kreiranje projekta postavite željeno ime. Na drugom prozoru "Settings" odaberite "Libraries" tab pa zatim gumb "Add External JARs" te nađite i dodajte Pacman.jar. Jar bi se sada trebao pojaviti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popisu pa stisnite gumb "Finish" nakon čega se otvara GUI projekta.</w:t>
      </w:r>
    </w:p>
    <w:p w:rsidR="00EF06E0" w:rsidRPr="00EF06E0" w:rsidRDefault="00EF06E0" w:rsidP="00EF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Dodajte novu klasu File-&gt;New-&gt;Class. Na inicijalnom prozoru postavite joj ime i paket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stisnite "Browse" gumb pored opcije Superclass. U prozoru koji se zatim otvori upišite "AgentAI" u textbox za pretragu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na popisu ispod odaberite klasu mmaracic.gameaiframework.AgentAI i kliknite "Ok". Na prozoru za kreiranje klase kliknite "Finish".</w:t>
      </w:r>
    </w:p>
    <w:p w:rsidR="00EF06E0" w:rsidRPr="00EF06E0" w:rsidRDefault="00EF06E0" w:rsidP="00EF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lastRenderedPageBreak/>
        <w:t>Otvorio vam se prozor za vašu klasu i u nju morate dodati reimplementaciju metode decideMove (prototip mora biti identičan onom u AgentAI klasi).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06E0">
        <w:rPr>
          <w:rFonts w:ascii="Times New Roman" w:eastAsia="Times New Roman" w:hAnsi="Times New Roman" w:cs="Times New Roman"/>
          <w:b/>
          <w:bCs/>
          <w:sz w:val="36"/>
          <w:szCs w:val="36"/>
        </w:rPr>
        <w:t>Naputci za razvoj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U vašoj implementaciji klase AgentAI možete klasi dodavati svojstva (polja, properties) koja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vam služiti da izgradite strukture podataka o svijetu koje vam trebaju za odlučivanje tijekom postojanja agenta. Isto tako možete dodavati dodatne metode kako bi vam kod bio grupiran u smislene cjeline,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uzmite u obzir da će framework pozivati samo metodu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decideMove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i ona mora pozivati sve korisne metode koje služe odlučivanju.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Više o klasi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AgentAI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klasama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PacmanVisibleWorld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(opisuje okolinu agenta i objekte u njoj) i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WorldEntity.WorldEntityInfo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(opisuje svojstva objekata u svijetu) koji su ulaz u metodu decideMove pogledajte u dokumentaciji priloženoj u arhivi frameworka.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Svojstvo agenta pacman koje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vas zanimati prilikom odlučivanja je svojstvo imena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PowerUp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koje će imati vrijednost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"True"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kad je pacman pod utjecajem powerupa odnosno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"False" ili neće postojati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kad nije. Pacman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imati svojstvo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Death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neko vrijeme neposredno nakon što mu duhovi oduzmu život.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Imena svojstava su stringovi i dostupna su vam kao konstante klase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PacmanAgent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Ime im je oblika </w:t>
      </w:r>
      <w:r w:rsidRPr="00EF06E0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svojstvo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PropertyName, a za PowerUp ime konstante je powerupPropertyName i vrijednost joj je "PowerUp".</w:t>
      </w:r>
      <w:proofErr w:type="gramEnd"/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Kako bi identificirali koga odnosno što predstavlja klasa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WorldEntity.WorldEntityInfo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sa nekog elementa susjedstva trebate koristiti njezinu funkciju </w:t>
      </w:r>
      <w:proofErr w:type="gramStart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getIdentifier(</w:t>
      </w:r>
      <w:proofErr w:type="gramEnd"/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koja vraća string koji u igri pacman može imati vrijednosti: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"Pacman"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"Ghost"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"Point"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"Powerup"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"Wall"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Za debugging unutar svoje AI klase koristite metodu </w:t>
      </w: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printStatus </w:t>
      </w: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klase AgentAI koja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String koji joj se preda ispisati u oevrlayu koji se prikazuje u igri.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Nakon što se vaša klasa prevede i generira se .class file taj je file moguće koristiti u igri podešavanjem opcija pri pokretanju igre.</w:t>
      </w:r>
      <w:proofErr w:type="gramEnd"/>
    </w:p>
    <w:p w:rsidR="00EF06E0" w:rsidRPr="00EF06E0" w:rsidRDefault="00EF06E0" w:rsidP="00EF06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0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State of the game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Problemi i nedostaci:</w:t>
      </w:r>
    </w:p>
    <w:p w:rsidR="00EF06E0" w:rsidRPr="00EF06E0" w:rsidRDefault="00EF06E0" w:rsidP="00EF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Loša grafika (nisam umjetnik, svaka pomoć je dobrodošla :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) )</w:t>
      </w:r>
      <w:proofErr w:type="gramEnd"/>
    </w:p>
    <w:p w:rsidR="00EF06E0" w:rsidRPr="00EF06E0" w:rsidRDefault="00EF06E0" w:rsidP="00EF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Dodati vremenska ograničenja.</w:t>
      </w:r>
    </w:p>
    <w:p w:rsidR="00EF06E0" w:rsidRPr="00EF06E0" w:rsidRDefault="00EF06E0" w:rsidP="00EF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>Dodati višedretvenost.</w:t>
      </w:r>
    </w:p>
    <w:p w:rsidR="00EF06E0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b/>
          <w:bCs/>
          <w:sz w:val="24"/>
          <w:szCs w:val="24"/>
        </w:rPr>
        <w:t>Ciljevi:</w:t>
      </w:r>
    </w:p>
    <w:p w:rsidR="00555833" w:rsidRPr="00EF06E0" w:rsidRDefault="00EF06E0" w:rsidP="00EF0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Osim popraviti navedeno cilj je, ako bude moguće do kraja semestra koristiti ovu aplikaciju kao applet </w:t>
      </w:r>
      <w:proofErr w:type="gramStart"/>
      <w:r w:rsidRPr="00EF06E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EF06E0">
        <w:rPr>
          <w:rFonts w:ascii="Times New Roman" w:eastAsia="Times New Roman" w:hAnsi="Times New Roman" w:cs="Times New Roman"/>
          <w:sz w:val="24"/>
          <w:szCs w:val="24"/>
        </w:rPr>
        <w:t xml:space="preserve"> izgraditi serversku stranu koja će čuvati vaše AI implementacije i kao i statistiku koju su postigle jedne protiv drugih.</w:t>
      </w:r>
      <w:bookmarkStart w:id="0" w:name="_GoBack"/>
      <w:bookmarkEnd w:id="0"/>
    </w:p>
    <w:sectPr w:rsidR="00555833" w:rsidRPr="00EF0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53FB"/>
    <w:multiLevelType w:val="multilevel"/>
    <w:tmpl w:val="097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E4DF1"/>
    <w:multiLevelType w:val="multilevel"/>
    <w:tmpl w:val="D3B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A53DF"/>
    <w:multiLevelType w:val="multilevel"/>
    <w:tmpl w:val="B296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D01044"/>
    <w:multiLevelType w:val="multilevel"/>
    <w:tmpl w:val="883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D7F86"/>
    <w:multiLevelType w:val="multilevel"/>
    <w:tmpl w:val="148E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A7793"/>
    <w:multiLevelType w:val="multilevel"/>
    <w:tmpl w:val="184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45078"/>
    <w:multiLevelType w:val="multilevel"/>
    <w:tmpl w:val="BC3C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26E05"/>
    <w:multiLevelType w:val="multilevel"/>
    <w:tmpl w:val="2862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3E"/>
    <w:rsid w:val="00555833"/>
    <w:rsid w:val="00AC2EBF"/>
    <w:rsid w:val="00EF06E0"/>
    <w:rsid w:val="00F5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06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06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06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06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06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06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06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0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re7-downloads-1880261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ub.jmonkeyengine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onkeyengine.org/" TargetMode="External"/><Relationship Id="rId11" Type="http://schemas.openxmlformats.org/officeDocument/2006/relationships/hyperlink" Target="https://netbeans.org/downloa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7-downloads-188026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2</cp:revision>
  <dcterms:created xsi:type="dcterms:W3CDTF">2014-06-25T21:48:00Z</dcterms:created>
  <dcterms:modified xsi:type="dcterms:W3CDTF">2014-06-25T21:49:00Z</dcterms:modified>
</cp:coreProperties>
</file>