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9gltk328duk" w:id="0"/>
      <w:bookmarkEnd w:id="0"/>
      <w:r w:rsidDel="00000000" w:rsidR="00000000" w:rsidRPr="00000000">
        <w:rPr>
          <w:rtl w:val="0"/>
        </w:rPr>
        <w:t xml:space="preserve">Informe Maestro de Proyecto: Gestión Ágil con Scrum e Inteligencia Artificial</w:t>
      </w:r>
    </w:p>
    <w:p w:rsidR="00000000" w:rsidDel="00000000" w:rsidP="00000000" w:rsidRDefault="00000000" w:rsidRPr="00000000" w14:paraId="00000002">
      <w:pPr>
        <w:pStyle w:val="Heading2"/>
        <w:rPr/>
      </w:pPr>
      <w:bookmarkStart w:colFirst="0" w:colLast="0" w:name="_jwh681euh9ct" w:id="1"/>
      <w:bookmarkEnd w:id="1"/>
      <w:r w:rsidDel="00000000" w:rsidR="00000000" w:rsidRPr="00000000">
        <w:rPr>
          <w:rtl w:val="0"/>
        </w:rPr>
        <w:t xml:space="preserve">MARCOS CHAMBI 4559</w:t>
      </w:r>
    </w:p>
    <w:p w:rsidR="00000000" w:rsidDel="00000000" w:rsidP="00000000" w:rsidRDefault="00000000" w:rsidRPr="00000000" w14:paraId="00000003">
      <w:pPr>
        <w:pStyle w:val="Heading2"/>
        <w:rPr/>
      </w:pPr>
      <w:bookmarkStart w:colFirst="0" w:colLast="0" w:name="_x51z78acjiig" w:id="2"/>
      <w:bookmarkEnd w:id="2"/>
      <w:r w:rsidDel="00000000" w:rsidR="00000000" w:rsidRPr="00000000">
        <w:rPr>
          <w:rtl w:val="0"/>
        </w:rPr>
        <w:t xml:space="preserve">JUAN FLORES LU: 4623</w:t>
      </w:r>
    </w:p>
    <w:p w:rsidR="00000000" w:rsidDel="00000000" w:rsidP="00000000" w:rsidRDefault="00000000" w:rsidRPr="00000000" w14:paraId="00000004">
      <w:pPr>
        <w:pStyle w:val="Heading2"/>
        <w:rPr/>
      </w:pPr>
      <w:bookmarkStart w:colFirst="0" w:colLast="0" w:name="_x51z78acjiig" w:id="2"/>
      <w:bookmarkEnd w:id="2"/>
      <w:r w:rsidDel="00000000" w:rsidR="00000000" w:rsidRPr="00000000">
        <w:rPr>
          <w:rtl w:val="0"/>
        </w:rPr>
        <w:t xml:space="preserve">TEJEDA CAMILA LU: 6494</w:t>
      </w:r>
    </w:p>
    <w:p w:rsidR="00000000" w:rsidDel="00000000" w:rsidP="00000000" w:rsidRDefault="00000000" w:rsidRPr="00000000" w14:paraId="00000005">
      <w:pPr>
        <w:pStyle w:val="Heading2"/>
        <w:rPr/>
      </w:pPr>
      <w:bookmarkStart w:colFirst="0" w:colLast="0" w:name="_iuei8o6reunp" w:id="3"/>
      <w:bookmarkEnd w:id="3"/>
      <w:r w:rsidDel="00000000" w:rsidR="00000000" w:rsidRPr="00000000">
        <w:rPr>
          <w:rtl w:val="0"/>
        </w:rPr>
      </w:r>
    </w:p>
    <w:p w:rsidR="00000000" w:rsidDel="00000000" w:rsidP="00000000" w:rsidRDefault="00000000" w:rsidRPr="00000000" w14:paraId="00000006">
      <w:pPr>
        <w:pStyle w:val="Heading2"/>
        <w:rPr/>
      </w:pPr>
      <w:bookmarkStart w:colFirst="0" w:colLast="0" w:name="_wxzt4ex94967" w:id="4"/>
      <w:bookmarkEnd w:id="4"/>
      <w:r w:rsidDel="00000000" w:rsidR="00000000" w:rsidRPr="00000000">
        <w:rPr>
          <w:rtl w:val="0"/>
        </w:rPr>
      </w:r>
    </w:p>
    <w:p w:rsidR="00000000" w:rsidDel="00000000" w:rsidP="00000000" w:rsidRDefault="00000000" w:rsidRPr="00000000" w14:paraId="00000007">
      <w:pPr>
        <w:pStyle w:val="Heading2"/>
        <w:rPr/>
      </w:pPr>
      <w:bookmarkStart w:colFirst="0" w:colLast="0" w:name="_6gmxf72xzlf8" w:id="5"/>
      <w:bookmarkEnd w:id="5"/>
      <w:r w:rsidDel="00000000" w:rsidR="00000000" w:rsidRPr="00000000">
        <w:rPr>
          <w:rtl w:val="0"/>
        </w:rPr>
        <w:t xml:space="preserve">Cátedra: Herramientas Informáticas Avanzadas (HIA 2026)</w:t>
      </w:r>
    </w:p>
    <w:p w:rsidR="00000000" w:rsidDel="00000000" w:rsidP="00000000" w:rsidRDefault="00000000" w:rsidRPr="00000000" w14:paraId="00000008">
      <w:pPr>
        <w:rPr/>
      </w:pPr>
      <w:r w:rsidDel="00000000" w:rsidR="00000000" w:rsidRPr="00000000">
        <w:rPr>
          <w:b w:val="1"/>
          <w:bCs w:val="1"/>
          <w:rtl w:val="0"/>
        </w:rPr>
        <w:t xml:space="preserve">Carrera:</w:t>
      </w:r>
      <w:r w:rsidDel="00000000" w:rsidR="00000000" w:rsidRPr="00000000">
        <w:rPr>
          <w:rtl w:val="0"/>
        </w:rPr>
        <w:t xml:space="preserve"> Analista Programador Universitario (APU)</w:t>
        <w:br w:type="textWrapping"/>
      </w:r>
      <w:r w:rsidDel="00000000" w:rsidR="00000000" w:rsidRPr="00000000">
        <w:rPr>
          <w:b w:val="1"/>
          <w:bCs w:val="1"/>
          <w:rtl w:val="0"/>
        </w:rPr>
        <w:t xml:space="preserve">Facultad de Ingeniería – Universidad Nacional de Jujuy (UNJu)</w:t>
      </w:r>
      <w:r w:rsidDel="00000000" w:rsidR="00000000" w:rsidRPr="00000000">
        <w:rPr>
          <w:rtl w:val="0"/>
        </w:rPr>
        <w:br w:type="textWrapping"/>
      </w:r>
      <w:r w:rsidDel="00000000" w:rsidR="00000000" w:rsidRPr="00000000">
        <w:rPr>
          <w:b w:val="1"/>
          <w:bCs w:val="1"/>
          <w:rtl w:val="0"/>
        </w:rPr>
        <w:t xml:space="preserve">Profesor Adjunto:</w:t>
      </w:r>
      <w:r w:rsidDel="00000000" w:rsidR="00000000" w:rsidRPr="00000000">
        <w:rPr>
          <w:rtl w:val="0"/>
        </w:rPr>
        <w:t xml:space="preserve"> Ing. Alfredo R. Espinoza</w:t>
      </w:r>
    </w:p>
    <w:p w:rsidR="00000000" w:rsidDel="00000000" w:rsidP="00000000" w:rsidRDefault="00000000" w:rsidRPr="00000000" w14:paraId="00000009">
      <w:pPr>
        <w:rPr/>
      </w:pPr>
      <w:r w:rsidDel="00000000" w:rsidR="00000000" w:rsidRPr="00000000">
        <w:rPr>
          <w:b w:val="1"/>
          <w:bCs w:val="1"/>
          <w:rtl w:val="0"/>
        </w:rPr>
        <w:t xml:space="preserve">Repositorio</w:t>
      </w:r>
      <w:r w:rsidDel="00000000" w:rsidR="00000000" w:rsidRPr="00000000">
        <w:rPr>
          <w:rtl w:val="0"/>
        </w:rPr>
        <w:t xml:space="preserve">: </w:t>
      </w:r>
      <w:hyperlink r:id="rId6">
        <w:r w:rsidDel="00000000" w:rsidR="00000000" w:rsidRPr="00000000">
          <w:rPr>
            <w:color w:val="1155cc"/>
            <w:u w:val="single"/>
            <w:rtl w:val="0"/>
          </w:rPr>
          <w:t xml:space="preserve">https://github.com/mmarcoschambi/apu-hia-26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yy5lm1hnbez3" w:id="6"/>
      <w:bookmarkEnd w:id="6"/>
      <w:r w:rsidDel="00000000" w:rsidR="00000000" w:rsidRPr="00000000">
        <w:rPr>
          <w:rtl w:val="0"/>
        </w:rPr>
        <w:t xml:space="preserve">Integrantes del Equipo de Desarrollo (Scrum Team)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Rol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Libreta Universitaria (LU)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Responsabilidades Metodológicas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Product Owner</w:t>
            </w:r>
            <w:r w:rsidDel="00000000" w:rsidR="00000000" w:rsidRPr="00000000">
              <w:rPr>
                <w:rtl w:val="0"/>
              </w:rPr>
            </w:r>
          </w:p>
        </w:tc>
        <w:tc>
          <w:tcPr>
            <w:shd w:fill="auto" w:val="clear"/>
            <w:tcMar>
              <w:top w:w="100.0" w:type="dxa"/>
              <w:left w:w="100.0" w:type="dxa"/>
              <w:bottom w:w="100.0" w:type="dxa"/>
              <w:right w:w="100.0" w:type="dxa"/>
            </w:tcMar>
            <w:vAlign w:val="top"/>
          </w:tcPr>
          <w:p>
            <w:r>
              <w:t>Marcos Chambi (LU: 4559) (Marcos)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APU-08421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Rol Puro de Negocio:</w:t>
            </w:r>
            <w:r w:rsidDel="00000000" w:rsidR="00000000" w:rsidRPr="00000000">
              <w:rPr>
                <w:rtl w:val="0"/>
              </w:rPr>
              <w:t xml:space="preserve"> Dueño de la visión del producto y valor de negocio. Redacta las Historias de Usuario, prioriza el Product Backlog (MoSCoW), define los Criterios de Aceptación (Gherkin) y tiene la autoridad exclusiva para aceptar o rechazar los incrementos en la Sprint Review. No realiza tareas de desarrollo técnico directo.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Scrum Master &amp; Backend Dev</w:t>
            </w:r>
            <w:r w:rsidDel="00000000" w:rsidR="00000000" w:rsidRPr="00000000">
              <w:rPr>
                <w:rtl w:val="0"/>
              </w:rPr>
            </w:r>
          </w:p>
        </w:tc>
        <w:tc>
          <w:tcPr>
            <w:shd w:fill="auto" w:val="clear"/>
            <w:tcMar>
              <w:top w:w="100.0" w:type="dxa"/>
              <w:left w:w="100.0" w:type="dxa"/>
              <w:bottom w:w="100.0" w:type="dxa"/>
              <w:right w:w="100.0" w:type="dxa"/>
            </w:tcMar>
            <w:vAlign w:val="top"/>
          </w:tcPr>
          <w:p>
            <w:r>
              <w:t>Juan Flores (LU: 4623)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APU-08512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Rol Dual (Equipo Reducido):</w:t>
            </w:r>
            <w:r w:rsidDel="00000000" w:rsidR="00000000" w:rsidRPr="00000000">
              <w:rPr>
                <w:rtl w:val="0"/>
              </w:rPr>
              <w:t xml:space="preserve"> Facilitador del marco Scrum, moderador de ceremonias ágiles, remoción proactiva de impedimentos técnicos/organizacionales, y desarrollador backend especializado en la capa de datos (MySQL 8.0) y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Developer &amp; DevOps/QA</w:t>
            </w:r>
            <w:r w:rsidDel="00000000" w:rsidR="00000000" w:rsidRPr="00000000">
              <w:rPr>
                <w:rtl w:val="0"/>
              </w:rPr>
            </w:r>
          </w:p>
        </w:tc>
        <w:tc>
          <w:tcPr>
            <w:shd w:fill="auto" w:val="clear"/>
            <w:tcMar>
              <w:top w:w="100.0" w:type="dxa"/>
              <w:left w:w="100.0" w:type="dxa"/>
              <w:bottom w:w="100.0" w:type="dxa"/>
              <w:right w:w="100.0" w:type="dxa"/>
            </w:tcMar>
            <w:vAlign w:val="top"/>
          </w:tcPr>
          <w:p>
            <w:r>
              <w:t>Camila Tejeda (LU: 6494)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APU-08633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Desarrollador Principal:</w:t>
            </w:r>
            <w:r w:rsidDel="00000000" w:rsidR="00000000" w:rsidRPr="00000000">
              <w:rPr>
                <w:rtl w:val="0"/>
              </w:rPr>
              <w:t xml:space="preserve"> Diseño de la arquitectura de contenedores (Docker Engine &amp; Docker Compose), orquestador de flujos en n8n, pasarela Nginx Gateway y automatización de tuberías CI/CD en GitHub Actions.</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rtl w:val="0"/>
        </w:rPr>
        <w:t xml:space="preserve">[!NOTE] </w:t>
      </w:r>
      <w:r w:rsidDel="00000000" w:rsidR="00000000" w:rsidRPr="00000000">
        <w:rPr>
          <w:b w:val="1"/>
          <w:bCs w:val="1"/>
          <w:rtl w:val="0"/>
        </w:rPr>
        <w:t xml:space="preserve">Nota sobre Pureza de Roles Scrum en Equipos Académicos:</w:t>
      </w:r>
      <w:r w:rsidDel="00000000" w:rsidR="00000000" w:rsidRPr="00000000">
        <w:rPr>
          <w:rtl w:val="0"/>
        </w:rPr>
        <w:br w:type="textWrapping"/>
        <w:t xml:space="preserve">Conforme a Marta Palacio (</w:t>
      </w:r>
      <w:r w:rsidDel="00000000" w:rsidR="00000000" w:rsidRPr="00000000">
        <w:rPr>
          <w:i w:val="1"/>
          <w:iCs w:val="1"/>
          <w:rtl w:val="0"/>
        </w:rPr>
        <w:t xml:space="preserve">Scrum Master, pp. 34-36, 64</w:t>
      </w:r>
      <w:r w:rsidDel="00000000" w:rsidR="00000000" w:rsidRPr="00000000">
        <w:rPr>
          <w:rtl w:val="0"/>
        </w:rPr>
        <w:t xml:space="preserve">), en organizaciones pequeñas o equipos académicos de 3 integrantes, los roles técnicos de desarrollo se concentran en los Developers para garantizar la separación estricta del Product Owner como representante exclusivo de los Stakeholders y garante del valor del negocio.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rPr/>
      </w:pPr>
      <w:bookmarkStart w:colFirst="0" w:colLast="0" w:name="_4v52n6fh4l75" w:id="7"/>
      <w:bookmarkEnd w:id="7"/>
      <w:r w:rsidDel="00000000" w:rsidR="00000000" w:rsidRPr="00000000">
        <w:rPr>
          <w:rtl w:val="0"/>
        </w:rPr>
        <w:t xml:space="preserve">SECCIÓN 1: DOCUMENTO DEL PROYECTO</w:t>
      </w:r>
    </w:p>
    <w:p w:rsidR="00000000" w:rsidDel="00000000" w:rsidP="00000000" w:rsidRDefault="00000000" w:rsidRPr="00000000" w14:paraId="00000023">
      <w:pPr>
        <w:pStyle w:val="Heading3"/>
        <w:rPr/>
      </w:pPr>
      <w:bookmarkStart w:colFirst="0" w:colLast="0" w:name="_4sx0ji9tusks" w:id="8"/>
      <w:bookmarkEnd w:id="8"/>
      <w:r w:rsidDel="00000000" w:rsidR="00000000" w:rsidRPr="00000000">
        <w:rPr>
          <w:rtl w:val="0"/>
        </w:rPr>
        <w:t xml:space="preserve">1.1. Nombre del Proyecto</w:t>
      </w:r>
    </w:p>
    <w:p w:rsidR="00000000" w:rsidDel="00000000" w:rsidP="00000000" w:rsidRDefault="00000000" w:rsidRPr="00000000" w14:paraId="00000024">
      <w:pPr>
        <w:rPr/>
      </w:pPr>
      <w:r w:rsidDel="00000000" w:rsidR="00000000" w:rsidRPr="00000000">
        <w:rPr>
          <w:b w:val="1"/>
          <w:bCs w:val="1"/>
          <w:rtl w:val="0"/>
        </w:rPr>
        <w:t xml:space="preserve">Plataforma Modular de Automatización y Microservicios Cloud con Docker (PMA-Docker 2026)</w:t>
      </w:r>
      <w:r w:rsidDel="00000000" w:rsidR="00000000" w:rsidRPr="00000000">
        <w:rPr>
          <w:rtl w:val="0"/>
        </w:rPr>
      </w:r>
    </w:p>
    <w:p w:rsidR="00000000" w:rsidDel="00000000" w:rsidP="00000000" w:rsidRDefault="00000000" w:rsidRPr="00000000" w14:paraId="00000025">
      <w:pPr>
        <w:pStyle w:val="Heading3"/>
        <w:rPr/>
      </w:pPr>
      <w:bookmarkStart w:colFirst="0" w:colLast="0" w:name="_a2lqndqlcevp" w:id="9"/>
      <w:bookmarkEnd w:id="9"/>
      <w:r w:rsidDel="00000000" w:rsidR="00000000" w:rsidRPr="00000000">
        <w:rPr>
          <w:rtl w:val="0"/>
        </w:rPr>
        <w:t xml:space="preserve">1.2. Contexto Metodológico y Tecnológico</w:t>
      </w:r>
    </w:p>
    <w:p w:rsidR="00000000" w:rsidDel="00000000" w:rsidP="00000000" w:rsidRDefault="00000000" w:rsidRPr="00000000" w14:paraId="00000026">
      <w:pPr>
        <w:rPr/>
      </w:pPr>
      <w:r w:rsidDel="00000000" w:rsidR="00000000" w:rsidRPr="00000000">
        <w:rPr>
          <w:rtl w:val="0"/>
        </w:rPr>
        <w:t xml:space="preserve">Conforme al enunciado oficial del Trabajo Práctico, este proyecto se formula bajo un escenario de desarrollo solicitado por una organización que requiere una infraestructura tecnológica moderna y reproducible.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 establece una distinción conceptual rigurosa: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Metodología de Gestión:</w:t>
      </w:r>
      <w:r w:rsidDel="00000000" w:rsidR="00000000" w:rsidRPr="00000000">
        <w:rPr>
          <w:rtl w:val="0"/>
        </w:rPr>
        <w:t xml:space="preserve"> </w:t>
      </w:r>
      <w:r w:rsidDel="00000000" w:rsidR="00000000" w:rsidRPr="00000000">
        <w:rPr>
          <w:b w:val="1"/>
          <w:bCs w:val="1"/>
          <w:rtl w:val="0"/>
        </w:rPr>
        <w:t xml:space="preserve">Scrum</w:t>
      </w:r>
      <w:r w:rsidDel="00000000" w:rsidR="00000000" w:rsidRPr="00000000">
        <w:rPr>
          <w:rtl w:val="0"/>
        </w:rPr>
        <w:t xml:space="preserve"> (marco ágil iterativo e incremental basado en el control de procesos empírico, artefactos vivos, ceremonias timeboxed y asistencia de Inteligencia Artificial).</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Producto Tecnológico Gestionado:</w:t>
      </w:r>
      <w:r w:rsidDel="00000000" w:rsidR="00000000" w:rsidRPr="00000000">
        <w:rPr>
          <w:rtl w:val="0"/>
        </w:rPr>
        <w:t xml:space="preserve"> </w:t>
      </w:r>
      <w:r w:rsidDel="00000000" w:rsidR="00000000" w:rsidRPr="00000000">
        <w:rPr>
          <w:b w:val="1"/>
          <w:bCs w:val="1"/>
          <w:rtl w:val="0"/>
        </w:rPr>
        <w:t xml:space="preserve">Plataforma nativa en Docker &amp; Docker Compose</w:t>
      </w:r>
      <w:r w:rsidDel="00000000" w:rsidR="00000000" w:rsidRPr="00000000">
        <w:rPr>
          <w:rtl w:val="0"/>
        </w:rPr>
        <w:t xml:space="preserve"> (arquitectura de microservicios contenerizados que integra Nginx Gateway, MySQL 8.0 con aislamiento estricto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 n8n Workflow Engine y automatización CI/CD con GitHub Actions).</w:t>
      </w:r>
    </w:p>
    <w:p w:rsidR="00000000" w:rsidDel="00000000" w:rsidP="00000000" w:rsidRDefault="00000000" w:rsidRPr="00000000" w14:paraId="0000002C">
      <w:pPr>
        <w:pStyle w:val="Heading3"/>
        <w:rPr/>
      </w:pPr>
      <w:bookmarkStart w:colFirst="0" w:colLast="0" w:name="_n1ll26e6r88v" w:id="10"/>
      <w:bookmarkEnd w:id="10"/>
      <w:r w:rsidDel="00000000" w:rsidR="00000000" w:rsidRPr="00000000">
        <w:rPr>
          <w:rtl w:val="0"/>
        </w:rPr>
        <w:t xml:space="preserve">1.3. Problema</w:t>
      </w:r>
    </w:p>
    <w:p w:rsidR="00000000" w:rsidDel="00000000" w:rsidP="00000000" w:rsidRDefault="00000000" w:rsidRPr="00000000" w14:paraId="0000002D">
      <w:pPr>
        <w:rPr/>
      </w:pPr>
      <w:r w:rsidDel="00000000" w:rsidR="00000000" w:rsidRPr="00000000">
        <w:rPr>
          <w:rtl w:val="0"/>
        </w:rPr>
        <w:t xml:space="preserve">Las organizaciones tradicionales enfrentan cuellos de botella severos debido a despliegues monolíticos no estandarizados, dificultades para reproducir entornos locales en producción ("en mi máquina funcionaba"), configuraciones manuales propensas a errores humanos y exposición involuntaria de bases de datos por publicación incorrecta de puertos en red.</w:t>
      </w:r>
    </w:p>
    <w:p w:rsidR="00000000" w:rsidDel="00000000" w:rsidP="00000000" w:rsidRDefault="00000000" w:rsidRPr="00000000" w14:paraId="0000002E">
      <w:pPr>
        <w:pStyle w:val="Heading3"/>
        <w:rPr/>
      </w:pPr>
      <w:bookmarkStart w:colFirst="0" w:colLast="0" w:name="_mkge3okt01ec" w:id="11"/>
      <w:bookmarkEnd w:id="11"/>
      <w:r w:rsidDel="00000000" w:rsidR="00000000" w:rsidRPr="00000000">
        <w:rPr>
          <w:rtl w:val="0"/>
        </w:rPr>
        <w:t xml:space="preserve">1.4. Justificación</w:t>
      </w:r>
    </w:p>
    <w:p w:rsidR="00000000" w:rsidDel="00000000" w:rsidP="00000000" w:rsidRDefault="00000000" w:rsidRPr="00000000" w14:paraId="0000002F">
      <w:pPr>
        <w:rPr/>
      </w:pPr>
      <w:r w:rsidDel="00000000" w:rsidR="00000000" w:rsidRPr="00000000">
        <w:rPr>
          <w:rtl w:val="0"/>
        </w:rPr>
        <w:t xml:space="preserve">Aplicando la teoría de gestión de proyectos de la cátedra, la gestión moderna equilibra las variables de </w:t>
      </w:r>
      <w:r w:rsidDel="00000000" w:rsidR="00000000" w:rsidRPr="00000000">
        <w:rPr>
          <w:i w:val="1"/>
          <w:iCs w:val="1"/>
          <w:rtl w:val="0"/>
        </w:rPr>
        <w:t xml:space="preserve">Alcance, Tiempo, Coste, Calidad, Recursos y Riesgos</w:t>
      </w:r>
      <w:r w:rsidDel="00000000" w:rsidR="00000000" w:rsidRPr="00000000">
        <w:rPr>
          <w:rtl w:val="0"/>
        </w:rPr>
        <w:t xml:space="preserve">. La adopción de contenedores ligeros (Docker CE) junto con un orquestador declarativo (Docker Compose v2) permite desacoplar los servicios, aislar redes internas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cerrar vectores de ataque en la base de datos y lograr despliegues continuos auditados mediante GitHub Actions con costo de infraestructura $0 en etapa de desarrollo.</w:t>
      </w:r>
    </w:p>
    <w:p w:rsidR="00000000" w:rsidDel="00000000" w:rsidP="00000000" w:rsidRDefault="00000000" w:rsidRPr="00000000" w14:paraId="00000030">
      <w:pPr>
        <w:pStyle w:val="Heading3"/>
        <w:rPr/>
      </w:pPr>
      <w:bookmarkStart w:colFirst="0" w:colLast="0" w:name="_tap4lset1ski" w:id="12"/>
      <w:bookmarkEnd w:id="12"/>
      <w:r w:rsidDel="00000000" w:rsidR="00000000" w:rsidRPr="00000000">
        <w:rPr>
          <w:rtl w:val="0"/>
        </w:rPr>
        <w:t xml:space="preserve">1.5. Objetivos</w:t>
      </w:r>
    </w:p>
    <w:p w:rsidR="00000000" w:rsidDel="00000000" w:rsidP="00000000" w:rsidRDefault="00000000" w:rsidRPr="00000000" w14:paraId="00000031">
      <w:pPr>
        <w:pStyle w:val="Heading4"/>
        <w:rPr/>
      </w:pPr>
      <w:bookmarkStart w:colFirst="0" w:colLast="0" w:name="_6onfan9v2e5v" w:id="13"/>
      <w:bookmarkEnd w:id="13"/>
      <w:r w:rsidDel="00000000" w:rsidR="00000000" w:rsidRPr="00000000">
        <w:rPr>
          <w:rtl w:val="0"/>
        </w:rPr>
        <w:t xml:space="preserve">Objetivo General</w:t>
      </w:r>
    </w:p>
    <w:p w:rsidR="00000000" w:rsidDel="00000000" w:rsidP="00000000" w:rsidRDefault="00000000" w:rsidRPr="00000000" w14:paraId="00000032">
      <w:pPr>
        <w:rPr/>
      </w:pPr>
      <w:r w:rsidDel="00000000" w:rsidR="00000000" w:rsidRPr="00000000">
        <w:rPr>
          <w:rtl w:val="0"/>
        </w:rPr>
        <w:t xml:space="preserve">Planificar, desarrollar y validar de forma iterativa e incremental una plataforma de microservicios y flujos automatizados basada en Docker, aplicando las ceremonias, artefactos y roles de Scrum, e integrando herramientas de Inteligencia Artificial Generativa con validación crítica en cada fase del ciclo de vida.</w:t>
      </w:r>
    </w:p>
    <w:p w:rsidR="00000000" w:rsidDel="00000000" w:rsidP="00000000" w:rsidRDefault="00000000" w:rsidRPr="00000000" w14:paraId="00000033">
      <w:pPr>
        <w:pStyle w:val="Heading4"/>
        <w:rPr/>
      </w:pPr>
      <w:bookmarkStart w:colFirst="0" w:colLast="0" w:name="_pqys6b7gdcwy" w:id="14"/>
      <w:bookmarkEnd w:id="14"/>
      <w:r w:rsidDel="00000000" w:rsidR="00000000" w:rsidRPr="00000000">
        <w:rPr>
          <w:rtl w:val="0"/>
        </w:rPr>
        <w:t xml:space="preserve">Objetivos Específicos</w:t>
      </w:r>
    </w:p>
    <w:p w:rsidR="00000000" w:rsidDel="00000000" w:rsidP="00000000" w:rsidRDefault="00000000" w:rsidRPr="00000000" w14:paraId="00000034">
      <w:pPr>
        <w:numPr>
          <w:ilvl w:val="0"/>
          <w:numId w:val="15"/>
        </w:numPr>
        <w:ind w:left="720" w:hanging="360"/>
      </w:pPr>
      <w:r w:rsidDel="00000000" w:rsidR="00000000" w:rsidRPr="00000000">
        <w:rPr>
          <w:rtl w:val="0"/>
        </w:rPr>
        <w:t xml:space="preserve">Diseñar una arquitectura contenerizada multicapa (Gateway público, Automatización, Persistencia aislada) con Docker Compose y redes internas bridge independientes.</w:t>
      </w:r>
    </w:p>
    <w:p w:rsidR="00000000" w:rsidDel="00000000" w:rsidP="00000000" w:rsidRDefault="00000000" w:rsidRPr="00000000" w14:paraId="00000035">
      <w:pPr>
        <w:numPr>
          <w:ilvl w:val="0"/>
          <w:numId w:val="15"/>
        </w:numPr>
        <w:ind w:left="720" w:hanging="360"/>
      </w:pPr>
      <w:r w:rsidDel="00000000" w:rsidR="00000000" w:rsidRPr="00000000">
        <w:rPr>
          <w:rtl w:val="0"/>
        </w:rPr>
        <w:t xml:space="preserve">Desplegar un servicio de base de datos relacional MySQL 8.0 con volúmenes persistentes nombrados, directiva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 (sin publicación en el host) y políticas de backup lógico automatizado.</w:t>
      </w:r>
    </w:p>
    <w:p w:rsidR="00000000" w:rsidDel="00000000" w:rsidP="00000000" w:rsidRDefault="00000000" w:rsidRPr="00000000" w14:paraId="00000036">
      <w:pPr>
        <w:numPr>
          <w:ilvl w:val="0"/>
          <w:numId w:val="15"/>
        </w:numPr>
        <w:ind w:left="720" w:hanging="360"/>
      </w:pPr>
      <w:r w:rsidDel="00000000" w:rsidR="00000000" w:rsidRPr="00000000">
        <w:rPr>
          <w:rtl w:val="0"/>
        </w:rPr>
        <w:t xml:space="preserve">Configurar e integrar el motor de flujos n8n para la captura de webhooks y procesamiento de datos hacia MySQL mediante resolución DNS interna (</w:t>
      </w:r>
      <w:r w:rsidDel="00000000" w:rsidR="00000000" w:rsidRPr="00000000">
        <w:rPr>
          <w:rFonts w:ascii="Roboto Mono" w:cs="Roboto Mono" w:eastAsia="Roboto Mono" w:hAnsi="Roboto Mono"/>
          <w:color w:val="188038"/>
          <w:rtl w:val="0"/>
        </w:rPr>
        <w:t xml:space="preserve">mysql:3306</w:t>
      </w:r>
      <w:r w:rsidDel="00000000" w:rsidR="00000000" w:rsidRPr="00000000">
        <w:rPr>
          <w:rtl w:val="0"/>
        </w:rPr>
        <w:t xml:space="preserve">) sin exposición pública de la base de datos.</w:t>
      </w:r>
    </w:p>
    <w:p w:rsidR="00000000" w:rsidDel="00000000" w:rsidP="00000000" w:rsidRDefault="00000000" w:rsidRPr="00000000" w14:paraId="00000037">
      <w:pPr>
        <w:numPr>
          <w:ilvl w:val="0"/>
          <w:numId w:val="15"/>
        </w:numPr>
        <w:ind w:left="720" w:hanging="360"/>
      </w:pPr>
      <w:r w:rsidDel="00000000" w:rsidR="00000000" w:rsidRPr="00000000">
        <w:rPr>
          <w:rtl w:val="0"/>
        </w:rPr>
        <w:t xml:space="preserve">Construir un pipeline CI/CD en GitHub Actions que valide la sintaxis de Docker Compose, ejecute linters estáticos y automatice el empaquetado de imágenes en GitHub Packages (</w:t>
      </w:r>
      <w:r w:rsidDel="00000000" w:rsidR="00000000" w:rsidRPr="00000000">
        <w:rPr>
          <w:rFonts w:ascii="Roboto Mono" w:cs="Roboto Mono" w:eastAsia="Roboto Mono" w:hAnsi="Roboto Mono"/>
          <w:color w:val="188038"/>
          <w:rtl w:val="0"/>
        </w:rPr>
        <w:t xml:space="preserve">ghcr.io</w:t>
      </w:r>
      <w:r w:rsidDel="00000000" w:rsidR="00000000" w:rsidRPr="00000000">
        <w:rPr>
          <w:rtl w:val="0"/>
        </w:rPr>
        <w:t xml:space="preserve">).</w:t>
      </w:r>
    </w:p>
    <w:p w:rsidR="00000000" w:rsidDel="00000000" w:rsidP="00000000" w:rsidRDefault="00000000" w:rsidRPr="00000000" w14:paraId="00000038">
      <w:pPr>
        <w:numPr>
          <w:ilvl w:val="0"/>
          <w:numId w:val="15"/>
        </w:numPr>
        <w:ind w:left="720" w:hanging="360"/>
      </w:pPr>
      <w:r w:rsidDel="00000000" w:rsidR="00000000" w:rsidRPr="00000000">
        <w:rPr>
          <w:rtl w:val="0"/>
        </w:rPr>
        <w:t xml:space="preserve">Documentar exhaustivamente la gestión ágil con tableros Scrum, métricas de velocidad, burndown chart, gestión profunda de riesgos y bitácora de prompts de IA.</w:t>
      </w:r>
    </w:p>
    <w:p w:rsidR="00000000" w:rsidDel="00000000" w:rsidP="00000000" w:rsidRDefault="00000000" w:rsidRPr="00000000" w14:paraId="00000039">
      <w:pPr>
        <w:pStyle w:val="Heading3"/>
        <w:rPr/>
      </w:pPr>
      <w:bookmarkStart w:colFirst="0" w:colLast="0" w:name="_ce7s7o98teqm" w:id="15"/>
      <w:bookmarkEnd w:id="15"/>
      <w:r w:rsidDel="00000000" w:rsidR="00000000" w:rsidRPr="00000000">
        <w:rPr>
          <w:rtl w:val="0"/>
        </w:rPr>
        <w:t xml:space="preserve">1.6. Alcance (In-Scope)</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Archivos declarativos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versionados con servicios: </w:t>
      </w:r>
      <w:r w:rsidDel="00000000" w:rsidR="00000000" w:rsidRPr="00000000">
        <w:rPr>
          <w:rFonts w:ascii="Roboto Mono" w:cs="Roboto Mono" w:eastAsia="Roboto Mono" w:hAnsi="Roboto Mono"/>
          <w:color w:val="188038"/>
          <w:rtl w:val="0"/>
        </w:rPr>
        <w:t xml:space="preserve">nginx-gateway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mysql-db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n8n-automation</w:t>
      </w:r>
      <w:r w:rsidDel="00000000" w:rsidR="00000000" w:rsidRPr="00000000">
        <w:rPr>
          <w:rtl w:val="0"/>
        </w:rPr>
        <w:t xml:space="preserve"> y redes </w:t>
      </w:r>
      <w:r w:rsidDel="00000000" w:rsidR="00000000" w:rsidRPr="00000000">
        <w:rPr>
          <w:rFonts w:ascii="Roboto Mono" w:cs="Roboto Mono" w:eastAsia="Roboto Mono" w:hAnsi="Roboto Mono"/>
          <w:color w:val="188038"/>
          <w:rtl w:val="0"/>
        </w:rPr>
        <w:t xml:space="preserve">gateway-net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Contenedor MySQL 8.0 con volumen persistente nombrado </w:t>
      </w:r>
      <w:r w:rsidDel="00000000" w:rsidR="00000000" w:rsidRPr="00000000">
        <w:rPr>
          <w:rFonts w:ascii="Roboto Mono" w:cs="Roboto Mono" w:eastAsia="Roboto Mono" w:hAnsi="Roboto Mono"/>
          <w:color w:val="188038"/>
          <w:rtl w:val="0"/>
        </w:rPr>
        <w:t xml:space="preserve">mysql_data</w:t>
      </w:r>
      <w:r w:rsidDel="00000000" w:rsidR="00000000" w:rsidRPr="00000000">
        <w:rPr>
          <w:rtl w:val="0"/>
        </w:rPr>
        <w:t xml:space="preserve">, scripts de inicialización SQL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usuario de aplicación con privilegios mínimos y aislamiento estricto mediante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Separación de entorno de desarrollo local mediante </w:t>
      </w:r>
      <w:r w:rsidDel="00000000" w:rsidR="00000000" w:rsidRPr="00000000">
        <w:rPr>
          <w:rFonts w:ascii="Roboto Mono" w:cs="Roboto Mono" w:eastAsia="Roboto Mono" w:hAnsi="Roboto Mono"/>
          <w:color w:val="188038"/>
          <w:rtl w:val="0"/>
        </w:rPr>
        <w:t xml:space="preserve">docker-compose.override.yml</w:t>
      </w:r>
      <w:r w:rsidDel="00000000" w:rsidR="00000000" w:rsidRPr="00000000">
        <w:rPr>
          <w:rtl w:val="0"/>
        </w:rPr>
        <w:t xml:space="preserve"> (opcional, enlazado exclusivamente a </w:t>
      </w:r>
      <w:r w:rsidDel="00000000" w:rsidR="00000000" w:rsidRPr="00000000">
        <w:rPr>
          <w:rFonts w:ascii="Roboto Mono" w:cs="Roboto Mono" w:eastAsia="Roboto Mono" w:hAnsi="Roboto Mono"/>
          <w:color w:val="188038"/>
          <w:rtl w:val="0"/>
        </w:rPr>
        <w:t xml:space="preserve">127.0.0.1:3306:3306</w:t>
      </w:r>
      <w:r w:rsidDel="00000000" w:rsidR="00000000" w:rsidRPr="00000000">
        <w:rPr>
          <w:rtl w:val="0"/>
        </w:rPr>
        <w:t xml:space="preserve"> para herramientas como DBeaver, excluido en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Contenedor n8n con volumen persistente </w:t>
      </w:r>
      <w:r w:rsidDel="00000000" w:rsidR="00000000" w:rsidRPr="00000000">
        <w:rPr>
          <w:rFonts w:ascii="Roboto Mono" w:cs="Roboto Mono" w:eastAsia="Roboto Mono" w:hAnsi="Roboto Mono"/>
          <w:color w:val="188038"/>
          <w:rtl w:val="0"/>
        </w:rPr>
        <w:t xml:space="preserve">n8n_data</w:t>
      </w:r>
      <w:r w:rsidDel="00000000" w:rsidR="00000000" w:rsidRPr="00000000">
        <w:rPr>
          <w:rtl w:val="0"/>
        </w:rPr>
        <w:t xml:space="preserve">, conexión directa a MySQL mediante resolución DNS interna de Docker (</w:t>
      </w:r>
      <w:r w:rsidDel="00000000" w:rsidR="00000000" w:rsidRPr="00000000">
        <w:rPr>
          <w:rFonts w:ascii="Roboto Mono" w:cs="Roboto Mono" w:eastAsia="Roboto Mono" w:hAnsi="Roboto Mono"/>
          <w:color w:val="188038"/>
          <w:rtl w:val="0"/>
        </w:rPr>
        <w:t xml:space="preserve">mysql:3306</w:t>
      </w:r>
      <w:r w:rsidDel="00000000" w:rsidR="00000000" w:rsidRPr="00000000">
        <w:rPr>
          <w:rtl w:val="0"/>
        </w:rPr>
        <w:t xml:space="preserve">) y flujos activos de webhooks y alertas por correo/SMTP.</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Pasarela Nginx configurada como Reverse Proxy inverso con soporte SSL y redirecciones seguras.</w:t>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Pipeline de GitHub Actions (</w:t>
      </w:r>
      <w:r w:rsidDel="00000000" w:rsidR="00000000" w:rsidRPr="00000000">
        <w:rPr>
          <w:rFonts w:ascii="Roboto Mono" w:cs="Roboto Mono" w:eastAsia="Roboto Mono" w:hAnsi="Roboto Mono"/>
          <w:color w:val="188038"/>
          <w:rtl w:val="0"/>
        </w:rPr>
        <w:t xml:space="preserve">.github/workflows/ci-cd.yml</w:t>
      </w:r>
      <w:r w:rsidDel="00000000" w:rsidR="00000000" w:rsidRPr="00000000">
        <w:rPr>
          <w:rtl w:val="0"/>
        </w:rPr>
        <w:t xml:space="preserve">) con etapas de linting, testing y build.</w:t>
      </w:r>
    </w:p>
    <w:p w:rsidR="00000000" w:rsidDel="00000000" w:rsidP="00000000" w:rsidRDefault="00000000" w:rsidRPr="00000000" w14:paraId="00000040">
      <w:pPr>
        <w:numPr>
          <w:ilvl w:val="0"/>
          <w:numId w:val="8"/>
        </w:numPr>
        <w:ind w:left="720" w:hanging="360"/>
      </w:pPr>
      <w:r w:rsidDel="00000000" w:rsidR="00000000" w:rsidRPr="00000000">
        <w:rPr>
          <w:rtl w:val="0"/>
        </w:rPr>
        <w:t xml:space="preserve">Tablero Scrum completo (Backlog, Sprint Backlog, In Progress, Review, Done) con 5 Épicas y 15 Historias de Usuario.</w:t>
      </w:r>
    </w:p>
    <w:p w:rsidR="00000000" w:rsidDel="00000000" w:rsidP="00000000" w:rsidRDefault="00000000" w:rsidRPr="00000000" w14:paraId="00000041">
      <w:pPr>
        <w:pStyle w:val="Heading3"/>
        <w:rPr/>
      </w:pPr>
      <w:bookmarkStart w:colFirst="0" w:colLast="0" w:name="_18hv07whrh3w" w:id="16"/>
      <w:bookmarkEnd w:id="16"/>
      <w:r w:rsidDel="00000000" w:rsidR="00000000" w:rsidRPr="00000000">
        <w:rPr>
          <w:rtl w:val="0"/>
        </w:rPr>
        <w:t xml:space="preserve">1.7. Fuera de Alcance (Out-of-Scope)</w:t>
      </w:r>
    </w:p>
    <w:p w:rsidR="00000000" w:rsidDel="00000000" w:rsidP="00000000" w:rsidRDefault="00000000" w:rsidRPr="00000000" w14:paraId="00000042">
      <w:pPr>
        <w:numPr>
          <w:ilvl w:val="0"/>
          <w:numId w:val="8"/>
        </w:numPr>
        <w:ind w:left="720" w:hanging="360"/>
      </w:pPr>
      <w:r w:rsidDel="00000000" w:rsidR="00000000" w:rsidRPr="00000000">
        <w:rPr>
          <w:rtl w:val="0"/>
        </w:rPr>
        <w:t xml:space="preserve">Clústeres distribuidos multihost tipo Docker Swarm o Kubernetes (planificados para futuras iteraciones).</w:t>
      </w:r>
    </w:p>
    <w:p w:rsidR="00000000" w:rsidDel="00000000" w:rsidP="00000000" w:rsidRDefault="00000000" w:rsidRPr="00000000" w14:paraId="00000043">
      <w:pPr>
        <w:numPr>
          <w:ilvl w:val="0"/>
          <w:numId w:val="8"/>
        </w:numPr>
        <w:ind w:left="720" w:hanging="360"/>
      </w:pPr>
      <w:r w:rsidDel="00000000" w:rsidR="00000000" w:rsidRPr="00000000">
        <w:rPr>
          <w:rtl w:val="0"/>
        </w:rPr>
        <w:t xml:space="preserve">Implementación de frontend móvil nativo (se utiliza la interfaz web responsive de n8n y Nginx).</w:t>
      </w:r>
    </w:p>
    <w:p w:rsidR="00000000" w:rsidDel="00000000" w:rsidP="00000000" w:rsidRDefault="00000000" w:rsidRPr="00000000" w14:paraId="00000044">
      <w:pPr>
        <w:pStyle w:val="Heading3"/>
        <w:rPr/>
      </w:pPr>
      <w:bookmarkStart w:colFirst="0" w:colLast="0" w:name="_zazjxvcz5hb1" w:id="17"/>
      <w:bookmarkEnd w:id="17"/>
      <w:r w:rsidDel="00000000" w:rsidR="00000000" w:rsidRPr="00000000">
        <w:rPr>
          <w:rtl w:val="0"/>
        </w:rPr>
        <w:t xml:space="preserve">1.8. Stakeholders (Interesados)</w:t>
      </w:r>
    </w:p>
    <w:p w:rsidR="00000000" w:rsidDel="00000000" w:rsidP="00000000" w:rsidRDefault="00000000" w:rsidRPr="00000000" w14:paraId="00000045">
      <w:pPr>
        <w:numPr>
          <w:ilvl w:val="0"/>
          <w:numId w:val="8"/>
        </w:numPr>
        <w:ind w:left="720" w:hanging="360"/>
      </w:pPr>
      <w:r w:rsidDel="00000000" w:rsidR="00000000" w:rsidRPr="00000000">
        <w:rPr>
          <w:b w:val="1"/>
          <w:bCs w:val="1"/>
          <w:rtl w:val="0"/>
        </w:rPr>
        <w:t xml:space="preserve">Cliente / Patrocinador Institucional:</w:t>
      </w:r>
      <w:r w:rsidDel="00000000" w:rsidR="00000000" w:rsidRPr="00000000">
        <w:rPr>
          <w:rtl w:val="0"/>
        </w:rPr>
        <w:t xml:space="preserve"> Dirección de Transformación Digital Universitaria (UNJu).</w:t>
      </w:r>
    </w:p>
    <w:p w:rsidR="00000000" w:rsidDel="00000000" w:rsidP="00000000" w:rsidRDefault="00000000" w:rsidRPr="00000000" w14:paraId="00000046">
      <w:pPr>
        <w:numPr>
          <w:ilvl w:val="0"/>
          <w:numId w:val="8"/>
        </w:numPr>
        <w:ind w:left="720" w:hanging="360"/>
      </w:pPr>
      <w:r w:rsidDel="00000000" w:rsidR="00000000" w:rsidRPr="00000000">
        <w:rPr>
          <w:b w:val="1"/>
          <w:bCs w:val="1"/>
          <w:rtl w:val="0"/>
        </w:rPr>
        <w:t xml:space="preserve">Usuarios Finales:</w:t>
      </w:r>
      <w:r w:rsidDel="00000000" w:rsidR="00000000" w:rsidRPr="00000000">
        <w:rPr>
          <w:rtl w:val="0"/>
        </w:rPr>
        <w:t xml:space="preserve"> Desarrolladores backend, administradores de bases de datos y analistas de automatización.</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Cátedra Evaluadora:</w:t>
      </w:r>
      <w:r w:rsidDel="00000000" w:rsidR="00000000" w:rsidRPr="00000000">
        <w:rPr>
          <w:rtl w:val="0"/>
        </w:rPr>
        <w:t xml:space="preserve"> Herramientas Informáticas Avanzadas (Prof. Ing. Alfredo R. Espinoza).</w:t>
      </w:r>
    </w:p>
    <w:p w:rsidR="00000000" w:rsidDel="00000000" w:rsidP="00000000" w:rsidRDefault="00000000" w:rsidRPr="00000000" w14:paraId="00000048">
      <w:pPr>
        <w:numPr>
          <w:ilvl w:val="0"/>
          <w:numId w:val="8"/>
        </w:numPr>
        <w:ind w:left="720" w:hanging="360"/>
      </w:pPr>
      <w:r>
        <w:t>Scrum Team: Marcos (Product Owner), Juan Flores (LU: 4623) (Scrum Master / Backend), Camila Tejeda (LU: 6494) (Developer / DevOps).</w:t>
      </w:r>
    </w:p>
    <w:p w:rsidR="00000000" w:rsidDel="00000000" w:rsidP="00000000" w:rsidRDefault="00000000" w:rsidRPr="00000000" w14:paraId="00000049">
      <w:pPr>
        <w:pStyle w:val="Heading3"/>
        <w:rPr/>
      </w:pPr>
      <w:bookmarkStart w:colFirst="0" w:colLast="0" w:name="_u6rdow99jy7q" w:id="18"/>
      <w:bookmarkEnd w:id="18"/>
      <w:r w:rsidDel="00000000" w:rsidR="00000000" w:rsidRPr="00000000">
        <w:rPr>
          <w:rtl w:val="0"/>
        </w:rPr>
        <w:t xml:space="preserve">1.9. Recursos</w:t>
      </w:r>
    </w:p>
    <w:p w:rsidR="00000000" w:rsidDel="00000000" w:rsidP="00000000" w:rsidRDefault="00000000" w:rsidRPr="00000000" w14:paraId="0000004A">
      <w:pPr>
        <w:numPr>
          <w:ilvl w:val="0"/>
          <w:numId w:val="8"/>
        </w:numPr>
        <w:ind w:left="720" w:hanging="360"/>
      </w:pPr>
      <w:r w:rsidDel="00000000" w:rsidR="00000000" w:rsidRPr="00000000">
        <w:rPr>
          <w:b w:val="1"/>
          <w:bCs w:val="1"/>
          <w:rtl w:val="0"/>
        </w:rPr>
        <w:t xml:space="preserve">Software / Plataformas:</w:t>
      </w:r>
      <w:r w:rsidDel="00000000" w:rsidR="00000000" w:rsidRPr="00000000">
        <w:rPr>
          <w:rtl w:val="0"/>
        </w:rPr>
        <w:t xml:space="preserve"> Docker Engine 26.x, Docker Compose v2.27+, MySQL 8.0 Community, n8n Core v1.45+, Nginx Alpine, Git 2.45+, GitHub Projects, VS Code / Antigravity IDE.</w:t>
      </w:r>
    </w:p>
    <w:p w:rsidR="00000000" w:rsidDel="00000000" w:rsidP="00000000" w:rsidRDefault="00000000" w:rsidRPr="00000000" w14:paraId="0000004B">
      <w:pPr>
        <w:numPr>
          <w:ilvl w:val="0"/>
          <w:numId w:val="8"/>
        </w:numPr>
        <w:ind w:left="720" w:hanging="360"/>
      </w:pPr>
      <w:r w:rsidDel="00000000" w:rsidR="00000000" w:rsidRPr="00000000">
        <w:rPr>
          <w:b w:val="1"/>
          <w:bCs w:val="1"/>
          <w:rtl w:val="0"/>
        </w:rPr>
        <w:t xml:space="preserve">Herramientas de IA:</w:t>
      </w:r>
      <w:r w:rsidDel="00000000" w:rsidR="00000000" w:rsidRPr="00000000">
        <w:rPr>
          <w:rtl w:val="0"/>
        </w:rPr>
        <w:t xml:space="preserve"> ChatGPT (GPT-4o), Gemini Pro, Claude 3.5 Sonnet, GitHub Copilot.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rPr/>
      </w:pPr>
      <w:bookmarkStart w:colFirst="0" w:colLast="0" w:name="_bwr5fjy72i2o" w:id="19"/>
      <w:bookmarkEnd w:id="19"/>
      <w:r w:rsidDel="00000000" w:rsidR="00000000" w:rsidRPr="00000000">
        <w:rPr>
          <w:rtl w:val="0"/>
        </w:rPr>
        <w:t xml:space="preserve">SECCIÓN 2: SELECCIÓN Y CONFIGURACIÓN DE LA HERRAMIENTA ÁGIL</w:t>
      </w:r>
    </w:p>
    <w:p w:rsidR="00000000" w:rsidDel="00000000" w:rsidP="00000000" w:rsidRDefault="00000000" w:rsidRPr="00000000" w14:paraId="0000004F">
      <w:pPr>
        <w:pStyle w:val="Heading3"/>
        <w:rPr/>
      </w:pPr>
      <w:bookmarkStart w:colFirst="0" w:colLast="0" w:name="_4fmlp7l6lyka" w:id="20"/>
      <w:bookmarkEnd w:id="20"/>
      <w:r w:rsidDel="00000000" w:rsidR="00000000" w:rsidRPr="00000000">
        <w:rPr>
          <w:rtl w:val="0"/>
        </w:rPr>
        <w:t xml:space="preserve">2.1. Selección del Software y Justificación Teórica</w:t>
      </w:r>
    </w:p>
    <w:p w:rsidR="00000000" w:rsidDel="00000000" w:rsidP="00000000" w:rsidRDefault="00000000" w:rsidRPr="00000000" w14:paraId="00000050">
      <w:pPr>
        <w:rPr/>
      </w:pPr>
      <w:r w:rsidDel="00000000" w:rsidR="00000000" w:rsidRPr="00000000">
        <w:rPr>
          <w:rtl w:val="0"/>
        </w:rPr>
        <w:t xml:space="preserve">Fundamentándose en el análisis comparativo del apunte de la cátedra: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8"/>
        </w:numPr>
        <w:ind w:left="720" w:hanging="360"/>
      </w:pPr>
      <w:r w:rsidDel="00000000" w:rsidR="00000000" w:rsidRPr="00000000">
        <w:rPr>
          <w:b w:val="1"/>
          <w:bCs w:val="1"/>
          <w:rtl w:val="0"/>
        </w:rPr>
        <w:t xml:space="preserve">Jira Software:</w:t>
      </w:r>
      <w:r w:rsidDel="00000000" w:rsidR="00000000" w:rsidRPr="00000000">
        <w:rPr>
          <w:rtl w:val="0"/>
        </w:rPr>
        <w:t xml:space="preserve"> Muy potente para métricas de sprints pero con alta sobrecarga de configuración e interfaz pesada para equipos ágiles pequeños.</w:t>
      </w:r>
    </w:p>
    <w:p w:rsidR="00000000" w:rsidDel="00000000" w:rsidP="00000000" w:rsidRDefault="00000000" w:rsidRPr="00000000" w14:paraId="00000053">
      <w:pPr>
        <w:numPr>
          <w:ilvl w:val="0"/>
          <w:numId w:val="8"/>
        </w:numPr>
        <w:ind w:left="720" w:hanging="360"/>
      </w:pPr>
      <w:r w:rsidDel="00000000" w:rsidR="00000000" w:rsidRPr="00000000">
        <w:rPr>
          <w:b w:val="1"/>
          <w:bCs w:val="1"/>
          <w:rtl w:val="0"/>
        </w:rPr>
        <w:t xml:space="preserve">Trello:</w:t>
      </w:r>
      <w:r w:rsidDel="00000000" w:rsidR="00000000" w:rsidRPr="00000000">
        <w:rPr>
          <w:rtl w:val="0"/>
        </w:rPr>
        <w:t xml:space="preserve"> Excelente modelo visual Kanban basado en tarjetas y columnas, pero requiere complementos externos (Power-Ups) para vincular commits y PRs de código.</w:t>
      </w:r>
    </w:p>
    <w:p w:rsidR="00000000" w:rsidDel="00000000" w:rsidP="00000000" w:rsidRDefault="00000000" w:rsidRPr="00000000" w14:paraId="00000054">
      <w:pPr>
        <w:numPr>
          <w:ilvl w:val="0"/>
          <w:numId w:val="8"/>
        </w:numPr>
        <w:ind w:left="720" w:hanging="360"/>
      </w:pPr>
      <w:r w:rsidDel="00000000" w:rsidR="00000000" w:rsidRPr="00000000">
        <w:rPr>
          <w:b w:val="1"/>
          <w:bCs w:val="1"/>
          <w:rtl w:val="0"/>
        </w:rPr>
        <w:t xml:space="preserve">Wrike / MS Project:</w:t>
      </w:r>
      <w:r w:rsidDel="00000000" w:rsidR="00000000" w:rsidRPr="00000000">
        <w:rPr>
          <w:rtl w:val="0"/>
        </w:rPr>
        <w:t xml:space="preserve"> Orientadas fuertemente a diagramas de Gantt y proyectos en cascada.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Decisión del Equipo:</w:t>
      </w:r>
      <w:r w:rsidDel="00000000" w:rsidR="00000000" w:rsidRPr="00000000">
        <w:rPr>
          <w:rtl w:val="0"/>
        </w:rPr>
        <w:br w:type="textWrapping"/>
        <w:t xml:space="preserve">Se seleccionó </w:t>
      </w:r>
      <w:r w:rsidDel="00000000" w:rsidR="00000000" w:rsidRPr="00000000">
        <w:rPr>
          <w:b w:val="1"/>
          <w:bCs w:val="1"/>
          <w:rtl w:val="0"/>
        </w:rPr>
        <w:t xml:space="preserve">GitHub Projects (Tablero Kanban/Scrum) integrado con Trello</w:t>
      </w:r>
      <w:r w:rsidDel="00000000" w:rsidR="00000000" w:rsidRPr="00000000">
        <w:rPr>
          <w:rtl w:val="0"/>
        </w:rPr>
        <w:t xml:space="preserve">.</w:t>
        <w:br w:type="textWrapping"/>
      </w:r>
      <w:r w:rsidDel="00000000" w:rsidR="00000000" w:rsidRPr="00000000">
        <w:rPr>
          <w:i w:val="1"/>
          <w:iCs w:val="1"/>
          <w:rtl w:val="0"/>
        </w:rPr>
        <w:t xml:space="preserve">Justificación:</w:t>
      </w:r>
      <w:r w:rsidDel="00000000" w:rsidR="00000000" w:rsidRPr="00000000">
        <w:rPr>
          <w:rtl w:val="0"/>
        </w:rPr>
        <w:t xml:space="preserve"> Ofrece soporte ágil nativo de Scrum con costo $0 para estudiantes, vinculación automática y bidireccional entre </w:t>
      </w:r>
      <w:r w:rsidDel="00000000" w:rsidR="00000000" w:rsidRPr="00000000">
        <w:rPr>
          <w:i w:val="1"/>
          <w:iCs w:val="1"/>
          <w:rtl w:val="0"/>
        </w:rPr>
        <w:t xml:space="preserve">User Stories</w:t>
      </w:r>
      <w:r w:rsidDel="00000000" w:rsidR="00000000" w:rsidRPr="00000000">
        <w:rPr>
          <w:rtl w:val="0"/>
        </w:rPr>
        <w:t xml:space="preserve"> (GitHub Issues), ramas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Pull Requests, ejecución de pipelines CI/CD y trazabilidad total de la </w:t>
      </w:r>
      <w:r w:rsidDel="00000000" w:rsidR="00000000" w:rsidRPr="00000000">
        <w:rPr>
          <w:i w:val="1"/>
          <w:iCs w:val="1"/>
          <w:rtl w:val="0"/>
        </w:rPr>
        <w:t xml:space="preserve">Definition of Done (DoD)</w:t>
      </w:r>
      <w:r w:rsidDel="00000000" w:rsidR="00000000" w:rsidRPr="00000000">
        <w:rPr>
          <w:rtl w:val="0"/>
        </w:rPr>
        <w:t xml:space="preserve"> directamente en el código fuente.</w:t>
      </w:r>
    </w:p>
    <w:p w:rsidR="00000000" w:rsidDel="00000000" w:rsidP="00000000" w:rsidRDefault="00000000" w:rsidRPr="00000000" w14:paraId="00000057">
      <w:pPr>
        <w:pStyle w:val="Heading3"/>
        <w:rPr/>
      </w:pPr>
      <w:bookmarkStart w:colFirst="0" w:colLast="0" w:name="_pccng0h7iy3u" w:id="21"/>
      <w:bookmarkEnd w:id="21"/>
      <w:r w:rsidDel="00000000" w:rsidR="00000000" w:rsidRPr="00000000">
        <w:rPr>
          <w:rtl w:val="0"/>
        </w:rPr>
        <w:t xml:space="preserve">2.2. Configuración del Tablero Ágil</w:t>
      </w:r>
    </w:p>
    <w:p w:rsidR="00000000" w:rsidDel="00000000" w:rsidP="00000000" w:rsidRDefault="00000000" w:rsidRPr="00000000" w14:paraId="00000058">
      <w:pPr>
        <w:rPr/>
      </w:pPr>
      <w:r w:rsidDel="00000000" w:rsidR="00000000" w:rsidRPr="00000000">
        <w:rPr/>
        <w:drawing>
          <wp:inline distB="114300" distT="114300" distL="114300" distR="114300">
            <wp:extent cx="5943600" cy="3251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tablero se configuró respetando el flujo de valor ágil en 5 columnas obligatorias: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24"/>
        </w:numPr>
        <w:ind w:left="720" w:hanging="360"/>
      </w:pPr>
      <w:r w:rsidDel="00000000" w:rsidR="00000000" w:rsidRPr="00000000">
        <w:rPr>
          <w:b w:val="1"/>
          <w:bCs w:val="1"/>
          <w:rtl w:val="0"/>
        </w:rPr>
        <w:t xml:space="preserve">Product Backlog:</w:t>
      </w:r>
      <w:r w:rsidDel="00000000" w:rsidR="00000000" w:rsidRPr="00000000">
        <w:rPr>
          <w:rtl w:val="0"/>
        </w:rPr>
        <w:t xml:space="preserve"> Repositorio central de requerimientos priorizados que cumplen la </w:t>
      </w:r>
      <w:r w:rsidDel="00000000" w:rsidR="00000000" w:rsidRPr="00000000">
        <w:rPr>
          <w:i w:val="1"/>
          <w:iCs w:val="1"/>
          <w:rtl w:val="0"/>
        </w:rPr>
        <w:t xml:space="preserve">Definition of Ready (DoR)</w:t>
      </w:r>
      <w:r w:rsidDel="00000000" w:rsidR="00000000" w:rsidRPr="00000000">
        <w:rPr>
          <w:rtl w:val="0"/>
        </w:rPr>
        <w:t xml:space="preserve">.</w:t>
      </w:r>
    </w:p>
    <w:p w:rsidR="00000000" w:rsidDel="00000000" w:rsidP="00000000" w:rsidRDefault="00000000" w:rsidRPr="00000000" w14:paraId="0000005D">
      <w:pPr>
        <w:numPr>
          <w:ilvl w:val="0"/>
          <w:numId w:val="24"/>
        </w:numPr>
        <w:ind w:left="720" w:hanging="360"/>
      </w:pPr>
      <w:r w:rsidDel="00000000" w:rsidR="00000000" w:rsidRPr="00000000">
        <w:rPr>
          <w:b w:val="1"/>
          <w:bCs w:val="1"/>
          <w:rtl w:val="0"/>
        </w:rPr>
        <w:t xml:space="preserve">Ready / Sprint Backlog (To Do):</w:t>
      </w:r>
      <w:r w:rsidDel="00000000" w:rsidR="00000000" w:rsidRPr="00000000">
        <w:rPr>
          <w:rtl w:val="0"/>
        </w:rPr>
        <w:t xml:space="preserve"> Historias comprometidas para el Sprint 1 activo.</w:t>
      </w:r>
    </w:p>
    <w:p w:rsidR="00000000" w:rsidDel="00000000" w:rsidP="00000000" w:rsidRDefault="00000000" w:rsidRPr="00000000" w14:paraId="0000005E">
      <w:pPr>
        <w:numPr>
          <w:ilvl w:val="0"/>
          <w:numId w:val="24"/>
        </w:numPr>
        <w:ind w:left="720" w:hanging="360"/>
      </w:pPr>
      <w:r w:rsidDel="00000000" w:rsidR="00000000" w:rsidRPr="00000000">
        <w:rPr>
          <w:b w:val="1"/>
          <w:bCs w:val="1"/>
          <w:rtl w:val="0"/>
        </w:rPr>
        <w:t xml:space="preserve">In Progress:</w:t>
      </w:r>
      <w:r w:rsidDel="00000000" w:rsidR="00000000" w:rsidRPr="00000000">
        <w:rPr>
          <w:rtl w:val="0"/>
        </w:rPr>
        <w:t xml:space="preserve"> Tareas en ejecución activa por los desarrolladores (Límite WIP = 3 tareas en paralelo).</w:t>
      </w:r>
    </w:p>
    <w:p w:rsidR="00000000" w:rsidDel="00000000" w:rsidP="00000000" w:rsidRDefault="00000000" w:rsidRPr="00000000" w14:paraId="0000005F">
      <w:pPr>
        <w:numPr>
          <w:ilvl w:val="0"/>
          <w:numId w:val="24"/>
        </w:numPr>
        <w:ind w:left="720" w:hanging="360"/>
      </w:pPr>
      <w:r w:rsidDel="00000000" w:rsidR="00000000" w:rsidRPr="00000000">
        <w:rPr>
          <w:b w:val="1"/>
          <w:bCs w:val="1"/>
          <w:rtl w:val="0"/>
        </w:rPr>
        <w:t xml:space="preserve">Review / QA:</w:t>
      </w:r>
      <w:r w:rsidDel="00000000" w:rsidR="00000000" w:rsidRPr="00000000">
        <w:rPr>
          <w:rtl w:val="0"/>
        </w:rPr>
        <w:t xml:space="preserve"> Historias con Pull Request abierto, pruebas superadas y sujetas a revisión de código entre pares.</w:t>
      </w:r>
    </w:p>
    <w:p w:rsidR="00000000" w:rsidDel="00000000" w:rsidP="00000000" w:rsidRDefault="00000000" w:rsidRPr="00000000" w14:paraId="00000060">
      <w:pPr>
        <w:numPr>
          <w:ilvl w:val="0"/>
          <w:numId w:val="24"/>
        </w:numPr>
        <w:ind w:left="720" w:hanging="360"/>
      </w:pPr>
      <w:r w:rsidDel="00000000" w:rsidR="00000000" w:rsidRPr="00000000">
        <w:rPr>
          <w:b w:val="1"/>
          <w:bCs w:val="1"/>
          <w:rtl w:val="0"/>
        </w:rPr>
        <w:t xml:space="preserve">Done:</w:t>
      </w:r>
      <w:r w:rsidDel="00000000" w:rsidR="00000000" w:rsidRPr="00000000">
        <w:rPr>
          <w:rtl w:val="0"/>
        </w:rPr>
        <w:t xml:space="preserve"> Incrementos terminados que satisfacen al 100% la </w:t>
      </w:r>
      <w:r w:rsidDel="00000000" w:rsidR="00000000" w:rsidRPr="00000000">
        <w:rPr>
          <w:i w:val="1"/>
          <w:iCs w:val="1"/>
          <w:rtl w:val="0"/>
        </w:rPr>
        <w:t xml:space="preserve">Definition of Done (DoD)</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-785812</wp:posOffset>
            </wp:positionH>
            <wp:positionV relativeFrom="paragraph">
              <wp:posOffset>161925</wp:posOffset>
            </wp:positionV>
            <wp:extent cx="7511993" cy="382428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8"/>
                    <a:srcRect b="0" l="0" r="14583" t="0"/>
                    <a:stretch>
                      <a:fillRect/>
                    </a:stretch>
                  </pic:blipFill>
                  <pic:spPr>
                    <a:xfrm>
                      <a:off x="0" y="0"/>
                      <a:ext cx="7511993" cy="3824288"/>
                    </a:xfrm>
                    <a:prstGeom prst="rect"/>
                    <a:ln/>
                  </pic:spPr>
                </pic:pic>
              </a:graphicData>
            </a:graphic>
          </wp:anchor>
        </w:drawing>
      </w:r>
    </w:p>
    <w:p w:rsidR="00000000" w:rsidDel="00000000" w:rsidP="00000000" w:rsidRDefault="00000000" w:rsidRPr="00000000" w14:paraId="00000063">
      <w:pPr>
        <w:pStyle w:val="Heading1"/>
        <w:rPr/>
      </w:pPr>
      <w:bookmarkStart w:colFirst="0" w:colLast="0" w:name="_81ig9vmh3zbv" w:id="22"/>
      <w:bookmarkEnd w:id="22"/>
      <w:r w:rsidDel="00000000" w:rsidR="00000000" w:rsidRPr="00000000">
        <w:rPr>
          <w:rtl w:val="0"/>
        </w:rPr>
        <w:t xml:space="preserve">SECCIÓN 3: GESTIÓN DEL PRODUCT BACKLOG</w:t>
      </w:r>
    </w:p>
    <w:p w:rsidR="00000000" w:rsidDel="00000000" w:rsidP="00000000" w:rsidRDefault="00000000" w:rsidRPr="00000000" w14:paraId="00000064">
      <w:pPr>
        <w:rPr/>
      </w:pPr>
      <w:r w:rsidDel="00000000" w:rsidR="00000000" w:rsidRPr="00000000">
        <w:rPr>
          <w:rtl w:val="0"/>
        </w:rPr>
        <w:t xml:space="preserve">El Product Backlog se estructura en </w:t>
      </w:r>
      <w:r w:rsidDel="00000000" w:rsidR="00000000" w:rsidRPr="00000000">
        <w:rPr>
          <w:b w:val="1"/>
          <w:bCs w:val="1"/>
          <w:rtl w:val="0"/>
        </w:rPr>
        <w:t xml:space="preserve">5 Épicas tecnológicas</w:t>
      </w:r>
      <w:r w:rsidDel="00000000" w:rsidR="00000000" w:rsidRPr="00000000">
        <w:rPr>
          <w:rtl w:val="0"/>
        </w:rPr>
        <w:t xml:space="preserve"> y </w:t>
      </w:r>
      <w:r w:rsidDel="00000000" w:rsidR="00000000" w:rsidRPr="00000000">
        <w:rPr>
          <w:b w:val="1"/>
          <w:bCs w:val="1"/>
          <w:rtl w:val="0"/>
        </w:rPr>
        <w:t xml:space="preserve">15 Historias de Usuario principales</w:t>
      </w:r>
      <w:r w:rsidDel="00000000" w:rsidR="00000000" w:rsidRPr="00000000">
        <w:rPr>
          <w:rtl w:val="0"/>
        </w:rPr>
        <w:t xml:space="preserve">, con subtareas técnicas, estimación en </w:t>
      </w:r>
      <w:r w:rsidDel="00000000" w:rsidR="00000000" w:rsidRPr="00000000">
        <w:rPr>
          <w:b w:val="1"/>
          <w:bCs w:val="1"/>
          <w:rtl w:val="0"/>
        </w:rPr>
        <w:t xml:space="preserve">Story Points (serie Fibonacci: 1, 2, 3, 5, 8)</w:t>
      </w:r>
      <w:r w:rsidDel="00000000" w:rsidR="00000000" w:rsidRPr="00000000">
        <w:rPr>
          <w:rtl w:val="0"/>
        </w:rPr>
        <w:t xml:space="preserve"> y priorización </w:t>
      </w:r>
      <w:r w:rsidDel="00000000" w:rsidR="00000000" w:rsidRPr="00000000">
        <w:rPr>
          <w:b w:val="1"/>
          <w:bCs w:val="1"/>
          <w:rtl w:val="0"/>
        </w:rPr>
        <w:t xml:space="preserve">MoSCoW</w:t>
      </w: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592845" cy="4691063"/>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592845" cy="46910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pPr>
      <w:bookmarkStart w:colFirst="0" w:colLast="0" w:name="_5knsdpko9z2a" w:id="23"/>
      <w:bookmarkEnd w:id="23"/>
      <w:r w:rsidDel="00000000" w:rsidR="00000000" w:rsidRPr="00000000">
        <w:rPr>
          <w:rtl w:val="0"/>
        </w:rPr>
        <w:t xml:space="preserve">Detalle de las 15 Historias de Usuario</w:t>
      </w:r>
    </w:p>
    <w:p w:rsidR="00000000" w:rsidDel="00000000" w:rsidP="00000000" w:rsidRDefault="00000000" w:rsidRPr="00000000" w14:paraId="00000069">
      <w:pPr>
        <w:pStyle w:val="Heading4"/>
        <w:rPr/>
      </w:pPr>
      <w:bookmarkStart w:colFirst="0" w:colLast="0" w:name="_tdoa1gcc3iw" w:id="24"/>
      <w:bookmarkEnd w:id="24"/>
      <w:r w:rsidDel="00000000" w:rsidR="00000000" w:rsidRPr="00000000">
        <w:rPr>
          <w:rtl w:val="0"/>
        </w:rPr>
        <w:t xml:space="preserve">ÉPICA 1: Entorno de Contenedores y Gateway Web (EP-01)</w:t>
      </w:r>
    </w:p>
    <w:p w:rsidR="00000000" w:rsidDel="00000000" w:rsidP="00000000" w:rsidRDefault="00000000" w:rsidRPr="00000000" w14:paraId="0000006A">
      <w:pPr>
        <w:pStyle w:val="Heading5"/>
        <w:rPr/>
      </w:pPr>
      <w:bookmarkStart w:colFirst="0" w:colLast="0" w:name="_1jtgtap6ewae" w:id="25"/>
      <w:bookmarkEnd w:id="25"/>
      <w:r w:rsidDel="00000000" w:rsidR="00000000" w:rsidRPr="00000000">
        <w:rPr>
          <w:rtl w:val="0"/>
        </w:rPr>
        <w:t xml:space="preserve">US-01: Configuración de Docker Engine y Orquestación Base con Docker Compose v2</w:t>
      </w:r>
    </w:p>
    <w:p w:rsidR="00000000" w:rsidDel="00000000" w:rsidP="00000000" w:rsidRDefault="00000000" w:rsidRPr="00000000" w14:paraId="0000006B">
      <w:pPr>
        <w:numPr>
          <w:ilvl w:val="0"/>
          <w:numId w:val="6"/>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Ingeniero DevOps, </w:t>
      </w:r>
      <w:r w:rsidDel="00000000" w:rsidR="00000000" w:rsidRPr="00000000">
        <w:rPr>
          <w:i w:val="1"/>
          <w:iCs w:val="1"/>
          <w:rtl w:val="0"/>
        </w:rPr>
        <w:t xml:space="preserve">quiero</w:t>
      </w:r>
      <w:r w:rsidDel="00000000" w:rsidR="00000000" w:rsidRPr="00000000">
        <w:rPr>
          <w:rtl w:val="0"/>
        </w:rPr>
        <w:t xml:space="preserve"> configurar el entorno de ejecución Docker Engine y el archivo base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orquestar todos los microservicios de forma estandarizada y declarativa.</w:t>
      </w:r>
    </w:p>
    <w:p w:rsidR="00000000" w:rsidDel="00000000" w:rsidP="00000000" w:rsidRDefault="00000000" w:rsidRPr="00000000" w14:paraId="0000006C">
      <w:pPr>
        <w:numPr>
          <w:ilvl w:val="0"/>
          <w:numId w:val="6"/>
        </w:numPr>
        <w:ind w:left="720" w:hanging="360"/>
      </w:pPr>
      <w:r>
        <w:t>Prioridad: Must Have | Story Points: 5 SP | Responsable: Camila Tejeda (LU: 6494) (DevOps)</w:t>
      </w:r>
    </w:p>
    <w:p w:rsidR="00000000" w:rsidDel="00000000" w:rsidP="00000000" w:rsidRDefault="00000000" w:rsidRPr="00000000" w14:paraId="0000006D">
      <w:pPr>
        <w:numPr>
          <w:ilvl w:val="0"/>
          <w:numId w:val="6"/>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6E">
      <w:pPr>
        <w:numPr>
          <w:ilvl w:val="1"/>
          <w:numId w:val="6"/>
        </w:numPr>
        <w:ind w:left="1440" w:hanging="360"/>
      </w:pPr>
      <w:r w:rsidDel="00000000" w:rsidR="00000000" w:rsidRPr="00000000">
        <w:rPr>
          <w:rtl w:val="0"/>
        </w:rPr>
        <w:t xml:space="preserve">Instalar y verificar Docker CE 26.x y Docker Compose plugin en el host.</w:t>
      </w:r>
    </w:p>
    <w:p w:rsidR="00000000" w:rsidDel="00000000" w:rsidP="00000000" w:rsidRDefault="00000000" w:rsidRPr="00000000" w14:paraId="0000006F">
      <w:pPr>
        <w:numPr>
          <w:ilvl w:val="1"/>
          <w:numId w:val="6"/>
        </w:numPr>
        <w:ind w:left="1440" w:hanging="360"/>
      </w:pPr>
      <w:r w:rsidDel="00000000" w:rsidR="00000000" w:rsidRPr="00000000">
        <w:rPr>
          <w:rtl w:val="0"/>
        </w:rPr>
        <w:t xml:space="preserve">Redactar la estructura raíz del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con especificación de versión y metadatos del proyecto.</w:t>
      </w:r>
    </w:p>
    <w:p w:rsidR="00000000" w:rsidDel="00000000" w:rsidP="00000000" w:rsidRDefault="00000000" w:rsidRPr="00000000" w14:paraId="00000070">
      <w:pPr>
        <w:numPr>
          <w:ilvl w:val="1"/>
          <w:numId w:val="6"/>
        </w:numPr>
        <w:ind w:left="1440" w:hanging="360"/>
      </w:pPr>
      <w:r w:rsidDel="00000000" w:rsidR="00000000" w:rsidRPr="00000000">
        <w:rPr>
          <w:rtl w:val="0"/>
        </w:rPr>
        <w:t xml:space="preserve">Validar sintaxis con </w:t>
      </w:r>
      <w:r w:rsidDel="00000000" w:rsidR="00000000" w:rsidRPr="00000000">
        <w:rPr>
          <w:rFonts w:ascii="Roboto Mono" w:cs="Roboto Mono" w:eastAsia="Roboto Mono" w:hAnsi="Roboto Mono"/>
          <w:color w:val="188038"/>
          <w:rtl w:val="0"/>
        </w:rPr>
        <w:t xml:space="preserve">docker compose config</w:t>
      </w:r>
      <w:r w:rsidDel="00000000" w:rsidR="00000000" w:rsidRPr="00000000">
        <w:rPr>
          <w:rtl w:val="0"/>
        </w:rPr>
        <w:t xml:space="preserve">.</w:t>
      </w:r>
    </w:p>
    <w:p w:rsidR="00000000" w:rsidDel="00000000" w:rsidP="00000000" w:rsidRDefault="00000000" w:rsidRPr="00000000" w14:paraId="00000071">
      <w:pPr>
        <w:numPr>
          <w:ilvl w:val="0"/>
          <w:numId w:val="6"/>
        </w:numPr>
        <w:ind w:left="720" w:hanging="360"/>
      </w:pPr>
      <w:r w:rsidDel="00000000" w:rsidR="00000000" w:rsidRPr="00000000">
        <w:rPr>
          <w:b w:val="1"/>
          <w:bCs w:val="1"/>
          <w:rtl w:val="0"/>
        </w:rPr>
        <w:t xml:space="preserve">Criterios de Aceptación (Gherkin):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Dado el entorno host con Docker Engine instalado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Cuando el desarrollador ejecuta `docker compose config`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Entonces el comando valida el esquema sin errores de sintaxis y lista los servicios definidos.</w:t>
      </w:r>
    </w:p>
    <w:p w:rsidR="00000000" w:rsidDel="00000000" w:rsidP="00000000" w:rsidRDefault="00000000" w:rsidRPr="00000000" w14:paraId="00000078">
      <w:pPr>
        <w:pStyle w:val="Heading5"/>
        <w:rPr/>
      </w:pPr>
      <w:bookmarkStart w:colFirst="0" w:colLast="0" w:name="_75onpackgf80" w:id="26"/>
      <w:bookmarkEnd w:id="26"/>
      <w:r w:rsidDel="00000000" w:rsidR="00000000" w:rsidRPr="00000000">
        <w:rPr>
          <w:rtl w:val="0"/>
        </w:rPr>
        <w:t xml:space="preserve">US-02: Despliegue de Nginx Reverse Proxy como Gateway Centralizado</w:t>
      </w:r>
    </w:p>
    <w:p w:rsidR="00000000" w:rsidDel="00000000" w:rsidP="00000000" w:rsidRDefault="00000000" w:rsidRPr="00000000" w14:paraId="00000079">
      <w:pPr>
        <w:numPr>
          <w:ilvl w:val="0"/>
          <w:numId w:val="6"/>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Administrador de Sistemas, </w:t>
      </w:r>
      <w:r w:rsidDel="00000000" w:rsidR="00000000" w:rsidRPr="00000000">
        <w:rPr>
          <w:i w:val="1"/>
          <w:iCs w:val="1"/>
          <w:rtl w:val="0"/>
        </w:rPr>
        <w:t xml:space="preserve">quiero</w:t>
      </w:r>
      <w:r w:rsidDel="00000000" w:rsidR="00000000" w:rsidRPr="00000000">
        <w:rPr>
          <w:rtl w:val="0"/>
        </w:rPr>
        <w:t xml:space="preserve"> configurar un contenedor Nginx que actúe como proxy inverso y punto único de entrada, </w:t>
      </w:r>
      <w:r w:rsidDel="00000000" w:rsidR="00000000" w:rsidRPr="00000000">
        <w:rPr>
          <w:i w:val="1"/>
          <w:iCs w:val="1"/>
          <w:rtl w:val="0"/>
        </w:rPr>
        <w:t xml:space="preserve">para</w:t>
      </w:r>
      <w:r w:rsidDel="00000000" w:rsidR="00000000" w:rsidRPr="00000000">
        <w:rPr>
          <w:rtl w:val="0"/>
        </w:rPr>
        <w:t xml:space="preserve"> enrutar el tráfico HTTP/HTTPS hacia n8n y exponer servicios web de forma segura.</w:t>
      </w:r>
    </w:p>
    <w:p w:rsidR="00000000" w:rsidDel="00000000" w:rsidP="00000000" w:rsidRDefault="00000000" w:rsidRPr="00000000" w14:paraId="0000007A">
      <w:pPr>
        <w:numPr>
          <w:ilvl w:val="0"/>
          <w:numId w:val="6"/>
        </w:numPr>
        <w:ind w:left="720" w:hanging="360"/>
      </w:pPr>
      <w:r>
        <w:t>Prioridad: Must Have | Story Points: 3 SP | Responsable: Camila Tejeda (LU: 6494) (DevOps)</w:t>
      </w:r>
    </w:p>
    <w:p w:rsidR="00000000" w:rsidDel="00000000" w:rsidP="00000000" w:rsidRDefault="00000000" w:rsidRPr="00000000" w14:paraId="0000007B">
      <w:pPr>
        <w:numPr>
          <w:ilvl w:val="0"/>
          <w:numId w:val="6"/>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7C">
      <w:pPr>
        <w:numPr>
          <w:ilvl w:val="1"/>
          <w:numId w:val="20"/>
        </w:numPr>
        <w:ind w:left="1440" w:hanging="360"/>
      </w:pPr>
      <w:r w:rsidDel="00000000" w:rsidR="00000000" w:rsidRPr="00000000">
        <w:rPr>
          <w:rtl w:val="0"/>
        </w:rPr>
        <w:t xml:space="preserve">Crear archivo de configuración </w:t>
      </w:r>
      <w:r w:rsidDel="00000000" w:rsidR="00000000" w:rsidRPr="00000000">
        <w:rPr>
          <w:rFonts w:ascii="Roboto Mono" w:cs="Roboto Mono" w:eastAsia="Roboto Mono" w:hAnsi="Roboto Mono"/>
          <w:color w:val="188038"/>
          <w:rtl w:val="0"/>
        </w:rPr>
        <w:t xml:space="preserve">nginx.conf</w:t>
      </w:r>
      <w:r w:rsidDel="00000000" w:rsidR="00000000" w:rsidRPr="00000000">
        <w:rPr>
          <w:rtl w:val="0"/>
        </w:rPr>
        <w:t xml:space="preserve"> con directivas </w:t>
      </w:r>
      <w:r w:rsidDel="00000000" w:rsidR="00000000" w:rsidRPr="00000000">
        <w:rPr>
          <w:rFonts w:ascii="Roboto Mono" w:cs="Roboto Mono" w:eastAsia="Roboto Mono" w:hAnsi="Roboto Mono"/>
          <w:color w:val="188038"/>
          <w:rtl w:val="0"/>
        </w:rPr>
        <w:t xml:space="preserve">proxy_pass</w:t>
      </w:r>
      <w:r w:rsidDel="00000000" w:rsidR="00000000" w:rsidRPr="00000000">
        <w:rPr>
          <w:rtl w:val="0"/>
        </w:rPr>
        <w:t xml:space="preserve"> hacia </w:t>
      </w:r>
      <w:r w:rsidDel="00000000" w:rsidR="00000000" w:rsidRPr="00000000">
        <w:rPr>
          <w:rFonts w:ascii="Roboto Mono" w:cs="Roboto Mono" w:eastAsia="Roboto Mono" w:hAnsi="Roboto Mono"/>
          <w:color w:val="188038"/>
          <w:rtl w:val="0"/>
        </w:rPr>
        <w:t xml:space="preserve">n8n:5678</w:t>
      </w:r>
      <w:r w:rsidDel="00000000" w:rsidR="00000000" w:rsidRPr="00000000">
        <w:rPr>
          <w:rtl w:val="0"/>
        </w:rPr>
        <w:t xml:space="preserve">.</w:t>
      </w:r>
    </w:p>
    <w:p w:rsidR="00000000" w:rsidDel="00000000" w:rsidP="00000000" w:rsidRDefault="00000000" w:rsidRPr="00000000" w14:paraId="0000007D">
      <w:pPr>
        <w:numPr>
          <w:ilvl w:val="1"/>
          <w:numId w:val="20"/>
        </w:numPr>
        <w:ind w:left="1440" w:hanging="360"/>
      </w:pPr>
      <w:r w:rsidDel="00000000" w:rsidR="00000000" w:rsidRPr="00000000">
        <w:rPr>
          <w:rtl w:val="0"/>
        </w:rPr>
        <w:t xml:space="preserve">Definir servicio </w:t>
      </w:r>
      <w:r w:rsidDel="00000000" w:rsidR="00000000" w:rsidRPr="00000000">
        <w:rPr>
          <w:rFonts w:ascii="Roboto Mono" w:cs="Roboto Mono" w:eastAsia="Roboto Mono" w:hAnsi="Roboto Mono"/>
          <w:color w:val="188038"/>
          <w:rtl w:val="0"/>
        </w:rPr>
        <w:t xml:space="preserve">nginx</w:t>
      </w:r>
      <w:r w:rsidDel="00000000" w:rsidR="00000000" w:rsidRPr="00000000">
        <w:rPr>
          <w:rtl w:val="0"/>
        </w:rPr>
        <w:t xml:space="preserve"> en Docker Compose con mapeo de puertos </w:t>
      </w:r>
      <w:r w:rsidDel="00000000" w:rsidR="00000000" w:rsidRPr="00000000">
        <w:rPr>
          <w:rFonts w:ascii="Roboto Mono" w:cs="Roboto Mono" w:eastAsia="Roboto Mono" w:hAnsi="Roboto Mono"/>
          <w:color w:val="188038"/>
          <w:rtl w:val="0"/>
        </w:rPr>
        <w:t xml:space="preserve">80:80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443:443</w:t>
      </w:r>
      <w:r w:rsidDel="00000000" w:rsidR="00000000" w:rsidRPr="00000000">
        <w:rPr>
          <w:rtl w:val="0"/>
        </w:rPr>
        <w:t xml:space="preserve">.</w:t>
      </w:r>
    </w:p>
    <w:p w:rsidR="00000000" w:rsidDel="00000000" w:rsidP="00000000" w:rsidRDefault="00000000" w:rsidRPr="00000000" w14:paraId="0000007E">
      <w:pPr>
        <w:numPr>
          <w:ilvl w:val="1"/>
          <w:numId w:val="20"/>
        </w:numPr>
        <w:ind w:left="1440" w:hanging="360"/>
      </w:pPr>
      <w:r w:rsidDel="00000000" w:rsidR="00000000" w:rsidRPr="00000000">
        <w:rPr>
          <w:rtl w:val="0"/>
        </w:rPr>
        <w:t xml:space="preserve">Verificar redirección de cabeceras WebSocket (</w:t>
      </w:r>
      <w:r w:rsidDel="00000000" w:rsidR="00000000" w:rsidRPr="00000000">
        <w:rPr>
          <w:rFonts w:ascii="Roboto Mono" w:cs="Roboto Mono" w:eastAsia="Roboto Mono" w:hAnsi="Roboto Mono"/>
          <w:color w:val="188038"/>
          <w:rtl w:val="0"/>
        </w:rPr>
        <w:t xml:space="preserve">Upgrade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Connection</w:t>
      </w:r>
      <w:r w:rsidDel="00000000" w:rsidR="00000000" w:rsidRPr="00000000">
        <w:rPr>
          <w:rtl w:val="0"/>
        </w:rPr>
        <w:t xml:space="preserve">) para el editor de n8n.</w:t>
      </w:r>
    </w:p>
    <w:p w:rsidR="00000000" w:rsidDel="00000000" w:rsidP="00000000" w:rsidRDefault="00000000" w:rsidRPr="00000000" w14:paraId="0000007F">
      <w:pPr>
        <w:numPr>
          <w:ilvl w:val="0"/>
          <w:numId w:val="20"/>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Dado el Gateway Nginx en ejecución en el puerto 80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 xml:space="preserve">Cuando un usuario accede a http://localhost/ o la IP del host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Entonces Nginx redirige fluidamente la petición hacia la interfaz web de n8n sin pérdida de sesiones.</w:t>
      </w:r>
    </w:p>
    <w:p w:rsidR="00000000" w:rsidDel="00000000" w:rsidP="00000000" w:rsidRDefault="00000000" w:rsidRPr="00000000" w14:paraId="00000086">
      <w:pPr>
        <w:pStyle w:val="Heading5"/>
        <w:rPr/>
      </w:pPr>
      <w:bookmarkStart w:colFirst="0" w:colLast="0" w:name="_heycv08njxqn" w:id="27"/>
      <w:bookmarkEnd w:id="27"/>
      <w:r w:rsidDel="00000000" w:rsidR="00000000" w:rsidRPr="00000000">
        <w:rPr>
          <w:rtl w:val="0"/>
        </w:rPr>
        <w:t xml:space="preserve">US-03: Configuración de Redes Aisladas y Políticas de Reinicio Automático</w:t>
      </w:r>
    </w:p>
    <w:p w:rsidR="00000000" w:rsidDel="00000000" w:rsidP="00000000" w:rsidRDefault="00000000" w:rsidRPr="00000000" w14:paraId="00000087">
      <w:pPr>
        <w:numPr>
          <w:ilvl w:val="0"/>
          <w:numId w:val="20"/>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Ingeniero de Infraestructura, </w:t>
      </w:r>
      <w:r w:rsidDel="00000000" w:rsidR="00000000" w:rsidRPr="00000000">
        <w:rPr>
          <w:i w:val="1"/>
          <w:iCs w:val="1"/>
          <w:rtl w:val="0"/>
        </w:rPr>
        <w:t xml:space="preserve">quiero</w:t>
      </w:r>
      <w:r w:rsidDel="00000000" w:rsidR="00000000" w:rsidRPr="00000000">
        <w:rPr>
          <w:rtl w:val="0"/>
        </w:rPr>
        <w:t xml:space="preserve"> segmentar los contenedores en redes Docker independientes (</w:t>
      </w:r>
      <w:r w:rsidDel="00000000" w:rsidR="00000000" w:rsidRPr="00000000">
        <w:rPr>
          <w:rFonts w:ascii="Roboto Mono" w:cs="Roboto Mono" w:eastAsia="Roboto Mono" w:hAnsi="Roboto Mono"/>
          <w:color w:val="188038"/>
          <w:rtl w:val="0"/>
        </w:rPr>
        <w:t xml:space="preserve">gateway-net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aislar la base de datos de la red pública y garantizar alta disponibilidad con políticas de reinicio.</w:t>
      </w:r>
    </w:p>
    <w:p w:rsidR="00000000" w:rsidDel="00000000" w:rsidP="00000000" w:rsidRDefault="00000000" w:rsidRPr="00000000" w14:paraId="00000088">
      <w:pPr>
        <w:numPr>
          <w:ilvl w:val="0"/>
          <w:numId w:val="20"/>
        </w:numPr>
        <w:ind w:left="720" w:hanging="360"/>
      </w:pPr>
      <w:r>
        <w:t>Prioridad: Should Have | Story Points: 3 SP | Responsable: Juan Flores (LU: 4623) (Backend)</w:t>
      </w:r>
    </w:p>
    <w:p w:rsidR="00000000" w:rsidDel="00000000" w:rsidP="00000000" w:rsidRDefault="00000000" w:rsidRPr="00000000" w14:paraId="00000089">
      <w:pPr>
        <w:numPr>
          <w:ilvl w:val="0"/>
          <w:numId w:val="20"/>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8A">
      <w:pPr>
        <w:numPr>
          <w:ilvl w:val="1"/>
          <w:numId w:val="1"/>
        </w:numPr>
        <w:ind w:left="1440" w:hanging="360"/>
      </w:pPr>
      <w:r w:rsidDel="00000000" w:rsidR="00000000" w:rsidRPr="00000000">
        <w:rPr>
          <w:rtl w:val="0"/>
        </w:rPr>
        <w:t xml:space="preserve">Definir red bridge </w:t>
      </w:r>
      <w:r w:rsidDel="00000000" w:rsidR="00000000" w:rsidRPr="00000000">
        <w:rPr>
          <w:rFonts w:ascii="Roboto Mono" w:cs="Roboto Mono" w:eastAsia="Roboto Mono" w:hAnsi="Roboto Mono"/>
          <w:color w:val="188038"/>
          <w:rtl w:val="0"/>
        </w:rPr>
        <w:t xml:space="preserve">gateway-net</w:t>
      </w:r>
      <w:r w:rsidDel="00000000" w:rsidR="00000000" w:rsidRPr="00000000">
        <w:rPr>
          <w:rtl w:val="0"/>
        </w:rPr>
        <w:t xml:space="preserve"> (para Nginx y n8n) y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(para n8n y MySQL).</w:t>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Configurar directivas </w:t>
      </w:r>
      <w:r w:rsidDel="00000000" w:rsidR="00000000" w:rsidRPr="00000000">
        <w:rPr>
          <w:rFonts w:ascii="Roboto Mono" w:cs="Roboto Mono" w:eastAsia="Roboto Mono" w:hAnsi="Roboto Mono"/>
          <w:color w:val="188038"/>
          <w:rtl w:val="0"/>
        </w:rPr>
        <w:t xml:space="preserve">restart: unless-stopped</w:t>
      </w:r>
      <w:r w:rsidDel="00000000" w:rsidR="00000000" w:rsidRPr="00000000">
        <w:rPr>
          <w:rtl w:val="0"/>
        </w:rPr>
        <w:t xml:space="preserve"> en todos los servicios de Compose.</w:t>
      </w:r>
    </w:p>
    <w:p w:rsidR="00000000" w:rsidDel="00000000" w:rsidP="00000000" w:rsidRDefault="00000000" w:rsidRPr="00000000" w14:paraId="0000008C">
      <w:pPr>
        <w:numPr>
          <w:ilvl w:val="1"/>
          <w:numId w:val="1"/>
        </w:numPr>
        <w:ind w:left="1440" w:hanging="360"/>
      </w:pPr>
      <w:r w:rsidDel="00000000" w:rsidR="00000000" w:rsidRPr="00000000">
        <w:rPr>
          <w:rtl w:val="0"/>
        </w:rPr>
        <w:t xml:space="preserve">Comprobar que MySQL no tiene interfaz conectada a </w:t>
      </w:r>
      <w:r w:rsidDel="00000000" w:rsidR="00000000" w:rsidRPr="00000000">
        <w:rPr>
          <w:rFonts w:ascii="Roboto Mono" w:cs="Roboto Mono" w:eastAsia="Roboto Mono" w:hAnsi="Roboto Mono"/>
          <w:color w:val="188038"/>
          <w:rtl w:val="0"/>
        </w:rPr>
        <w:t xml:space="preserve">gateway-net</w:t>
      </w:r>
      <w:r w:rsidDel="00000000" w:rsidR="00000000" w:rsidRPr="00000000">
        <w:rPr>
          <w:rtl w:val="0"/>
        </w:rPr>
        <w:t xml:space="preserve"> ni puertos publicados en el host.</w:t>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Dado los contenedores levantados en redes segmentadas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Cuando se inspecciona la red `gateway-net`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t xml:space="preserve">Entonces el servicio MySQL no es visible ni alcanzable directamente desde el exterior, manteniendo su aislamiento absoluto.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4"/>
        <w:rPr/>
      </w:pPr>
      <w:bookmarkStart w:colFirst="0" w:colLast="0" w:name="_222tn5g106ld" w:id="28"/>
      <w:bookmarkEnd w:id="28"/>
      <w:r w:rsidDel="00000000" w:rsidR="00000000" w:rsidRPr="00000000">
        <w:rPr>
          <w:rtl w:val="0"/>
        </w:rPr>
        <w:t xml:space="preserve">ÉPICA 2: Capa de Persistencia y Datos Relacionales (EP-02)</w:t>
      </w:r>
    </w:p>
    <w:p w:rsidR="00000000" w:rsidDel="00000000" w:rsidP="00000000" w:rsidRDefault="00000000" w:rsidRPr="00000000" w14:paraId="00000097">
      <w:pPr>
        <w:pStyle w:val="Heading5"/>
        <w:rPr/>
      </w:pPr>
      <w:bookmarkStart w:colFirst="0" w:colLast="0" w:name="_5cz2tv1jln05" w:id="29"/>
      <w:bookmarkEnd w:id="29"/>
      <w:r w:rsidDel="00000000" w:rsidR="00000000" w:rsidRPr="00000000">
        <w:rPr>
          <w:rtl w:val="0"/>
        </w:rPr>
        <w:t xml:space="preserve">US-04: Despliegue de MySQL 8.0 con Volumen Persistente y Aislamiento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Desarrollador Backend, </w:t>
      </w:r>
      <w:r w:rsidDel="00000000" w:rsidR="00000000" w:rsidRPr="00000000">
        <w:rPr>
          <w:i w:val="1"/>
          <w:iCs w:val="1"/>
          <w:rtl w:val="0"/>
        </w:rPr>
        <w:t xml:space="preserve">quiero</w:t>
      </w:r>
      <w:r w:rsidDel="00000000" w:rsidR="00000000" w:rsidRPr="00000000">
        <w:rPr>
          <w:rtl w:val="0"/>
        </w:rPr>
        <w:t xml:space="preserve"> desplegar MySQL 8.0 utilizando un volumen nombrado (</w:t>
      </w:r>
      <w:r w:rsidDel="00000000" w:rsidR="00000000" w:rsidRPr="00000000">
        <w:rPr>
          <w:rFonts w:ascii="Roboto Mono" w:cs="Roboto Mono" w:eastAsia="Roboto Mono" w:hAnsi="Roboto Mono"/>
          <w:color w:val="188038"/>
          <w:rtl w:val="0"/>
        </w:rPr>
        <w:t xml:space="preserve">mysql_data</w:t>
      </w:r>
      <w:r w:rsidDel="00000000" w:rsidR="00000000" w:rsidRPr="00000000">
        <w:rPr>
          <w:rtl w:val="0"/>
        </w:rPr>
        <w:t xml:space="preserve">) y directiva de aislamiento interno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 dentro de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internal: true</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asegurar la persistencia de datos y desacoplar el acceso de desarrollo mediante </w:t>
      </w:r>
      <w:r w:rsidDel="00000000" w:rsidR="00000000" w:rsidRPr="00000000">
        <w:rPr>
          <w:rFonts w:ascii="Roboto Mono" w:cs="Roboto Mono" w:eastAsia="Roboto Mono" w:hAnsi="Roboto Mono"/>
          <w:color w:val="188038"/>
          <w:rtl w:val="0"/>
        </w:rPr>
        <w:t xml:space="preserve">docker-compose.override.yml.example</w:t>
      </w:r>
      <w:r w:rsidDel="00000000" w:rsidR="00000000" w:rsidRPr="00000000">
        <w:rPr>
          <w:rtl w:val="0"/>
        </w:rPr>
        <w:t xml:space="preserve"> sin exponer puertos en la definición base de producción.</w:t>
      </w:r>
    </w:p>
    <w:p w:rsidR="00000000" w:rsidDel="00000000" w:rsidP="00000000" w:rsidRDefault="00000000" w:rsidRPr="00000000" w14:paraId="00000099">
      <w:pPr>
        <w:numPr>
          <w:ilvl w:val="0"/>
          <w:numId w:val="1"/>
        </w:numPr>
        <w:ind w:left="720" w:hanging="360"/>
      </w:pPr>
      <w:r>
        <w:t>Prioridad: Must Have | Story Points: 3 SP | Responsable: Juan Flores (LU: 4623) (Backend)</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9B">
      <w:pPr>
        <w:numPr>
          <w:ilvl w:val="1"/>
          <w:numId w:val="18"/>
        </w:numPr>
        <w:ind w:left="1440" w:hanging="360"/>
      </w:pPr>
      <w:r w:rsidDel="00000000" w:rsidR="00000000" w:rsidRPr="00000000">
        <w:rPr>
          <w:rtl w:val="0"/>
        </w:rPr>
        <w:t xml:space="preserve">Configurar servicio </w:t>
      </w:r>
      <w:r w:rsidDel="00000000" w:rsidR="00000000" w:rsidRPr="00000000">
        <w:rPr>
          <w:rFonts w:ascii="Roboto Mono" w:cs="Roboto Mono" w:eastAsia="Roboto Mono" w:hAnsi="Roboto Mono"/>
          <w:color w:val="188038"/>
          <w:rtl w:val="0"/>
        </w:rPr>
        <w:t xml:space="preserve">mysql</w:t>
      </w:r>
      <w:r w:rsidDel="00000000" w:rsidR="00000000" w:rsidRPr="00000000">
        <w:rPr>
          <w:rtl w:val="0"/>
        </w:rPr>
        <w:t xml:space="preserve"> con imagen oficial </w:t>
      </w:r>
      <w:r w:rsidDel="00000000" w:rsidR="00000000" w:rsidRPr="00000000">
        <w:rPr>
          <w:rFonts w:ascii="Roboto Mono" w:cs="Roboto Mono" w:eastAsia="Roboto Mono" w:hAnsi="Roboto Mono"/>
          <w:color w:val="188038"/>
          <w:rtl w:val="0"/>
        </w:rPr>
        <w:t xml:space="preserve">mysql:8.0.36-bookworm</w:t>
      </w:r>
      <w:r w:rsidDel="00000000" w:rsidR="00000000" w:rsidRPr="00000000">
        <w:rPr>
          <w:rtl w:val="0"/>
        </w:rPr>
        <w:t xml:space="preserve"> y aliases DNS </w:t>
      </w:r>
      <w:r w:rsidDel="00000000" w:rsidR="00000000" w:rsidRPr="00000000">
        <w:rPr>
          <w:rFonts w:ascii="Roboto Mono" w:cs="Roboto Mono" w:eastAsia="Roboto Mono" w:hAnsi="Roboto Mono"/>
          <w:color w:val="188038"/>
          <w:rtl w:val="0"/>
        </w:rPr>
        <w:t xml:space="preserve">['mysql', 'mysql-db']</w:t>
      </w:r>
      <w:r w:rsidDel="00000000" w:rsidR="00000000" w:rsidRPr="00000000">
        <w:rPr>
          <w:rtl w:val="0"/>
        </w:rPr>
        <w:t xml:space="preserve">.</w:t>
      </w:r>
    </w:p>
    <w:p w:rsidR="00000000" w:rsidDel="00000000" w:rsidP="00000000" w:rsidRDefault="00000000" w:rsidRPr="00000000" w14:paraId="0000009C">
      <w:pPr>
        <w:numPr>
          <w:ilvl w:val="1"/>
          <w:numId w:val="18"/>
        </w:numPr>
        <w:ind w:left="1440" w:hanging="360"/>
      </w:pPr>
      <w:r w:rsidDel="00000000" w:rsidR="00000000" w:rsidRPr="00000000">
        <w:rPr>
          <w:rtl w:val="0"/>
        </w:rPr>
        <w:t xml:space="preserve">Mapear volumen nombrado </w:t>
      </w:r>
      <w:r w:rsidDel="00000000" w:rsidR="00000000" w:rsidRPr="00000000">
        <w:rPr>
          <w:rFonts w:ascii="Roboto Mono" w:cs="Roboto Mono" w:eastAsia="Roboto Mono" w:hAnsi="Roboto Mono"/>
          <w:color w:val="188038"/>
          <w:rtl w:val="0"/>
        </w:rPr>
        <w:t xml:space="preserve">mysql_data:/var/lib/mysql</w:t>
      </w:r>
      <w:r w:rsidDel="00000000" w:rsidR="00000000" w:rsidRPr="00000000">
        <w:rPr>
          <w:rtl w:val="0"/>
        </w:rPr>
        <w:t xml:space="preserve">.</w:t>
      </w:r>
    </w:p>
    <w:p w:rsidR="00000000" w:rsidDel="00000000" w:rsidP="00000000" w:rsidRDefault="00000000" w:rsidRPr="00000000" w14:paraId="0000009D">
      <w:pPr>
        <w:numPr>
          <w:ilvl w:val="1"/>
          <w:numId w:val="18"/>
        </w:numPr>
        <w:ind w:left="1440" w:hanging="360"/>
      </w:pPr>
      <w:r w:rsidDel="00000000" w:rsidR="00000000" w:rsidRPr="00000000">
        <w:rPr>
          <w:rtl w:val="0"/>
        </w:rPr>
        <w:t xml:space="preserve">Declarar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 conectado exclusivamente a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internal: true</w:t>
      </w:r>
      <w:r w:rsidDel="00000000" w:rsidR="00000000" w:rsidRPr="00000000">
        <w:rPr>
          <w:rtl w:val="0"/>
        </w:rPr>
        <w:t xml:space="preserve"> (sin directiva </w:t>
      </w:r>
      <w:r w:rsidDel="00000000" w:rsidR="00000000" w:rsidRPr="00000000">
        <w:rPr>
          <w:rFonts w:ascii="Roboto Mono" w:cs="Roboto Mono" w:eastAsia="Roboto Mono" w:hAnsi="Roboto Mono"/>
          <w:color w:val="188038"/>
          <w:rtl w:val="0"/>
        </w:rPr>
        <w:t xml:space="preserve">ports</w:t>
      </w:r>
      <w:r w:rsidDel="00000000" w:rsidR="00000000" w:rsidRPr="00000000">
        <w:rPr>
          <w:rtl w:val="0"/>
        </w:rPr>
        <w:t xml:space="preserve"> en la definición base).</w:t>
      </w:r>
    </w:p>
    <w:p w:rsidR="00000000" w:rsidDel="00000000" w:rsidP="00000000" w:rsidRDefault="00000000" w:rsidRPr="00000000" w14:paraId="0000009E">
      <w:pPr>
        <w:numPr>
          <w:ilvl w:val="1"/>
          <w:numId w:val="18"/>
        </w:numPr>
        <w:ind w:left="1440" w:hanging="360"/>
      </w:pPr>
      <w:r w:rsidDel="00000000" w:rsidR="00000000" w:rsidRPr="00000000">
        <w:rPr>
          <w:rtl w:val="0"/>
        </w:rPr>
        <w:t xml:space="preserve">Documentar la plantilla </w:t>
      </w:r>
      <w:r w:rsidDel="00000000" w:rsidR="00000000" w:rsidRPr="00000000">
        <w:rPr>
          <w:rFonts w:ascii="Roboto Mono" w:cs="Roboto Mono" w:eastAsia="Roboto Mono" w:hAnsi="Roboto Mono"/>
          <w:color w:val="188038"/>
          <w:rtl w:val="0"/>
        </w:rPr>
        <w:t xml:space="preserve">docker-compose.override.yml.example</w:t>
      </w:r>
      <w:r w:rsidDel="00000000" w:rsidR="00000000" w:rsidRPr="00000000">
        <w:rPr>
          <w:rtl w:val="0"/>
        </w:rPr>
        <w:t xml:space="preserve"> aclarando que el mapeo a host (</w:t>
      </w:r>
      <w:r w:rsidDel="00000000" w:rsidR="00000000" w:rsidRPr="00000000">
        <w:rPr>
          <w:rFonts w:ascii="Roboto Mono" w:cs="Roboto Mono" w:eastAsia="Roboto Mono" w:hAnsi="Roboto Mono"/>
          <w:color w:val="188038"/>
          <w:rtl w:val="0"/>
        </w:rPr>
        <w:t xml:space="preserve">127.0.0.1:3306:3306</w:t>
      </w:r>
      <w:r w:rsidDel="00000000" w:rsidR="00000000" w:rsidRPr="00000000">
        <w:rPr>
          <w:rtl w:val="0"/>
        </w:rPr>
        <w:t xml:space="preserve">) solo se habilita opcionalmente en el entorno de desarrollo local del desarrollador (DBeaver), nunca en la definición base de producción.</w:t>
      </w:r>
    </w:p>
    <w:p w:rsidR="00000000" w:rsidDel="00000000" w:rsidP="00000000" w:rsidRDefault="00000000" w:rsidRPr="00000000" w14:paraId="0000009F">
      <w:pPr>
        <w:numPr>
          <w:ilvl w:val="0"/>
          <w:numId w:val="18"/>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Dado el servicio MySQL levantado en `app-network` con datos cargados en la tabla `productos`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t xml:space="preserve">Cuando se destruye el contenedor con `docker compose down` y se vuelve a levantar con `docker compose up -d`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Entonces todos los registros en `productos` persisten intactos, el puerto 3306 permanece cerrado hacia el host exterior en la configuración base, y el acceso local desde DBeaver solo se activa opcionalmente si el desarrollador utiliza un `docker-compose.override.yml` local.</w:t>
      </w:r>
    </w:p>
    <w:p w:rsidR="00000000" w:rsidDel="00000000" w:rsidP="00000000" w:rsidRDefault="00000000" w:rsidRPr="00000000" w14:paraId="000000A6">
      <w:pPr>
        <w:pStyle w:val="Heading5"/>
        <w:rPr/>
      </w:pPr>
      <w:bookmarkStart w:colFirst="0" w:colLast="0" w:name="_ticeeaoeyr6q" w:id="30"/>
      <w:bookmarkEnd w:id="30"/>
      <w:r w:rsidDel="00000000" w:rsidR="00000000" w:rsidRPr="00000000">
        <w:rPr>
          <w:rtl w:val="0"/>
        </w:rPr>
        <w:t xml:space="preserve">US-05: Configuración de Schemas, Usuario de Aplicación y Healthchecks</w:t>
      </w:r>
    </w:p>
    <w:p w:rsidR="00000000" w:rsidDel="00000000" w:rsidP="00000000" w:rsidRDefault="00000000" w:rsidRPr="00000000" w14:paraId="000000A7">
      <w:pPr>
        <w:numPr>
          <w:ilvl w:val="0"/>
          <w:numId w:val="18"/>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Administrador de Base de Datos, </w:t>
      </w:r>
      <w:r w:rsidDel="00000000" w:rsidR="00000000" w:rsidRPr="00000000">
        <w:rPr>
          <w:i w:val="1"/>
          <w:iCs w:val="1"/>
          <w:rtl w:val="0"/>
        </w:rPr>
        <w:t xml:space="preserve">quiero</w:t>
      </w:r>
      <w:r w:rsidDel="00000000" w:rsidR="00000000" w:rsidRPr="00000000">
        <w:rPr>
          <w:rtl w:val="0"/>
        </w:rPr>
        <w:t xml:space="preserve"> automatizar la creación del schema </w:t>
      </w:r>
      <w:r w:rsidDel="00000000" w:rsidR="00000000" w:rsidRPr="00000000">
        <w:rPr>
          <w:rFonts w:ascii="Roboto Mono" w:cs="Roboto Mono" w:eastAsia="Roboto Mono" w:hAnsi="Roboto Mono"/>
          <w:color w:val="188038"/>
          <w:rtl w:val="0"/>
        </w:rPr>
        <w:t xml:space="preserve">pmai_db</w:t>
      </w:r>
      <w:r w:rsidDel="00000000" w:rsidR="00000000" w:rsidRPr="00000000">
        <w:rPr>
          <w:rtl w:val="0"/>
        </w:rPr>
        <w:t xml:space="preserve">, un usuario de aplicación </w:t>
      </w:r>
      <w:r w:rsidDel="00000000" w:rsidR="00000000" w:rsidRPr="00000000">
        <w:rPr>
          <w:rFonts w:ascii="Roboto Mono" w:cs="Roboto Mono" w:eastAsia="Roboto Mono" w:hAnsi="Roboto Mono"/>
          <w:color w:val="188038"/>
          <w:rtl w:val="0"/>
        </w:rPr>
        <w:t xml:space="preserve">pmai_app</w:t>
      </w:r>
      <w:r w:rsidDel="00000000" w:rsidR="00000000" w:rsidRPr="00000000">
        <w:rPr>
          <w:rtl w:val="0"/>
        </w:rPr>
        <w:t xml:space="preserve"> con permisos mínimos y un healthcheck nativo, </w:t>
      </w:r>
      <w:r w:rsidDel="00000000" w:rsidR="00000000" w:rsidRPr="00000000">
        <w:rPr>
          <w:i w:val="1"/>
          <w:iCs w:val="1"/>
          <w:rtl w:val="0"/>
        </w:rPr>
        <w:t xml:space="preserve">para</w:t>
      </w:r>
      <w:r w:rsidDel="00000000" w:rsidR="00000000" w:rsidRPr="00000000">
        <w:rPr>
          <w:rtl w:val="0"/>
        </w:rPr>
        <w:t xml:space="preserve"> garantizar inicio ordenado y seguro.</w:t>
      </w:r>
    </w:p>
    <w:p w:rsidR="00000000" w:rsidDel="00000000" w:rsidP="00000000" w:rsidRDefault="00000000" w:rsidRPr="00000000" w14:paraId="000000A8">
      <w:pPr>
        <w:numPr>
          <w:ilvl w:val="0"/>
          <w:numId w:val="18"/>
        </w:numPr>
        <w:ind w:left="720" w:hanging="360"/>
      </w:pPr>
      <w:r>
        <w:t>Prioridad: Must Have | Story Points: 2 SP | Responsable: Juan Flores (LU: 4623) (Backend)</w:t>
      </w:r>
    </w:p>
    <w:p w:rsidR="00000000" w:rsidDel="00000000" w:rsidP="00000000" w:rsidRDefault="00000000" w:rsidRPr="00000000" w14:paraId="000000A9">
      <w:pPr>
        <w:numPr>
          <w:ilvl w:val="0"/>
          <w:numId w:val="18"/>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AA">
      <w:pPr>
        <w:numPr>
          <w:ilvl w:val="1"/>
          <w:numId w:val="7"/>
        </w:numPr>
        <w:ind w:left="1440" w:hanging="360"/>
      </w:pPr>
      <w:r w:rsidDel="00000000" w:rsidR="00000000" w:rsidRPr="00000000">
        <w:rPr>
          <w:rtl w:val="0"/>
        </w:rPr>
        <w:t xml:space="preserve">Crear script </w:t>
      </w:r>
      <w:r w:rsidDel="00000000" w:rsidR="00000000" w:rsidRPr="00000000">
        <w:rPr>
          <w:rFonts w:ascii="Roboto Mono" w:cs="Roboto Mono" w:eastAsia="Roboto Mono" w:hAnsi="Roboto Mono"/>
          <w:color w:val="188038"/>
          <w:rtl w:val="0"/>
        </w:rPr>
        <w:t xml:space="preserve">init.sql</w:t>
      </w:r>
      <w:r w:rsidDel="00000000" w:rsidR="00000000" w:rsidRPr="00000000">
        <w:rPr>
          <w:rtl w:val="0"/>
        </w:rPr>
        <w:t xml:space="preserve"> montado en </w:t>
      </w:r>
      <w:r w:rsidDel="00000000" w:rsidR="00000000" w:rsidRPr="00000000">
        <w:rPr>
          <w:rFonts w:ascii="Roboto Mono" w:cs="Roboto Mono" w:eastAsia="Roboto Mono" w:hAnsi="Roboto Mono"/>
          <w:color w:val="188038"/>
          <w:rtl w:val="0"/>
        </w:rPr>
        <w:t xml:space="preserve">/docker-entrypoint-initdb.d/</w:t>
      </w:r>
      <w:r w:rsidDel="00000000" w:rsidR="00000000" w:rsidRPr="00000000">
        <w:rPr>
          <w:rtl w:val="0"/>
        </w:rPr>
        <w:t xml:space="preserve"> con tabla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w:t>
      </w:r>
    </w:p>
    <w:p w:rsidR="00000000" w:rsidDel="00000000" w:rsidP="00000000" w:rsidRDefault="00000000" w:rsidRPr="00000000" w14:paraId="000000AB">
      <w:pPr>
        <w:numPr>
          <w:ilvl w:val="1"/>
          <w:numId w:val="7"/>
        </w:numPr>
        <w:ind w:left="1440" w:hanging="360"/>
      </w:pPr>
      <w:r w:rsidDel="00000000" w:rsidR="00000000" w:rsidRPr="00000000">
        <w:rPr>
          <w:rtl w:val="0"/>
        </w:rPr>
        <w:t xml:space="preserve">Configurar usuario </w:t>
      </w:r>
      <w:r w:rsidDel="00000000" w:rsidR="00000000" w:rsidRPr="00000000">
        <w:rPr>
          <w:rFonts w:ascii="Roboto Mono" w:cs="Roboto Mono" w:eastAsia="Roboto Mono" w:hAnsi="Roboto Mono"/>
          <w:color w:val="188038"/>
          <w:rtl w:val="0"/>
        </w:rPr>
        <w:t xml:space="preserve">pmai_app</w:t>
      </w:r>
      <w:r w:rsidDel="00000000" w:rsidR="00000000" w:rsidRPr="00000000">
        <w:rPr>
          <w:rtl w:val="0"/>
        </w:rPr>
        <w:t xml:space="preserve"> con permisos </w:t>
      </w:r>
      <w:r w:rsidDel="00000000" w:rsidR="00000000" w:rsidRPr="00000000">
        <w:rPr>
          <w:rFonts w:ascii="Roboto Mono" w:cs="Roboto Mono" w:eastAsia="Roboto Mono" w:hAnsi="Roboto Mono"/>
          <w:color w:val="188038"/>
          <w:rtl w:val="0"/>
        </w:rPr>
        <w:t xml:space="preserve">SELECT, INSERT, UPDATE, DELETE</w:t>
      </w:r>
      <w:r w:rsidDel="00000000" w:rsidR="00000000" w:rsidRPr="00000000">
        <w:rPr>
          <w:rtl w:val="0"/>
        </w:rPr>
        <w:t xml:space="preserve"> exclusivos sobre </w:t>
      </w:r>
      <w:r w:rsidDel="00000000" w:rsidR="00000000" w:rsidRPr="00000000">
        <w:rPr>
          <w:rFonts w:ascii="Roboto Mono" w:cs="Roboto Mono" w:eastAsia="Roboto Mono" w:hAnsi="Roboto Mono"/>
          <w:color w:val="188038"/>
          <w:rtl w:val="0"/>
        </w:rPr>
        <w:t xml:space="preserve">pmai_db</w:t>
      </w:r>
      <w:r w:rsidDel="00000000" w:rsidR="00000000" w:rsidRPr="00000000">
        <w:rPr>
          <w:rtl w:val="0"/>
        </w:rPr>
        <w:t xml:space="preserve">.</w:t>
      </w:r>
    </w:p>
    <w:p w:rsidR="00000000" w:rsidDel="00000000" w:rsidP="00000000" w:rsidRDefault="00000000" w:rsidRPr="00000000" w14:paraId="000000AC">
      <w:pPr>
        <w:numPr>
          <w:ilvl w:val="1"/>
          <w:numId w:val="7"/>
        </w:numPr>
        <w:ind w:left="1440" w:hanging="360"/>
      </w:pPr>
      <w:r w:rsidDel="00000000" w:rsidR="00000000" w:rsidRPr="00000000">
        <w:rPr>
          <w:rtl w:val="0"/>
        </w:rPr>
        <w:t xml:space="preserve">Implementar directiva </w:t>
      </w:r>
      <w:r w:rsidDel="00000000" w:rsidR="00000000" w:rsidRPr="00000000">
        <w:rPr>
          <w:rFonts w:ascii="Roboto Mono" w:cs="Roboto Mono" w:eastAsia="Roboto Mono" w:hAnsi="Roboto Mono"/>
          <w:color w:val="188038"/>
          <w:rtl w:val="0"/>
        </w:rPr>
        <w:t xml:space="preserve">healthcheck</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mysqladmin ping -h localhost</w:t>
      </w:r>
      <w:r w:rsidDel="00000000" w:rsidR="00000000" w:rsidRPr="00000000">
        <w:rPr>
          <w:rtl w:val="0"/>
        </w:rPr>
        <w:t xml:space="preserve">.</w:t>
      </w:r>
    </w:p>
    <w:p w:rsidR="00000000" w:rsidDel="00000000" w:rsidP="00000000" w:rsidRDefault="00000000" w:rsidRPr="00000000" w14:paraId="000000AD">
      <w:pPr>
        <w:numPr>
          <w:ilvl w:val="0"/>
          <w:numId w:val="7"/>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Dado el arranque inicial del contenedor MySQL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Cuando Docker ejecuta el healthcheck interno `mysqladmin ping`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Entonces el contenedor reporta estado `healthy` y los scripts de inicialización crean la base `pmai_db`.</w:t>
      </w:r>
    </w:p>
    <w:p w:rsidR="00000000" w:rsidDel="00000000" w:rsidP="00000000" w:rsidRDefault="00000000" w:rsidRPr="00000000" w14:paraId="000000B4">
      <w:pPr>
        <w:pStyle w:val="Heading5"/>
        <w:rPr/>
      </w:pPr>
      <w:bookmarkStart w:colFirst="0" w:colLast="0" w:name="_xxh3nuiv8wgf" w:id="31"/>
      <w:bookmarkEnd w:id="31"/>
      <w:r w:rsidDel="00000000" w:rsidR="00000000" w:rsidRPr="00000000">
        <w:rPr>
          <w:rtl w:val="0"/>
        </w:rPr>
        <w:t xml:space="preserve">US-06: Automatización de Respaldos Lógicos de Base de Datos (mysqldump)</w:t>
      </w:r>
    </w:p>
    <w:p w:rsidR="00000000" w:rsidDel="00000000" w:rsidP="00000000" w:rsidRDefault="00000000" w:rsidRPr="00000000" w14:paraId="000000B5">
      <w:pPr>
        <w:numPr>
          <w:ilvl w:val="0"/>
          <w:numId w:val="7"/>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DBA, </w:t>
      </w:r>
      <w:r w:rsidDel="00000000" w:rsidR="00000000" w:rsidRPr="00000000">
        <w:rPr>
          <w:i w:val="1"/>
          <w:iCs w:val="1"/>
          <w:rtl w:val="0"/>
        </w:rPr>
        <w:t xml:space="preserve">quiero</w:t>
      </w:r>
      <w:r w:rsidDel="00000000" w:rsidR="00000000" w:rsidRPr="00000000">
        <w:rPr>
          <w:rtl w:val="0"/>
        </w:rPr>
        <w:t xml:space="preserve"> un contenedor utilitario que ejecute copias lógicas diarias con </w:t>
      </w:r>
      <w:r w:rsidDel="00000000" w:rsidR="00000000" w:rsidRPr="00000000">
        <w:rPr>
          <w:rFonts w:ascii="Roboto Mono" w:cs="Roboto Mono" w:eastAsia="Roboto Mono" w:hAnsi="Roboto Mono"/>
          <w:color w:val="188038"/>
          <w:rtl w:val="0"/>
        </w:rPr>
        <w:t xml:space="preserve">mysqldump</w:t>
      </w:r>
      <w:r w:rsidDel="00000000" w:rsidR="00000000" w:rsidRPr="00000000">
        <w:rPr>
          <w:rtl w:val="0"/>
        </w:rPr>
        <w:t xml:space="preserve"> comprimidas en </w:t>
      </w:r>
      <w:r w:rsidDel="00000000" w:rsidR="00000000" w:rsidRPr="00000000">
        <w:rPr>
          <w:rFonts w:ascii="Roboto Mono" w:cs="Roboto Mono" w:eastAsia="Roboto Mono" w:hAnsi="Roboto Mono"/>
          <w:color w:val="188038"/>
          <w:rtl w:val="0"/>
        </w:rPr>
        <w:t xml:space="preserve">.sql.gz</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contar con copias de seguridad portables y versionadas.</w:t>
      </w:r>
    </w:p>
    <w:p w:rsidR="00000000" w:rsidDel="00000000" w:rsidP="00000000" w:rsidRDefault="00000000" w:rsidRPr="00000000" w14:paraId="000000B6">
      <w:pPr>
        <w:numPr>
          <w:ilvl w:val="0"/>
          <w:numId w:val="7"/>
        </w:numPr>
        <w:ind w:left="720" w:hanging="360"/>
      </w:pPr>
      <w:r>
        <w:t>Prioridad: Should Have | Story Points: 2 SP | Responsable: Juan Flores (LU: 4623) (Backend)</w:t>
      </w:r>
    </w:p>
    <w:p w:rsidR="00000000" w:rsidDel="00000000" w:rsidP="00000000" w:rsidRDefault="00000000" w:rsidRPr="00000000" w14:paraId="000000B7">
      <w:pPr>
        <w:numPr>
          <w:ilvl w:val="0"/>
          <w:numId w:val="7"/>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B8">
      <w:pPr>
        <w:numPr>
          <w:ilvl w:val="1"/>
          <w:numId w:val="11"/>
        </w:numPr>
        <w:ind w:left="1440" w:hanging="360"/>
      </w:pPr>
      <w:r w:rsidDel="00000000" w:rsidR="00000000" w:rsidRPr="00000000">
        <w:rPr>
          <w:rtl w:val="0"/>
        </w:rPr>
        <w:t xml:space="preserve">Crear script </w:t>
      </w:r>
      <w:r w:rsidDel="00000000" w:rsidR="00000000" w:rsidRPr="00000000">
        <w:rPr>
          <w:rFonts w:ascii="Roboto Mono" w:cs="Roboto Mono" w:eastAsia="Roboto Mono" w:hAnsi="Roboto Mono"/>
          <w:color w:val="188038"/>
          <w:rtl w:val="0"/>
        </w:rPr>
        <w:t xml:space="preserve">backup.sh</w:t>
      </w:r>
      <w:r w:rsidDel="00000000" w:rsidR="00000000" w:rsidRPr="00000000">
        <w:rPr>
          <w:rtl w:val="0"/>
        </w:rPr>
        <w:t xml:space="preserve"> con comando </w:t>
      </w:r>
      <w:r w:rsidDel="00000000" w:rsidR="00000000" w:rsidRPr="00000000">
        <w:rPr>
          <w:rFonts w:ascii="Roboto Mono" w:cs="Roboto Mono" w:eastAsia="Roboto Mono" w:hAnsi="Roboto Mono"/>
          <w:color w:val="188038"/>
          <w:rtl w:val="0"/>
        </w:rPr>
        <w:t xml:space="preserve">mysqldump --single-transaction | gzip</w:t>
      </w:r>
      <w:r w:rsidDel="00000000" w:rsidR="00000000" w:rsidRPr="00000000">
        <w:rPr>
          <w:rtl w:val="0"/>
        </w:rPr>
        <w:t xml:space="preserve">.</w:t>
      </w:r>
    </w:p>
    <w:p w:rsidR="00000000" w:rsidDel="00000000" w:rsidP="00000000" w:rsidRDefault="00000000" w:rsidRPr="00000000" w14:paraId="000000B9">
      <w:pPr>
        <w:numPr>
          <w:ilvl w:val="1"/>
          <w:numId w:val="11"/>
        </w:numPr>
        <w:ind w:left="1440" w:hanging="360"/>
      </w:pPr>
      <w:r w:rsidDel="00000000" w:rsidR="00000000" w:rsidRPr="00000000">
        <w:rPr>
          <w:rtl w:val="0"/>
        </w:rPr>
        <w:t xml:space="preserve">Configurar retención automática de 14 copias.</w:t>
      </w:r>
    </w:p>
    <w:p w:rsidR="00000000" w:rsidDel="00000000" w:rsidP="00000000" w:rsidRDefault="00000000" w:rsidRPr="00000000" w14:paraId="000000BA">
      <w:pPr>
        <w:numPr>
          <w:ilvl w:val="1"/>
          <w:numId w:val="11"/>
        </w:numPr>
        <w:ind w:left="1440" w:hanging="360"/>
      </w:pPr>
      <w:r w:rsidDel="00000000" w:rsidR="00000000" w:rsidRPr="00000000">
        <w:rPr>
          <w:rtl w:val="0"/>
        </w:rPr>
        <w:t xml:space="preserve">Probar restauración de un dump en una base de datos de prueba.</w:t>
      </w:r>
    </w:p>
    <w:p w:rsidR="00000000" w:rsidDel="00000000" w:rsidP="00000000" w:rsidRDefault="00000000" w:rsidRPr="00000000" w14:paraId="000000BB">
      <w:pPr>
        <w:numPr>
          <w:ilvl w:val="0"/>
          <w:numId w:val="11"/>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Dado el servicio de backup ejecutado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Cuando finaliza el dump programado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Entonces se genera un archivo comprimido `pmai_db_YYYYMMDD.sql.gz` con suma de verificación válida.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4"/>
        <w:rPr/>
      </w:pPr>
      <w:bookmarkStart w:colFirst="0" w:colLast="0" w:name="_r3fv8fseyebd" w:id="32"/>
      <w:bookmarkEnd w:id="32"/>
      <w:r w:rsidDel="00000000" w:rsidR="00000000" w:rsidRPr="00000000">
        <w:rPr>
          <w:rtl w:val="0"/>
        </w:rPr>
        <w:t xml:space="preserve">ÉPICA 3: Orquestación de Flujos de Automatización con n8n (EP-03)</w:t>
      </w:r>
    </w:p>
    <w:p w:rsidR="00000000" w:rsidDel="00000000" w:rsidP="00000000" w:rsidRDefault="00000000" w:rsidRPr="00000000" w14:paraId="000000C5">
      <w:pPr>
        <w:pStyle w:val="Heading5"/>
        <w:rPr/>
      </w:pPr>
      <w:bookmarkStart w:colFirst="0" w:colLast="0" w:name="_xj7h1n3ciow1" w:id="33"/>
      <w:bookmarkEnd w:id="33"/>
      <w:r w:rsidDel="00000000" w:rsidR="00000000" w:rsidRPr="00000000">
        <w:rPr>
          <w:rtl w:val="0"/>
        </w:rPr>
        <w:t xml:space="preserve">US-07: Despliegue de n8n en Docker Compose con Persistencia y Variables Protegidas</w:t>
      </w:r>
    </w:p>
    <w:p w:rsidR="00000000" w:rsidDel="00000000" w:rsidP="00000000" w:rsidRDefault="00000000" w:rsidRPr="00000000" w14:paraId="000000C6">
      <w:pPr>
        <w:numPr>
          <w:ilvl w:val="0"/>
          <w:numId w:val="11"/>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Especialista en Automatización, </w:t>
      </w:r>
      <w:r w:rsidDel="00000000" w:rsidR="00000000" w:rsidRPr="00000000">
        <w:rPr>
          <w:i w:val="1"/>
          <w:iCs w:val="1"/>
          <w:rtl w:val="0"/>
        </w:rPr>
        <w:t xml:space="preserve">quiero</w:t>
      </w:r>
      <w:r w:rsidDel="00000000" w:rsidR="00000000" w:rsidRPr="00000000">
        <w:rPr>
          <w:rtl w:val="0"/>
        </w:rPr>
        <w:t xml:space="preserve"> desplegar n8n en Docker Compose con volumen persistente </w:t>
      </w:r>
      <w:r w:rsidDel="00000000" w:rsidR="00000000" w:rsidRPr="00000000">
        <w:rPr>
          <w:rFonts w:ascii="Roboto Mono" w:cs="Roboto Mono" w:eastAsia="Roboto Mono" w:hAnsi="Roboto Mono"/>
          <w:color w:val="188038"/>
          <w:rtl w:val="0"/>
        </w:rPr>
        <w:t xml:space="preserve">n8n_data</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construir workflows visuales cuya configuración no se pierda al reiniciar.</w:t>
      </w:r>
    </w:p>
    <w:p w:rsidR="00000000" w:rsidDel="00000000" w:rsidP="00000000" w:rsidRDefault="00000000" w:rsidRPr="00000000" w14:paraId="000000C7">
      <w:pPr>
        <w:numPr>
          <w:ilvl w:val="0"/>
          <w:numId w:val="11"/>
        </w:numPr>
        <w:ind w:left="720" w:hanging="360"/>
      </w:pPr>
      <w:r>
        <w:t>Prioridad: Must Have | Story Points: 5 SP | Responsable: Camila Tejeda (LU: 6494) (DevOps)</w:t>
      </w:r>
    </w:p>
    <w:p w:rsidR="00000000" w:rsidDel="00000000" w:rsidP="00000000" w:rsidRDefault="00000000" w:rsidRPr="00000000" w14:paraId="000000C8">
      <w:pPr>
        <w:numPr>
          <w:ilvl w:val="0"/>
          <w:numId w:val="11"/>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C9">
      <w:pPr>
        <w:numPr>
          <w:ilvl w:val="1"/>
          <w:numId w:val="21"/>
        </w:numPr>
        <w:ind w:left="1440" w:hanging="360"/>
      </w:pPr>
      <w:r w:rsidDel="00000000" w:rsidR="00000000" w:rsidRPr="00000000">
        <w:rPr>
          <w:rtl w:val="0"/>
        </w:rPr>
        <w:t xml:space="preserve">Definir servicio </w:t>
      </w:r>
      <w:r w:rsidDel="00000000" w:rsidR="00000000" w:rsidRPr="00000000">
        <w:rPr>
          <w:rFonts w:ascii="Roboto Mono" w:cs="Roboto Mono" w:eastAsia="Roboto Mono" w:hAnsi="Roboto Mono"/>
          <w:color w:val="188038"/>
          <w:rtl w:val="0"/>
        </w:rPr>
        <w:t xml:space="preserve">n8n</w:t>
      </w:r>
      <w:r w:rsidDel="00000000" w:rsidR="00000000" w:rsidRPr="00000000">
        <w:rPr>
          <w:rtl w:val="0"/>
        </w:rPr>
        <w:t xml:space="preserve"> con imagen </w:t>
      </w:r>
      <w:r w:rsidDel="00000000" w:rsidR="00000000" w:rsidRPr="00000000">
        <w:rPr>
          <w:rFonts w:ascii="Roboto Mono" w:cs="Roboto Mono" w:eastAsia="Roboto Mono" w:hAnsi="Roboto Mono"/>
          <w:color w:val="188038"/>
          <w:rtl w:val="0"/>
        </w:rPr>
        <w:t xml:space="preserve">n8nio/n8n:1.45.1</w:t>
      </w:r>
      <w:r w:rsidDel="00000000" w:rsidR="00000000" w:rsidRPr="00000000">
        <w:rPr>
          <w:rtl w:val="0"/>
        </w:rPr>
        <w:t xml:space="preserve"> y volumen </w:t>
      </w:r>
      <w:r w:rsidDel="00000000" w:rsidR="00000000" w:rsidRPr="00000000">
        <w:rPr>
          <w:rFonts w:ascii="Roboto Mono" w:cs="Roboto Mono" w:eastAsia="Roboto Mono" w:hAnsi="Roboto Mono"/>
          <w:color w:val="188038"/>
          <w:rtl w:val="0"/>
        </w:rPr>
        <w:t xml:space="preserve">n8n_data:/home/node/.n8n</w:t>
      </w:r>
      <w:r w:rsidDel="00000000" w:rsidR="00000000" w:rsidRPr="00000000">
        <w:rPr>
          <w:rtl w:val="0"/>
        </w:rPr>
        <w:t xml:space="preserve">.</w:t>
      </w:r>
    </w:p>
    <w:p w:rsidR="00000000" w:rsidDel="00000000" w:rsidP="00000000" w:rsidRDefault="00000000" w:rsidRPr="00000000" w14:paraId="000000CA">
      <w:pPr>
        <w:numPr>
          <w:ilvl w:val="1"/>
          <w:numId w:val="21"/>
        </w:numPr>
        <w:ind w:left="1440" w:hanging="360"/>
      </w:pPr>
      <w:r w:rsidDel="00000000" w:rsidR="00000000" w:rsidRPr="00000000">
        <w:rPr>
          <w:rtl w:val="0"/>
        </w:rPr>
        <w:t xml:space="preserve">Configurar variables de entorno </w:t>
      </w:r>
      <w:r w:rsidDel="00000000" w:rsidR="00000000" w:rsidRPr="00000000">
        <w:rPr>
          <w:rFonts w:ascii="Roboto Mono" w:cs="Roboto Mono" w:eastAsia="Roboto Mono" w:hAnsi="Roboto Mono"/>
          <w:color w:val="188038"/>
          <w:rtl w:val="0"/>
        </w:rPr>
        <w:t xml:space="preserve">N8N_ENCRYPTION_KEY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WEBHOOK_URL</w:t>
      </w:r>
      <w:r w:rsidDel="00000000" w:rsidR="00000000" w:rsidRPr="00000000">
        <w:rPr>
          <w:rtl w:val="0"/>
        </w:rPr>
        <w:t xml:space="preserve"> y timezone </w:t>
      </w:r>
      <w:r w:rsidDel="00000000" w:rsidR="00000000" w:rsidRPr="00000000">
        <w:rPr>
          <w:rFonts w:ascii="Roboto Mono" w:cs="Roboto Mono" w:eastAsia="Roboto Mono" w:hAnsi="Roboto Mono"/>
          <w:color w:val="188038"/>
          <w:rtl w:val="0"/>
        </w:rPr>
        <w:t xml:space="preserve">America/Argentina/Jujuy</w:t>
      </w:r>
      <w:r w:rsidDel="00000000" w:rsidR="00000000" w:rsidRPr="00000000">
        <w:rPr>
          <w:rtl w:val="0"/>
        </w:rPr>
        <w:t xml:space="preserve">.</w:t>
      </w:r>
    </w:p>
    <w:p w:rsidR="00000000" w:rsidDel="00000000" w:rsidP="00000000" w:rsidRDefault="00000000" w:rsidRPr="00000000" w14:paraId="000000CB">
      <w:pPr>
        <w:numPr>
          <w:ilvl w:val="1"/>
          <w:numId w:val="21"/>
        </w:numPr>
        <w:ind w:left="1440" w:hanging="360"/>
      </w:pPr>
      <w:r w:rsidDel="00000000" w:rsidR="00000000" w:rsidRPr="00000000">
        <w:rPr>
          <w:rtl w:val="0"/>
        </w:rPr>
        <w:t xml:space="preserve">Conectar el contenedor a las redes </w:t>
      </w:r>
      <w:r w:rsidDel="00000000" w:rsidR="00000000" w:rsidRPr="00000000">
        <w:rPr>
          <w:rFonts w:ascii="Roboto Mono" w:cs="Roboto Mono" w:eastAsia="Roboto Mono" w:hAnsi="Roboto Mono"/>
          <w:color w:val="188038"/>
          <w:rtl w:val="0"/>
        </w:rPr>
        <w:t xml:space="preserve">gateway-net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w:t>
      </w:r>
    </w:p>
    <w:p w:rsidR="00000000" w:rsidDel="00000000" w:rsidP="00000000" w:rsidRDefault="00000000" w:rsidRPr="00000000" w14:paraId="000000CC">
      <w:pPr>
        <w:numPr>
          <w:ilvl w:val="0"/>
          <w:numId w:val="21"/>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t xml:space="preserve">Dado el servicio n8n en ejecución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Cuando se accede a la URL del Gateway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Entonces la interfaz de n8n carga correctamente y permite crear, guardar y activar workflows de integración.</w:t>
      </w:r>
    </w:p>
    <w:p w:rsidR="00000000" w:rsidDel="00000000" w:rsidP="00000000" w:rsidRDefault="00000000" w:rsidRPr="00000000" w14:paraId="000000D3">
      <w:pPr>
        <w:pStyle w:val="Heading5"/>
        <w:rPr/>
      </w:pPr>
      <w:bookmarkStart w:colFirst="0" w:colLast="0" w:name="_gejukmcl02nk" w:id="34"/>
      <w:bookmarkEnd w:id="34"/>
      <w:r w:rsidDel="00000000" w:rsidR="00000000" w:rsidRPr="00000000">
        <w:rPr>
          <w:rtl w:val="0"/>
        </w:rPr>
        <w:t xml:space="preserve">US-08: Integración Nativa de n8n con MySQL mediante Resolución DNS Interna</w:t>
      </w:r>
    </w:p>
    <w:p w:rsidR="00000000" w:rsidDel="00000000" w:rsidP="00000000" w:rsidRDefault="00000000" w:rsidRPr="00000000" w14:paraId="000000D4">
      <w:pPr>
        <w:numPr>
          <w:ilvl w:val="0"/>
          <w:numId w:val="21"/>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Desarrollador de Automatización, </w:t>
      </w:r>
      <w:r w:rsidDel="00000000" w:rsidR="00000000" w:rsidRPr="00000000">
        <w:rPr>
          <w:i w:val="1"/>
          <w:iCs w:val="1"/>
          <w:rtl w:val="0"/>
        </w:rPr>
        <w:t xml:space="preserve">quiero</w:t>
      </w:r>
      <w:r w:rsidDel="00000000" w:rsidR="00000000" w:rsidRPr="00000000">
        <w:rPr>
          <w:rtl w:val="0"/>
        </w:rPr>
        <w:t xml:space="preserve"> conectar n8n a MySQL utilizando el hostname del servicio </w:t>
      </w:r>
      <w:r w:rsidDel="00000000" w:rsidR="00000000" w:rsidRPr="00000000">
        <w:rPr>
          <w:rFonts w:ascii="Roboto Mono" w:cs="Roboto Mono" w:eastAsia="Roboto Mono" w:hAnsi="Roboto Mono"/>
          <w:color w:val="188038"/>
          <w:rtl w:val="0"/>
        </w:rPr>
        <w:t xml:space="preserve">mysql</w:t>
      </w:r>
      <w:r w:rsidDel="00000000" w:rsidR="00000000" w:rsidRPr="00000000">
        <w:rPr>
          <w:rtl w:val="0"/>
        </w:rPr>
        <w:t xml:space="preserve"> dentro de la red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ejecutar operaciones de base de datos sin depender de IPs estáticas ni exponer puertos al exterior.</w:t>
      </w:r>
    </w:p>
    <w:p w:rsidR="00000000" w:rsidDel="00000000" w:rsidP="00000000" w:rsidRDefault="00000000" w:rsidRPr="00000000" w14:paraId="000000D5">
      <w:pPr>
        <w:numPr>
          <w:ilvl w:val="0"/>
          <w:numId w:val="21"/>
        </w:numPr>
        <w:ind w:left="720" w:hanging="360"/>
      </w:pPr>
      <w:r>
        <w:t>Prioridad: Must Have | Story Points: 3 SP | Responsable: Juan Flores (LU: 4623) y 3 (Pair Dev)</w:t>
      </w:r>
    </w:p>
    <w:p w:rsidR="00000000" w:rsidDel="00000000" w:rsidP="00000000" w:rsidRDefault="00000000" w:rsidRPr="00000000" w14:paraId="000000D6">
      <w:pPr>
        <w:numPr>
          <w:ilvl w:val="0"/>
          <w:numId w:val="21"/>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D7">
      <w:pPr>
        <w:numPr>
          <w:ilvl w:val="1"/>
          <w:numId w:val="22"/>
        </w:numPr>
        <w:ind w:left="1440" w:hanging="360"/>
      </w:pPr>
      <w:r w:rsidDel="00000000" w:rsidR="00000000" w:rsidRPr="00000000">
        <w:rPr>
          <w:rtl w:val="0"/>
        </w:rPr>
        <w:t xml:space="preserve">Crear credencial de base de datos en n8n con host </w:t>
      </w:r>
      <w:r w:rsidDel="00000000" w:rsidR="00000000" w:rsidRPr="00000000">
        <w:rPr>
          <w:rFonts w:ascii="Roboto Mono" w:cs="Roboto Mono" w:eastAsia="Roboto Mono" w:hAnsi="Roboto Mono"/>
          <w:color w:val="188038"/>
          <w:rtl w:val="0"/>
        </w:rPr>
        <w:t xml:space="preserve">mysql</w:t>
      </w:r>
      <w:r w:rsidDel="00000000" w:rsidR="00000000" w:rsidRPr="00000000">
        <w:rPr>
          <w:rtl w:val="0"/>
        </w:rPr>
        <w:t xml:space="preserve">, puerto </w:t>
      </w:r>
      <w:r w:rsidDel="00000000" w:rsidR="00000000" w:rsidRPr="00000000">
        <w:rPr>
          <w:rFonts w:ascii="Roboto Mono" w:cs="Roboto Mono" w:eastAsia="Roboto Mono" w:hAnsi="Roboto Mono"/>
          <w:color w:val="188038"/>
          <w:rtl w:val="0"/>
        </w:rPr>
        <w:t xml:space="preserve">3306</w:t>
      </w:r>
      <w:r w:rsidDel="00000000" w:rsidR="00000000" w:rsidRPr="00000000">
        <w:rPr>
          <w:rtl w:val="0"/>
        </w:rPr>
        <w:t xml:space="preserve">, user </w:t>
      </w:r>
      <w:r w:rsidDel="00000000" w:rsidR="00000000" w:rsidRPr="00000000">
        <w:rPr>
          <w:rFonts w:ascii="Roboto Mono" w:cs="Roboto Mono" w:eastAsia="Roboto Mono" w:hAnsi="Roboto Mono"/>
          <w:color w:val="188038"/>
          <w:rtl w:val="0"/>
        </w:rPr>
        <w:t xml:space="preserve">pmai_app</w:t>
      </w:r>
      <w:r w:rsidDel="00000000" w:rsidR="00000000" w:rsidRPr="00000000">
        <w:rPr>
          <w:rtl w:val="0"/>
        </w:rPr>
        <w:t xml:space="preserve"> y base </w:t>
      </w:r>
      <w:r w:rsidDel="00000000" w:rsidR="00000000" w:rsidRPr="00000000">
        <w:rPr>
          <w:rFonts w:ascii="Roboto Mono" w:cs="Roboto Mono" w:eastAsia="Roboto Mono" w:hAnsi="Roboto Mono"/>
          <w:color w:val="188038"/>
          <w:rtl w:val="0"/>
        </w:rPr>
        <w:t xml:space="preserve">pmai_db</w:t>
      </w:r>
      <w:r w:rsidDel="00000000" w:rsidR="00000000" w:rsidRPr="00000000">
        <w:rPr>
          <w:rtl w:val="0"/>
        </w:rPr>
        <w:t xml:space="preserve">.</w:t>
      </w:r>
    </w:p>
    <w:p w:rsidR="00000000" w:rsidDel="00000000" w:rsidP="00000000" w:rsidRDefault="00000000" w:rsidRPr="00000000" w14:paraId="000000D8">
      <w:pPr>
        <w:numPr>
          <w:ilvl w:val="1"/>
          <w:numId w:val="22"/>
        </w:numPr>
        <w:ind w:left="1440" w:hanging="360"/>
      </w:pPr>
      <w:r w:rsidDel="00000000" w:rsidR="00000000" w:rsidRPr="00000000">
        <w:rPr>
          <w:rtl w:val="0"/>
        </w:rPr>
        <w:t xml:space="preserve">Construir workflow de prueba con nodo MySQL que ejecute </w:t>
      </w:r>
      <w:r w:rsidDel="00000000" w:rsidR="00000000" w:rsidRPr="00000000">
        <w:rPr>
          <w:rFonts w:ascii="Roboto Mono" w:cs="Roboto Mono" w:eastAsia="Roboto Mono" w:hAnsi="Roboto Mono"/>
          <w:color w:val="188038"/>
          <w:rtl w:val="0"/>
        </w:rPr>
        <w:t xml:space="preserve">SELECT * FROM productos</w:t>
      </w:r>
      <w:r w:rsidDel="00000000" w:rsidR="00000000" w:rsidRPr="00000000">
        <w:rPr>
          <w:rtl w:val="0"/>
        </w:rPr>
        <w:t xml:space="preserve">.</w:t>
      </w:r>
    </w:p>
    <w:p w:rsidR="00000000" w:rsidDel="00000000" w:rsidP="00000000" w:rsidRDefault="00000000" w:rsidRPr="00000000" w14:paraId="000000D9">
      <w:pPr>
        <w:numPr>
          <w:ilvl w:val="1"/>
          <w:numId w:val="22"/>
        </w:numPr>
        <w:ind w:left="1440" w:hanging="360"/>
      </w:pPr>
      <w:r w:rsidDel="00000000" w:rsidR="00000000" w:rsidRPr="00000000">
        <w:rPr>
          <w:rtl w:val="0"/>
        </w:rPr>
        <w:t xml:space="preserve">Validar latencia interna y manejo de reconexión automática.</w:t>
      </w:r>
    </w:p>
    <w:p w:rsidR="00000000" w:rsidDel="00000000" w:rsidP="00000000" w:rsidRDefault="00000000" w:rsidRPr="00000000" w14:paraId="000000DA">
      <w:pPr>
        <w:numPr>
          <w:ilvl w:val="0"/>
          <w:numId w:val="22"/>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t xml:space="preserve">Dado el nodo MySQL configurado con el host `mysql` dentro de `app-network`</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Cuando se ejecuta el test de conexión en n8n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t xml:space="preserve">Entonces retorna estado exitoso `Connection tested successfully` y permite realizar consultas SQL fluidas.</w:t>
      </w:r>
    </w:p>
    <w:p w:rsidR="00000000" w:rsidDel="00000000" w:rsidP="00000000" w:rsidRDefault="00000000" w:rsidRPr="00000000" w14:paraId="000000E1">
      <w:pPr>
        <w:pStyle w:val="Heading5"/>
        <w:rPr/>
      </w:pPr>
      <w:bookmarkStart w:colFirst="0" w:colLast="0" w:name="_r1jgl64da6ah" w:id="35"/>
      <w:bookmarkEnd w:id="35"/>
      <w:r w:rsidDel="00000000" w:rsidR="00000000" w:rsidRPr="00000000">
        <w:rPr>
          <w:rtl w:val="0"/>
        </w:rPr>
        <w:t xml:space="preserve">US-09: Implementación de Flujo de Webhooks y Alertas Automáticas</w:t>
      </w:r>
    </w:p>
    <w:p w:rsidR="00000000" w:rsidDel="00000000" w:rsidP="00000000" w:rsidRDefault="00000000" w:rsidRPr="00000000" w14:paraId="000000E2">
      <w:pPr>
        <w:numPr>
          <w:ilvl w:val="0"/>
          <w:numId w:val="22"/>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Operador de Sistemas, </w:t>
      </w:r>
      <w:r w:rsidDel="00000000" w:rsidR="00000000" w:rsidRPr="00000000">
        <w:rPr>
          <w:i w:val="1"/>
          <w:iCs w:val="1"/>
          <w:rtl w:val="0"/>
        </w:rPr>
        <w:t xml:space="preserve">quiero</w:t>
      </w:r>
      <w:r w:rsidDel="00000000" w:rsidR="00000000" w:rsidRPr="00000000">
        <w:rPr>
          <w:rtl w:val="0"/>
        </w:rPr>
        <w:t xml:space="preserve"> un workflow en n8n que reciba eventos HTTP vía Webhook y envíe notificaciones estructuradas por correo/SMTP ante fallos críticos, </w:t>
      </w:r>
      <w:r w:rsidDel="00000000" w:rsidR="00000000" w:rsidRPr="00000000">
        <w:rPr>
          <w:i w:val="1"/>
          <w:iCs w:val="1"/>
          <w:rtl w:val="0"/>
        </w:rPr>
        <w:t xml:space="preserve">para</w:t>
      </w:r>
      <w:r w:rsidDel="00000000" w:rsidR="00000000" w:rsidRPr="00000000">
        <w:rPr>
          <w:rtl w:val="0"/>
        </w:rPr>
        <w:t xml:space="preserve"> responder en tiempo real a incidentes.</w:t>
      </w:r>
    </w:p>
    <w:p w:rsidR="00000000" w:rsidDel="00000000" w:rsidP="00000000" w:rsidRDefault="00000000" w:rsidRPr="00000000" w14:paraId="000000E3">
      <w:pPr>
        <w:numPr>
          <w:ilvl w:val="0"/>
          <w:numId w:val="22"/>
        </w:numPr>
        <w:ind w:left="720" w:hanging="360"/>
      </w:pPr>
      <w:r>
        <w:t>Prioridad: Should Have | Story Points: 3 SP | Responsable: Camila Tejeda (LU: 6494) (DevOps)</w:t>
      </w:r>
    </w:p>
    <w:p w:rsidR="00000000" w:rsidDel="00000000" w:rsidP="00000000" w:rsidRDefault="00000000" w:rsidRPr="00000000" w14:paraId="000000E4">
      <w:pPr>
        <w:numPr>
          <w:ilvl w:val="0"/>
          <w:numId w:val="22"/>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E5">
      <w:pPr>
        <w:numPr>
          <w:ilvl w:val="1"/>
          <w:numId w:val="10"/>
        </w:numPr>
        <w:ind w:left="1440" w:hanging="360"/>
      </w:pPr>
      <w:r w:rsidDel="00000000" w:rsidR="00000000" w:rsidRPr="00000000">
        <w:rPr>
          <w:rtl w:val="0"/>
        </w:rPr>
        <w:t xml:space="preserve">Configurar nodo Webhook en n8n para escuchar eventos POST en </w:t>
      </w:r>
      <w:r w:rsidDel="00000000" w:rsidR="00000000" w:rsidRPr="00000000">
        <w:rPr>
          <w:rFonts w:ascii="Roboto Mono" w:cs="Roboto Mono" w:eastAsia="Roboto Mono" w:hAnsi="Roboto Mono"/>
          <w:color w:val="188038"/>
          <w:rtl w:val="0"/>
        </w:rPr>
        <w:t xml:space="preserve">/webhook/alerts</w:t>
      </w:r>
      <w:r w:rsidDel="00000000" w:rsidR="00000000" w:rsidRPr="00000000">
        <w:rPr>
          <w:rtl w:val="0"/>
        </w:rPr>
        <w:t xml:space="preserve">.</w:t>
      </w:r>
    </w:p>
    <w:p w:rsidR="00000000" w:rsidDel="00000000" w:rsidP="00000000" w:rsidRDefault="00000000" w:rsidRPr="00000000" w14:paraId="000000E6">
      <w:pPr>
        <w:numPr>
          <w:ilvl w:val="1"/>
          <w:numId w:val="10"/>
        </w:numPr>
        <w:ind w:left="1440" w:hanging="360"/>
      </w:pPr>
      <w:r w:rsidDel="00000000" w:rsidR="00000000" w:rsidRPr="00000000">
        <w:rPr>
          <w:rtl w:val="0"/>
        </w:rPr>
        <w:t xml:space="preserve">Añadir nodo condicional IF para filtrar por nivel de severidad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t xml:space="preserve">.</w:t>
      </w:r>
    </w:p>
    <w:p w:rsidR="00000000" w:rsidDel="00000000" w:rsidP="00000000" w:rsidRDefault="00000000" w:rsidRPr="00000000" w14:paraId="000000E7">
      <w:pPr>
        <w:numPr>
          <w:ilvl w:val="1"/>
          <w:numId w:val="10"/>
        </w:numPr>
        <w:ind w:left="1440" w:hanging="360"/>
      </w:pPr>
      <w:r w:rsidDel="00000000" w:rsidR="00000000" w:rsidRPr="00000000">
        <w:rPr>
          <w:rtl w:val="0"/>
        </w:rPr>
        <w:t xml:space="preserve">Configurar nodo de envío SMTP con plantilla HTML formateada.</w:t>
      </w:r>
    </w:p>
    <w:p w:rsidR="00000000" w:rsidDel="00000000" w:rsidP="00000000" w:rsidRDefault="00000000" w:rsidRPr="00000000" w14:paraId="000000E8">
      <w:pPr>
        <w:numPr>
          <w:ilvl w:val="0"/>
          <w:numId w:val="10"/>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t xml:space="preserve">Dado el webhook de n8n activo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t xml:space="preserve">Cuando recibe un payload JSON `{"severity": "CRITICAL", "service": "mysql", "event": "High Memory"}`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t xml:space="preserve">Entonces el flujo procesa el mensaje y despacha un correo de alerta inmediata al equipo de guardia.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4"/>
        <w:rPr/>
      </w:pPr>
      <w:bookmarkStart w:colFirst="0" w:colLast="0" w:name="_srrc1uo6ivh4" w:id="36"/>
      <w:bookmarkEnd w:id="36"/>
      <w:r w:rsidDel="00000000" w:rsidR="00000000" w:rsidRPr="00000000">
        <w:rPr>
          <w:rtl w:val="0"/>
        </w:rPr>
        <w:t xml:space="preserve">ÉPICA 4: Integración Continua y Despliegue Continuo (CI/CD) (EP-04)</w:t>
      </w:r>
    </w:p>
    <w:p w:rsidR="00000000" w:rsidDel="00000000" w:rsidP="00000000" w:rsidRDefault="00000000" w:rsidRPr="00000000" w14:paraId="000000F2">
      <w:pPr>
        <w:pStyle w:val="Heading5"/>
        <w:rPr/>
      </w:pPr>
      <w:bookmarkStart w:colFirst="0" w:colLast="0" w:name="_js3298q3rfgf" w:id="37"/>
      <w:bookmarkEnd w:id="37"/>
      <w:r w:rsidDel="00000000" w:rsidR="00000000" w:rsidRPr="00000000">
        <w:rPr>
          <w:rtl w:val="0"/>
        </w:rPr>
        <w:t xml:space="preserve">US-10: Pipeline de GitHub Actions para Validación de Compose, Linting y Tests</w:t>
      </w:r>
    </w:p>
    <w:p w:rsidR="00000000" w:rsidDel="00000000" w:rsidP="00000000" w:rsidRDefault="00000000" w:rsidRPr="00000000" w14:paraId="000000F3">
      <w:pPr>
        <w:numPr>
          <w:ilvl w:val="0"/>
          <w:numId w:val="10"/>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Desarrollador de Software, </w:t>
      </w:r>
      <w:r w:rsidDel="00000000" w:rsidR="00000000" w:rsidRPr="00000000">
        <w:rPr>
          <w:i w:val="1"/>
          <w:iCs w:val="1"/>
          <w:rtl w:val="0"/>
        </w:rPr>
        <w:t xml:space="preserve">quiero</w:t>
      </w:r>
      <w:r w:rsidDel="00000000" w:rsidR="00000000" w:rsidRPr="00000000">
        <w:rPr>
          <w:rtl w:val="0"/>
        </w:rPr>
        <w:t xml:space="preserve"> que cada Pull Request ejecute un pipeline automatizado de validación estática y pruebas, </w:t>
      </w:r>
      <w:r w:rsidDel="00000000" w:rsidR="00000000" w:rsidRPr="00000000">
        <w:rPr>
          <w:i w:val="1"/>
          <w:iCs w:val="1"/>
          <w:rtl w:val="0"/>
        </w:rPr>
        <w:t xml:space="preserve">para</w:t>
      </w:r>
      <w:r w:rsidDel="00000000" w:rsidR="00000000" w:rsidRPr="00000000">
        <w:rPr>
          <w:rtl w:val="0"/>
        </w:rPr>
        <w:t xml:space="preserve"> asegurar que ningún cambio roto ingrese a la rama principal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0F4">
      <w:pPr>
        <w:numPr>
          <w:ilvl w:val="0"/>
          <w:numId w:val="10"/>
        </w:numPr>
        <w:ind w:left="720" w:hanging="360"/>
      </w:pPr>
      <w:r>
        <w:t>Prioridad: Must Have | Story Points: 3 SP | Responsable: Camila Tejeda (LU: 6494) (DevOps)</w:t>
      </w:r>
    </w:p>
    <w:p w:rsidR="00000000" w:rsidDel="00000000" w:rsidP="00000000" w:rsidRDefault="00000000" w:rsidRPr="00000000" w14:paraId="000000F5">
      <w:pPr>
        <w:numPr>
          <w:ilvl w:val="0"/>
          <w:numId w:val="10"/>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0F6">
      <w:pPr>
        <w:numPr>
          <w:ilvl w:val="1"/>
          <w:numId w:val="25"/>
        </w:numPr>
        <w:ind w:left="1440" w:hanging="360"/>
      </w:pPr>
      <w:r w:rsidDel="00000000" w:rsidR="00000000" w:rsidRPr="00000000">
        <w:rPr>
          <w:rtl w:val="0"/>
        </w:rPr>
        <w:t xml:space="preserve">Crear archivo de workflow </w:t>
      </w:r>
      <w:r w:rsidDel="00000000" w:rsidR="00000000" w:rsidRPr="00000000">
        <w:rPr>
          <w:rFonts w:ascii="Roboto Mono" w:cs="Roboto Mono" w:eastAsia="Roboto Mono" w:hAnsi="Roboto Mono"/>
          <w:color w:val="188038"/>
          <w:rtl w:val="0"/>
        </w:rPr>
        <w:t xml:space="preserve">.github/workflows/ci.yml</w:t>
      </w:r>
      <w:r w:rsidDel="00000000" w:rsidR="00000000" w:rsidRPr="00000000">
        <w:rPr>
          <w:rtl w:val="0"/>
        </w:rPr>
        <w:t xml:space="preserve">.</w:t>
      </w:r>
    </w:p>
    <w:p w:rsidR="00000000" w:rsidDel="00000000" w:rsidP="00000000" w:rsidRDefault="00000000" w:rsidRPr="00000000" w14:paraId="000000F7">
      <w:pPr>
        <w:numPr>
          <w:ilvl w:val="1"/>
          <w:numId w:val="25"/>
        </w:numPr>
        <w:ind w:left="1440" w:hanging="360"/>
      </w:pPr>
      <w:r w:rsidDel="00000000" w:rsidR="00000000" w:rsidRPr="00000000">
        <w:rPr>
          <w:rtl w:val="0"/>
        </w:rPr>
        <w:t xml:space="preserve">Configurar pasos de </w:t>
      </w:r>
      <w:r w:rsidDel="00000000" w:rsidR="00000000" w:rsidRPr="00000000">
        <w:rPr>
          <w:rFonts w:ascii="Roboto Mono" w:cs="Roboto Mono" w:eastAsia="Roboto Mono" w:hAnsi="Roboto Mono"/>
          <w:color w:val="188038"/>
          <w:rtl w:val="0"/>
        </w:rPr>
        <w:t xml:space="preserve">docker compose config -q</w:t>
      </w:r>
      <w:r w:rsidDel="00000000" w:rsidR="00000000" w:rsidRPr="00000000">
        <w:rPr>
          <w:rtl w:val="0"/>
        </w:rPr>
        <w:t xml:space="preserve">, ShellCheck en scripts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y linters de SQL.</w:t>
      </w:r>
    </w:p>
    <w:p w:rsidR="00000000" w:rsidDel="00000000" w:rsidP="00000000" w:rsidRDefault="00000000" w:rsidRPr="00000000" w14:paraId="000000F8">
      <w:pPr>
        <w:numPr>
          <w:ilvl w:val="1"/>
          <w:numId w:val="25"/>
        </w:numPr>
        <w:ind w:left="1440" w:hanging="360"/>
      </w:pPr>
      <w:r w:rsidDel="00000000" w:rsidR="00000000" w:rsidRPr="00000000">
        <w:rPr>
          <w:rtl w:val="0"/>
        </w:rPr>
        <w:t xml:space="preserve">Proteger la rama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requiriendo que el pipeline esté en verde antes de habilitar el Merge.</w:t>
      </w:r>
    </w:p>
    <w:p w:rsidR="00000000" w:rsidDel="00000000" w:rsidP="00000000" w:rsidRDefault="00000000" w:rsidRPr="00000000" w14:paraId="000000F9">
      <w:pPr>
        <w:numPr>
          <w:ilvl w:val="0"/>
          <w:numId w:val="25"/>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t xml:space="preserve">Dado un Pull Request abierto con modificaciones en el código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Cuando se dispara el workflow de GitHub Actions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t xml:space="preserve">Entonces todas las validaciones de compose y linters deben finalizar en verde (Exit code 0).</w:t>
      </w:r>
    </w:p>
    <w:p w:rsidR="00000000" w:rsidDel="00000000" w:rsidP="00000000" w:rsidRDefault="00000000" w:rsidRPr="00000000" w14:paraId="00000100">
      <w:pPr>
        <w:pStyle w:val="Heading5"/>
        <w:rPr/>
      </w:pPr>
      <w:bookmarkStart w:colFirst="0" w:colLast="0" w:name="_m3635s9g3720" w:id="38"/>
      <w:bookmarkEnd w:id="38"/>
      <w:r w:rsidDel="00000000" w:rsidR="00000000" w:rsidRPr="00000000">
        <w:rPr>
          <w:rtl w:val="0"/>
        </w:rPr>
        <w:t xml:space="preserve">US-11: Pipeline de Construcción de Imágenes Docker y Publicación en GHCR</w:t>
      </w:r>
    </w:p>
    <w:p w:rsidR="00000000" w:rsidDel="00000000" w:rsidP="00000000" w:rsidRDefault="00000000" w:rsidRPr="00000000" w14:paraId="00000101">
      <w:pPr>
        <w:numPr>
          <w:ilvl w:val="0"/>
          <w:numId w:val="25"/>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Ingeniero DevOps, </w:t>
      </w:r>
      <w:r w:rsidDel="00000000" w:rsidR="00000000" w:rsidRPr="00000000">
        <w:rPr>
          <w:i w:val="1"/>
          <w:iCs w:val="1"/>
          <w:rtl w:val="0"/>
        </w:rPr>
        <w:t xml:space="preserve">quiero</w:t>
      </w:r>
      <w:r w:rsidDel="00000000" w:rsidR="00000000" w:rsidRPr="00000000">
        <w:rPr>
          <w:rtl w:val="0"/>
        </w:rPr>
        <w:t xml:space="preserve"> compilar imágenes personalizadas (ej. Nginx con configuraciones fijas) y publicarlas en GitHub Container Registry (</w:t>
      </w:r>
      <w:r w:rsidDel="00000000" w:rsidR="00000000" w:rsidRPr="00000000">
        <w:rPr>
          <w:rFonts w:ascii="Roboto Mono" w:cs="Roboto Mono" w:eastAsia="Roboto Mono" w:hAnsi="Roboto Mono"/>
          <w:color w:val="188038"/>
          <w:rtl w:val="0"/>
        </w:rPr>
        <w:t xml:space="preserve">ghcr.io</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disponer de artefactos inmutables versionados.</w:t>
      </w:r>
    </w:p>
    <w:p w:rsidR="00000000" w:rsidDel="00000000" w:rsidP="00000000" w:rsidRDefault="00000000" w:rsidRPr="00000000" w14:paraId="00000102">
      <w:pPr>
        <w:numPr>
          <w:ilvl w:val="0"/>
          <w:numId w:val="25"/>
        </w:numPr>
        <w:ind w:left="720" w:hanging="360"/>
      </w:pPr>
      <w:r>
        <w:t>Prioridad: Should Have | Story Points: 3 SP | Responsable: Camila Tejeda (LU: 6494) (DevOps)</w:t>
      </w:r>
    </w:p>
    <w:p w:rsidR="00000000" w:rsidDel="00000000" w:rsidP="00000000" w:rsidRDefault="00000000" w:rsidRPr="00000000" w14:paraId="00000103">
      <w:pPr>
        <w:numPr>
          <w:ilvl w:val="0"/>
          <w:numId w:val="25"/>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104">
      <w:pPr>
        <w:numPr>
          <w:ilvl w:val="1"/>
          <w:numId w:val="5"/>
        </w:numPr>
        <w:ind w:left="1440" w:hanging="360"/>
      </w:pPr>
      <w:r w:rsidDel="00000000" w:rsidR="00000000" w:rsidRPr="00000000">
        <w:rPr>
          <w:rtl w:val="0"/>
        </w:rPr>
        <w:t xml:space="preserve">Configurar Docker Buildx y autenticación con </w:t>
      </w:r>
      <w:r w:rsidDel="00000000" w:rsidR="00000000" w:rsidRPr="00000000">
        <w:rPr>
          <w:rFonts w:ascii="Roboto Mono" w:cs="Roboto Mono" w:eastAsia="Roboto Mono" w:hAnsi="Roboto Mono"/>
          <w:color w:val="188038"/>
          <w:rtl w:val="0"/>
        </w:rPr>
        <w:t xml:space="preserve">secrets.GITHUB_TOKEN</w:t>
      </w:r>
      <w:r w:rsidDel="00000000" w:rsidR="00000000" w:rsidRPr="00000000">
        <w:rPr>
          <w:rtl w:val="0"/>
        </w:rPr>
        <w:t xml:space="preserve">.</w:t>
      </w:r>
    </w:p>
    <w:p w:rsidR="00000000" w:rsidDel="00000000" w:rsidP="00000000" w:rsidRDefault="00000000" w:rsidRPr="00000000" w14:paraId="00000105">
      <w:pPr>
        <w:numPr>
          <w:ilvl w:val="1"/>
          <w:numId w:val="5"/>
        </w:numPr>
        <w:ind w:left="1440" w:hanging="360"/>
      </w:pPr>
      <w:r w:rsidDel="00000000" w:rsidR="00000000" w:rsidRPr="00000000">
        <w:rPr>
          <w:rtl w:val="0"/>
        </w:rPr>
        <w:t xml:space="preserve">Implementar etiquetado semántico (</w:t>
      </w:r>
      <w:r w:rsidDel="00000000" w:rsidR="00000000" w:rsidRPr="00000000">
        <w:rPr>
          <w:rFonts w:ascii="Roboto Mono" w:cs="Roboto Mono" w:eastAsia="Roboto Mono" w:hAnsi="Roboto Mono"/>
          <w:color w:val="188038"/>
          <w:rtl w:val="0"/>
        </w:rPr>
        <w:t xml:space="preserve">:v1.0.0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:sha-xxxx</w:t>
      </w:r>
      <w:r w:rsidDel="00000000" w:rsidR="00000000" w:rsidRPr="00000000">
        <w:rPr>
          <w:rtl w:val="0"/>
        </w:rPr>
        <w:t xml:space="preserve">).</w:t>
      </w:r>
    </w:p>
    <w:p w:rsidR="00000000" w:rsidDel="00000000" w:rsidP="00000000" w:rsidRDefault="00000000" w:rsidRPr="00000000" w14:paraId="00000106">
      <w:pPr>
        <w:numPr>
          <w:ilvl w:val="1"/>
          <w:numId w:val="5"/>
        </w:numPr>
        <w:ind w:left="1440" w:hanging="360"/>
      </w:pPr>
      <w:r w:rsidDel="00000000" w:rsidR="00000000" w:rsidRPr="00000000">
        <w:rPr>
          <w:rtl w:val="0"/>
        </w:rPr>
        <w:t xml:space="preserve">Publicar las imágenes en el registro de paquetes del repositorio.</w:t>
      </w:r>
    </w:p>
    <w:p w:rsidR="00000000" w:rsidDel="00000000" w:rsidP="00000000" w:rsidRDefault="00000000" w:rsidRPr="00000000" w14:paraId="00000107">
      <w:pPr>
        <w:numPr>
          <w:ilvl w:val="0"/>
          <w:numId w:val="5"/>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t xml:space="preserve">Dado un commit mergeado a la rama `main`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t xml:space="preserve">Cuando finaliza el job de build y publicación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t xml:space="preserve">Entonces la imagen Docker queda registrada y disponible públicamente en `ghcr.io/usuario/pma-gateway`.</w:t>
      </w:r>
    </w:p>
    <w:p w:rsidR="00000000" w:rsidDel="00000000" w:rsidP="00000000" w:rsidRDefault="00000000" w:rsidRPr="00000000" w14:paraId="0000010E">
      <w:pPr>
        <w:pStyle w:val="Heading5"/>
        <w:rPr/>
      </w:pPr>
      <w:bookmarkStart w:colFirst="0" w:colLast="0" w:name="_oywvprp18yi" w:id="39"/>
      <w:bookmarkEnd w:id="39"/>
      <w:r w:rsidDel="00000000" w:rsidR="00000000" w:rsidRPr="00000000">
        <w:rPr>
          <w:rtl w:val="0"/>
        </w:rPr>
        <w:t xml:space="preserve">US-12: Despliegue Continuo Automatizado (CD) hacia el Servidor de Producción</w:t>
      </w:r>
    </w:p>
    <w:p w:rsidR="00000000" w:rsidDel="00000000" w:rsidP="00000000" w:rsidRDefault="00000000" w:rsidRPr="00000000" w14:paraId="0000010F">
      <w:pPr>
        <w:numPr>
          <w:ilvl w:val="0"/>
          <w:numId w:val="5"/>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Administrador de Sistemas, </w:t>
      </w:r>
      <w:r w:rsidDel="00000000" w:rsidR="00000000" w:rsidRPr="00000000">
        <w:rPr>
          <w:i w:val="1"/>
          <w:iCs w:val="1"/>
          <w:rtl w:val="0"/>
        </w:rPr>
        <w:t xml:space="preserve">quiero</w:t>
      </w:r>
      <w:r w:rsidDel="00000000" w:rsidR="00000000" w:rsidRPr="00000000">
        <w:rPr>
          <w:rtl w:val="0"/>
        </w:rPr>
        <w:t xml:space="preserve"> que las nuevas versiones se desplieguen automáticamente en el servidor host tras aprobarse en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eliminar intervenciones manuales de despliegue.</w:t>
      </w:r>
    </w:p>
    <w:p w:rsidR="00000000" w:rsidDel="00000000" w:rsidP="00000000" w:rsidRDefault="00000000" w:rsidRPr="00000000" w14:paraId="00000110">
      <w:pPr>
        <w:numPr>
          <w:ilvl w:val="0"/>
          <w:numId w:val="5"/>
        </w:numPr>
        <w:ind w:left="720" w:hanging="360"/>
      </w:pPr>
      <w:r>
        <w:t>Prioridad: Could Have | Story Points: 5 SP | Responsable: Camila Tejeda (LU: 6494) (DevOps)</w:t>
      </w:r>
    </w:p>
    <w:p w:rsidR="00000000" w:rsidDel="00000000" w:rsidP="00000000" w:rsidRDefault="00000000" w:rsidRPr="00000000" w14:paraId="00000111">
      <w:pPr>
        <w:numPr>
          <w:ilvl w:val="0"/>
          <w:numId w:val="5"/>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112">
      <w:pPr>
        <w:numPr>
          <w:ilvl w:val="1"/>
          <w:numId w:val="9"/>
        </w:numPr>
        <w:ind w:left="1440" w:hanging="360"/>
      </w:pPr>
      <w:r w:rsidDel="00000000" w:rsidR="00000000" w:rsidRPr="00000000">
        <w:rPr>
          <w:rtl w:val="0"/>
        </w:rPr>
        <w:t xml:space="preserve">Configurar SSH seguro con llave privada en GitHub Secrets (</w:t>
      </w:r>
      <w:r w:rsidDel="00000000" w:rsidR="00000000" w:rsidRPr="00000000">
        <w:rPr>
          <w:rFonts w:ascii="Roboto Mono" w:cs="Roboto Mono" w:eastAsia="Roboto Mono" w:hAnsi="Roboto Mono"/>
          <w:color w:val="188038"/>
          <w:rtl w:val="0"/>
        </w:rPr>
        <w:t xml:space="preserve">DEPLOY_KEY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SERVER_HOST</w:t>
      </w:r>
      <w:r w:rsidDel="00000000" w:rsidR="00000000" w:rsidRPr="00000000">
        <w:rPr>
          <w:rtl w:val="0"/>
        </w:rPr>
        <w:t xml:space="preserve">).</w:t>
      </w:r>
    </w:p>
    <w:p w:rsidR="00000000" w:rsidDel="00000000" w:rsidP="00000000" w:rsidRDefault="00000000" w:rsidRPr="00000000" w14:paraId="00000113">
      <w:pPr>
        <w:numPr>
          <w:ilvl w:val="1"/>
          <w:numId w:val="9"/>
        </w:numPr>
        <w:ind w:left="1440" w:hanging="360"/>
      </w:pPr>
      <w:r w:rsidDel="00000000" w:rsidR="00000000" w:rsidRPr="00000000">
        <w:rPr>
          <w:rtl w:val="0"/>
        </w:rPr>
        <w:t xml:space="preserve">Escribir script de CD que ejecute </w:t>
      </w:r>
      <w:r w:rsidDel="00000000" w:rsidR="00000000" w:rsidRPr="00000000">
        <w:rPr>
          <w:rFonts w:ascii="Roboto Mono" w:cs="Roboto Mono" w:eastAsia="Roboto Mono" w:hAnsi="Roboto Mono"/>
          <w:color w:val="188038"/>
          <w:rtl w:val="0"/>
        </w:rPr>
        <w:t xml:space="preserve">docker compose pull &amp;&amp; docker compose up -d --remove-orphans</w:t>
      </w:r>
      <w:r w:rsidDel="00000000" w:rsidR="00000000" w:rsidRPr="00000000">
        <w:rPr>
          <w:rtl w:val="0"/>
        </w:rPr>
        <w:t xml:space="preserve">.</w:t>
      </w:r>
    </w:p>
    <w:p w:rsidR="00000000" w:rsidDel="00000000" w:rsidP="00000000" w:rsidRDefault="00000000" w:rsidRPr="00000000" w14:paraId="00000114">
      <w:pPr>
        <w:numPr>
          <w:ilvl w:val="1"/>
          <w:numId w:val="9"/>
        </w:numPr>
        <w:ind w:left="1440" w:hanging="360"/>
      </w:pPr>
      <w:r w:rsidDel="00000000" w:rsidR="00000000" w:rsidRPr="00000000">
        <w:rPr>
          <w:rtl w:val="0"/>
        </w:rPr>
        <w:t xml:space="preserve">Implementar comprobación de salud posterior (</w:t>
      </w:r>
      <w:r w:rsidDel="00000000" w:rsidR="00000000" w:rsidRPr="00000000">
        <w:rPr>
          <w:i w:val="1"/>
          <w:iCs w:val="1"/>
          <w:rtl w:val="0"/>
        </w:rPr>
        <w:t xml:space="preserve">Healthcheck Post-Deploy</w:t>
      </w:r>
      <w:r w:rsidDel="00000000" w:rsidR="00000000" w:rsidRPr="00000000">
        <w:rPr>
          <w:rtl w:val="0"/>
        </w:rPr>
        <w:t xml:space="preserve">).</w:t>
      </w:r>
    </w:p>
    <w:p w:rsidR="00000000" w:rsidDel="00000000" w:rsidP="00000000" w:rsidRDefault="00000000" w:rsidRPr="00000000" w14:paraId="00000115">
      <w:pPr>
        <w:numPr>
          <w:ilvl w:val="0"/>
          <w:numId w:val="9"/>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t xml:space="preserve">Dado un despliegue disparado por GitHub Actions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t xml:space="preserve">Cuando el workflow ejecuta el comando de actualización remota vía SSH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t xml:space="preserve">Entonces los contenedores se recrean con cero tiempo de inactividad perceptible y el servicio queda 100% operativo.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4"/>
        <w:rPr/>
      </w:pPr>
      <w:bookmarkStart w:colFirst="0" w:colLast="0" w:name="_h9nxbmskibfu" w:id="40"/>
      <w:bookmarkEnd w:id="40"/>
      <w:r w:rsidDel="00000000" w:rsidR="00000000" w:rsidRPr="00000000">
        <w:rPr>
          <w:rtl w:val="0"/>
        </w:rPr>
        <w:t xml:space="preserve">ÉPICA 5: Seguridad, Monitoreo y Gobernanza de Contenedores (EP-05)</w:t>
      </w:r>
    </w:p>
    <w:p w:rsidR="00000000" w:rsidDel="00000000" w:rsidP="00000000" w:rsidRDefault="00000000" w:rsidRPr="00000000" w14:paraId="0000011F">
      <w:pPr>
        <w:pStyle w:val="Heading5"/>
        <w:rPr/>
      </w:pPr>
      <w:bookmarkStart w:colFirst="0" w:colLast="0" w:name="_g2mz7bae228" w:id="41"/>
      <w:bookmarkEnd w:id="41"/>
      <w:r w:rsidDel="00000000" w:rsidR="00000000" w:rsidRPr="00000000">
        <w:rPr>
          <w:rtl w:val="0"/>
        </w:rPr>
        <w:t xml:space="preserve">US-13: Hardening de Contenedores y Cero Exposición Pública de Base de Datos</w:t>
      </w:r>
    </w:p>
    <w:p w:rsidR="00000000" w:rsidDel="00000000" w:rsidP="00000000" w:rsidRDefault="00000000" w:rsidRPr="00000000" w14:paraId="00000120">
      <w:pPr>
        <w:numPr>
          <w:ilvl w:val="0"/>
          <w:numId w:val="9"/>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Ingeniero de Seguridad, </w:t>
      </w:r>
      <w:r w:rsidDel="00000000" w:rsidR="00000000" w:rsidRPr="00000000">
        <w:rPr>
          <w:i w:val="1"/>
          <w:iCs w:val="1"/>
          <w:rtl w:val="0"/>
        </w:rPr>
        <w:t xml:space="preserve">quiero</w:t>
      </w:r>
      <w:r w:rsidDel="00000000" w:rsidR="00000000" w:rsidRPr="00000000">
        <w:rPr>
          <w:rtl w:val="0"/>
        </w:rPr>
        <w:t xml:space="preserve"> asegurar que MySQL opere únicamente con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 dentro de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limitar memoria RAM/CPU de cada servicio y evitar usuarios root, </w:t>
      </w:r>
      <w:r w:rsidDel="00000000" w:rsidR="00000000" w:rsidRPr="00000000">
        <w:rPr>
          <w:i w:val="1"/>
          <w:iCs w:val="1"/>
          <w:rtl w:val="0"/>
        </w:rPr>
        <w:t xml:space="preserve">para</w:t>
      </w:r>
      <w:r w:rsidDel="00000000" w:rsidR="00000000" w:rsidRPr="00000000">
        <w:rPr>
          <w:rtl w:val="0"/>
        </w:rPr>
        <w:t xml:space="preserve"> cerrar completamente vectores de ataque externos y prevenir saturaciones del host.</w:t>
      </w:r>
    </w:p>
    <w:p w:rsidR="00000000" w:rsidDel="00000000" w:rsidP="00000000" w:rsidRDefault="00000000" w:rsidRPr="00000000" w14:paraId="00000121">
      <w:pPr>
        <w:numPr>
          <w:ilvl w:val="0"/>
          <w:numId w:val="9"/>
        </w:numPr>
        <w:ind w:left="720" w:hanging="360"/>
      </w:pPr>
      <w:r>
        <w:t>Prioridad: Must Have | Story Points: 3 SP | Responsable: Juan Flores (LU: 4623) (Backend)</w:t>
      </w:r>
    </w:p>
    <w:p w:rsidR="00000000" w:rsidDel="00000000" w:rsidP="00000000" w:rsidRDefault="00000000" w:rsidRPr="00000000" w14:paraId="00000122">
      <w:pPr>
        <w:numPr>
          <w:ilvl w:val="0"/>
          <w:numId w:val="9"/>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123">
      <w:pPr>
        <w:numPr>
          <w:ilvl w:val="1"/>
          <w:numId w:val="16"/>
        </w:numPr>
        <w:ind w:left="1440" w:hanging="360"/>
      </w:pPr>
      <w:r w:rsidDel="00000000" w:rsidR="00000000" w:rsidRPr="00000000">
        <w:rPr>
          <w:rtl w:val="0"/>
        </w:rPr>
        <w:t xml:space="preserve">Verificar que MySQL no posee directiva </w:t>
      </w:r>
      <w:r w:rsidDel="00000000" w:rsidR="00000000" w:rsidRPr="00000000">
        <w:rPr>
          <w:rFonts w:ascii="Roboto Mono" w:cs="Roboto Mono" w:eastAsia="Roboto Mono" w:hAnsi="Roboto Mono"/>
          <w:color w:val="188038"/>
          <w:rtl w:val="0"/>
        </w:rPr>
        <w:t xml:space="preserve">ports</w:t>
      </w:r>
      <w:r w:rsidDel="00000000" w:rsidR="00000000" w:rsidRPr="00000000">
        <w:rPr>
          <w:rtl w:val="0"/>
        </w:rPr>
        <w:t xml:space="preserve"> pública en el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base.</w:t>
      </w:r>
    </w:p>
    <w:p w:rsidR="00000000" w:rsidDel="00000000" w:rsidP="00000000" w:rsidRDefault="00000000" w:rsidRPr="00000000" w14:paraId="00000124">
      <w:pPr>
        <w:numPr>
          <w:ilvl w:val="1"/>
          <w:numId w:val="16"/>
        </w:numPr>
        <w:ind w:left="1440" w:hanging="360"/>
      </w:pPr>
      <w:r w:rsidDel="00000000" w:rsidR="00000000" w:rsidRPr="00000000">
        <w:rPr>
          <w:rtl w:val="0"/>
        </w:rPr>
        <w:t xml:space="preserve">Añadir directivas </w:t>
      </w:r>
      <w:r w:rsidDel="00000000" w:rsidR="00000000" w:rsidRPr="00000000">
        <w:rPr>
          <w:rFonts w:ascii="Roboto Mono" w:cs="Roboto Mono" w:eastAsia="Roboto Mono" w:hAnsi="Roboto Mono"/>
          <w:color w:val="188038"/>
          <w:rtl w:val="0"/>
        </w:rPr>
        <w:t xml:space="preserve">deploy.resources.limits.memory</w:t>
      </w:r>
      <w:r w:rsidDel="00000000" w:rsidR="00000000" w:rsidRPr="00000000">
        <w:rPr>
          <w:rtl w:val="0"/>
        </w:rPr>
        <w:t xml:space="preserve"> (MySQL: 1.5 GB, n8n: 1 GB, Nginx: 256 MB) y </w:t>
      </w:r>
      <w:r w:rsidDel="00000000" w:rsidR="00000000" w:rsidRPr="00000000">
        <w:rPr>
          <w:rFonts w:ascii="Roboto Mono" w:cs="Roboto Mono" w:eastAsia="Roboto Mono" w:hAnsi="Roboto Mono"/>
          <w:color w:val="188038"/>
          <w:rtl w:val="0"/>
        </w:rPr>
        <w:t xml:space="preserve">cpus</w:t>
      </w:r>
      <w:r w:rsidDel="00000000" w:rsidR="00000000" w:rsidRPr="00000000">
        <w:rPr>
          <w:rtl w:val="0"/>
        </w:rPr>
        <w:t xml:space="preserve">.</w:t>
      </w:r>
    </w:p>
    <w:p w:rsidR="00000000" w:rsidDel="00000000" w:rsidP="00000000" w:rsidRDefault="00000000" w:rsidRPr="00000000" w14:paraId="00000125">
      <w:pPr>
        <w:numPr>
          <w:ilvl w:val="1"/>
          <w:numId w:val="16"/>
        </w:numPr>
        <w:ind w:left="1440" w:hanging="360"/>
      </w:pPr>
      <w:r w:rsidDel="00000000" w:rsidR="00000000" w:rsidRPr="00000000">
        <w:rPr>
          <w:rtl w:val="0"/>
        </w:rPr>
        <w:t xml:space="preserve">Configurar directivas </w:t>
      </w:r>
      <w:r w:rsidDel="00000000" w:rsidR="00000000" w:rsidRPr="00000000">
        <w:rPr>
          <w:rFonts w:ascii="Roboto Mono" w:cs="Roboto Mono" w:eastAsia="Roboto Mono" w:hAnsi="Roboto Mono"/>
          <w:color w:val="188038"/>
          <w:rtl w:val="0"/>
        </w:rPr>
        <w:t xml:space="preserve">security_opt: [no-new-privileges:true]</w:t>
      </w:r>
      <w:r w:rsidDel="00000000" w:rsidR="00000000" w:rsidRPr="00000000">
        <w:rPr>
          <w:rtl w:val="0"/>
        </w:rPr>
        <w:t xml:space="preserve">.</w:t>
      </w:r>
    </w:p>
    <w:p w:rsidR="00000000" w:rsidDel="00000000" w:rsidP="00000000" w:rsidRDefault="00000000" w:rsidRPr="00000000" w14:paraId="00000126">
      <w:pPr>
        <w:numPr>
          <w:ilvl w:val="0"/>
          <w:numId w:val="16"/>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t xml:space="preserve">Dado un escaneo de puertos externos hacia el servidor host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Cuando se analiza el puerto TCP 3306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Entonces el puerto aparece como CERRADO/FILTRADO y el servicio MySQL solo responde internamente a n8n.</w:t>
      </w:r>
    </w:p>
    <w:p w:rsidR="00000000" w:rsidDel="00000000" w:rsidP="00000000" w:rsidRDefault="00000000" w:rsidRPr="00000000" w14:paraId="0000012D">
      <w:pPr>
        <w:pStyle w:val="Heading5"/>
        <w:rPr/>
      </w:pPr>
      <w:bookmarkStart w:colFirst="0" w:colLast="0" w:name="_qif3zv8sp5pt" w:id="42"/>
      <w:bookmarkEnd w:id="42"/>
      <w:r w:rsidDel="00000000" w:rsidR="00000000" w:rsidRPr="00000000">
        <w:rPr>
          <w:rtl w:val="0"/>
        </w:rPr>
        <w:t xml:space="preserve">US-14: Monitoreo del Estado de Salud con Docker Healthchecks y Logs</w:t>
      </w:r>
    </w:p>
    <w:p w:rsidR="00000000" w:rsidDel="00000000" w:rsidP="00000000" w:rsidRDefault="00000000" w:rsidRPr="00000000" w14:paraId="0000012E">
      <w:pPr>
        <w:numPr>
          <w:ilvl w:val="0"/>
          <w:numId w:val="16"/>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Operador DevOps, </w:t>
      </w:r>
      <w:r w:rsidDel="00000000" w:rsidR="00000000" w:rsidRPr="00000000">
        <w:rPr>
          <w:i w:val="1"/>
          <w:iCs w:val="1"/>
          <w:rtl w:val="0"/>
        </w:rPr>
        <w:t xml:space="preserve">quiero</w:t>
      </w:r>
      <w:r w:rsidDel="00000000" w:rsidR="00000000" w:rsidRPr="00000000">
        <w:rPr>
          <w:rtl w:val="0"/>
        </w:rPr>
        <w:t xml:space="preserve"> consultar el estado de salud de todos los microservicios mediante </w:t>
      </w:r>
      <w:r w:rsidDel="00000000" w:rsidR="00000000" w:rsidRPr="00000000">
        <w:rPr>
          <w:rFonts w:ascii="Roboto Mono" w:cs="Roboto Mono" w:eastAsia="Roboto Mono" w:hAnsi="Roboto Mono"/>
          <w:color w:val="188038"/>
          <w:rtl w:val="0"/>
        </w:rPr>
        <w:t xml:space="preserve">docker compose ps</w:t>
      </w:r>
      <w:r w:rsidDel="00000000" w:rsidR="00000000" w:rsidRPr="00000000">
        <w:rPr>
          <w:rtl w:val="0"/>
        </w:rPr>
        <w:t xml:space="preserve"> y rotación de logs, </w:t>
      </w:r>
      <w:r w:rsidDel="00000000" w:rsidR="00000000" w:rsidRPr="00000000">
        <w:rPr>
          <w:i w:val="1"/>
          <w:iCs w:val="1"/>
          <w:rtl w:val="0"/>
        </w:rPr>
        <w:t xml:space="preserve">para</w:t>
      </w:r>
      <w:r w:rsidDel="00000000" w:rsidR="00000000" w:rsidRPr="00000000">
        <w:rPr>
          <w:rtl w:val="0"/>
        </w:rPr>
        <w:t xml:space="preserve"> detectar caídas de servicios preventivamente.</w:t>
      </w:r>
    </w:p>
    <w:p w:rsidR="00000000" w:rsidDel="00000000" w:rsidP="00000000" w:rsidRDefault="00000000" w:rsidRPr="00000000" w14:paraId="0000012F">
      <w:pPr>
        <w:numPr>
          <w:ilvl w:val="0"/>
          <w:numId w:val="16"/>
        </w:numPr>
        <w:ind w:left="720" w:hanging="360"/>
      </w:pPr>
      <w:r>
        <w:t>Prioridad: Should Have | Story Points: 3 SP | Responsable: Camila Tejeda (LU: 6494) (DevOps)</w:t>
      </w:r>
    </w:p>
    <w:p w:rsidR="00000000" w:rsidDel="00000000" w:rsidP="00000000" w:rsidRDefault="00000000" w:rsidRPr="00000000" w14:paraId="00000130">
      <w:pPr>
        <w:numPr>
          <w:ilvl w:val="0"/>
          <w:numId w:val="16"/>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131">
      <w:pPr>
        <w:numPr>
          <w:ilvl w:val="1"/>
          <w:numId w:val="4"/>
        </w:numPr>
        <w:ind w:left="1440" w:hanging="360"/>
      </w:pPr>
      <w:r w:rsidDel="00000000" w:rsidR="00000000" w:rsidRPr="00000000">
        <w:rPr>
          <w:rtl w:val="0"/>
        </w:rPr>
        <w:t xml:space="preserve">Configurar directivas </w:t>
      </w:r>
      <w:r w:rsidDel="00000000" w:rsidR="00000000" w:rsidRPr="00000000">
        <w:rPr>
          <w:rFonts w:ascii="Roboto Mono" w:cs="Roboto Mono" w:eastAsia="Roboto Mono" w:hAnsi="Roboto Mono"/>
          <w:color w:val="188038"/>
          <w:rtl w:val="0"/>
        </w:rPr>
        <w:t xml:space="preserve">healthcheck</w:t>
      </w:r>
      <w:r w:rsidDel="00000000" w:rsidR="00000000" w:rsidRPr="00000000">
        <w:rPr>
          <w:rtl w:val="0"/>
        </w:rPr>
        <w:t xml:space="preserve"> en MySQL, n8n y Nginx.</w:t>
      </w:r>
    </w:p>
    <w:p w:rsidR="00000000" w:rsidDel="00000000" w:rsidP="00000000" w:rsidRDefault="00000000" w:rsidRPr="00000000" w14:paraId="00000132">
      <w:pPr>
        <w:numPr>
          <w:ilvl w:val="1"/>
          <w:numId w:val="4"/>
        </w:numPr>
        <w:ind w:left="1440" w:hanging="360"/>
      </w:pPr>
      <w:r w:rsidDel="00000000" w:rsidR="00000000" w:rsidRPr="00000000">
        <w:rPr>
          <w:rtl w:val="0"/>
        </w:rPr>
        <w:t xml:space="preserve">Configurar rotación de logs con </w:t>
      </w:r>
      <w:r w:rsidDel="00000000" w:rsidR="00000000" w:rsidRPr="00000000">
        <w:rPr>
          <w:rFonts w:ascii="Roboto Mono" w:cs="Roboto Mono" w:eastAsia="Roboto Mono" w:hAnsi="Roboto Mono"/>
          <w:color w:val="188038"/>
          <w:rtl w:val="0"/>
        </w:rPr>
        <w:t xml:space="preserve">json-file</w:t>
      </w:r>
      <w:r w:rsidDel="00000000" w:rsidR="00000000" w:rsidRPr="00000000">
        <w:rPr>
          <w:rtl w:val="0"/>
        </w:rPr>
        <w:t xml:space="preserve"> (máximo 3 archivos de 10 MB por contenedor).</w:t>
      </w:r>
    </w:p>
    <w:p w:rsidR="00000000" w:rsidDel="00000000" w:rsidP="00000000" w:rsidRDefault="00000000" w:rsidRPr="00000000" w14:paraId="00000133">
      <w:pPr>
        <w:numPr>
          <w:ilvl w:val="1"/>
          <w:numId w:val="4"/>
        </w:numPr>
        <w:ind w:left="1440" w:hanging="360"/>
      </w:pPr>
      <w:r w:rsidDel="00000000" w:rsidR="00000000" w:rsidRPr="00000000">
        <w:rPr>
          <w:rtl w:val="0"/>
        </w:rPr>
        <w:t xml:space="preserve">Probar recuperación automática de servicios caídos.</w:t>
      </w:r>
    </w:p>
    <w:p w:rsidR="00000000" w:rsidDel="00000000" w:rsidP="00000000" w:rsidRDefault="00000000" w:rsidRPr="00000000" w14:paraId="00000134">
      <w:pPr>
        <w:numPr>
          <w:ilvl w:val="0"/>
          <w:numId w:val="4"/>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t xml:space="preserve">Dado los contenedores en ejecución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t xml:space="preserve">Cuando se ejecuta `docker compose ps`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t xml:space="preserve">Entonces todos los servicios muestran estado `Up (healthy)` y los archivos de log no superan los límites de espacio fijados.</w:t>
      </w:r>
    </w:p>
    <w:p w:rsidR="00000000" w:rsidDel="00000000" w:rsidP="00000000" w:rsidRDefault="00000000" w:rsidRPr="00000000" w14:paraId="0000013B">
      <w:pPr>
        <w:pStyle w:val="Heading5"/>
        <w:rPr/>
      </w:pPr>
      <w:bookmarkStart w:colFirst="0" w:colLast="0" w:name="_szrz1p8lniy8" w:id="43"/>
      <w:bookmarkEnd w:id="43"/>
      <w:r w:rsidDel="00000000" w:rsidR="00000000" w:rsidRPr="00000000">
        <w:rPr>
          <w:rtl w:val="0"/>
        </w:rPr>
        <w:t xml:space="preserve">US-15: Gestión Centralizada de Secretos y Variables de Entorno Seguras</w:t>
      </w:r>
    </w:p>
    <w:p w:rsidR="00000000" w:rsidDel="00000000" w:rsidP="00000000" w:rsidRDefault="00000000" w:rsidRPr="00000000" w14:paraId="0000013C">
      <w:pPr>
        <w:numPr>
          <w:ilvl w:val="0"/>
          <w:numId w:val="4"/>
        </w:numPr>
        <w:ind w:left="720" w:hanging="360"/>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Oficial de Seguridad, </w:t>
      </w:r>
      <w:r w:rsidDel="00000000" w:rsidR="00000000" w:rsidRPr="00000000">
        <w:rPr>
          <w:i w:val="1"/>
          <w:iCs w:val="1"/>
          <w:rtl w:val="0"/>
        </w:rPr>
        <w:t xml:space="preserve">quiero</w:t>
      </w:r>
      <w:r w:rsidDel="00000000" w:rsidR="00000000" w:rsidRPr="00000000">
        <w:rPr>
          <w:rtl w:val="0"/>
        </w:rPr>
        <w:t xml:space="preserve"> centralizar todas las contraseñas y tokens en un 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protegido y excluirlo del control de versiones, </w:t>
      </w:r>
      <w:r w:rsidDel="00000000" w:rsidR="00000000" w:rsidRPr="00000000">
        <w:rPr>
          <w:i w:val="1"/>
          <w:iCs w:val="1"/>
          <w:rtl w:val="0"/>
        </w:rPr>
        <w:t xml:space="preserve">para</w:t>
      </w:r>
      <w:r w:rsidDel="00000000" w:rsidR="00000000" w:rsidRPr="00000000">
        <w:rPr>
          <w:rtl w:val="0"/>
        </w:rPr>
        <w:t xml:space="preserve"> evitar la filtración de credenciales en el repositorio público.</w:t>
      </w:r>
    </w:p>
    <w:p w:rsidR="00000000" w:rsidDel="00000000" w:rsidP="00000000" w:rsidRDefault="00000000" w:rsidRPr="00000000" w14:paraId="0000013D">
      <w:pPr>
        <w:numPr>
          <w:ilvl w:val="0"/>
          <w:numId w:val="4"/>
        </w:numPr>
        <w:ind w:left="720" w:hanging="360"/>
      </w:pPr>
      <w:r>
        <w:t>Prioridad: Must Have | Story Points: 2 SP | Responsable: Juan Flores (LU: 4623) (Backend)</w:t>
      </w:r>
    </w:p>
    <w:p w:rsidR="00000000" w:rsidDel="00000000" w:rsidP="00000000" w:rsidRDefault="00000000" w:rsidRPr="00000000" w14:paraId="0000013E">
      <w:pPr>
        <w:numPr>
          <w:ilvl w:val="0"/>
          <w:numId w:val="4"/>
        </w:numPr>
        <w:ind w:left="720" w:hanging="360"/>
      </w:pPr>
      <w:r w:rsidDel="00000000" w:rsidR="00000000" w:rsidRPr="00000000">
        <w:rPr>
          <w:b w:val="1"/>
          <w:bCs w:val="1"/>
          <w:rtl w:val="0"/>
        </w:rPr>
        <w:t xml:space="preserve">Subtareas:</w:t>
      </w:r>
      <w:r w:rsidDel="00000000" w:rsidR="00000000" w:rsidRPr="00000000">
        <w:rPr>
          <w:rtl w:val="0"/>
        </w:rPr>
      </w:r>
    </w:p>
    <w:p w:rsidR="00000000" w:rsidDel="00000000" w:rsidP="00000000" w:rsidRDefault="00000000" w:rsidRPr="00000000" w14:paraId="0000013F">
      <w:pPr>
        <w:numPr>
          <w:ilvl w:val="1"/>
          <w:numId w:val="14"/>
        </w:numPr>
        <w:ind w:left="1440" w:hanging="360"/>
      </w:pPr>
      <w:r w:rsidDel="00000000" w:rsidR="00000000" w:rsidRPr="00000000">
        <w:rPr>
          <w:rtl w:val="0"/>
        </w:rPr>
        <w:t xml:space="preserve">Crear archivo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documentando todas las variables requeridas con valores dummy.</w:t>
      </w:r>
    </w:p>
    <w:p w:rsidR="00000000" w:rsidDel="00000000" w:rsidP="00000000" w:rsidRDefault="00000000" w:rsidRPr="00000000" w14:paraId="00000140">
      <w:pPr>
        <w:numPr>
          <w:ilvl w:val="1"/>
          <w:numId w:val="14"/>
        </w:numPr>
        <w:ind w:left="1440" w:hanging="360"/>
      </w:pPr>
      <w:r w:rsidDel="00000000" w:rsidR="00000000" w:rsidRPr="00000000">
        <w:rPr>
          <w:rtl w:val="0"/>
        </w:rPr>
        <w:t xml:space="preserve">Incluir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y certificados en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141">
      <w:pPr>
        <w:numPr>
          <w:ilvl w:val="1"/>
          <w:numId w:val="14"/>
        </w:numPr>
        <w:ind w:left="1440" w:hanging="360"/>
      </w:pPr>
      <w:r w:rsidDel="00000000" w:rsidR="00000000" w:rsidRPr="00000000">
        <w:rPr>
          <w:rtl w:val="0"/>
        </w:rPr>
        <w:t xml:space="preserve">Configurar GitHub Actions Secrets para alimentar variables de entorno en pipelines de CI/CD.</w:t>
      </w:r>
    </w:p>
    <w:p w:rsidR="00000000" w:rsidDel="00000000" w:rsidP="00000000" w:rsidRDefault="00000000" w:rsidRPr="00000000" w14:paraId="00000142">
      <w:pPr>
        <w:numPr>
          <w:ilvl w:val="0"/>
          <w:numId w:val="14"/>
        </w:numPr>
        <w:ind w:left="720" w:hanging="360"/>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t xml:space="preserve">Dado el escaneo del repositorio con herramientas de auditoría estática</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t xml:space="preserve">Cuando se analiza el historial de Git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t xml:space="preserve">Entonces no se encuentra ninguna contraseña o token en texto plano en los archivos versionados.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rPr/>
      </w:pPr>
      <w:bookmarkStart w:colFirst="0" w:colLast="0" w:name="_d4e6rc2d8dlc" w:id="44"/>
      <w:bookmarkEnd w:id="44"/>
      <w:r w:rsidDel="00000000" w:rsidR="00000000" w:rsidRPr="00000000">
        <w:rPr>
          <w:rtl w:val="0"/>
        </w:rPr>
        <w:t xml:space="preserve">Resumen Cuantitativo del Product Backlog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Métrica del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Valor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Requerimiento Mínimo del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b w:val="1"/>
                <w:bCs w:val="1"/>
                <w:rtl w:val="0"/>
              </w:rPr>
              <w:t xml:space="preserve">Total de Épicas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5 Épicas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Mínimo 5 Épicas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Cumple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Total de Historias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b w:val="1"/>
                <w:bCs w:val="1"/>
                <w:rtl w:val="0"/>
              </w:rPr>
              <w:t xml:space="preserve">15 Historias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Mínimo 15 Historias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Cumple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Total de Subtareas Técnicas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45 Subtareas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Desglose en subtareas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Cumple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bCs w:val="1"/>
                <w:rtl w:val="0"/>
              </w:rPr>
              <w:t xml:space="preserve">Estimación Total en Story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48 Story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Estimación ágil Fibonacci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Cumple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Criterios de Aceptación Gherkin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bCs w:val="1"/>
                <w:rtl w:val="0"/>
              </w:rPr>
              <w:t xml:space="preserve">15 Criterios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Criterios formales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Cumple (100%)</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rPr/>
      </w:pPr>
      <w:bookmarkStart w:colFirst="0" w:colLast="0" w:name="_ah1vc3ksq7t" w:id="45"/>
      <w:bookmarkEnd w:id="45"/>
      <w:r w:rsidDel="00000000" w:rsidR="00000000" w:rsidRPr="00000000">
        <w:rPr>
          <w:rtl w:val="0"/>
        </w:rPr>
        <w:t xml:space="preserve">SECCIÓN 4: PLANIFICACIÓN DEL SPRINT (SPRINT 1)</w:t>
      </w:r>
    </w:p>
    <w:p w:rsidR="00000000" w:rsidDel="00000000" w:rsidP="00000000" w:rsidRDefault="00000000" w:rsidRPr="00000000" w14:paraId="00000167">
      <w:pPr>
        <w:pStyle w:val="Heading3"/>
        <w:rPr/>
      </w:pPr>
      <w:bookmarkStart w:colFirst="0" w:colLast="0" w:name="_iwicbidacfuh" w:id="46"/>
      <w:bookmarkEnd w:id="46"/>
      <w:r w:rsidDel="00000000" w:rsidR="00000000" w:rsidRPr="00000000">
        <w:rPr>
          <w:rtl w:val="0"/>
        </w:rPr>
        <w:t xml:space="preserve">4.1. Parámetros del Sprint 1</w:t>
      </w:r>
    </w:p>
    <w:p w:rsidR="00000000" w:rsidDel="00000000" w:rsidP="00000000" w:rsidRDefault="00000000" w:rsidRPr="00000000" w14:paraId="00000168">
      <w:pPr>
        <w:numPr>
          <w:ilvl w:val="0"/>
          <w:numId w:val="14"/>
        </w:numPr>
        <w:ind w:left="720" w:hanging="360"/>
      </w:pPr>
      <w:r w:rsidDel="00000000" w:rsidR="00000000" w:rsidRPr="00000000">
        <w:rPr>
          <w:b w:val="1"/>
          <w:bCs w:val="1"/>
          <w:rtl w:val="0"/>
        </w:rPr>
        <w:t xml:space="preserve">Nombre del Sprint:</w:t>
      </w:r>
      <w:r w:rsidDel="00000000" w:rsidR="00000000" w:rsidRPr="00000000">
        <w:rPr>
          <w:rtl w:val="0"/>
        </w:rPr>
        <w:t xml:space="preserve"> Sprint 1 - </w:t>
      </w:r>
      <w:r w:rsidDel="00000000" w:rsidR="00000000" w:rsidRPr="00000000">
        <w:rPr>
          <w:i w:val="1"/>
          <w:iCs w:val="1"/>
          <w:rtl w:val="0"/>
        </w:rPr>
        <w:t xml:space="preserve">Infraestructura Base de Contenedores, Persistencia Aislada y Automatización Core</w:t>
      </w:r>
      <w:r w:rsidDel="00000000" w:rsidR="00000000" w:rsidRPr="00000000">
        <w:rPr>
          <w:rtl w:val="0"/>
        </w:rPr>
      </w:r>
    </w:p>
    <w:p w:rsidR="00000000" w:rsidDel="00000000" w:rsidP="00000000" w:rsidRDefault="00000000" w:rsidRPr="00000000" w14:paraId="00000169">
      <w:pPr>
        <w:numPr>
          <w:ilvl w:val="0"/>
          <w:numId w:val="14"/>
        </w:numPr>
        <w:ind w:left="720" w:hanging="360"/>
      </w:pPr>
      <w:r w:rsidDel="00000000" w:rsidR="00000000" w:rsidRPr="00000000">
        <w:rPr>
          <w:b w:val="1"/>
          <w:bCs w:val="1"/>
          <w:rtl w:val="0"/>
        </w:rPr>
        <w:t xml:space="preserve">Duración:</w:t>
      </w:r>
      <w:r w:rsidDel="00000000" w:rsidR="00000000" w:rsidRPr="00000000">
        <w:rPr>
          <w:rtl w:val="0"/>
        </w:rPr>
        <w:t xml:space="preserve"> 2 semanas (10 días laborables).</w:t>
      </w:r>
    </w:p>
    <w:p w:rsidR="00000000" w:rsidDel="00000000" w:rsidP="00000000" w:rsidRDefault="00000000" w:rsidRPr="00000000" w14:paraId="0000016A">
      <w:pPr>
        <w:numPr>
          <w:ilvl w:val="0"/>
          <w:numId w:val="14"/>
        </w:numPr>
        <w:ind w:left="720" w:hanging="360"/>
      </w:pPr>
      <w:r w:rsidDel="00000000" w:rsidR="00000000" w:rsidRPr="00000000">
        <w:rPr>
          <w:b w:val="1"/>
          <w:bCs w:val="1"/>
          <w:rtl w:val="0"/>
        </w:rPr>
        <w:t xml:space="preserve">Capacidad Total del Equipo:</w:t>
      </w:r>
      <w:r w:rsidDel="00000000" w:rsidR="00000000" w:rsidRPr="00000000">
        <w:rPr>
          <w:rtl w:val="0"/>
        </w:rPr>
        <w:t xml:space="preserve"> 3 integrantes × 6 horas útiles/día × 10 días = </w:t>
      </w:r>
      <w:r w:rsidDel="00000000" w:rsidR="00000000" w:rsidRPr="00000000">
        <w:rPr>
          <w:b w:val="1"/>
          <w:bCs w:val="1"/>
          <w:rtl w:val="0"/>
        </w:rPr>
        <w:t xml:space="preserve">180 horas ideales</w:t>
      </w:r>
      <w:r w:rsidDel="00000000" w:rsidR="00000000" w:rsidRPr="00000000">
        <w:rPr>
          <w:rtl w:val="0"/>
        </w:rPr>
        <w:t xml:space="preserve">.</w:t>
      </w:r>
    </w:p>
    <w:p w:rsidR="00000000" w:rsidDel="00000000" w:rsidP="00000000" w:rsidRDefault="00000000" w:rsidRPr="00000000" w14:paraId="0000016B">
      <w:pPr>
        <w:numPr>
          <w:ilvl w:val="0"/>
          <w:numId w:val="14"/>
        </w:numPr>
        <w:ind w:left="720" w:hanging="360"/>
      </w:pPr>
      <w:r w:rsidDel="00000000" w:rsidR="00000000" w:rsidRPr="00000000">
        <w:rPr>
          <w:b w:val="1"/>
          <w:bCs w:val="1"/>
          <w:rtl w:val="0"/>
        </w:rPr>
        <w:t xml:space="preserve">Velocidad Comprometida:</w:t>
      </w:r>
      <w:r w:rsidDel="00000000" w:rsidR="00000000" w:rsidRPr="00000000">
        <w:rPr>
          <w:rtl w:val="0"/>
        </w:rPr>
        <w:t xml:space="preserve"> </w:t>
      </w:r>
      <w:r w:rsidDel="00000000" w:rsidR="00000000" w:rsidRPr="00000000">
        <w:rPr>
          <w:b w:val="1"/>
          <w:bCs w:val="1"/>
          <w:rtl w:val="0"/>
        </w:rPr>
        <w:t xml:space="preserve">26 Story Points</w:t>
      </w:r>
      <w:r w:rsidDel="00000000" w:rsidR="00000000" w:rsidRPr="00000000">
        <w:rPr>
          <w:rtl w:val="0"/>
        </w:rPr>
        <w:t xml:space="preserve"> (Historias US-01, US-02, US-04, US-05, US-07, US-08, US-10, US-15).</w:t>
      </w:r>
    </w:p>
    <w:p w:rsidR="00000000" w:rsidDel="00000000" w:rsidP="00000000" w:rsidRDefault="00000000" w:rsidRPr="00000000" w14:paraId="0000016C">
      <w:pPr>
        <w:pStyle w:val="Heading3"/>
        <w:rPr/>
      </w:pPr>
      <w:bookmarkStart w:colFirst="0" w:colLast="0" w:name="_e6l1d3lvxdo" w:id="47"/>
      <w:bookmarkEnd w:id="47"/>
      <w:r w:rsidDel="00000000" w:rsidR="00000000" w:rsidRPr="00000000">
        <w:rPr>
          <w:rtl w:val="0"/>
        </w:rPr>
        <w:t xml:space="preserve">4.2. Historias Seleccionadas para el Sprint Backlog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ID 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Título de la 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Responsable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Horas Estimadas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b w:val="1"/>
                <w:bCs w:val="1"/>
                <w:rtl w:val="0"/>
              </w:rPr>
              <w:t xml:space="preserve">US-01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Docker Engine &amp; Orquestación Base en Compose</w:t>
            </w:r>
          </w:p>
        </w:tc>
        <w:tc>
          <w:tcPr>
            <w:shd w:fill="auto" w:val="clear"/>
            <w:tcMar>
              <w:top w:w="100.0" w:type="dxa"/>
              <w:left w:w="100.0" w:type="dxa"/>
              <w:bottom w:w="100.0" w:type="dxa"/>
              <w:right w:w="100.0" w:type="dxa"/>
            </w:tcMar>
            <w:vAlign w:val="top"/>
          </w:tcPr>
          <w:p>
            <w:r>
              <w:t>Camila Tejeda (LU: 6494)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20 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bCs w:val="1"/>
                <w:rtl w:val="0"/>
              </w:rPr>
              <w:t xml:space="preserve">US-02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Nginx Reverse Proxy como Gateway Centralizado</w:t>
            </w:r>
          </w:p>
        </w:tc>
        <w:tc>
          <w:tcPr>
            <w:shd w:fill="auto" w:val="clear"/>
            <w:tcMar>
              <w:top w:w="100.0" w:type="dxa"/>
              <w:left w:w="100.0" w:type="dxa"/>
              <w:bottom w:w="100.0" w:type="dxa"/>
              <w:right w:w="100.0" w:type="dxa"/>
            </w:tcMar>
            <w:vAlign w:val="top"/>
          </w:tcPr>
          <w:p>
            <w:r>
              <w:t>Camila Tejeda (LU: 6494)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3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14 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US-04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MySQL 8.0 con Volumen Persistente y Aislamiento</w:t>
            </w:r>
          </w:p>
        </w:tc>
        <w:tc>
          <w:tcPr>
            <w:shd w:fill="auto" w:val="clear"/>
            <w:tcMar>
              <w:top w:w="100.0" w:type="dxa"/>
              <w:left w:w="100.0" w:type="dxa"/>
              <w:bottom w:w="100.0" w:type="dxa"/>
              <w:right w:w="100.0" w:type="dxa"/>
            </w:tcMar>
            <w:vAlign w:val="top"/>
          </w:tcPr>
          <w:p>
            <w:r>
              <w:t>Juan Flores (LU: 4623)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3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14 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b w:val="1"/>
                <w:bCs w:val="1"/>
                <w:rtl w:val="0"/>
              </w:rPr>
              <w:t xml:space="preserve">US-05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Schemas, Usuario </w:t>
            </w:r>
            <w:r w:rsidDel="00000000" w:rsidR="00000000" w:rsidRPr="00000000">
              <w:rPr>
                <w:rFonts w:ascii="Roboto Mono" w:cs="Roboto Mono" w:eastAsia="Roboto Mono" w:hAnsi="Roboto Mono"/>
                <w:color w:val="188038"/>
                <w:rtl w:val="0"/>
              </w:rPr>
              <w:t xml:space="preserve">pmai_app</w:t>
            </w:r>
            <w:r w:rsidDel="00000000" w:rsidR="00000000" w:rsidRPr="00000000">
              <w:rPr>
                <w:rtl w:val="0"/>
              </w:rPr>
              <w:t xml:space="preserve"> y Healthchecks</w:t>
            </w:r>
          </w:p>
        </w:tc>
        <w:tc>
          <w:tcPr>
            <w:shd w:fill="auto" w:val="clear"/>
            <w:tcMar>
              <w:top w:w="100.0" w:type="dxa"/>
              <w:left w:w="100.0" w:type="dxa"/>
              <w:bottom w:w="100.0" w:type="dxa"/>
              <w:right w:w="100.0" w:type="dxa"/>
            </w:tcMar>
            <w:vAlign w:val="top"/>
          </w:tcPr>
          <w:p>
            <w:r>
              <w:t>Juan Flores (LU: 4623)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2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8 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b w:val="1"/>
                <w:bCs w:val="1"/>
                <w:rtl w:val="0"/>
              </w:rPr>
              <w:t xml:space="preserve">US-07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Despliegue de n8n en Docker Compose</w:t>
            </w:r>
          </w:p>
        </w:tc>
        <w:tc>
          <w:tcPr>
            <w:shd w:fill="auto" w:val="clear"/>
            <w:tcMar>
              <w:top w:w="100.0" w:type="dxa"/>
              <w:left w:w="100.0" w:type="dxa"/>
              <w:bottom w:w="100.0" w:type="dxa"/>
              <w:right w:w="100.0" w:type="dxa"/>
            </w:tcMar>
            <w:vAlign w:val="top"/>
          </w:tcPr>
          <w:p>
            <w:r>
              <w:t>Camila Tejeda (LU: 6494)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22 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b w:val="1"/>
                <w:bCs w:val="1"/>
                <w:rtl w:val="0"/>
              </w:rPr>
              <w:t xml:space="preserve">US-08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Integración n8n - MySQL por DNS Interno</w:t>
            </w:r>
          </w:p>
        </w:tc>
        <w:tc>
          <w:tcPr>
            <w:shd w:fill="auto" w:val="clear"/>
            <w:tcMar>
              <w:top w:w="100.0" w:type="dxa"/>
              <w:left w:w="100.0" w:type="dxa"/>
              <w:bottom w:w="100.0" w:type="dxa"/>
              <w:right w:w="100.0" w:type="dxa"/>
            </w:tcMar>
            <w:vAlign w:val="top"/>
          </w:tcPr>
          <w:p>
            <w:r>
              <w:t>Juan Flores (LU: 4623) y 3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3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12 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b w:val="1"/>
                <w:bCs w:val="1"/>
                <w:rtl w:val="0"/>
              </w:rPr>
              <w:t xml:space="preserve">US-10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Pipeline GitHub Actions Linter &amp; Test</w:t>
            </w:r>
          </w:p>
        </w:tc>
        <w:tc>
          <w:tcPr>
            <w:shd w:fill="auto" w:val="clear"/>
            <w:tcMar>
              <w:top w:w="100.0" w:type="dxa"/>
              <w:left w:w="100.0" w:type="dxa"/>
              <w:bottom w:w="100.0" w:type="dxa"/>
              <w:right w:w="100.0" w:type="dxa"/>
            </w:tcMar>
            <w:vAlign w:val="top"/>
          </w:tcPr>
          <w:p>
            <w:r>
              <w:t>Camila Tejeda (LU: 6494)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3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12 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b w:val="1"/>
                <w:bCs w:val="1"/>
                <w:rtl w:val="0"/>
              </w:rPr>
              <w:t xml:space="preserve">US-15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Gestión Centralizada de Secretos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r>
          </w:p>
        </w:tc>
        <w:tc>
          <w:tcPr>
            <w:shd w:fill="auto" w:val="clear"/>
            <w:tcMar>
              <w:top w:w="100.0" w:type="dxa"/>
              <w:left w:w="100.0" w:type="dxa"/>
              <w:bottom w:w="100.0" w:type="dxa"/>
              <w:right w:w="100.0" w:type="dxa"/>
            </w:tcMar>
            <w:vAlign w:val="top"/>
          </w:tcPr>
          <w:p>
            <w:r>
              <w:t>Juan Flores (LU: 4623)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2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8 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b w:val="1"/>
                <w:bCs w:val="1"/>
                <w:rtl w:val="0"/>
              </w:rPr>
              <w:t xml:space="preserve">Total Sprint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b w:val="1"/>
                <w:bCs w:val="1"/>
                <w:rtl w:val="0"/>
              </w:rPr>
              <w:t xml:space="preserve">26 SP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b w:val="1"/>
                <w:bCs w:val="1"/>
                <w:rtl w:val="0"/>
              </w:rPr>
              <w:t xml:space="preserve">110 hs</w:t>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i w:val="1"/>
          <w:iCs w:val="1"/>
          <w:rtl w:val="0"/>
        </w:rPr>
        <w:t xml:space="preserve">(El tiempo restante de 70 horas se destina a colchón de contingencia, Dailies, Code Reviews entre pares, Refinamiento del Backlog y preparación de la Sprint Review, respetando el principio de desarrollo sostenible de Scrum, Palacio p. 57).</w:t>
      </w:r>
      <w:r w:rsidDel="00000000" w:rsidR="00000000" w:rsidRPr="00000000">
        <w:rPr>
          <w:rtl w:val="0"/>
        </w:rPr>
      </w:r>
    </w:p>
    <w:p w:rsidR="00000000" w:rsidDel="00000000" w:rsidP="00000000" w:rsidRDefault="00000000" w:rsidRPr="00000000" w14:paraId="000001A1">
      <w:pPr>
        <w:pStyle w:val="Heading3"/>
        <w:rPr/>
        <w:sectPr>
          <w:pgSz w:h="15840" w:w="12240" w:orient="portrait"/>
          <w:pgMar w:bottom="1440" w:top="1440" w:left="1440" w:right="1440" w:header="0" w:footer="720"/>
          <w:pgNumType w:start="1"/>
        </w:sectPr>
      </w:pPr>
      <w:bookmarkStart w:colFirst="0" w:colLast="0" w:name="_y7nznvkese1z" w:id="48"/>
      <w:bookmarkEnd w:id="48"/>
      <w:r w:rsidDel="00000000" w:rsidR="00000000" w:rsidRPr="00000000">
        <w:rPr>
          <w:rtl w:val="0"/>
        </w:rPr>
      </w:r>
    </w:p>
    <w:p w:rsidR="00000000" w:rsidDel="00000000" w:rsidP="00000000" w:rsidRDefault="00000000" w:rsidRPr="00000000" w14:paraId="000001A2">
      <w:pPr>
        <w:pStyle w:val="Heading3"/>
        <w:rPr/>
        <w:sectPr>
          <w:type w:val="nextPage"/>
          <w:pgSz w:h="12240" w:w="15840" w:orient="landscape"/>
          <w:pgMar w:bottom="1440" w:top="1440" w:left="1440" w:right="1440" w:header="0" w:footer="720"/>
        </w:sectPr>
      </w:pPr>
      <w:bookmarkStart w:colFirst="0" w:colLast="0" w:name="_46h804g2ku56" w:id="49"/>
      <w:bookmarkEnd w:id="49"/>
      <w:r w:rsidDel="00000000" w:rsidR="00000000" w:rsidRPr="00000000">
        <w:rPr>
          <w:rtl w:val="0"/>
        </w:rPr>
        <w:t xml:space="preserve">4.3. Cronograma y Diagrama de Gantt del Sprint </w:t>
      </w:r>
      <w:r w:rsidDel="00000000" w:rsidR="00000000" w:rsidRPr="00000000">
        <w:drawing>
          <wp:anchor allowOverlap="1" behindDoc="0" distB="114300" distT="114300" distL="114300" distR="114300" hidden="0" layoutInCell="1" locked="0" relativeHeight="0" simplePos="0">
            <wp:simplePos x="0" y="0"/>
            <wp:positionH relativeFrom="column">
              <wp:posOffset>-661987</wp:posOffset>
            </wp:positionH>
            <wp:positionV relativeFrom="paragraph">
              <wp:posOffset>561975</wp:posOffset>
            </wp:positionV>
            <wp:extent cx="9552158" cy="2424113"/>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10"/>
                    <a:srcRect b="0" l="0" r="37311" t="0"/>
                    <a:stretch>
                      <a:fillRect/>
                    </a:stretch>
                  </pic:blipFill>
                  <pic:spPr>
                    <a:xfrm>
                      <a:off x="0" y="0"/>
                      <a:ext cx="9552158" cy="24241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976313</wp:posOffset>
            </wp:positionH>
            <wp:positionV relativeFrom="paragraph">
              <wp:posOffset>2990850</wp:posOffset>
            </wp:positionV>
            <wp:extent cx="6281037" cy="2633663"/>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0"/>
                    <a:srcRect b="0" l="62340" r="0" t="0"/>
                    <a:stretch>
                      <a:fillRect/>
                    </a:stretch>
                  </pic:blipFill>
                  <pic:spPr>
                    <a:xfrm>
                      <a:off x="0" y="0"/>
                      <a:ext cx="6281037" cy="2633663"/>
                    </a:xfrm>
                    <a:prstGeom prst="rect"/>
                    <a:ln/>
                  </pic:spPr>
                </pic:pic>
              </a:graphicData>
            </a:graphic>
          </wp:anchor>
        </w:drawing>
      </w:r>
    </w:p>
    <w:p w:rsidR="00000000" w:rsidDel="00000000" w:rsidP="00000000" w:rsidRDefault="00000000" w:rsidRPr="00000000" w14:paraId="000001A3">
      <w:pPr>
        <w:pStyle w:val="Heading3"/>
        <w:rPr/>
      </w:pPr>
      <w:bookmarkStart w:colFirst="0" w:colLast="0" w:name="_ajdz71fbyl9l" w:id="50"/>
      <w:bookmarkEnd w:id="50"/>
      <w:r w:rsidDel="00000000" w:rsidR="00000000" w:rsidRPr="00000000">
        <w:rPr>
          <w:rtl w:val="0"/>
        </w:rPr>
        <w:t xml:space="preserve">4.4. Sprint Burndown Chart (Línea de Quemado de Story Points)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Día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Story Points Pendientes (Línea Ideal)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Story Points Pendientes (Línea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Hito y Tareas Completadas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b w:val="1"/>
                <w:bCs w:val="1"/>
                <w:rtl w:val="0"/>
              </w:rPr>
              <w:t xml:space="preserve">Día 0 (Inicio)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26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26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Sprint Planning completada. Sprint Backlog congelado.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b w:val="1"/>
                <w:bCs w:val="1"/>
                <w:rtl w:val="0"/>
              </w:rPr>
              <w:t xml:space="preserve">Día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21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21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Completada US-01 (Docker Engine y Compose base operativos).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Día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16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18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Completada US-02. Ajuste en cabeceras de WebSocket de Nginx.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b w:val="1"/>
                <w:bCs w:val="1"/>
                <w:rtl w:val="0"/>
              </w:rPr>
              <w:t xml:space="preserve">Día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11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13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Completadas US-04 y US-05 (MySQL persistente, aislado y healthy).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b w:val="1"/>
                <w:bCs w:val="1"/>
                <w:rtl w:val="0"/>
              </w:rPr>
              <w:t xml:space="preserve">Día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6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Completadas US-07 y US-08 (n8n integrado con MySQL por 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b w:val="1"/>
                <w:bCs w:val="1"/>
                <w:rtl w:val="0"/>
              </w:rPr>
              <w:t xml:space="preserve">Día 10 (Cierre)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0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0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Completadas US-10 y US-15. Incremento listo para Review.</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rPr/>
      </w:pPr>
      <w:bookmarkStart w:colFirst="0" w:colLast="0" w:name="_xr9ljab7l68m" w:id="51"/>
      <w:bookmarkEnd w:id="51"/>
      <w:r w:rsidDel="00000000" w:rsidR="00000000" w:rsidRPr="00000000">
        <w:rPr>
          <w:rtl w:val="0"/>
        </w:rPr>
        <w:t xml:space="preserve">SECCIÓN 5: MATRIZ DE GESTIÓN DE 10 RIESGOS DEL PROYECTO</w:t>
      </w:r>
    </w:p>
    <w:p w:rsidR="00000000" w:rsidDel="00000000" w:rsidP="00000000" w:rsidRDefault="00000000" w:rsidRPr="00000000" w14:paraId="000001C3">
      <w:pPr>
        <w:rPr/>
      </w:pPr>
      <w:r w:rsidDel="00000000" w:rsidR="00000000" w:rsidRPr="00000000">
        <w:rPr>
          <w:rtl w:val="0"/>
        </w:rPr>
        <w:t xml:space="preserve">Conforme a las pautas de gestión de riesgos de proyectos de software y </w:t>
      </w:r>
      <w:r w:rsidDel="00000000" w:rsidR="00000000" w:rsidRPr="00000000">
        <w:rPr>
          <w:i w:val="1"/>
          <w:iCs w:val="1"/>
          <w:rtl w:val="0"/>
        </w:rPr>
        <w:t xml:space="preserve">Palacio, pp. 24, 71</w:t>
      </w:r>
      <w:r w:rsidDel="00000000" w:rsidR="00000000" w:rsidRPr="00000000">
        <w:rPr>
          <w:rtl w:val="0"/>
        </w:rPr>
        <w:t xml:space="preserve">, los riesgos se identifican, clasifican y evalúan por </w:t>
      </w:r>
      <w:r w:rsidDel="00000000" w:rsidR="00000000" w:rsidRPr="00000000">
        <w:rPr>
          <w:b w:val="1"/>
          <w:bCs w:val="1"/>
          <w:rtl w:val="0"/>
        </w:rPr>
        <w:t xml:space="preserve">Probabilidad (1 a 5)</w:t>
      </w:r>
      <w:r w:rsidDel="00000000" w:rsidR="00000000" w:rsidRPr="00000000">
        <w:rPr>
          <w:rtl w:val="0"/>
        </w:rPr>
        <w:t xml:space="preserve"> e </w:t>
      </w:r>
      <w:r w:rsidDel="00000000" w:rsidR="00000000" w:rsidRPr="00000000">
        <w:rPr>
          <w:b w:val="1"/>
          <w:bCs w:val="1"/>
          <w:rtl w:val="0"/>
        </w:rPr>
        <w:t xml:space="preserve">Impacto (1 a 5)</w:t>
      </w:r>
      <w:r w:rsidDel="00000000" w:rsidR="00000000" w:rsidRPr="00000000">
        <w:rPr>
          <w:rtl w:val="0"/>
        </w:rPr>
        <w:t xml:space="preserve"> para calcular su </w:t>
      </w:r>
      <w:r w:rsidDel="00000000" w:rsidR="00000000" w:rsidRPr="00000000">
        <w:rPr>
          <w:b w:val="1"/>
          <w:bCs w:val="1"/>
          <w:rtl w:val="0"/>
        </w:rPr>
        <w:t xml:space="preserve">Severidad (P × I)</w:t>
      </w:r>
      <w:r w:rsidDel="00000000" w:rsidR="00000000" w:rsidRPr="00000000">
        <w:rPr>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b w:val="1"/>
                <w:bCs w:val="1"/>
              </w:rPr>
            </w:pPr>
            <w:r w:rsidDel="00000000" w:rsidR="00000000" w:rsidRPr="00000000">
              <w:rPr>
                <w:b w:val="1"/>
                <w:bCs w:val="1"/>
                <w:rtl w:val="0"/>
              </w:rPr>
              <w:t xml:space="preserve">Descripción del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Prob.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Imp.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Severidad (P ×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b w:val="1"/>
                <w:bCs w:val="1"/>
              </w:rPr>
            </w:pPr>
            <w:r w:rsidDel="00000000" w:rsidR="00000000" w:rsidRPr="00000000">
              <w:rPr>
                <w:b w:val="1"/>
                <w:bCs w:val="1"/>
                <w:rtl w:val="0"/>
              </w:rPr>
              <w:t xml:space="preserve">Estrategia de 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b w:val="1"/>
                <w:bCs w:val="1"/>
                <w:rtl w:val="0"/>
              </w:rPr>
              <w:t xml:space="preserve">Pérdida de datos por eliminación accidental de volúmenes Docker.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Datos / 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b w:val="1"/>
                <w:bCs w:val="1"/>
                <w:rtl w:val="0"/>
              </w:rPr>
              <w:t xml:space="preserve">10 (Alto)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Volúmenes nombrados declarativos (</w:t>
            </w:r>
            <w:r w:rsidDel="00000000" w:rsidR="00000000" w:rsidRPr="00000000">
              <w:rPr>
                <w:rFonts w:ascii="Roboto Mono" w:cs="Roboto Mono" w:eastAsia="Roboto Mono" w:hAnsi="Roboto Mono"/>
                <w:color w:val="188038"/>
                <w:rtl w:val="0"/>
              </w:rPr>
              <w:t xml:space="preserve">named volumes</w:t>
            </w:r>
            <w:r w:rsidDel="00000000" w:rsidR="00000000" w:rsidRPr="00000000">
              <w:rPr>
                <w:rtl w:val="0"/>
              </w:rPr>
              <w:t xml:space="preserve">) y backups lógicos rotativos diarios (</w:t>
            </w:r>
            <w:r w:rsidDel="00000000" w:rsidR="00000000" w:rsidRPr="00000000">
              <w:rPr>
                <w:rFonts w:ascii="Roboto Mono" w:cs="Roboto Mono" w:eastAsia="Roboto Mono" w:hAnsi="Roboto Mono"/>
                <w:color w:val="188038"/>
                <w:rtl w:val="0"/>
              </w:rPr>
              <w:t xml:space="preserve">mysqldump</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b w:val="1"/>
                <w:bCs w:val="1"/>
                <w:rtl w:val="0"/>
              </w:rPr>
              <w:t xml:space="preserve">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b w:val="1"/>
                <w:bCs w:val="1"/>
                <w:rtl w:val="0"/>
              </w:rPr>
              <w:t xml:space="preserve">Incompatibilidad o fallos por uso de tags flotantes (</w:t>
            </w:r>
            <w:r w:rsidDel="00000000" w:rsidR="00000000" w:rsidRPr="00000000">
              <w:rPr>
                <w:rFonts w:ascii="Roboto Mono" w:cs="Roboto Mono" w:eastAsia="Roboto Mono" w:hAnsi="Roboto Mono"/>
                <w:b w:val="1"/>
                <w:bCs w:val="1"/>
                <w:color w:val="188038"/>
                <w:rtl w:val="0"/>
              </w:rPr>
              <w:t xml:space="preserve">:latest</w:t>
            </w: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Software /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b w:val="1"/>
                <w:bCs w:val="1"/>
                <w:rtl w:val="0"/>
              </w:rPr>
              <w:t xml:space="preserve">16 (Crítico)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Fijar versiones exactas (</w:t>
            </w:r>
            <w:r w:rsidDel="00000000" w:rsidR="00000000" w:rsidRPr="00000000">
              <w:rPr>
                <w:i w:val="1"/>
                <w:iCs w:val="1"/>
                <w:rtl w:val="0"/>
              </w:rPr>
              <w:t xml:space="preserve">pinned semantic tags</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b w:val="1"/>
                <w:bCs w:val="1"/>
                <w:rtl w:val="0"/>
              </w:rPr>
              <w:t xml:space="preserve">R-03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Filtración involuntaria de credenciales y claves API en GitHub.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10 (Alto)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estricto, hooks de pre-commit con </w:t>
            </w:r>
            <w:r w:rsidDel="00000000" w:rsidR="00000000" w:rsidRPr="00000000">
              <w:rPr>
                <w:rFonts w:ascii="Roboto Mono" w:cs="Roboto Mono" w:eastAsia="Roboto Mono" w:hAnsi="Roboto Mono"/>
                <w:color w:val="188038"/>
                <w:rtl w:val="0"/>
              </w:rPr>
              <w:t xml:space="preserve">git-secrets</w:t>
            </w:r>
            <w:r w:rsidDel="00000000" w:rsidR="00000000" w:rsidRPr="00000000">
              <w:rPr>
                <w:rtl w:val="0"/>
              </w:rPr>
              <w:t xml:space="preserve"> y GitHub Secrets.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b w:val="1"/>
                <w:bCs w:val="1"/>
                <w:rtl w:val="0"/>
              </w:rPr>
              <w:t xml:space="preserve">Exposición indebida del puerto 3306 de MySQL en la red del host.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Seguridad /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b w:val="1"/>
                <w:bCs w:val="1"/>
                <w:rtl w:val="0"/>
              </w:rPr>
              <w:t xml:space="preserve">15 (Crítico)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Uso estricto de directiva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 sin publicar puertos (</w:t>
            </w:r>
            <w:r w:rsidDel="00000000" w:rsidR="00000000" w:rsidRPr="00000000">
              <w:rPr>
                <w:rFonts w:ascii="Roboto Mono" w:cs="Roboto Mono" w:eastAsia="Roboto Mono" w:hAnsi="Roboto Mono"/>
                <w:color w:val="188038"/>
                <w:rtl w:val="0"/>
              </w:rPr>
              <w:t xml:space="preserve">ports:</w:t>
            </w:r>
            <w:r w:rsidDel="00000000" w:rsidR="00000000" w:rsidRPr="00000000">
              <w:rPr>
                <w:rtl w:val="0"/>
              </w:rPr>
              <w:t xml:space="preserve">) en el compose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R-05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Subestimación de esfuerzo técnico y desvío de alcance (</w:t>
            </w:r>
            <w:r w:rsidDel="00000000" w:rsidR="00000000" w:rsidRPr="00000000">
              <w:rPr>
                <w:b w:val="1"/>
                <w:bCs w:val="1"/>
                <w:i w:val="1"/>
                <w:iCs w:val="1"/>
                <w:rtl w:val="0"/>
              </w:rPr>
              <w:t xml:space="preserve">Scope Creep</w:t>
            </w: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Gestión /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b w:val="1"/>
                <w:bCs w:val="1"/>
                <w:rtl w:val="0"/>
              </w:rPr>
              <w:t xml:space="preserve">12 (Alto)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Planning Poker con Fibonacci, DoR estricta y timeboxing innegociable.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b w:val="1"/>
                <w:bCs w:val="1"/>
                <w:rtl w:val="0"/>
              </w:rPr>
              <w:t xml:space="preserve">R-06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Fallas en la resolución DNS interna entre contenedores Docker.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Red /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b w:val="1"/>
                <w:bCs w:val="1"/>
                <w:rtl w:val="0"/>
              </w:rPr>
              <w:t xml:space="preserve">9 (Medio)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Red bridge explícita compartida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y uso de service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b w:val="1"/>
                <w:bCs w:val="1"/>
                <w:rtl w:val="0"/>
              </w:rPr>
              <w:t xml:space="preserve">R-07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b w:val="1"/>
                <w:bCs w:val="1"/>
                <w:rtl w:val="0"/>
              </w:rPr>
              <w:t xml:space="preserve">Saturación de memoria RAM del host por consumo desmedido de contenedores.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12 (Alto)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Límites de recursos (</w:t>
            </w:r>
            <w:r w:rsidDel="00000000" w:rsidR="00000000" w:rsidRPr="00000000">
              <w:rPr>
                <w:rFonts w:ascii="Roboto Mono" w:cs="Roboto Mono" w:eastAsia="Roboto Mono" w:hAnsi="Roboto Mono"/>
                <w:color w:val="188038"/>
                <w:rtl w:val="0"/>
              </w:rPr>
              <w:t xml:space="preserve">mem_limit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cpus</w:t>
            </w:r>
            <w:r w:rsidDel="00000000" w:rsidR="00000000" w:rsidRPr="00000000">
              <w:rPr>
                <w:rtl w:val="0"/>
              </w:rPr>
              <w:t xml:space="preserve">) definidos en cada servicio de 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bCs w:val="1"/>
                <w:rtl w:val="0"/>
              </w:rPr>
              <w:t xml:space="preserve">R-08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Impedimentos técnicos imprevistos que bloqueen a un desarrollador.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Equipo /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9 (Medio)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Dailies matutinas de 15 min, intervención inmediata del Scrum Master y pair programming.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R-09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b w:val="1"/>
                <w:bCs w:val="1"/>
                <w:rtl w:val="0"/>
              </w:rPr>
              <w:t xml:space="preserve">Rechazo de historias en la Sprint Review por criterios de aceptación ambiguos.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Calidad / 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b w:val="1"/>
                <w:bCs w:val="1"/>
                <w:rtl w:val="0"/>
              </w:rPr>
              <w:t xml:space="preserve">8 (Medio)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Redacción previa de Criterios de Aceptación en formato Gherkin (Dado/Cuando/Entonces).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b w:val="1"/>
                <w:bCs w:val="1"/>
                <w:rtl w:val="0"/>
              </w:rPr>
              <w:t xml:space="preserve">R-10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Conflictos de merge complejos en ramas de Git concurrentes.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Control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9 (Medio)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Adopción de GitHub Flow con ramas cortas de vida menor a 48 horas.</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rPr/>
      </w:pPr>
      <w:bookmarkStart w:colFirst="0" w:colLast="0" w:name="_2gonqksxbig4" w:id="52"/>
      <w:bookmarkEnd w:id="52"/>
      <w:r w:rsidDel="00000000" w:rsidR="00000000" w:rsidRPr="00000000">
        <w:rPr>
          <w:rtl w:val="0"/>
        </w:rPr>
        <w:t xml:space="preserve">SECCIÓN 6: ANÁLISIS PROFUNDO DE LOS 5 RIESGOS CRÍTICOS</w:t>
      </w:r>
    </w:p>
    <w:p w:rsidR="00000000" w:rsidDel="00000000" w:rsidP="00000000" w:rsidRDefault="00000000" w:rsidRPr="00000000" w14:paraId="00000215">
      <w:pPr>
        <w:rPr/>
      </w:pPr>
      <w:r w:rsidDel="00000000" w:rsidR="00000000" w:rsidRPr="00000000">
        <w:rPr>
          <w:rtl w:val="0"/>
        </w:rPr>
        <w:t xml:space="preserve">A continuación se analizan en profundidad los 5 riesgos de mayor severidad del proyecto, detallando sus disparadores (</w:t>
      </w:r>
      <w:r w:rsidDel="00000000" w:rsidR="00000000" w:rsidRPr="00000000">
        <w:rPr>
          <w:i w:val="1"/>
          <w:iCs w:val="1"/>
          <w:rtl w:val="0"/>
        </w:rPr>
        <w:t xml:space="preserve">Triggers</w:t>
      </w:r>
      <w:r w:rsidDel="00000000" w:rsidR="00000000" w:rsidRPr="00000000">
        <w:rPr>
          <w:rtl w:val="0"/>
        </w:rPr>
        <w:t xml:space="preserve">), medidas de prevención proactivas y planes de contingencia reactivos:</w:t>
      </w:r>
    </w:p>
    <w:p w:rsidR="00000000" w:rsidDel="00000000" w:rsidP="00000000" w:rsidRDefault="00000000" w:rsidRPr="00000000" w14:paraId="00000216">
      <w:pPr>
        <w:pStyle w:val="Heading3"/>
        <w:rPr/>
      </w:pPr>
      <w:bookmarkStart w:colFirst="0" w:colLast="0" w:name="_ira60cx8v2bw" w:id="53"/>
      <w:bookmarkEnd w:id="53"/>
      <w:r w:rsidDel="00000000" w:rsidR="00000000" w:rsidRPr="00000000">
        <w:rPr>
          <w:rtl w:val="0"/>
        </w:rPr>
        <w:t xml:space="preserve">1. Riesgo R-02: Incompatibilidad y Ruptura por Imágenes Flotantes (</w:t>
      </w:r>
      <w:r w:rsidDel="00000000" w:rsidR="00000000" w:rsidRPr="00000000">
        <w:rPr>
          <w:rFonts w:ascii="Roboto Mono" w:cs="Roboto Mono" w:eastAsia="Roboto Mono" w:hAnsi="Roboto Mono"/>
          <w:color w:val="188038"/>
          <w:rtl w:val="0"/>
        </w:rPr>
        <w:t xml:space="preserve">:latest</w:t>
      </w:r>
      <w:r w:rsidDel="00000000" w:rsidR="00000000" w:rsidRPr="00000000">
        <w:rPr>
          <w:rtl w:val="0"/>
        </w:rPr>
        <w:t xml:space="preserve">)</w:t>
      </w:r>
    </w:p>
    <w:p w:rsidR="00000000" w:rsidDel="00000000" w:rsidP="00000000" w:rsidRDefault="00000000" w:rsidRPr="00000000" w14:paraId="00000217">
      <w:pPr>
        <w:numPr>
          <w:ilvl w:val="0"/>
          <w:numId w:val="14"/>
        </w:numPr>
        <w:ind w:left="720" w:hanging="360"/>
      </w:pPr>
      <w:r w:rsidDel="00000000" w:rsidR="00000000" w:rsidRPr="00000000">
        <w:rPr>
          <w:b w:val="1"/>
          <w:bCs w:val="1"/>
          <w:rtl w:val="0"/>
        </w:rPr>
        <w:t xml:space="preserve">Impacto Potencial:</w:t>
      </w:r>
      <w:r w:rsidDel="00000000" w:rsidR="00000000" w:rsidRPr="00000000">
        <w:rPr>
          <w:rtl w:val="0"/>
        </w:rPr>
        <w:t xml:space="preserve"> Caída completa de n8n o MySQL por cambios no retrocompatibles (</w:t>
      </w:r>
      <w:r w:rsidDel="00000000" w:rsidR="00000000" w:rsidRPr="00000000">
        <w:rPr>
          <w:i w:val="1"/>
          <w:iCs w:val="1"/>
          <w:rtl w:val="0"/>
        </w:rPr>
        <w:t xml:space="preserve">breaking changes</w:t>
      </w:r>
      <w:r w:rsidDel="00000000" w:rsidR="00000000" w:rsidRPr="00000000">
        <w:rPr>
          <w:rtl w:val="0"/>
        </w:rPr>
        <w:t xml:space="preserve">) introducidos automáticamente en las imágenes base.</w:t>
      </w:r>
    </w:p>
    <w:p w:rsidR="00000000" w:rsidDel="00000000" w:rsidP="00000000" w:rsidRDefault="00000000" w:rsidRPr="00000000" w14:paraId="00000218">
      <w:pPr>
        <w:numPr>
          <w:ilvl w:val="0"/>
          <w:numId w:val="14"/>
        </w:numPr>
        <w:ind w:left="720" w:hanging="360"/>
      </w:pPr>
      <w:r w:rsidDel="00000000" w:rsidR="00000000" w:rsidRPr="00000000">
        <w:rPr>
          <w:b w:val="1"/>
          <w:bCs w:val="1"/>
          <w:rtl w:val="0"/>
        </w:rPr>
        <w:t xml:space="preserve">Disparador (</w:t>
      </w:r>
      <w:r w:rsidDel="00000000" w:rsidR="00000000" w:rsidRPr="00000000">
        <w:rPr>
          <w:b w:val="1"/>
          <w:bCs w:val="1"/>
          <w:i w:val="1"/>
          <w:iCs w:val="1"/>
          <w:rtl w:val="0"/>
        </w:rPr>
        <w:t xml:space="preserve">Trigger</w:t>
      </w:r>
      <w:r w:rsidDel="00000000" w:rsidR="00000000" w:rsidRPr="00000000">
        <w:rPr>
          <w:b w:val="1"/>
          <w:bCs w:val="1"/>
          <w:rtl w:val="0"/>
        </w:rPr>
        <w:t xml:space="preserve">):</w:t>
      </w:r>
      <w:r w:rsidDel="00000000" w:rsidR="00000000" w:rsidRPr="00000000">
        <w:rPr>
          <w:rtl w:val="0"/>
        </w:rPr>
        <w:t xml:space="preserve"> Reinicio o reconstrucción de contenedores donde una imagen descargada actualiza una versión mayor (ej. n8n v2.0 con cambios en esquema).</w:t>
      </w:r>
    </w:p>
    <w:p w:rsidR="00000000" w:rsidDel="00000000" w:rsidP="00000000" w:rsidRDefault="00000000" w:rsidRPr="00000000" w14:paraId="00000219">
      <w:pPr>
        <w:numPr>
          <w:ilvl w:val="0"/>
          <w:numId w:val="14"/>
        </w:numPr>
        <w:ind w:left="720" w:hanging="360"/>
      </w:pPr>
      <w:r w:rsidDel="00000000" w:rsidR="00000000" w:rsidRPr="00000000">
        <w:rPr>
          <w:b w:val="1"/>
          <w:bCs w:val="1"/>
          <w:rtl w:val="0"/>
        </w:rPr>
        <w:t xml:space="preserve">Plan de Prevención (Mitigación):</w:t>
      </w:r>
      <w:r w:rsidDel="00000000" w:rsidR="00000000" w:rsidRPr="00000000">
        <w:rPr>
          <w:rtl w:val="0"/>
        </w:rPr>
      </w:r>
    </w:p>
    <w:p w:rsidR="00000000" w:rsidDel="00000000" w:rsidP="00000000" w:rsidRDefault="00000000" w:rsidRPr="00000000" w14:paraId="0000021A">
      <w:pPr>
        <w:numPr>
          <w:ilvl w:val="1"/>
          <w:numId w:val="3"/>
        </w:numPr>
        <w:ind w:left="1440" w:hanging="360"/>
      </w:pPr>
      <w:r w:rsidDel="00000000" w:rsidR="00000000" w:rsidRPr="00000000">
        <w:rPr>
          <w:rtl w:val="0"/>
        </w:rPr>
        <w:t xml:space="preserve">Prohibición terminante del tag </w:t>
      </w:r>
      <w:r w:rsidDel="00000000" w:rsidR="00000000" w:rsidRPr="00000000">
        <w:rPr>
          <w:rFonts w:ascii="Roboto Mono" w:cs="Roboto Mono" w:eastAsia="Roboto Mono" w:hAnsi="Roboto Mono"/>
          <w:color w:val="188038"/>
          <w:rtl w:val="0"/>
        </w:rPr>
        <w:t xml:space="preserve">:latest</w:t>
      </w:r>
      <w:r w:rsidDel="00000000" w:rsidR="00000000" w:rsidRPr="00000000">
        <w:rPr>
          <w:rtl w:val="0"/>
        </w:rPr>
        <w:t xml:space="preserve"> en el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w:t>
      </w:r>
    </w:p>
    <w:p w:rsidR="00000000" w:rsidDel="00000000" w:rsidP="00000000" w:rsidRDefault="00000000" w:rsidRPr="00000000" w14:paraId="0000021B">
      <w:pPr>
        <w:numPr>
          <w:ilvl w:val="1"/>
          <w:numId w:val="3"/>
        </w:numPr>
        <w:ind w:left="1440" w:hanging="360"/>
      </w:pPr>
      <w:r w:rsidDel="00000000" w:rsidR="00000000" w:rsidRPr="00000000">
        <w:rPr>
          <w:rtl w:val="0"/>
        </w:rPr>
        <w:t xml:space="preserve">Especificación de versiones semánticas fijas: </w:t>
      </w:r>
      <w:r w:rsidDel="00000000" w:rsidR="00000000" w:rsidRPr="00000000">
        <w:rPr>
          <w:rFonts w:ascii="Roboto Mono" w:cs="Roboto Mono" w:eastAsia="Roboto Mono" w:hAnsi="Roboto Mono"/>
          <w:color w:val="188038"/>
          <w:rtl w:val="0"/>
        </w:rPr>
        <w:t xml:space="preserve">mysql:8.0.36-bookworm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n8nio/n8n:1.45.1</w:t>
      </w:r>
      <w:r w:rsidDel="00000000" w:rsidR="00000000" w:rsidRPr="00000000">
        <w:rPr>
          <w:rtl w:val="0"/>
        </w:rPr>
        <w:t xml:space="preserve">.</w:t>
      </w:r>
    </w:p>
    <w:p w:rsidR="00000000" w:rsidDel="00000000" w:rsidP="00000000" w:rsidRDefault="00000000" w:rsidRPr="00000000" w14:paraId="0000021C">
      <w:pPr>
        <w:numPr>
          <w:ilvl w:val="1"/>
          <w:numId w:val="3"/>
        </w:numPr>
        <w:ind w:left="1440" w:hanging="360"/>
      </w:pPr>
      <w:r w:rsidDel="00000000" w:rsidR="00000000" w:rsidRPr="00000000">
        <w:rPr>
          <w:rtl w:val="0"/>
        </w:rPr>
        <w:t xml:space="preserve">Validación de nuevas versiones en un entorno de staging local antes de promoverlas 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21D">
      <w:pPr>
        <w:numPr>
          <w:ilvl w:val="0"/>
          <w:numId w:val="3"/>
        </w:numPr>
        <w:ind w:left="720" w:hanging="360"/>
      </w:pPr>
      <w:r w:rsidDel="00000000" w:rsidR="00000000" w:rsidRPr="00000000">
        <w:rPr>
          <w:b w:val="1"/>
          <w:bCs w:val="1"/>
          <w:rtl w:val="0"/>
        </w:rPr>
        <w:t xml:space="preserve">Plan de Contingencia (Acción Inmediata):</w:t>
      </w:r>
      <w:r w:rsidDel="00000000" w:rsidR="00000000" w:rsidRPr="00000000">
        <w:rPr>
          <w:rtl w:val="0"/>
        </w:rPr>
      </w:r>
    </w:p>
    <w:p w:rsidR="00000000" w:rsidDel="00000000" w:rsidP="00000000" w:rsidRDefault="00000000" w:rsidRPr="00000000" w14:paraId="0000021E">
      <w:pPr>
        <w:numPr>
          <w:ilvl w:val="1"/>
          <w:numId w:val="3"/>
        </w:numPr>
        <w:ind w:left="1440" w:hanging="360"/>
      </w:pPr>
      <w:r w:rsidDel="00000000" w:rsidR="00000000" w:rsidRPr="00000000">
        <w:rPr>
          <w:rtl w:val="0"/>
        </w:rPr>
        <w:t xml:space="preserve">Revertir el archivo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al commit previo en Git y ejecutar: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20">
      <w:pPr>
        <w:ind w:left="1440" w:firstLine="0"/>
        <w:rPr/>
      </w:pPr>
      <w:r w:rsidDel="00000000" w:rsidR="00000000" w:rsidRPr="00000000">
        <w:rPr>
          <w:rtl w:val="0"/>
        </w:rPr>
        <w:t xml:space="preserve">docker compose down &amp;&amp; docker compose pull &amp;&amp; docker compose up -d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22">
      <w:pPr>
        <w:numPr>
          <w:ilvl w:val="1"/>
          <w:numId w:val="3"/>
        </w:numPr>
        <w:ind w:left="1440" w:hanging="360"/>
      </w:pPr>
      <w:r w:rsidDel="00000000" w:rsidR="00000000" w:rsidRPr="00000000">
        <w:rPr>
          <w:rtl w:val="0"/>
        </w:rPr>
        <w:t xml:space="preserve">Tiempo de recuperación (</w:t>
      </w:r>
      <w:r w:rsidDel="00000000" w:rsidR="00000000" w:rsidRPr="00000000">
        <w:rPr>
          <w:i w:val="1"/>
          <w:iCs w:val="1"/>
          <w:rtl w:val="0"/>
        </w:rPr>
        <w:t xml:space="preserve">RTO</w:t>
      </w:r>
      <w:r w:rsidDel="00000000" w:rsidR="00000000" w:rsidRPr="00000000">
        <w:rPr>
          <w:rtl w:val="0"/>
        </w:rPr>
        <w:t xml:space="preserve">): &lt; 3 minutos.</w:t>
      </w:r>
    </w:p>
    <w:p w:rsidR="00000000" w:rsidDel="00000000" w:rsidP="00000000" w:rsidRDefault="00000000" w:rsidRPr="00000000" w14:paraId="00000223">
      <w:pPr>
        <w:pStyle w:val="Heading3"/>
        <w:rPr/>
      </w:pPr>
      <w:bookmarkStart w:colFirst="0" w:colLast="0" w:name="_d3r4mov30ndw" w:id="54"/>
      <w:bookmarkEnd w:id="54"/>
      <w:r w:rsidDel="00000000" w:rsidR="00000000" w:rsidRPr="00000000">
        <w:rPr>
          <w:rtl w:val="0"/>
        </w:rPr>
        <w:t xml:space="preserve">2. Riesgo R-04: Exposición Indebida del Puerto de Base de Datos en el Host</w:t>
      </w:r>
    </w:p>
    <w:p w:rsidR="00000000" w:rsidDel="00000000" w:rsidP="00000000" w:rsidRDefault="00000000" w:rsidRPr="00000000" w14:paraId="00000224">
      <w:pPr>
        <w:numPr>
          <w:ilvl w:val="0"/>
          <w:numId w:val="3"/>
        </w:numPr>
        <w:ind w:left="720" w:hanging="360"/>
      </w:pPr>
      <w:r w:rsidDel="00000000" w:rsidR="00000000" w:rsidRPr="00000000">
        <w:rPr>
          <w:b w:val="1"/>
          <w:bCs w:val="1"/>
          <w:rtl w:val="0"/>
        </w:rPr>
        <w:t xml:space="preserve">Impacto Potencial:</w:t>
      </w:r>
      <w:r w:rsidDel="00000000" w:rsidR="00000000" w:rsidRPr="00000000">
        <w:rPr>
          <w:rtl w:val="0"/>
        </w:rPr>
        <w:t xml:space="preserve"> Acceso no autenticado o ataques de fuerza bruta directos contra MySQL desde la red externa.</w:t>
      </w:r>
    </w:p>
    <w:p w:rsidR="00000000" w:rsidDel="00000000" w:rsidP="00000000" w:rsidRDefault="00000000" w:rsidRPr="00000000" w14:paraId="00000225">
      <w:pPr>
        <w:numPr>
          <w:ilvl w:val="0"/>
          <w:numId w:val="3"/>
        </w:numPr>
        <w:ind w:left="720" w:hanging="360"/>
      </w:pPr>
      <w:r w:rsidDel="00000000" w:rsidR="00000000" w:rsidRPr="00000000">
        <w:rPr>
          <w:b w:val="1"/>
          <w:bCs w:val="1"/>
          <w:rtl w:val="0"/>
        </w:rPr>
        <w:t xml:space="preserve">Disparador (</w:t>
      </w:r>
      <w:r w:rsidDel="00000000" w:rsidR="00000000" w:rsidRPr="00000000">
        <w:rPr>
          <w:b w:val="1"/>
          <w:bCs w:val="1"/>
          <w:i w:val="1"/>
          <w:iCs w:val="1"/>
          <w:rtl w:val="0"/>
        </w:rPr>
        <w:t xml:space="preserve">Trigger</w:t>
      </w:r>
      <w:r w:rsidDel="00000000" w:rsidR="00000000" w:rsidRPr="00000000">
        <w:rPr>
          <w:b w:val="1"/>
          <w:bCs w:val="1"/>
          <w:rtl w:val="0"/>
        </w:rPr>
        <w:t xml:space="preserve">):</w:t>
      </w:r>
      <w:r w:rsidDel="00000000" w:rsidR="00000000" w:rsidRPr="00000000">
        <w:rPr>
          <w:rtl w:val="0"/>
        </w:rPr>
        <w:t xml:space="preserve"> Inclusión accidental de la directiva </w:t>
      </w:r>
      <w:r w:rsidDel="00000000" w:rsidR="00000000" w:rsidRPr="00000000">
        <w:rPr>
          <w:rFonts w:ascii="Roboto Mono" w:cs="Roboto Mono" w:eastAsia="Roboto Mono" w:hAnsi="Roboto Mono"/>
          <w:color w:val="188038"/>
          <w:rtl w:val="0"/>
        </w:rPr>
        <w:t xml:space="preserve">ports: ["3306:3306"]</w:t>
      </w:r>
      <w:r w:rsidDel="00000000" w:rsidR="00000000" w:rsidRPr="00000000">
        <w:rPr>
          <w:rtl w:val="0"/>
        </w:rPr>
        <w:t xml:space="preserve"> en el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principal.</w:t>
      </w:r>
    </w:p>
    <w:p w:rsidR="00000000" w:rsidDel="00000000" w:rsidP="00000000" w:rsidRDefault="00000000" w:rsidRPr="00000000" w14:paraId="00000226">
      <w:pPr>
        <w:numPr>
          <w:ilvl w:val="0"/>
          <w:numId w:val="3"/>
        </w:numPr>
        <w:ind w:left="720" w:hanging="360"/>
      </w:pPr>
      <w:r w:rsidDel="00000000" w:rsidR="00000000" w:rsidRPr="00000000">
        <w:rPr>
          <w:b w:val="1"/>
          <w:bCs w:val="1"/>
          <w:rtl w:val="0"/>
        </w:rPr>
        <w:t xml:space="preserve">Plan de Prevención:</w:t>
      </w:r>
      <w:r w:rsidDel="00000000" w:rsidR="00000000" w:rsidRPr="00000000">
        <w:rPr>
          <w:rtl w:val="0"/>
        </w:rPr>
      </w:r>
    </w:p>
    <w:p w:rsidR="00000000" w:rsidDel="00000000" w:rsidP="00000000" w:rsidRDefault="00000000" w:rsidRPr="00000000" w14:paraId="00000227">
      <w:pPr>
        <w:numPr>
          <w:ilvl w:val="1"/>
          <w:numId w:val="3"/>
        </w:numPr>
        <w:ind w:left="1440" w:hanging="360"/>
      </w:pPr>
      <w:r w:rsidDel="00000000" w:rsidR="00000000" w:rsidRPr="00000000">
        <w:rPr>
          <w:rtl w:val="0"/>
        </w:rPr>
        <w:t xml:space="preserve">Uso exclusivo de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 en el servicio </w:t>
      </w:r>
      <w:r w:rsidDel="00000000" w:rsidR="00000000" w:rsidRPr="00000000">
        <w:rPr>
          <w:rFonts w:ascii="Roboto Mono" w:cs="Roboto Mono" w:eastAsia="Roboto Mono" w:hAnsi="Roboto Mono"/>
          <w:color w:val="188038"/>
          <w:rtl w:val="0"/>
        </w:rPr>
        <w:t xml:space="preserve">mysql</w:t>
      </w:r>
      <w:r w:rsidDel="00000000" w:rsidR="00000000" w:rsidRPr="00000000">
        <w:rPr>
          <w:rtl w:val="0"/>
        </w:rPr>
        <w:t xml:space="preserve">, restringiendo el acceso exclusivamente a la red bridge privada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w:t>
      </w:r>
    </w:p>
    <w:p w:rsidR="00000000" w:rsidDel="00000000" w:rsidP="00000000" w:rsidRDefault="00000000" w:rsidRPr="00000000" w14:paraId="00000228">
      <w:pPr>
        <w:numPr>
          <w:ilvl w:val="1"/>
          <w:numId w:val="3"/>
        </w:numPr>
        <w:ind w:left="1440" w:hanging="360"/>
      </w:pPr>
      <w:r w:rsidDel="00000000" w:rsidR="00000000" w:rsidRPr="00000000">
        <w:rPr>
          <w:rtl w:val="0"/>
        </w:rPr>
        <w:t xml:space="preserve">Regla de auditoría estática en el pipeline de GitHub Actions que verifique la ausencia de publicación de puertos en la base de datos.</w:t>
      </w:r>
    </w:p>
    <w:p w:rsidR="00000000" w:rsidDel="00000000" w:rsidP="00000000" w:rsidRDefault="00000000" w:rsidRPr="00000000" w14:paraId="00000229">
      <w:pPr>
        <w:numPr>
          <w:ilvl w:val="0"/>
          <w:numId w:val="3"/>
        </w:numPr>
        <w:ind w:left="720" w:hanging="360"/>
      </w:pPr>
      <w:r w:rsidDel="00000000" w:rsidR="00000000" w:rsidRPr="00000000">
        <w:rPr>
          <w:b w:val="1"/>
          <w:bCs w:val="1"/>
          <w:rtl w:val="0"/>
        </w:rPr>
        <w:t xml:space="preserve">Plan de Contingencia:</w:t>
      </w:r>
      <w:r w:rsidDel="00000000" w:rsidR="00000000" w:rsidRPr="00000000">
        <w:rPr>
          <w:rtl w:val="0"/>
        </w:rPr>
      </w:r>
    </w:p>
    <w:p w:rsidR="00000000" w:rsidDel="00000000" w:rsidP="00000000" w:rsidRDefault="00000000" w:rsidRPr="00000000" w14:paraId="0000022A">
      <w:pPr>
        <w:numPr>
          <w:ilvl w:val="1"/>
          <w:numId w:val="3"/>
        </w:numPr>
        <w:ind w:left="1440" w:hanging="360"/>
      </w:pPr>
      <w:r w:rsidDel="00000000" w:rsidR="00000000" w:rsidRPr="00000000">
        <w:rPr>
          <w:rtl w:val="0"/>
        </w:rPr>
        <w:t xml:space="preserve">Si un desarrollador requiere conectar herramientas de inspección (DBeaver), utilizar un archivo local </w:t>
      </w:r>
      <w:r w:rsidDel="00000000" w:rsidR="00000000" w:rsidRPr="00000000">
        <w:rPr>
          <w:rFonts w:ascii="Roboto Mono" w:cs="Roboto Mono" w:eastAsia="Roboto Mono" w:hAnsi="Roboto Mono"/>
          <w:color w:val="188038"/>
          <w:rtl w:val="0"/>
        </w:rPr>
        <w:t xml:space="preserve">docker-compose.override.yml</w:t>
      </w:r>
      <w:r w:rsidDel="00000000" w:rsidR="00000000" w:rsidRPr="00000000">
        <w:rPr>
          <w:rtl w:val="0"/>
        </w:rPr>
        <w:t xml:space="preserve"> vinculado estrictamente a </w:t>
      </w:r>
      <w:r w:rsidDel="00000000" w:rsidR="00000000" w:rsidRPr="00000000">
        <w:rPr>
          <w:rFonts w:ascii="Roboto Mono" w:cs="Roboto Mono" w:eastAsia="Roboto Mono" w:hAnsi="Roboto Mono"/>
          <w:color w:val="188038"/>
          <w:rtl w:val="0"/>
        </w:rPr>
        <w:t xml:space="preserve">127.0.0.1:3306:3306</w:t>
      </w:r>
      <w:r w:rsidDel="00000000" w:rsidR="00000000" w:rsidRPr="00000000">
        <w:rPr>
          <w:rtl w:val="0"/>
        </w:rPr>
        <w:t xml:space="preserve"> (nunca expuesto a </w:t>
      </w:r>
      <w:r w:rsidDel="00000000" w:rsidR="00000000" w:rsidRPr="00000000">
        <w:rPr>
          <w:rFonts w:ascii="Roboto Mono" w:cs="Roboto Mono" w:eastAsia="Roboto Mono" w:hAnsi="Roboto Mono"/>
          <w:color w:val="188038"/>
          <w:rtl w:val="0"/>
        </w:rPr>
        <w:t xml:space="preserve">0.0.0.0</w:t>
      </w:r>
      <w:r w:rsidDel="00000000" w:rsidR="00000000" w:rsidRPr="00000000">
        <w:rPr>
          <w:rtl w:val="0"/>
        </w:rPr>
        <w:t xml:space="preserve">).</w:t>
      </w:r>
    </w:p>
    <w:p w:rsidR="00000000" w:rsidDel="00000000" w:rsidP="00000000" w:rsidRDefault="00000000" w:rsidRPr="00000000" w14:paraId="0000022B">
      <w:pPr>
        <w:pStyle w:val="Heading3"/>
        <w:rPr/>
      </w:pPr>
      <w:bookmarkStart w:colFirst="0" w:colLast="0" w:name="_7b5khkcyggo2" w:id="55"/>
      <w:bookmarkEnd w:id="55"/>
      <w:r w:rsidDel="00000000" w:rsidR="00000000" w:rsidRPr="00000000">
        <w:rPr>
          <w:rtl w:val="0"/>
        </w:rPr>
        <w:t xml:space="preserve">3. Riesgo R-01: Pérdida o Corrupción de Datos en Volúmenes de MySQL</w:t>
      </w:r>
    </w:p>
    <w:p w:rsidR="00000000" w:rsidDel="00000000" w:rsidP="00000000" w:rsidRDefault="00000000" w:rsidRPr="00000000" w14:paraId="0000022C">
      <w:pPr>
        <w:numPr>
          <w:ilvl w:val="0"/>
          <w:numId w:val="3"/>
        </w:numPr>
        <w:ind w:left="720" w:hanging="360"/>
      </w:pPr>
      <w:r w:rsidDel="00000000" w:rsidR="00000000" w:rsidRPr="00000000">
        <w:rPr>
          <w:b w:val="1"/>
          <w:bCs w:val="1"/>
          <w:rtl w:val="0"/>
        </w:rPr>
        <w:t xml:space="preserve">Impacto Potencial:</w:t>
      </w:r>
      <w:r w:rsidDel="00000000" w:rsidR="00000000" w:rsidRPr="00000000">
        <w:rPr>
          <w:rtl w:val="0"/>
        </w:rPr>
        <w:t xml:space="preserve"> Pérdida irreparable de registros transaccionales y esquemas de base de datos.</w:t>
      </w:r>
    </w:p>
    <w:p w:rsidR="00000000" w:rsidDel="00000000" w:rsidP="00000000" w:rsidRDefault="00000000" w:rsidRPr="00000000" w14:paraId="0000022D">
      <w:pPr>
        <w:numPr>
          <w:ilvl w:val="0"/>
          <w:numId w:val="3"/>
        </w:numPr>
        <w:ind w:left="720" w:hanging="360"/>
      </w:pPr>
      <w:r w:rsidDel="00000000" w:rsidR="00000000" w:rsidRPr="00000000">
        <w:rPr>
          <w:b w:val="1"/>
          <w:bCs w:val="1"/>
          <w:rtl w:val="0"/>
        </w:rPr>
        <w:t xml:space="preserve">Disparador (</w:t>
      </w:r>
      <w:r w:rsidDel="00000000" w:rsidR="00000000" w:rsidRPr="00000000">
        <w:rPr>
          <w:b w:val="1"/>
          <w:bCs w:val="1"/>
          <w:i w:val="1"/>
          <w:iCs w:val="1"/>
          <w:rtl w:val="0"/>
        </w:rPr>
        <w:t xml:space="preserve">Trigger</w:t>
      </w:r>
      <w:r w:rsidDel="00000000" w:rsidR="00000000" w:rsidRPr="00000000">
        <w:rPr>
          <w:b w:val="1"/>
          <w:bCs w:val="1"/>
          <w:rtl w:val="0"/>
        </w:rPr>
        <w:t xml:space="preserve">):</w:t>
      </w:r>
      <w:r w:rsidDel="00000000" w:rsidR="00000000" w:rsidRPr="00000000">
        <w:rPr>
          <w:rtl w:val="0"/>
        </w:rPr>
        <w:t xml:space="preserve"> Ejecución involuntaria de </w:t>
      </w:r>
      <w:r w:rsidDel="00000000" w:rsidR="00000000" w:rsidRPr="00000000">
        <w:rPr>
          <w:rFonts w:ascii="Roboto Mono" w:cs="Roboto Mono" w:eastAsia="Roboto Mono" w:hAnsi="Roboto Mono"/>
          <w:color w:val="188038"/>
          <w:rtl w:val="0"/>
        </w:rPr>
        <w:t xml:space="preserve">docker compose down -v</w:t>
      </w:r>
      <w:r w:rsidDel="00000000" w:rsidR="00000000" w:rsidRPr="00000000">
        <w:rPr>
          <w:rtl w:val="0"/>
        </w:rPr>
        <w:t xml:space="preserve"> (con bandera de eliminación de volúmenes) o fallo de disco en el host.</w:t>
      </w:r>
    </w:p>
    <w:p w:rsidR="00000000" w:rsidDel="00000000" w:rsidP="00000000" w:rsidRDefault="00000000" w:rsidRPr="00000000" w14:paraId="0000022E">
      <w:pPr>
        <w:numPr>
          <w:ilvl w:val="0"/>
          <w:numId w:val="3"/>
        </w:numPr>
        <w:ind w:left="720" w:hanging="360"/>
      </w:pPr>
      <w:r w:rsidDel="00000000" w:rsidR="00000000" w:rsidRPr="00000000">
        <w:rPr>
          <w:b w:val="1"/>
          <w:bCs w:val="1"/>
          <w:rtl w:val="0"/>
        </w:rPr>
        <w:t xml:space="preserve">Plan de Prevención:</w:t>
      </w:r>
      <w:r w:rsidDel="00000000" w:rsidR="00000000" w:rsidRPr="00000000">
        <w:rPr>
          <w:rtl w:val="0"/>
        </w:rPr>
      </w:r>
    </w:p>
    <w:p w:rsidR="00000000" w:rsidDel="00000000" w:rsidP="00000000" w:rsidRDefault="00000000" w:rsidRPr="00000000" w14:paraId="0000022F">
      <w:pPr>
        <w:numPr>
          <w:ilvl w:val="1"/>
          <w:numId w:val="3"/>
        </w:numPr>
        <w:ind w:left="1440" w:hanging="360"/>
      </w:pPr>
      <w:r w:rsidDel="00000000" w:rsidR="00000000" w:rsidRPr="00000000">
        <w:rPr>
          <w:rtl w:val="0"/>
        </w:rPr>
        <w:t xml:space="preserve">Uso obligatorio de volúmenes nombrados declarados como </w:t>
      </w:r>
      <w:r w:rsidDel="00000000" w:rsidR="00000000" w:rsidRPr="00000000">
        <w:rPr>
          <w:rFonts w:ascii="Roboto Mono" w:cs="Roboto Mono" w:eastAsia="Roboto Mono" w:hAnsi="Roboto Mono"/>
          <w:color w:val="188038"/>
          <w:rtl w:val="0"/>
        </w:rPr>
        <w:t xml:space="preserve">external: true</w:t>
      </w:r>
      <w:r w:rsidDel="00000000" w:rsidR="00000000" w:rsidRPr="00000000">
        <w:rPr>
          <w:rtl w:val="0"/>
        </w:rPr>
        <w:t xml:space="preserve"> en entornos productivos para impedir su borrado por comandos de compose.</w:t>
      </w:r>
    </w:p>
    <w:p w:rsidR="00000000" w:rsidDel="00000000" w:rsidP="00000000" w:rsidRDefault="00000000" w:rsidRPr="00000000" w14:paraId="00000230">
      <w:pPr>
        <w:numPr>
          <w:ilvl w:val="1"/>
          <w:numId w:val="3"/>
        </w:numPr>
        <w:ind w:left="1440" w:hanging="360"/>
      </w:pPr>
      <w:r w:rsidDel="00000000" w:rsidR="00000000" w:rsidRPr="00000000">
        <w:rPr>
          <w:rtl w:val="0"/>
        </w:rPr>
        <w:t xml:space="preserve">Script diario de volcado lógico </w:t>
      </w:r>
      <w:r w:rsidDel="00000000" w:rsidR="00000000" w:rsidRPr="00000000">
        <w:rPr>
          <w:rFonts w:ascii="Roboto Mono" w:cs="Roboto Mono" w:eastAsia="Roboto Mono" w:hAnsi="Roboto Mono"/>
          <w:color w:val="188038"/>
          <w:rtl w:val="0"/>
        </w:rPr>
        <w:t xml:space="preserve">mysqldump</w:t>
      </w:r>
      <w:r w:rsidDel="00000000" w:rsidR="00000000" w:rsidRPr="00000000">
        <w:rPr>
          <w:rtl w:val="0"/>
        </w:rPr>
        <w:t xml:space="preserve"> comprimido y almacenado en un directorio secundario fuera del árbol Docker.</w:t>
      </w:r>
    </w:p>
    <w:p w:rsidR="00000000" w:rsidDel="00000000" w:rsidP="00000000" w:rsidRDefault="00000000" w:rsidRPr="00000000" w14:paraId="00000231">
      <w:pPr>
        <w:numPr>
          <w:ilvl w:val="0"/>
          <w:numId w:val="3"/>
        </w:numPr>
        <w:ind w:left="720" w:hanging="360"/>
      </w:pPr>
      <w:r w:rsidDel="00000000" w:rsidR="00000000" w:rsidRPr="00000000">
        <w:rPr>
          <w:b w:val="1"/>
          <w:bCs w:val="1"/>
          <w:rtl w:val="0"/>
        </w:rPr>
        <w:t xml:space="preserve">Plan de Contingencia:</w:t>
      </w:r>
      <w:r w:rsidDel="00000000" w:rsidR="00000000" w:rsidRPr="00000000">
        <w:rPr>
          <w:rtl w:val="0"/>
        </w:rPr>
      </w:r>
    </w:p>
    <w:p w:rsidR="00000000" w:rsidDel="00000000" w:rsidP="00000000" w:rsidRDefault="00000000" w:rsidRPr="00000000" w14:paraId="00000232">
      <w:pPr>
        <w:numPr>
          <w:ilvl w:val="1"/>
          <w:numId w:val="3"/>
        </w:numPr>
        <w:ind w:left="1440" w:hanging="360"/>
      </w:pPr>
      <w:r w:rsidDel="00000000" w:rsidR="00000000" w:rsidRPr="00000000">
        <w:rPr>
          <w:rtl w:val="0"/>
        </w:rPr>
        <w:t xml:space="preserve">Recrear el volumen y restaurar la base de datos a partir de la última copia válida:</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34">
      <w:pPr>
        <w:ind w:left="1440" w:firstLine="0"/>
        <w:rPr/>
      </w:pPr>
      <w:r w:rsidDel="00000000" w:rsidR="00000000" w:rsidRPr="00000000">
        <w:rPr>
          <w:rtl w:val="0"/>
        </w:rPr>
        <w:t xml:space="preserve">gunzip &lt; /backups/pmai_db_latest.sql.gz | docker compose exec -T mysql mysql -u root -p"$MYSQL_ROOT_PASSWORD" pmai_db</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36">
      <w:pPr>
        <w:numPr>
          <w:ilvl w:val="1"/>
          <w:numId w:val="3"/>
        </w:numPr>
        <w:ind w:left="1440" w:hanging="360"/>
      </w:pPr>
      <w:r w:rsidDel="00000000" w:rsidR="00000000" w:rsidRPr="00000000">
        <w:rPr>
          <w:rtl w:val="0"/>
        </w:rPr>
        <w:t xml:space="preserve">RTO estimado: &lt; 5 minutos con pérdida máxima de datos (</w:t>
      </w:r>
      <w:r w:rsidDel="00000000" w:rsidR="00000000" w:rsidRPr="00000000">
        <w:rPr>
          <w:i w:val="1"/>
          <w:iCs w:val="1"/>
          <w:rtl w:val="0"/>
        </w:rPr>
        <w:t xml:space="preserve">RPO</w:t>
      </w:r>
      <w:r w:rsidDel="00000000" w:rsidR="00000000" w:rsidRPr="00000000">
        <w:rPr>
          <w:rtl w:val="0"/>
        </w:rPr>
        <w:t xml:space="preserve">) &lt; 24 horas.</w:t>
      </w:r>
    </w:p>
    <w:p w:rsidR="00000000" w:rsidDel="00000000" w:rsidP="00000000" w:rsidRDefault="00000000" w:rsidRPr="00000000" w14:paraId="00000237">
      <w:pPr>
        <w:pStyle w:val="Heading3"/>
        <w:rPr/>
      </w:pPr>
      <w:bookmarkStart w:colFirst="0" w:colLast="0" w:name="_mcucy6e1y42y" w:id="56"/>
      <w:bookmarkEnd w:id="56"/>
      <w:r w:rsidDel="00000000" w:rsidR="00000000" w:rsidRPr="00000000">
        <w:rPr>
          <w:rtl w:val="0"/>
        </w:rPr>
        <w:t xml:space="preserve">4. Riesgo R-03: Fuga de Credenciales y Secretos en el Historial Git</w:t>
      </w:r>
    </w:p>
    <w:p w:rsidR="00000000" w:rsidDel="00000000" w:rsidP="00000000" w:rsidRDefault="00000000" w:rsidRPr="00000000" w14:paraId="00000238">
      <w:pPr>
        <w:numPr>
          <w:ilvl w:val="0"/>
          <w:numId w:val="3"/>
        </w:numPr>
        <w:ind w:left="720" w:hanging="360"/>
      </w:pPr>
      <w:r w:rsidDel="00000000" w:rsidR="00000000" w:rsidRPr="00000000">
        <w:rPr>
          <w:b w:val="1"/>
          <w:bCs w:val="1"/>
          <w:rtl w:val="0"/>
        </w:rPr>
        <w:t xml:space="preserve">Impacto Potencial:</w:t>
      </w:r>
      <w:r w:rsidDel="00000000" w:rsidR="00000000" w:rsidRPr="00000000">
        <w:rPr>
          <w:rtl w:val="0"/>
        </w:rPr>
        <w:t xml:space="preserve"> Acceso no autorizado a la base de datos de producción y robo de tokens de webhooks.</w:t>
      </w:r>
    </w:p>
    <w:p w:rsidR="00000000" w:rsidDel="00000000" w:rsidP="00000000" w:rsidRDefault="00000000" w:rsidRPr="00000000" w14:paraId="00000239">
      <w:pPr>
        <w:numPr>
          <w:ilvl w:val="0"/>
          <w:numId w:val="3"/>
        </w:numPr>
        <w:ind w:left="720" w:hanging="360"/>
      </w:pPr>
      <w:r w:rsidDel="00000000" w:rsidR="00000000" w:rsidRPr="00000000">
        <w:rPr>
          <w:b w:val="1"/>
          <w:bCs w:val="1"/>
          <w:rtl w:val="0"/>
        </w:rPr>
        <w:t xml:space="preserve">Disparador (</w:t>
      </w:r>
      <w:r w:rsidDel="00000000" w:rsidR="00000000" w:rsidRPr="00000000">
        <w:rPr>
          <w:b w:val="1"/>
          <w:bCs w:val="1"/>
          <w:i w:val="1"/>
          <w:iCs w:val="1"/>
          <w:rtl w:val="0"/>
        </w:rPr>
        <w:t xml:space="preserve">Trigger</w:t>
      </w:r>
      <w:r w:rsidDel="00000000" w:rsidR="00000000" w:rsidRPr="00000000">
        <w:rPr>
          <w:b w:val="1"/>
          <w:bCs w:val="1"/>
          <w:rtl w:val="0"/>
        </w:rPr>
        <w:t xml:space="preserve">):</w:t>
      </w:r>
      <w:r w:rsidDel="00000000" w:rsidR="00000000" w:rsidRPr="00000000">
        <w:rPr>
          <w:rtl w:val="0"/>
        </w:rPr>
        <w:t xml:space="preserve"> Commit accidental que incluya el 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con contraseñas reales.</w:t>
      </w:r>
    </w:p>
    <w:p w:rsidR="00000000" w:rsidDel="00000000" w:rsidP="00000000" w:rsidRDefault="00000000" w:rsidRPr="00000000" w14:paraId="0000023A">
      <w:pPr>
        <w:numPr>
          <w:ilvl w:val="0"/>
          <w:numId w:val="3"/>
        </w:numPr>
        <w:ind w:left="720" w:hanging="360"/>
      </w:pPr>
      <w:r w:rsidDel="00000000" w:rsidR="00000000" w:rsidRPr="00000000">
        <w:rPr>
          <w:b w:val="1"/>
          <w:bCs w:val="1"/>
          <w:rtl w:val="0"/>
        </w:rPr>
        <w:t xml:space="preserve">Plan de Prevención:</w:t>
      </w:r>
      <w:r w:rsidDel="00000000" w:rsidR="00000000" w:rsidRPr="00000000">
        <w:rPr>
          <w:rtl w:val="0"/>
        </w:rPr>
      </w:r>
    </w:p>
    <w:p w:rsidR="00000000" w:rsidDel="00000000" w:rsidP="00000000" w:rsidRDefault="00000000" w:rsidRPr="00000000" w14:paraId="0000023B">
      <w:pPr>
        <w:numPr>
          <w:ilvl w:val="1"/>
          <w:numId w:val="3"/>
        </w:numPr>
        <w:ind w:left="1440" w:hanging="360"/>
      </w:pPr>
      <w:r w:rsidDel="00000000" w:rsidR="00000000" w:rsidRPr="00000000">
        <w:rPr>
          <w:rtl w:val="0"/>
        </w:rPr>
        <w:t xml:space="preserve">Archivo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auditado que excluye estrictamente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*.pem</w:t>
      </w:r>
      <w:r w:rsidDel="00000000" w:rsidR="00000000" w:rsidRPr="00000000">
        <w:rPr>
          <w:rtl w:val="0"/>
        </w:rPr>
        <w:t xml:space="preserve"> y directorios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23C">
      <w:pPr>
        <w:numPr>
          <w:ilvl w:val="1"/>
          <w:numId w:val="3"/>
        </w:numPr>
        <w:ind w:left="1440" w:hanging="360"/>
      </w:pPr>
      <w:r w:rsidDel="00000000" w:rsidR="00000000" w:rsidRPr="00000000">
        <w:rPr>
          <w:rtl w:val="0"/>
        </w:rPr>
        <w:t xml:space="preserve">Plantilla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en el repositorio con parámetros documentados y valores de ejemplo seguros.</w:t>
      </w:r>
    </w:p>
    <w:p w:rsidR="00000000" w:rsidDel="00000000" w:rsidP="00000000" w:rsidRDefault="00000000" w:rsidRPr="00000000" w14:paraId="0000023D">
      <w:pPr>
        <w:numPr>
          <w:ilvl w:val="1"/>
          <w:numId w:val="3"/>
        </w:numPr>
        <w:ind w:left="1440" w:hanging="360"/>
      </w:pPr>
      <w:r w:rsidDel="00000000" w:rsidR="00000000" w:rsidRPr="00000000">
        <w:rPr>
          <w:rtl w:val="0"/>
        </w:rPr>
        <w:t xml:space="preserve">Activación de </w:t>
      </w:r>
      <w:r w:rsidDel="00000000" w:rsidR="00000000" w:rsidRPr="00000000">
        <w:rPr>
          <w:i w:val="1"/>
          <w:iCs w:val="1"/>
          <w:rtl w:val="0"/>
        </w:rPr>
        <w:t xml:space="preserve">Secret Scanning</w:t>
      </w:r>
      <w:r w:rsidDel="00000000" w:rsidR="00000000" w:rsidRPr="00000000">
        <w:rPr>
          <w:rtl w:val="0"/>
        </w:rPr>
        <w:t xml:space="preserve"> y </w:t>
      </w:r>
      <w:r w:rsidDel="00000000" w:rsidR="00000000" w:rsidRPr="00000000">
        <w:rPr>
          <w:i w:val="1"/>
          <w:iCs w:val="1"/>
          <w:rtl w:val="0"/>
        </w:rPr>
        <w:t xml:space="preserve">Push Protection</w:t>
      </w:r>
      <w:r w:rsidDel="00000000" w:rsidR="00000000" w:rsidRPr="00000000">
        <w:rPr>
          <w:rtl w:val="0"/>
        </w:rPr>
        <w:t xml:space="preserve"> en el repositorio de GitHub.</w:t>
      </w:r>
    </w:p>
    <w:p w:rsidR="00000000" w:rsidDel="00000000" w:rsidP="00000000" w:rsidRDefault="00000000" w:rsidRPr="00000000" w14:paraId="0000023E">
      <w:pPr>
        <w:numPr>
          <w:ilvl w:val="0"/>
          <w:numId w:val="3"/>
        </w:numPr>
        <w:ind w:left="720" w:hanging="360"/>
      </w:pPr>
      <w:r w:rsidDel="00000000" w:rsidR="00000000" w:rsidRPr="00000000">
        <w:rPr>
          <w:b w:val="1"/>
          <w:bCs w:val="1"/>
          <w:rtl w:val="0"/>
        </w:rPr>
        <w:t xml:space="preserve">Plan de Contingencia:</w:t>
      </w:r>
      <w:r w:rsidDel="00000000" w:rsidR="00000000" w:rsidRPr="00000000">
        <w:rPr>
          <w:rtl w:val="0"/>
        </w:rPr>
      </w:r>
    </w:p>
    <w:p w:rsidR="00000000" w:rsidDel="00000000" w:rsidP="00000000" w:rsidRDefault="00000000" w:rsidRPr="00000000" w14:paraId="0000023F">
      <w:pPr>
        <w:numPr>
          <w:ilvl w:val="1"/>
          <w:numId w:val="3"/>
        </w:numPr>
        <w:ind w:left="1440" w:hanging="360"/>
      </w:pPr>
      <w:r w:rsidDel="00000000" w:rsidR="00000000" w:rsidRPr="00000000">
        <w:rPr>
          <w:rtl w:val="0"/>
        </w:rPr>
        <w:t xml:space="preserve">Rotación inmediata de todas las contraseñas afectadas en MySQL y regeneración del </w:t>
      </w:r>
      <w:r w:rsidDel="00000000" w:rsidR="00000000" w:rsidRPr="00000000">
        <w:rPr>
          <w:rFonts w:ascii="Roboto Mono" w:cs="Roboto Mono" w:eastAsia="Roboto Mono" w:hAnsi="Roboto Mono"/>
          <w:color w:val="188038"/>
          <w:rtl w:val="0"/>
        </w:rPr>
        <w:t xml:space="preserve">N8N_ENCRYPTION_KEY</w:t>
      </w:r>
      <w:r w:rsidDel="00000000" w:rsidR="00000000" w:rsidRPr="00000000">
        <w:rPr>
          <w:rtl w:val="0"/>
        </w:rPr>
        <w:t xml:space="preserve">.</w:t>
      </w:r>
    </w:p>
    <w:p w:rsidR="00000000" w:rsidDel="00000000" w:rsidP="00000000" w:rsidRDefault="00000000" w:rsidRPr="00000000" w14:paraId="00000240">
      <w:pPr>
        <w:numPr>
          <w:ilvl w:val="1"/>
          <w:numId w:val="3"/>
        </w:numPr>
        <w:ind w:left="1440" w:hanging="360"/>
      </w:pPr>
      <w:r w:rsidDel="00000000" w:rsidR="00000000" w:rsidRPr="00000000">
        <w:rPr>
          <w:rtl w:val="0"/>
        </w:rPr>
        <w:t xml:space="preserve">Purga del historial Git utilizando </w:t>
      </w:r>
      <w:r w:rsidDel="00000000" w:rsidR="00000000" w:rsidRPr="00000000">
        <w:rPr>
          <w:rFonts w:ascii="Roboto Mono" w:cs="Roboto Mono" w:eastAsia="Roboto Mono" w:hAnsi="Roboto Mono"/>
          <w:color w:val="188038"/>
          <w:rtl w:val="0"/>
        </w:rPr>
        <w:t xml:space="preserve">git-filter-repo</w:t>
      </w:r>
      <w:r w:rsidDel="00000000" w:rsidR="00000000" w:rsidRPr="00000000">
        <w:rPr>
          <w:rtl w:val="0"/>
        </w:rPr>
        <w:t xml:space="preserve"> y forzado de push protegido.</w:t>
      </w:r>
    </w:p>
    <w:p w:rsidR="00000000" w:rsidDel="00000000" w:rsidP="00000000" w:rsidRDefault="00000000" w:rsidRPr="00000000" w14:paraId="00000241">
      <w:pPr>
        <w:pStyle w:val="Heading3"/>
        <w:rPr/>
      </w:pPr>
      <w:bookmarkStart w:colFirst="0" w:colLast="0" w:name="_9wswarnj9nnp" w:id="57"/>
      <w:bookmarkEnd w:id="57"/>
      <w:r w:rsidDel="00000000" w:rsidR="00000000" w:rsidRPr="00000000">
        <w:rPr>
          <w:rtl w:val="0"/>
        </w:rPr>
        <w:t xml:space="preserve">5. Riesgo R-05: Subestimación de Tareas y Desvío de Alcance (</w:t>
      </w:r>
      <w:r w:rsidDel="00000000" w:rsidR="00000000" w:rsidRPr="00000000">
        <w:rPr>
          <w:i w:val="1"/>
          <w:iCs w:val="1"/>
          <w:rtl w:val="0"/>
        </w:rPr>
        <w:t xml:space="preserve">Scope Creep</w:t>
      </w:r>
      <w:r w:rsidDel="00000000" w:rsidR="00000000" w:rsidRPr="00000000">
        <w:rPr>
          <w:rtl w:val="0"/>
        </w:rPr>
        <w:t xml:space="preserve">)</w:t>
      </w:r>
    </w:p>
    <w:p w:rsidR="00000000" w:rsidDel="00000000" w:rsidP="00000000" w:rsidRDefault="00000000" w:rsidRPr="00000000" w14:paraId="00000242">
      <w:pPr>
        <w:numPr>
          <w:ilvl w:val="0"/>
          <w:numId w:val="3"/>
        </w:numPr>
        <w:ind w:left="720" w:hanging="360"/>
      </w:pPr>
      <w:r w:rsidDel="00000000" w:rsidR="00000000" w:rsidRPr="00000000">
        <w:rPr>
          <w:b w:val="1"/>
          <w:bCs w:val="1"/>
          <w:rtl w:val="0"/>
        </w:rPr>
        <w:t xml:space="preserve">Impacto Potencial:</w:t>
      </w:r>
      <w:r w:rsidDel="00000000" w:rsidR="00000000" w:rsidRPr="00000000">
        <w:rPr>
          <w:rtl w:val="0"/>
        </w:rPr>
        <w:t xml:space="preserve"> Incumplimiento del Sprint Goal y retraso en la entrega final del proyecto.</w:t>
      </w:r>
    </w:p>
    <w:p w:rsidR="00000000" w:rsidDel="00000000" w:rsidP="00000000" w:rsidRDefault="00000000" w:rsidRPr="00000000" w14:paraId="00000243">
      <w:pPr>
        <w:numPr>
          <w:ilvl w:val="0"/>
          <w:numId w:val="3"/>
        </w:numPr>
        <w:ind w:left="720" w:hanging="360"/>
      </w:pPr>
      <w:r w:rsidDel="00000000" w:rsidR="00000000" w:rsidRPr="00000000">
        <w:rPr>
          <w:b w:val="1"/>
          <w:bCs w:val="1"/>
          <w:rtl w:val="0"/>
        </w:rPr>
        <w:t xml:space="preserve">Disparador (</w:t>
      </w:r>
      <w:r w:rsidDel="00000000" w:rsidR="00000000" w:rsidRPr="00000000">
        <w:rPr>
          <w:b w:val="1"/>
          <w:bCs w:val="1"/>
          <w:i w:val="1"/>
          <w:iCs w:val="1"/>
          <w:rtl w:val="0"/>
        </w:rPr>
        <w:t xml:space="preserve">Trigger</w:t>
      </w:r>
      <w:r w:rsidDel="00000000" w:rsidR="00000000" w:rsidRPr="00000000">
        <w:rPr>
          <w:b w:val="1"/>
          <w:bCs w:val="1"/>
          <w:rtl w:val="0"/>
        </w:rPr>
        <w:t xml:space="preserve">):</w:t>
      </w:r>
      <w:r w:rsidDel="00000000" w:rsidR="00000000" w:rsidRPr="00000000">
        <w:rPr>
          <w:rtl w:val="0"/>
        </w:rPr>
        <w:t xml:space="preserve"> Desvío superior al 20% en el Burndown chart entre el esfuerzo ideal y real al llegar al Día 5 del Sprint.</w:t>
      </w:r>
    </w:p>
    <w:p w:rsidR="00000000" w:rsidDel="00000000" w:rsidP="00000000" w:rsidRDefault="00000000" w:rsidRPr="00000000" w14:paraId="00000244">
      <w:pPr>
        <w:numPr>
          <w:ilvl w:val="0"/>
          <w:numId w:val="3"/>
        </w:numPr>
        <w:ind w:left="720" w:hanging="360"/>
      </w:pPr>
      <w:r w:rsidDel="00000000" w:rsidR="00000000" w:rsidRPr="00000000">
        <w:rPr>
          <w:b w:val="1"/>
          <w:bCs w:val="1"/>
          <w:rtl w:val="0"/>
        </w:rPr>
        <w:t xml:space="preserve">Plan de Prevención:</w:t>
      </w:r>
      <w:r w:rsidDel="00000000" w:rsidR="00000000" w:rsidRPr="00000000">
        <w:rPr>
          <w:rtl w:val="0"/>
        </w:rPr>
      </w:r>
    </w:p>
    <w:p w:rsidR="00000000" w:rsidDel="00000000" w:rsidP="00000000" w:rsidRDefault="00000000" w:rsidRPr="00000000" w14:paraId="00000245">
      <w:pPr>
        <w:numPr>
          <w:ilvl w:val="1"/>
          <w:numId w:val="3"/>
        </w:numPr>
        <w:ind w:left="1440" w:hanging="360"/>
      </w:pPr>
      <w:r w:rsidDel="00000000" w:rsidR="00000000" w:rsidRPr="00000000">
        <w:rPr>
          <w:rtl w:val="0"/>
        </w:rPr>
        <w:t xml:space="preserve">Estimación estricta de cada historia mediante Planning Poker con baraja Fibonacci.</w:t>
      </w:r>
    </w:p>
    <w:p w:rsidR="00000000" w:rsidDel="00000000" w:rsidP="00000000" w:rsidRDefault="00000000" w:rsidRPr="00000000" w14:paraId="00000246">
      <w:pPr>
        <w:numPr>
          <w:ilvl w:val="1"/>
          <w:numId w:val="3"/>
        </w:numPr>
        <w:ind w:left="1440" w:hanging="360"/>
      </w:pPr>
      <w:r w:rsidDel="00000000" w:rsidR="00000000" w:rsidRPr="00000000">
        <w:rPr>
          <w:rtl w:val="0"/>
        </w:rPr>
        <w:t xml:space="preserve">Validación de la </w:t>
      </w:r>
      <w:r w:rsidDel="00000000" w:rsidR="00000000" w:rsidRPr="00000000">
        <w:rPr>
          <w:i w:val="1"/>
          <w:iCs w:val="1"/>
          <w:rtl w:val="0"/>
        </w:rPr>
        <w:t xml:space="preserve">Definition of Ready (DoR)</w:t>
      </w:r>
      <w:r w:rsidDel="00000000" w:rsidR="00000000" w:rsidRPr="00000000">
        <w:rPr>
          <w:rtl w:val="0"/>
        </w:rPr>
        <w:t xml:space="preserve"> antes de comprometer cualquier ítem en el Sprint Planning.</w:t>
      </w:r>
    </w:p>
    <w:p w:rsidR="00000000" w:rsidDel="00000000" w:rsidP="00000000" w:rsidRDefault="00000000" w:rsidRPr="00000000" w14:paraId="00000247">
      <w:pPr>
        <w:numPr>
          <w:ilvl w:val="0"/>
          <w:numId w:val="3"/>
        </w:numPr>
        <w:ind w:left="720" w:hanging="360"/>
      </w:pPr>
      <w:r w:rsidDel="00000000" w:rsidR="00000000" w:rsidRPr="00000000">
        <w:rPr>
          <w:b w:val="1"/>
          <w:bCs w:val="1"/>
          <w:rtl w:val="0"/>
        </w:rPr>
        <w:t xml:space="preserve">Plan de Contingencia:</w:t>
      </w:r>
      <w:r w:rsidDel="00000000" w:rsidR="00000000" w:rsidRPr="00000000">
        <w:rPr>
          <w:rtl w:val="0"/>
        </w:rPr>
      </w:r>
    </w:p>
    <w:p w:rsidR="00000000" w:rsidDel="00000000" w:rsidP="00000000" w:rsidRDefault="00000000" w:rsidRPr="00000000" w14:paraId="00000248">
      <w:pPr>
        <w:numPr>
          <w:ilvl w:val="1"/>
          <w:numId w:val="3"/>
        </w:numPr>
        <w:ind w:left="1440" w:hanging="360"/>
      </w:pPr>
      <w:r w:rsidDel="00000000" w:rsidR="00000000" w:rsidRPr="00000000">
        <w:rPr>
          <w:rtl w:val="0"/>
        </w:rPr>
        <w:t xml:space="preserve">En la Daily del Día 6, el Scrum Master facilita una renegociación formal con el Product Owner para des-comprometer las historias </w:t>
      </w:r>
      <w:r w:rsidDel="00000000" w:rsidR="00000000" w:rsidRPr="00000000">
        <w:rPr>
          <w:i w:val="1"/>
          <w:iCs w:val="1"/>
          <w:rtl w:val="0"/>
        </w:rPr>
        <w:t xml:space="preserve">Could Have</w:t>
      </w:r>
      <w:r w:rsidDel="00000000" w:rsidR="00000000" w:rsidRPr="00000000">
        <w:rPr>
          <w:rtl w:val="0"/>
        </w:rPr>
        <w:t xml:space="preserve"> (ej. US-12) y devolverlas al Product Backlog, garantizando la entrega impecable de los ítems </w:t>
      </w:r>
      <w:r w:rsidDel="00000000" w:rsidR="00000000" w:rsidRPr="00000000">
        <w:rPr>
          <w:i w:val="1"/>
          <w:iCs w:val="1"/>
          <w:rtl w:val="0"/>
        </w:rPr>
        <w:t xml:space="preserve">Must Have</w:t>
      </w:r>
      <w:r w:rsidDel="00000000" w:rsidR="00000000" w:rsidRPr="00000000">
        <w:rPr>
          <w:rtl w:val="0"/>
        </w:rPr>
        <w:t xml:space="preserv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rPr/>
      </w:pPr>
      <w:bookmarkStart w:colFirst="0" w:colLast="0" w:name="_fqlpcykoo9zt" w:id="58"/>
      <w:bookmarkEnd w:id="58"/>
      <w:r w:rsidDel="00000000" w:rsidR="00000000" w:rsidRPr="00000000">
        <w:rPr>
          <w:rtl w:val="0"/>
        </w:rPr>
        <w:t xml:space="preserve">SECCIÓN 7: EJECUCIÓN DEL SPRINT, DAILIES Y GESTIÓN DE BLOQUEOS</w:t>
      </w:r>
    </w:p>
    <w:p w:rsidR="00000000" w:rsidDel="00000000" w:rsidP="00000000" w:rsidRDefault="00000000" w:rsidRPr="00000000" w14:paraId="0000024C">
      <w:pPr>
        <w:pStyle w:val="Heading3"/>
        <w:rPr/>
      </w:pPr>
      <w:bookmarkStart w:colFirst="0" w:colLast="0" w:name="_688eemczri6b" w:id="59"/>
      <w:bookmarkEnd w:id="59"/>
      <w:r w:rsidDel="00000000" w:rsidR="00000000" w:rsidRPr="00000000">
        <w:rPr>
          <w:rtl w:val="0"/>
        </w:rPr>
        <w:t xml:space="preserve">7.1. Bitácora de Reuniones Daily Scrum (Timebox: 15 minutos)</w:t>
      </w:r>
    </w:p>
    <w:p w:rsidR="00000000" w:rsidDel="00000000" w:rsidP="00000000" w:rsidRDefault="00000000" w:rsidRPr="00000000" w14:paraId="0000024D">
      <w:pPr>
        <w:pStyle w:val="Heading4"/>
        <w:rPr/>
      </w:pPr>
      <w:bookmarkStart w:colFirst="0" w:colLast="0" w:name="_hald26rqx73q" w:id="60"/>
      <w:bookmarkEnd w:id="60"/>
      <w:r w:rsidDel="00000000" w:rsidR="00000000" w:rsidRPr="00000000">
        <w:rPr>
          <w:rtl w:val="0"/>
        </w:rPr>
        <w:t xml:space="preserve">Daily Meeting - Día 1 (Inicio y Sincronización)</w:t>
      </w:r>
    </w:p>
    <w:p w:rsidR="00000000" w:rsidDel="00000000" w:rsidP="00000000" w:rsidRDefault="00000000" w:rsidRPr="00000000" w14:paraId="0000024E">
      <w:pPr>
        <w:numPr>
          <w:ilvl w:val="0"/>
          <w:numId w:val="3"/>
        </w:numPr>
        <w:ind w:left="720" w:hanging="360"/>
      </w:pPr>
      <w:r w:rsidDel="00000000" w:rsidR="00000000" w:rsidRPr="00000000">
        <w:rPr>
          <w:b w:val="1"/>
          <w:bCs w:val="1"/>
          <w:rtl w:val="0"/>
        </w:rPr>
        <w:t xml:space="preserve">Marcos (PO):</w:t>
      </w:r>
      <w:r w:rsidDel="00000000" w:rsidR="00000000" w:rsidRPr="00000000">
        <w:rPr>
          <w:rtl w:val="0"/>
        </w:rPr>
        <w:t xml:space="preserve"> </w:t>
      </w:r>
      <w:r w:rsidDel="00000000" w:rsidR="00000000" w:rsidRPr="00000000">
        <w:rPr>
          <w:i w:val="1"/>
          <w:iCs w:val="1"/>
          <w:rtl w:val="0"/>
        </w:rPr>
        <w:t xml:space="preserve">"Supervisé la carga del Sprint Backlog en GitHub Projects. Me mantengo disponible para resolver dudas de criterios de aceptación de US-01 y US-04. Sin bloqueos."</w:t>
      </w:r>
      <w:r w:rsidDel="00000000" w:rsidR="00000000" w:rsidRPr="00000000">
        <w:rPr>
          <w:rtl w:val="0"/>
        </w:rPr>
      </w:r>
    </w:p>
    <w:p w:rsidR="00000000" w:rsidDel="00000000" w:rsidP="00000000" w:rsidRDefault="00000000" w:rsidRPr="00000000" w14:paraId="0000024F">
      <w:pPr>
        <w:numPr>
          <w:ilvl w:val="0"/>
          <w:numId w:val="3"/>
        </w:numPr>
        <w:ind w:left="720" w:hanging="360"/>
      </w:pPr>
      <w:r>
        <w:t>Juan Flores (LU: 4623) (SM &amp; Backend): "Ayer refinamos el schema relacional. Hoy configuro el contenedor MySQL 8.0 con su volumen persistente, aislamiento expose: 3306 y script de inicialización (init.sql). Sin impedimentos."</w:t>
      </w:r>
    </w:p>
    <w:p w:rsidR="00000000" w:rsidDel="00000000" w:rsidP="00000000" w:rsidRDefault="00000000" w:rsidRPr="00000000" w14:paraId="00000250">
      <w:pPr>
        <w:numPr>
          <w:ilvl w:val="0"/>
          <w:numId w:val="3"/>
        </w:numPr>
        <w:ind w:left="720" w:hanging="360"/>
      </w:pPr>
      <w:r>
        <w:t>Camila Tejeda (LU: 6494) (DevOps): "Ayer configuré la estructura del repositorio. Hoy redacto el docker-compose.yml base y levanto el Gateway Nginx. Sin impedimentos."</w:t>
      </w:r>
    </w:p>
    <w:p w:rsidR="00000000" w:rsidDel="00000000" w:rsidP="00000000" w:rsidRDefault="00000000" w:rsidRPr="00000000" w14:paraId="00000251">
      <w:pPr>
        <w:pStyle w:val="Heading4"/>
        <w:rPr/>
      </w:pPr>
      <w:bookmarkStart w:colFirst="0" w:colLast="0" w:name="_gfyuw9f6xm7" w:id="61"/>
      <w:bookmarkEnd w:id="61"/>
      <w:r w:rsidDel="00000000" w:rsidR="00000000" w:rsidRPr="00000000">
        <w:rPr>
          <w:rtl w:val="0"/>
        </w:rPr>
        <w:t xml:space="preserve">Daily Meeting - Día 4 (Gestión de Impedimento Real 1)</w:t>
      </w:r>
    </w:p>
    <w:p w:rsidR="00000000" w:rsidDel="00000000" w:rsidP="00000000" w:rsidRDefault="00000000" w:rsidRPr="00000000" w14:paraId="00000252">
      <w:pPr>
        <w:numPr>
          <w:ilvl w:val="0"/>
          <w:numId w:val="3"/>
        </w:numPr>
        <w:ind w:left="720" w:hanging="360"/>
      </w:pPr>
      <w:r w:rsidDel="00000000" w:rsidR="00000000" w:rsidRPr="00000000">
        <w:rPr>
          <w:b w:val="1"/>
          <w:bCs w:val="1"/>
          <w:rtl w:val="0"/>
        </w:rPr>
        <w:t xml:space="preserve">Marcos (PO):</w:t>
      </w:r>
      <w:r w:rsidDel="00000000" w:rsidR="00000000" w:rsidRPr="00000000">
        <w:rPr>
          <w:rtl w:val="0"/>
        </w:rPr>
        <w:t xml:space="preserve"> </w:t>
      </w:r>
      <w:r w:rsidDel="00000000" w:rsidR="00000000" w:rsidRPr="00000000">
        <w:rPr>
          <w:i w:val="1"/>
          <w:iCs w:val="1"/>
          <w:rtl w:val="0"/>
        </w:rPr>
        <w:t xml:space="preserve">"Verifiqué que el Gateway Nginx responde en el puerto 80. Todo en orden."</w:t>
      </w:r>
      <w:r w:rsidDel="00000000" w:rsidR="00000000" w:rsidRPr="00000000">
        <w:rPr>
          <w:rtl w:val="0"/>
        </w:rPr>
      </w:r>
    </w:p>
    <w:p w:rsidR="00000000" w:rsidDel="00000000" w:rsidP="00000000" w:rsidRDefault="00000000" w:rsidRPr="00000000" w14:paraId="00000253">
      <w:pPr>
        <w:numPr>
          <w:ilvl w:val="0"/>
          <w:numId w:val="3"/>
        </w:numPr>
        <w:ind w:left="720" w:hanging="360"/>
      </w:pPr>
      <w:r>
        <w:t>Camila Tejeda (LU: 6494) (DevOps): "Ayer levanté n8n detrás de Nginx, pero la interfaz web se desconecta continuamente al abrir el editor visual de workflows (BLOQUEO)."</w:t>
      </w:r>
    </w:p>
    <w:p w:rsidR="00000000" w:rsidDel="00000000" w:rsidP="00000000" w:rsidRDefault="00000000" w:rsidRPr="00000000" w14:paraId="00000254">
      <w:pPr>
        <w:numPr>
          <w:ilvl w:val="0"/>
          <w:numId w:val="3"/>
        </w:numPr>
        <w:ind w:left="720" w:hanging="360"/>
      </w:pPr>
      <w:r>
        <w:t>Juan Flores (LU: 4623) (SM): "Tomo el impedimento. Investigamos el tráfico HTTP: n8n utiliza WebSockets para la comunicación bidireccional del canvas de nodos. Nginx requiere directivas explícitas de Upgrade de cabeceras. Agrego las directivas proxy_set_header Upgrade $http_upgrade; proxy_set_header Connection 'upgrade'; en el nginx.conf y pruebo. Desbloqueado."</w:t>
      </w:r>
    </w:p>
    <w:p w:rsidR="00000000" w:rsidDel="00000000" w:rsidP="00000000" w:rsidRDefault="00000000" w:rsidRPr="00000000" w14:paraId="00000255">
      <w:pPr>
        <w:pStyle w:val="Heading4"/>
        <w:rPr/>
      </w:pPr>
      <w:bookmarkStart w:colFirst="0" w:colLast="0" w:name="_xqg1s2jxqs7j" w:id="62"/>
      <w:bookmarkEnd w:id="62"/>
      <w:r w:rsidDel="00000000" w:rsidR="00000000" w:rsidRPr="00000000">
        <w:rPr>
          <w:rtl w:val="0"/>
        </w:rPr>
        <w:t xml:space="preserve">Daily Meeting - Día 8 (Gestión de Impedimento Real 2)</w:t>
      </w:r>
    </w:p>
    <w:p w:rsidR="00000000" w:rsidDel="00000000" w:rsidP="00000000" w:rsidRDefault="00000000" w:rsidRPr="00000000" w14:paraId="00000256">
      <w:pPr>
        <w:numPr>
          <w:ilvl w:val="0"/>
          <w:numId w:val="3"/>
        </w:numPr>
        <w:ind w:left="720" w:hanging="360"/>
      </w:pPr>
      <w:r>
        <w:t>Juan Flores (LU: 4623) (SM &amp; Backend): "MySQL está corriendo, aislado y healthy. Ayer configuramos la conexión desde n8n pero obtuvimos un error ECONNREFUSED al apuntar a 127.0.0.1 (BLOQUEO)."</w:t>
      </w:r>
    </w:p>
    <w:p w:rsidR="00000000" w:rsidDel="00000000" w:rsidP="00000000" w:rsidRDefault="00000000" w:rsidRPr="00000000" w14:paraId="00000257">
      <w:pPr>
        <w:numPr>
          <w:ilvl w:val="0"/>
          <w:numId w:val="3"/>
        </w:numPr>
        <w:ind w:left="720" w:hanging="360"/>
      </w:pPr>
      <w:r>
        <w:t>Camila Tejeda (LU: 6494) (DevOps): "El problema radica en el aislamiento de red de Docker. Cada contenedor tiene su propio localhost. Como ambos están en la red bridge app-network, el endpoint debe ser el nombre del servicio mysql:3306. Modifiqué la credencial en n8n con el hostname mysql y la conexión quedó 100% operativa y estable."</w:t>
      </w:r>
    </w:p>
    <w:p w:rsidR="00000000" w:rsidDel="00000000" w:rsidP="00000000" w:rsidRDefault="00000000" w:rsidRPr="00000000" w14:paraId="00000258">
      <w:pPr>
        <w:pStyle w:val="Heading3"/>
        <w:rPr/>
      </w:pPr>
      <w:bookmarkStart w:colFirst="0" w:colLast="0" w:name="_41kxrs35k9v7" w:id="63"/>
      <w:bookmarkEnd w:id="63"/>
      <w:r w:rsidDel="00000000" w:rsidR="00000000" w:rsidRPr="00000000">
        <w:rPr>
          <w:rtl w:val="0"/>
        </w:rPr>
        <w:t xml:space="preserve">7.2. Control de Calidad y Políticas de Branching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3"/>
        </w:numPr>
        <w:ind w:left="720" w:hanging="360"/>
      </w:pPr>
      <w:r w:rsidDel="00000000" w:rsidR="00000000" w:rsidRPr="00000000">
        <w:rPr>
          <w:b w:val="1"/>
          <w:bCs w:val="1"/>
          <w:rtl w:val="0"/>
        </w:rPr>
        <w:t xml:space="preserve">Flujo Git:</w:t>
      </w:r>
      <w:r w:rsidDel="00000000" w:rsidR="00000000" w:rsidRPr="00000000">
        <w:rPr>
          <w:rtl w:val="0"/>
        </w:rPr>
        <w:t xml:space="preserve"> Se adoptó </w:t>
      </w:r>
      <w:r w:rsidDel="00000000" w:rsidR="00000000" w:rsidRPr="00000000">
        <w:rPr>
          <w:i w:val="1"/>
          <w:iCs w:val="1"/>
          <w:rtl w:val="0"/>
        </w:rPr>
        <w:t xml:space="preserve">GitHub Flow</w:t>
      </w:r>
      <w:r w:rsidDel="00000000" w:rsidR="00000000" w:rsidRPr="00000000">
        <w:rPr>
          <w:rtl w:val="0"/>
        </w:rPr>
        <w:t xml:space="preserve">. Cada Historia de Usuario se desarrolló en una rama propia aislada (</w:t>
      </w:r>
      <w:r w:rsidDel="00000000" w:rsidR="00000000" w:rsidRPr="00000000">
        <w:rPr>
          <w:rFonts w:ascii="Roboto Mono" w:cs="Roboto Mono" w:eastAsia="Roboto Mono" w:hAnsi="Roboto Mono"/>
          <w:color w:val="188038"/>
          <w:rtl w:val="0"/>
        </w:rPr>
        <w:t xml:space="preserve">feature/US-[ID]-[nombre-corto]</w:t>
      </w:r>
      <w:r w:rsidDel="00000000" w:rsidR="00000000" w:rsidRPr="00000000">
        <w:rPr>
          <w:rtl w:val="0"/>
        </w:rPr>
        <w:t xml:space="preserve">).</w:t>
      </w:r>
    </w:p>
    <w:p w:rsidR="00000000" w:rsidDel="00000000" w:rsidP="00000000" w:rsidRDefault="00000000" w:rsidRPr="00000000" w14:paraId="0000025B">
      <w:pPr>
        <w:numPr>
          <w:ilvl w:val="0"/>
          <w:numId w:val="3"/>
        </w:numPr>
        <w:ind w:left="720" w:hanging="360"/>
      </w:pPr>
      <w:r w:rsidDel="00000000" w:rsidR="00000000" w:rsidRPr="00000000">
        <w:rPr>
          <w:b w:val="1"/>
          <w:bCs w:val="1"/>
          <w:rtl w:val="0"/>
        </w:rPr>
        <w:t xml:space="preserve">Revisión de Código (</w:t>
      </w:r>
      <w:r w:rsidDel="00000000" w:rsidR="00000000" w:rsidRPr="00000000">
        <w:rPr>
          <w:b w:val="1"/>
          <w:bCs w:val="1"/>
          <w:i w:val="1"/>
          <w:iCs w:val="1"/>
          <w:rtl w:val="0"/>
        </w:rPr>
        <w:t xml:space="preserve">Code Review</w:t>
      </w:r>
      <w:r w:rsidDel="00000000" w:rsidR="00000000" w:rsidRPr="00000000">
        <w:rPr>
          <w:b w:val="1"/>
          <w:bCs w:val="1"/>
          <w:rtl w:val="0"/>
        </w:rPr>
        <w:t xml:space="preserve">):</w:t>
      </w:r>
      <w:r w:rsidDel="00000000" w:rsidR="00000000" w:rsidRPr="00000000">
        <w:rPr>
          <w:rtl w:val="0"/>
        </w:rPr>
        <w:t xml:space="preserve"> Todo cambio requirió un Pull Request con al menos una aprobación entre pares y la ejecución en verde del pipeline de CI.</w:t>
      </w:r>
    </w:p>
    <w:p w:rsidR="00000000" w:rsidDel="00000000" w:rsidP="00000000" w:rsidRDefault="00000000" w:rsidRPr="00000000" w14:paraId="0000025C">
      <w:pPr>
        <w:numPr>
          <w:ilvl w:val="0"/>
          <w:numId w:val="3"/>
        </w:numPr>
        <w:ind w:left="720" w:hanging="360"/>
      </w:pPr>
      <w:r w:rsidDel="00000000" w:rsidR="00000000" w:rsidRPr="00000000">
        <w:rPr>
          <w:b w:val="1"/>
          <w:bCs w:val="1"/>
          <w:rtl w:val="0"/>
        </w:rPr>
        <w:t xml:space="preserve">Definition of Done (DoD):</w:t>
      </w:r>
      <w:r w:rsidDel="00000000" w:rsidR="00000000" w:rsidRPr="00000000">
        <w:rPr>
          <w:rtl w:val="0"/>
        </w:rPr>
      </w:r>
    </w:p>
    <w:p w:rsidR="00000000" w:rsidDel="00000000" w:rsidP="00000000" w:rsidRDefault="00000000" w:rsidRPr="00000000" w14:paraId="0000025D">
      <w:pPr>
        <w:numPr>
          <w:ilvl w:val="1"/>
          <w:numId w:val="23"/>
        </w:numPr>
        <w:ind w:left="1440" w:hanging="360"/>
      </w:pPr>
      <w:r w:rsidDel="00000000" w:rsidR="00000000" w:rsidRPr="00000000">
        <w:rPr>
          <w:rtl w:val="0"/>
        </w:rPr>
        <w:t xml:space="preserve">Código y configuraciones validados con linters y </w:t>
      </w:r>
      <w:r w:rsidDel="00000000" w:rsidR="00000000" w:rsidRPr="00000000">
        <w:rPr>
          <w:rFonts w:ascii="Roboto Mono" w:cs="Roboto Mono" w:eastAsia="Roboto Mono" w:hAnsi="Roboto Mono"/>
          <w:color w:val="188038"/>
          <w:rtl w:val="0"/>
        </w:rPr>
        <w:t xml:space="preserve">docker compose config</w:t>
      </w:r>
      <w:r w:rsidDel="00000000" w:rsidR="00000000" w:rsidRPr="00000000">
        <w:rPr>
          <w:rtl w:val="0"/>
        </w:rPr>
        <w:t xml:space="preserve">.</w:t>
      </w:r>
    </w:p>
    <w:p w:rsidR="00000000" w:rsidDel="00000000" w:rsidP="00000000" w:rsidRDefault="00000000" w:rsidRPr="00000000" w14:paraId="0000025E">
      <w:pPr>
        <w:numPr>
          <w:ilvl w:val="1"/>
          <w:numId w:val="23"/>
        </w:numPr>
        <w:ind w:left="1440" w:hanging="360"/>
      </w:pPr>
      <w:r w:rsidDel="00000000" w:rsidR="00000000" w:rsidRPr="00000000">
        <w:rPr>
          <w:rtl w:val="0"/>
        </w:rPr>
        <w:t xml:space="preserve">Criterios de Aceptación Gherkin verificados y aceptados formalmente por el Product Owner.</w:t>
      </w:r>
    </w:p>
    <w:p w:rsidR="00000000" w:rsidDel="00000000" w:rsidP="00000000" w:rsidRDefault="00000000" w:rsidRPr="00000000" w14:paraId="0000025F">
      <w:pPr>
        <w:numPr>
          <w:ilvl w:val="1"/>
          <w:numId w:val="23"/>
        </w:numPr>
        <w:ind w:left="1440" w:hanging="360"/>
      </w:pPr>
      <w:r w:rsidDel="00000000" w:rsidR="00000000" w:rsidRPr="00000000">
        <w:rPr>
          <w:rtl w:val="0"/>
        </w:rPr>
        <w:t xml:space="preserve">Pipeline automatizado de GitHub Actions completado exitosamente (Exit 0).</w:t>
      </w:r>
    </w:p>
    <w:p w:rsidR="00000000" w:rsidDel="00000000" w:rsidP="00000000" w:rsidRDefault="00000000" w:rsidRPr="00000000" w14:paraId="00000260">
      <w:pPr>
        <w:numPr>
          <w:ilvl w:val="1"/>
          <w:numId w:val="23"/>
        </w:numPr>
        <w:ind w:left="1440" w:hanging="360"/>
      </w:pPr>
      <w:r w:rsidDel="00000000" w:rsidR="00000000" w:rsidRPr="00000000">
        <w:rPr>
          <w:rtl w:val="0"/>
        </w:rPr>
        <w:t xml:space="preserve">Variables de entorno documentadas en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y secretos protegidos.</w:t>
      </w:r>
    </w:p>
    <w:p w:rsidR="00000000" w:rsidDel="00000000" w:rsidP="00000000" w:rsidRDefault="00000000" w:rsidRPr="00000000" w14:paraId="00000261">
      <w:pPr>
        <w:numPr>
          <w:ilvl w:val="1"/>
          <w:numId w:val="23"/>
        </w:numPr>
        <w:ind w:left="1440" w:hanging="360"/>
      </w:pPr>
      <w:r w:rsidDel="00000000" w:rsidR="00000000" w:rsidRPr="00000000">
        <w:rPr>
          <w:rtl w:val="0"/>
        </w:rPr>
        <w:t xml:space="preserve">Pull Request mergeado en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y rama de feature eliminada.</w:t>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rPr/>
      </w:pPr>
      <w:bookmarkStart w:colFirst="0" w:colLast="0" w:name="_qur9j1m59d6y" w:id="64"/>
      <w:bookmarkEnd w:id="64"/>
      <w:r w:rsidDel="00000000" w:rsidR="00000000" w:rsidRPr="00000000">
        <w:rPr>
          <w:rtl w:val="0"/>
        </w:rPr>
        <w:t xml:space="preserve">SECCIÓN 8: SPRINT REVIEW Y SPRINT RETROSPECTIVE</w:t>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114300</wp:posOffset>
            </wp:positionV>
            <wp:extent cx="7574929" cy="2852738"/>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574929" cy="2852738"/>
                    </a:xfrm>
                    <a:prstGeom prst="rect"/>
                    <a:ln/>
                  </pic:spPr>
                </pic:pic>
              </a:graphicData>
            </a:graphic>
          </wp:anchor>
        </w:drawing>
      </w:r>
    </w:p>
    <w:p w:rsidR="00000000" w:rsidDel="00000000" w:rsidP="00000000" w:rsidRDefault="00000000" w:rsidRPr="00000000" w14:paraId="00000266">
      <w:pPr>
        <w:pStyle w:val="Heading3"/>
        <w:rPr/>
      </w:pPr>
      <w:bookmarkStart w:colFirst="0" w:colLast="0" w:name="_nuo3mthjkxdt" w:id="65"/>
      <w:bookmarkEnd w:id="65"/>
      <w:r w:rsidDel="00000000" w:rsidR="00000000" w:rsidRPr="00000000">
        <w:rPr>
          <w:rtl w:val="0"/>
        </w:rPr>
        <w:t xml:space="preserve">8.1. Sprint Review (Inspección del Incremento de Producto)</w:t>
      </w:r>
    </w:p>
    <w:p w:rsidR="00000000" w:rsidDel="00000000" w:rsidP="00000000" w:rsidRDefault="00000000" w:rsidRPr="00000000" w14:paraId="00000267">
      <w:pPr>
        <w:numPr>
          <w:ilvl w:val="0"/>
          <w:numId w:val="23"/>
        </w:numPr>
        <w:ind w:left="720" w:hanging="360"/>
      </w:pPr>
      <w:r w:rsidDel="00000000" w:rsidR="00000000" w:rsidRPr="00000000">
        <w:rPr>
          <w:b w:val="1"/>
          <w:bCs w:val="1"/>
          <w:rtl w:val="0"/>
        </w:rPr>
        <w:t xml:space="preserve">Fecha y Duración:</w:t>
      </w:r>
      <w:r w:rsidDel="00000000" w:rsidR="00000000" w:rsidRPr="00000000">
        <w:rPr>
          <w:rtl w:val="0"/>
        </w:rPr>
        <w:t xml:space="preserve"> Día 10 del Sprint | 1 hora.</w:t>
      </w:r>
    </w:p>
    <w:p w:rsidR="00000000" w:rsidDel="00000000" w:rsidP="00000000" w:rsidRDefault="00000000" w:rsidRPr="00000000" w14:paraId="00000268">
      <w:pPr>
        <w:numPr>
          <w:ilvl w:val="0"/>
          <w:numId w:val="23"/>
        </w:numPr>
        <w:ind w:left="720" w:hanging="360"/>
      </w:pPr>
      <w:r>
        <w:t>Participantes: Product Owner (Marcos), Scrum Master (Juan Flores (LU: 4623)), Developers (Camila Tejeda (LU: 6494)) e Interesados (Cátedra HIA).</w:t>
      </w:r>
    </w:p>
    <w:p w:rsidR="00000000" w:rsidDel="00000000" w:rsidP="00000000" w:rsidRDefault="00000000" w:rsidRPr="00000000" w14:paraId="00000269">
      <w:pPr>
        <w:numPr>
          <w:ilvl w:val="0"/>
          <w:numId w:val="23"/>
        </w:numPr>
        <w:ind w:left="720" w:hanging="360"/>
      </w:pPr>
      <w:r w:rsidDel="00000000" w:rsidR="00000000" w:rsidRPr="00000000">
        <w:rPr>
          <w:b w:val="1"/>
          <w:bCs w:val="1"/>
          <w:rtl w:val="0"/>
        </w:rPr>
        <w:t xml:space="preserve">Demostración Práctica del Incremento:</w:t>
      </w:r>
      <w:r w:rsidDel="00000000" w:rsidR="00000000" w:rsidRPr="00000000">
        <w:rPr>
          <w:rtl w:val="0"/>
        </w:rPr>
      </w:r>
    </w:p>
    <w:p w:rsidR="00000000" w:rsidDel="00000000" w:rsidP="00000000" w:rsidRDefault="00000000" w:rsidRPr="00000000" w14:paraId="0000026A">
      <w:pPr>
        <w:numPr>
          <w:ilvl w:val="1"/>
          <w:numId w:val="13"/>
        </w:numPr>
        <w:ind w:left="1440" w:hanging="360"/>
      </w:pPr>
      <w:r w:rsidDel="00000000" w:rsidR="00000000" w:rsidRPr="00000000">
        <w:rPr>
          <w:rtl w:val="0"/>
        </w:rPr>
        <w:t xml:space="preserve">Ejecución de </w:t>
      </w:r>
      <w:r w:rsidDel="00000000" w:rsidR="00000000" w:rsidRPr="00000000">
        <w:rPr>
          <w:rFonts w:ascii="Roboto Mono" w:cs="Roboto Mono" w:eastAsia="Roboto Mono" w:hAnsi="Roboto Mono"/>
          <w:color w:val="188038"/>
          <w:rtl w:val="0"/>
        </w:rPr>
        <w:t xml:space="preserve">docker compose up -d</w:t>
      </w:r>
      <w:r w:rsidDel="00000000" w:rsidR="00000000" w:rsidRPr="00000000">
        <w:rPr>
          <w:rtl w:val="0"/>
        </w:rPr>
        <w:t xml:space="preserve"> demostrando que toda la plataforma levanta de forma autónoma y coordinada en menos de 20 segundos.</w:t>
      </w:r>
    </w:p>
    <w:p w:rsidR="00000000" w:rsidDel="00000000" w:rsidP="00000000" w:rsidRDefault="00000000" w:rsidRPr="00000000" w14:paraId="0000026B">
      <w:pPr>
        <w:numPr>
          <w:ilvl w:val="1"/>
          <w:numId w:val="13"/>
        </w:numPr>
        <w:ind w:left="1440" w:hanging="360"/>
      </w:pPr>
      <w:r w:rsidDel="00000000" w:rsidR="00000000" w:rsidRPr="00000000">
        <w:rPr>
          <w:rtl w:val="0"/>
        </w:rPr>
        <w:t xml:space="preserve">Demostración del Gateway Nginx enrutando el tráfico web con soporte de WebSockets hacia n8n.</w:t>
      </w:r>
    </w:p>
    <w:p w:rsidR="00000000" w:rsidDel="00000000" w:rsidP="00000000" w:rsidRDefault="00000000" w:rsidRPr="00000000" w14:paraId="0000026C">
      <w:pPr>
        <w:numPr>
          <w:ilvl w:val="1"/>
          <w:numId w:val="13"/>
        </w:numPr>
        <w:ind w:left="1440" w:hanging="360"/>
      </w:pPr>
      <w:r w:rsidDel="00000000" w:rsidR="00000000" w:rsidRPr="00000000">
        <w:rPr>
          <w:rtl w:val="0"/>
        </w:rPr>
        <w:t xml:space="preserve">Ejecución de un workflow completo en n8n: recepción de datos JSON por Webhook, validación lógica e inserción directa en la tabla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de MySQL mediante la red interna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w:t>
      </w:r>
    </w:p>
    <w:p w:rsidR="00000000" w:rsidDel="00000000" w:rsidP="00000000" w:rsidRDefault="00000000" w:rsidRPr="00000000" w14:paraId="0000026D">
      <w:pPr>
        <w:numPr>
          <w:ilvl w:val="1"/>
          <w:numId w:val="13"/>
        </w:numPr>
        <w:ind w:left="1440" w:hanging="360"/>
      </w:pPr>
      <w:r w:rsidDel="00000000" w:rsidR="00000000" w:rsidRPr="00000000">
        <w:rPr>
          <w:rtl w:val="0"/>
        </w:rPr>
        <w:t xml:space="preserve">Verificación de seguridad: escaneo del host demostrando que el puerto 3306 de MySQL está totalmente cerrado al exterior.</w:t>
      </w:r>
    </w:p>
    <w:p w:rsidR="00000000" w:rsidDel="00000000" w:rsidP="00000000" w:rsidRDefault="00000000" w:rsidRPr="00000000" w14:paraId="0000026E">
      <w:pPr>
        <w:numPr>
          <w:ilvl w:val="1"/>
          <w:numId w:val="13"/>
        </w:numPr>
        <w:ind w:left="1440" w:hanging="360"/>
      </w:pPr>
      <w:r w:rsidDel="00000000" w:rsidR="00000000" w:rsidRPr="00000000">
        <w:rPr>
          <w:rtl w:val="0"/>
        </w:rPr>
        <w:t xml:space="preserve">Demostración de persistencia: detención y destrucción de contenedores con </w:t>
      </w:r>
      <w:r w:rsidDel="00000000" w:rsidR="00000000" w:rsidRPr="00000000">
        <w:rPr>
          <w:rFonts w:ascii="Roboto Mono" w:cs="Roboto Mono" w:eastAsia="Roboto Mono" w:hAnsi="Roboto Mono"/>
          <w:color w:val="188038"/>
          <w:rtl w:val="0"/>
        </w:rPr>
        <w:t xml:space="preserve">docker compose down</w:t>
      </w:r>
      <w:r w:rsidDel="00000000" w:rsidR="00000000" w:rsidRPr="00000000">
        <w:rPr>
          <w:rtl w:val="0"/>
        </w:rPr>
        <w:t xml:space="preserve"> y comprobación de que los registros persisten intactos tras reiniciar el stack.</w:t>
      </w:r>
    </w:p>
    <w:p w:rsidR="00000000" w:rsidDel="00000000" w:rsidP="00000000" w:rsidRDefault="00000000" w:rsidRPr="00000000" w14:paraId="0000026F">
      <w:pPr>
        <w:numPr>
          <w:ilvl w:val="1"/>
          <w:numId w:val="13"/>
        </w:numPr>
        <w:ind w:left="1440" w:hanging="360"/>
      </w:pPr>
      <w:r w:rsidDel="00000000" w:rsidR="00000000" w:rsidRPr="00000000">
        <w:rPr>
          <w:rtl w:val="0"/>
        </w:rPr>
        <w:t xml:space="preserve">Ejecución del pipeline de GitHub Actions verificando la validación automática de código.</w:t>
      </w:r>
    </w:p>
    <w:p w:rsidR="00000000" w:rsidDel="00000000" w:rsidP="00000000" w:rsidRDefault="00000000" w:rsidRPr="00000000" w14:paraId="00000270">
      <w:pPr>
        <w:numPr>
          <w:ilvl w:val="0"/>
          <w:numId w:val="13"/>
        </w:numPr>
        <w:ind w:left="720" w:hanging="360"/>
      </w:pPr>
      <w:r w:rsidDel="00000000" w:rsidR="00000000" w:rsidRPr="00000000">
        <w:rPr>
          <w:b w:val="1"/>
          <w:bCs w:val="1"/>
          <w:rtl w:val="0"/>
        </w:rPr>
        <w:t xml:space="preserve">Dictamen del Product Owner:</w:t>
      </w:r>
      <w:r w:rsidDel="00000000" w:rsidR="00000000" w:rsidRPr="00000000">
        <w:rPr>
          <w:rtl w:val="0"/>
        </w:rPr>
        <w:t xml:space="preserve"> Marcos valida y acepta formalmente el incremento entregado (</w:t>
      </w:r>
      <w:r w:rsidDel="00000000" w:rsidR="00000000" w:rsidRPr="00000000">
        <w:rPr>
          <w:b w:val="1"/>
          <w:bCs w:val="1"/>
          <w:rtl w:val="0"/>
        </w:rPr>
        <w:t xml:space="preserve">26 Story Points completados al 100% bajo la DoD</w:t>
      </w:r>
      <w:r w:rsidDel="00000000" w:rsidR="00000000" w:rsidRPr="00000000">
        <w:rPr>
          <w:rtl w:val="0"/>
        </w:rPr>
        <w:t xml:space="preserve">).</w:t>
      </w:r>
    </w:p>
    <w:p w:rsidR="00000000" w:rsidDel="00000000" w:rsidP="00000000" w:rsidRDefault="00000000" w:rsidRPr="00000000" w14:paraId="00000271">
      <w:pPr>
        <w:pStyle w:val="Heading3"/>
        <w:rPr/>
      </w:pPr>
      <w:bookmarkStart w:colFirst="0" w:colLast="0" w:name="_7byx54hc487" w:id="66"/>
      <w:bookmarkEnd w:id="66"/>
      <w:r w:rsidDel="00000000" w:rsidR="00000000" w:rsidRPr="00000000">
        <w:rPr>
          <w:rtl w:val="0"/>
        </w:rPr>
        <w:t xml:space="preserve">8.2. Sprint Retrospective (Dinámica 4Ls: Liked, Learned, Lacked, Longed For)</w:t>
      </w:r>
    </w:p>
    <w:p w:rsidR="00000000" w:rsidDel="00000000" w:rsidP="00000000" w:rsidRDefault="00000000" w:rsidRPr="00000000" w14:paraId="00000272">
      <w:pPr>
        <w:rPr/>
      </w:pPr>
      <w:r w:rsidDel="00000000" w:rsidR="00000000" w:rsidRPr="00000000">
        <w:rPr>
          <w:rtl w:val="0"/>
        </w:rPr>
        <w:t xml:space="preserve">Conforme a Marta Palacio (</w:t>
      </w:r>
      <w:r w:rsidDel="00000000" w:rsidR="00000000" w:rsidRPr="00000000">
        <w:rPr>
          <w:i w:val="1"/>
          <w:iCs w:val="1"/>
          <w:rtl w:val="0"/>
        </w:rPr>
        <w:t xml:space="preserve">Scrum Master, pp. 52-53</w:t>
      </w:r>
      <w:r w:rsidDel="00000000" w:rsidR="00000000" w:rsidRPr="00000000">
        <w:rPr>
          <w:rtl w:val="0"/>
        </w:rPr>
        <w:t xml:space="preserve">), el equipo evaluó sus procesos y relaciones de trabajo:</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5524500"/>
            <wp:effectExtent b="0" l="0" r="0" t="0"/>
            <wp:docPr id="5" name="image2.png"/>
            <a:graphic>
              <a:graphicData uri="http://schemas.openxmlformats.org/drawingml/2006/picture">
                <pic:pic>
                  <pic:nvPicPr>
                    <pic:cNvPr id="0" name="image2.png"/>
                    <pic:cNvPicPr preferRelativeResize="0"/>
                  </pic:nvPicPr>
                  <pic:blipFill>
                    <a:blip r:embed="rId12"/>
                    <a:srcRect b="7051"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4"/>
        <w:rPr/>
      </w:pPr>
      <w:bookmarkStart w:colFirst="0" w:colLast="0" w:name="_nexew9lht5gh" w:id="67"/>
      <w:bookmarkEnd w:id="67"/>
      <w:r w:rsidDel="00000000" w:rsidR="00000000" w:rsidRPr="00000000">
        <w:rPr>
          <w:rtl w:val="0"/>
        </w:rPr>
        <w:t xml:space="preserve">Compromisos de Mejora Concretos para el Sprint 2:</w:t>
      </w:r>
    </w:p>
    <w:p w:rsidR="00000000" w:rsidDel="00000000" w:rsidP="00000000" w:rsidRDefault="00000000" w:rsidRPr="00000000" w14:paraId="00000276">
      <w:pPr>
        <w:numPr>
          <w:ilvl w:val="0"/>
          <w:numId w:val="17"/>
        </w:numPr>
        <w:ind w:left="720" w:hanging="360"/>
      </w:pPr>
      <w:r w:rsidDel="00000000" w:rsidR="00000000" w:rsidRPr="00000000">
        <w:rPr>
          <w:b w:val="1"/>
          <w:bCs w:val="1"/>
          <w:rtl w:val="0"/>
        </w:rPr>
        <w:t xml:space="preserve">Acción 1:</w:t>
      </w:r>
      <w:r w:rsidDel="00000000" w:rsidR="00000000" w:rsidRPr="00000000">
        <w:rPr>
          <w:rtl w:val="0"/>
        </w:rPr>
        <w:t xml:space="preserve"> Crear una plantilla estandarizada </w:t>
      </w:r>
      <w:r w:rsidDel="00000000" w:rsidR="00000000" w:rsidRPr="00000000">
        <w:rPr>
          <w:rFonts w:ascii="Roboto Mono" w:cs="Roboto Mono" w:eastAsia="Roboto Mono" w:hAnsi="Roboto Mono"/>
          <w:color w:val="188038"/>
          <w:rtl w:val="0"/>
        </w:rPr>
        <w:t xml:space="preserve">docker-compose.override.yml.example</w:t>
      </w:r>
      <w:r w:rsidDel="00000000" w:rsidR="00000000" w:rsidRPr="00000000">
        <w:rPr>
          <w:rtl w:val="0"/>
        </w:rPr>
        <w:t xml:space="preserve"> en la documentación para desarrolladores que requieran depuración local de base de datos.</w:t>
      </w:r>
    </w:p>
    <w:p w:rsidR="00000000" w:rsidDel="00000000" w:rsidP="00000000" w:rsidRDefault="00000000" w:rsidRPr="00000000" w14:paraId="00000277">
      <w:pPr>
        <w:numPr>
          <w:ilvl w:val="0"/>
          <w:numId w:val="17"/>
        </w:numPr>
        <w:ind w:left="720" w:hanging="360"/>
      </w:pPr>
      <w:r w:rsidDel="00000000" w:rsidR="00000000" w:rsidRPr="00000000">
        <w:rPr>
          <w:b w:val="1"/>
          <w:bCs w:val="1"/>
          <w:rtl w:val="0"/>
        </w:rPr>
        <w:t xml:space="preserve">Acción 2:</w:t>
      </w:r>
      <w:r w:rsidDel="00000000" w:rsidR="00000000" w:rsidRPr="00000000">
        <w:rPr>
          <w:rtl w:val="0"/>
        </w:rPr>
        <w:t xml:space="preserve"> Ejecutar Spikes técnicos (</w:t>
      </w:r>
      <w:r w:rsidDel="00000000" w:rsidR="00000000" w:rsidRPr="00000000">
        <w:rPr>
          <w:i w:val="1"/>
          <w:iCs w:val="1"/>
          <w:rtl w:val="0"/>
        </w:rPr>
        <w:t xml:space="preserve">Palacio, p. 71</w:t>
      </w:r>
      <w:r w:rsidDel="00000000" w:rsidR="00000000" w:rsidRPr="00000000">
        <w:rPr>
          <w:rtl w:val="0"/>
        </w:rPr>
        <w:t xml:space="preserve">) de 1 hora antes de estimar historias con integraciones de terceros.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rPr/>
      </w:pPr>
      <w:bookmarkStart w:colFirst="0" w:colLast="0" w:name="_y3v551gqgls9" w:id="68"/>
      <w:bookmarkEnd w:id="68"/>
      <w:r w:rsidDel="00000000" w:rsidR="00000000" w:rsidRPr="00000000">
        <w:rPr>
          <w:rtl w:val="0"/>
        </w:rPr>
        <w:t xml:space="preserve">SECCIÓN 9: BITÁCORA RIGUROSA DE INTELIGENCIA ARTIFICIAL</w:t>
      </w:r>
    </w:p>
    <w:p w:rsidR="00000000" w:rsidDel="00000000" w:rsidP="00000000" w:rsidRDefault="00000000" w:rsidRPr="00000000" w14:paraId="0000027B">
      <w:pPr>
        <w:rPr/>
      </w:pPr>
      <w:r w:rsidDel="00000000" w:rsidR="00000000" w:rsidRPr="00000000">
        <w:rPr>
          <w:rtl w:val="0"/>
        </w:rPr>
        <w:t xml:space="preserve">En cumplimiento estricto con el enunciado de la cátedra, se registran a continuación </w:t>
      </w:r>
      <w:r w:rsidDel="00000000" w:rsidR="00000000" w:rsidRPr="00000000">
        <w:rPr>
          <w:b w:val="1"/>
          <w:bCs w:val="1"/>
          <w:rtl w:val="0"/>
        </w:rPr>
        <w:t xml:space="preserve">6 interacciones estratégicas de IA generativa</w:t>
      </w:r>
      <w:r w:rsidDel="00000000" w:rsidR="00000000" w:rsidRPr="00000000">
        <w:rPr>
          <w:rtl w:val="0"/>
        </w:rPr>
        <w:t xml:space="preserve">, documentando herramienta, prompt exacto, respuesta cruda, análisis crítico, correcciones aplicadas y resultado final incorporado:</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rPr/>
      </w:pPr>
      <w:bookmarkStart w:colFirst="0" w:colLast="0" w:name="_8oj0g1xpiydz" w:id="69"/>
      <w:bookmarkEnd w:id="69"/>
      <w:r w:rsidDel="00000000" w:rsidR="00000000" w:rsidRPr="00000000">
        <w:rPr>
          <w:rtl w:val="0"/>
        </w:rPr>
        <w:t xml:space="preserve">Interacción 1: Generación de la Estructura del Product Backlog en Docker</w:t>
      </w:r>
    </w:p>
    <w:p w:rsidR="00000000" w:rsidDel="00000000" w:rsidP="00000000" w:rsidRDefault="00000000" w:rsidRPr="00000000" w14:paraId="0000027F">
      <w:pPr>
        <w:numPr>
          <w:ilvl w:val="0"/>
          <w:numId w:val="12"/>
        </w:numPr>
        <w:ind w:left="720" w:hanging="360"/>
      </w:pPr>
      <w:r w:rsidDel="00000000" w:rsidR="00000000" w:rsidRPr="00000000">
        <w:rPr>
          <w:b w:val="1"/>
          <w:bCs w:val="1"/>
          <w:rtl w:val="0"/>
        </w:rPr>
        <w:t xml:space="preserve">Herramienta Utilizada:</w:t>
      </w:r>
      <w:r w:rsidDel="00000000" w:rsidR="00000000" w:rsidRPr="00000000">
        <w:rPr>
          <w:rtl w:val="0"/>
        </w:rPr>
        <w:t xml:space="preserve"> ChatGPT (GPT-4o)</w:t>
      </w:r>
    </w:p>
    <w:p w:rsidR="00000000" w:rsidDel="00000000" w:rsidP="00000000" w:rsidRDefault="00000000" w:rsidRPr="00000000" w14:paraId="00000280">
      <w:pPr>
        <w:numPr>
          <w:ilvl w:val="0"/>
          <w:numId w:val="12"/>
        </w:numPr>
        <w:ind w:left="720" w:hanging="360"/>
      </w:pPr>
      <w:r w:rsidDel="00000000" w:rsidR="00000000" w:rsidRPr="00000000">
        <w:rPr>
          <w:b w:val="1"/>
          <w:bCs w:val="1"/>
          <w:rtl w:val="0"/>
        </w:rPr>
        <w:t xml:space="preserve">Prompt Ingresado:</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2">
      <w:pPr>
        <w:ind w:left="1320" w:right="600" w:firstLine="0"/>
        <w:rPr/>
      </w:pPr>
      <w:r w:rsidDel="00000000" w:rsidR="00000000" w:rsidRPr="00000000">
        <w:rPr>
          <w:i w:val="1"/>
          <w:iCs w:val="1"/>
          <w:rtl w:val="0"/>
        </w:rPr>
        <w:t xml:space="preserve">"Actúa como un Agile Coach y Arquitecto Cloud. Genera una estructura de Product Backlog con 5 épicas y 15 historias de usuario para una plataforma de servicios contenerizada basada en Docker Compose, Nginx, MySQL 8.0, n8n y CI/CD con GitHub Actions. Utiliza el formato 'Como... Quiero... Para...' y sugiere Story Points en serie Fibonacci."</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4">
      <w:pPr>
        <w:numPr>
          <w:ilvl w:val="0"/>
          <w:numId w:val="12"/>
        </w:numPr>
        <w:ind w:left="720" w:hanging="360"/>
      </w:pPr>
      <w:r w:rsidDel="00000000" w:rsidR="00000000" w:rsidRPr="00000000">
        <w:rPr>
          <w:b w:val="1"/>
          <w:bCs w:val="1"/>
          <w:rtl w:val="0"/>
        </w:rPr>
        <w:t xml:space="preserve">Respuesta de la IA (Extracto Crudo):</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6">
      <w:pPr>
        <w:ind w:left="1320" w:right="600" w:firstLine="0"/>
        <w:rPr/>
      </w:pPr>
      <w:r w:rsidDel="00000000" w:rsidR="00000000" w:rsidRPr="00000000">
        <w:rPr>
          <w:i w:val="1"/>
          <w:iCs w:val="1"/>
          <w:rtl w:val="0"/>
        </w:rPr>
        <w:t xml:space="preserve">"Épica 1: Docker. US1: Como dev quiero un compose para correr todo (8 SP)... Épica 2: Base de Datos. US4: Como dev quiero MySQL para guardar datos (5 SP)..."</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8">
      <w:pPr>
        <w:numPr>
          <w:ilvl w:val="0"/>
          <w:numId w:val="12"/>
        </w:numPr>
        <w:ind w:left="720" w:hanging="360"/>
      </w:pPr>
      <w:r w:rsidDel="00000000" w:rsidR="00000000" w:rsidRPr="00000000">
        <w:rPr>
          <w:b w:val="1"/>
          <w:bCs w:val="1"/>
          <w:rtl w:val="0"/>
        </w:rPr>
        <w:t xml:space="preserve">Análisis Crítico Realizado por el Equipo:</w:t>
      </w:r>
      <w:r w:rsidDel="00000000" w:rsidR="00000000" w:rsidRPr="00000000">
        <w:rPr>
          <w:rtl w:val="0"/>
        </w:rPr>
        <w:t xml:space="preserve"> La propuesta de la IA era funcional pero sobreestimaba tareas estándar de configuración (8 SP para un compose básico es excesivo) y no incluía detalles de redes aisladas ni criterios de aceptación Gherkin.</w:t>
      </w:r>
    </w:p>
    <w:p w:rsidR="00000000" w:rsidDel="00000000" w:rsidP="00000000" w:rsidRDefault="00000000" w:rsidRPr="00000000" w14:paraId="00000289">
      <w:pPr>
        <w:numPr>
          <w:ilvl w:val="0"/>
          <w:numId w:val="12"/>
        </w:numPr>
        <w:ind w:left="720" w:hanging="360"/>
      </w:pPr>
      <w:r w:rsidDel="00000000" w:rsidR="00000000" w:rsidRPr="00000000">
        <w:rPr>
          <w:b w:val="1"/>
          <w:bCs w:val="1"/>
          <w:rtl w:val="0"/>
        </w:rPr>
        <w:t xml:space="preserve">Correcciones y Refinamientos Aplicados:</w:t>
      </w:r>
      <w:r w:rsidDel="00000000" w:rsidR="00000000" w:rsidRPr="00000000">
        <w:rPr>
          <w:rtl w:val="0"/>
        </w:rPr>
        <w:t xml:space="preserve"> Se recalibraron los Story Points aplicando Planning Poker (la US-01 se fijó en 5 SP), se definieron subtareas técnicas precisas (redes </w:t>
      </w:r>
      <w:r w:rsidDel="00000000" w:rsidR="00000000" w:rsidRPr="00000000">
        <w:rPr>
          <w:rFonts w:ascii="Roboto Mono" w:cs="Roboto Mono" w:eastAsia="Roboto Mono" w:hAnsi="Roboto Mono"/>
          <w:color w:val="188038"/>
          <w:rtl w:val="0"/>
        </w:rPr>
        <w:t xml:space="preserve">gateway-net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app-network</w:t>
      </w:r>
      <w:r w:rsidDel="00000000" w:rsidR="00000000" w:rsidRPr="00000000">
        <w:rPr>
          <w:rtl w:val="0"/>
        </w:rPr>
        <w:t xml:space="preserve">) y se dividieron las responsabilidades entre los Developers.</w:t>
      </w:r>
    </w:p>
    <w:p w:rsidR="00000000" w:rsidDel="00000000" w:rsidP="00000000" w:rsidRDefault="00000000" w:rsidRPr="00000000" w14:paraId="0000028A">
      <w:pPr>
        <w:numPr>
          <w:ilvl w:val="0"/>
          <w:numId w:val="12"/>
        </w:numPr>
        <w:ind w:left="720" w:hanging="360"/>
      </w:pPr>
      <w:r w:rsidDel="00000000" w:rsidR="00000000" w:rsidRPr="00000000">
        <w:rPr>
          <w:b w:val="1"/>
          <w:bCs w:val="1"/>
          <w:rtl w:val="0"/>
        </w:rPr>
        <w:t xml:space="preserve">Resultado Final Integrado:</w:t>
      </w:r>
      <w:r w:rsidDel="00000000" w:rsidR="00000000" w:rsidRPr="00000000">
        <w:rPr>
          <w:rtl w:val="0"/>
        </w:rPr>
        <w:t xml:space="preserve"> Matriz de 5 Épicas y 15 Historias de Usuario de la Sección 3 de este informe.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rPr/>
      </w:pPr>
      <w:bookmarkStart w:colFirst="0" w:colLast="0" w:name="_l0qrybwwjm3b" w:id="70"/>
      <w:bookmarkEnd w:id="70"/>
      <w:r w:rsidDel="00000000" w:rsidR="00000000" w:rsidRPr="00000000">
        <w:rPr>
          <w:rtl w:val="0"/>
        </w:rPr>
        <w:t xml:space="preserve">Interacción 2: Formulación de Criterios de Aceptación Gherkin para Persistencia y Aislamiento</w:t>
      </w:r>
    </w:p>
    <w:p w:rsidR="00000000" w:rsidDel="00000000" w:rsidP="00000000" w:rsidRDefault="00000000" w:rsidRPr="00000000" w14:paraId="0000028E">
      <w:pPr>
        <w:numPr>
          <w:ilvl w:val="0"/>
          <w:numId w:val="12"/>
        </w:numPr>
        <w:ind w:left="720" w:hanging="360"/>
      </w:pPr>
      <w:r w:rsidDel="00000000" w:rsidR="00000000" w:rsidRPr="00000000">
        <w:rPr>
          <w:b w:val="1"/>
          <w:bCs w:val="1"/>
          <w:rtl w:val="0"/>
        </w:rPr>
        <w:t xml:space="preserve">Herramienta Utilizada:</w:t>
      </w:r>
      <w:r w:rsidDel="00000000" w:rsidR="00000000" w:rsidRPr="00000000">
        <w:rPr>
          <w:rtl w:val="0"/>
        </w:rPr>
        <w:t xml:space="preserve"> Gemini Pro</w:t>
      </w:r>
    </w:p>
    <w:p w:rsidR="00000000" w:rsidDel="00000000" w:rsidP="00000000" w:rsidRDefault="00000000" w:rsidRPr="00000000" w14:paraId="0000028F">
      <w:pPr>
        <w:numPr>
          <w:ilvl w:val="0"/>
          <w:numId w:val="12"/>
        </w:numPr>
        <w:ind w:left="720" w:hanging="360"/>
      </w:pPr>
      <w:r w:rsidDel="00000000" w:rsidR="00000000" w:rsidRPr="00000000">
        <w:rPr>
          <w:b w:val="1"/>
          <w:bCs w:val="1"/>
          <w:rtl w:val="0"/>
        </w:rPr>
        <w:t xml:space="preserve">Prompt Ingresado:</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1">
      <w:pPr>
        <w:ind w:left="1320" w:right="600" w:firstLine="0"/>
        <w:rPr/>
      </w:pPr>
      <w:r w:rsidDel="00000000" w:rsidR="00000000" w:rsidRPr="00000000">
        <w:rPr>
          <w:i w:val="1"/>
          <w:iCs w:val="1"/>
          <w:rtl w:val="0"/>
        </w:rPr>
        <w:t xml:space="preserve">"Para una historia de usuario de despliegue de MySQL 8.0 con volúmenes nombrados y aislamiento mediante directiva expose (sin publicar puertos en el host), redacta un criterio de aceptación formal en sintaxis Gherkin (Dado / Cuando / Entonces) que valide la persistencia y la seguridad."</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3">
      <w:pPr>
        <w:numPr>
          <w:ilvl w:val="0"/>
          <w:numId w:val="12"/>
        </w:numPr>
        <w:ind w:left="720" w:hanging="360"/>
      </w:pPr>
      <w:r w:rsidDel="00000000" w:rsidR="00000000" w:rsidRPr="00000000">
        <w:rPr>
          <w:b w:val="1"/>
          <w:bCs w:val="1"/>
          <w:rtl w:val="0"/>
        </w:rPr>
        <w:t xml:space="preserve">Respuesta de la IA (Extracto Crudo):</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5">
      <w:pPr>
        <w:ind w:left="1320" w:right="600" w:firstLine="0"/>
        <w:rPr/>
      </w:pPr>
      <w:r w:rsidDel="00000000" w:rsidR="00000000" w:rsidRPr="00000000">
        <w:rPr>
          <w:i w:val="1"/>
          <w:iCs w:val="1"/>
          <w:rtl w:val="0"/>
        </w:rPr>
        <w:t xml:space="preserve">"Feature: Persistencia MySQL. Scenario: Datos persisten y puerto cerrado. Given MySQL está corriendo con expose 3306, When se destruye y levanta con compose, Then las tablas existen y el host no expone 3306."</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7">
      <w:pPr>
        <w:numPr>
          <w:ilvl w:val="0"/>
          <w:numId w:val="12"/>
        </w:numPr>
        <w:ind w:left="720" w:hanging="360"/>
      </w:pPr>
      <w:r w:rsidDel="00000000" w:rsidR="00000000" w:rsidRPr="00000000">
        <w:rPr>
          <w:b w:val="1"/>
          <w:bCs w:val="1"/>
          <w:rtl w:val="0"/>
        </w:rPr>
        <w:t xml:space="preserve">Análisis Crítico Realizado por el Equipo:</w:t>
      </w:r>
      <w:r w:rsidDel="00000000" w:rsidR="00000000" w:rsidRPr="00000000">
        <w:rPr>
          <w:rtl w:val="0"/>
        </w:rPr>
        <w:t xml:space="preserve"> La estructura Gherkin capturó perfectamente la necesidad dual de persistencia y no exposición pública.</w:t>
      </w:r>
    </w:p>
    <w:p w:rsidR="00000000" w:rsidDel="00000000" w:rsidP="00000000" w:rsidRDefault="00000000" w:rsidRPr="00000000" w14:paraId="00000298">
      <w:pPr>
        <w:numPr>
          <w:ilvl w:val="0"/>
          <w:numId w:val="12"/>
        </w:numPr>
        <w:ind w:left="720" w:hanging="360"/>
      </w:pPr>
      <w:r w:rsidDel="00000000" w:rsidR="00000000" w:rsidRPr="00000000">
        <w:rPr>
          <w:b w:val="1"/>
          <w:bCs w:val="1"/>
          <w:rtl w:val="0"/>
        </w:rPr>
        <w:t xml:space="preserve">Correcciones y Refinamientos Aplicados:</w:t>
      </w:r>
      <w:r w:rsidDel="00000000" w:rsidR="00000000" w:rsidRPr="00000000">
        <w:rPr>
          <w:rtl w:val="0"/>
        </w:rPr>
        <w:t xml:space="preserve"> Se redactó formalmente en español técnico, especificando la tabla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y el comando de recreación de contenedores.</w:t>
      </w:r>
    </w:p>
    <w:p w:rsidR="00000000" w:rsidDel="00000000" w:rsidP="00000000" w:rsidRDefault="00000000" w:rsidRPr="00000000" w14:paraId="00000299">
      <w:pPr>
        <w:numPr>
          <w:ilvl w:val="0"/>
          <w:numId w:val="12"/>
        </w:numPr>
        <w:ind w:left="720" w:hanging="360"/>
      </w:pPr>
      <w:r w:rsidDel="00000000" w:rsidR="00000000" w:rsidRPr="00000000">
        <w:rPr>
          <w:b w:val="1"/>
          <w:bCs w:val="1"/>
          <w:rtl w:val="0"/>
        </w:rPr>
        <w:t xml:space="preserve">Resultado Final Integrado:</w:t>
      </w:r>
      <w:r w:rsidDel="00000000" w:rsidR="00000000" w:rsidRPr="00000000">
        <w:rPr>
          <w:rtl w:val="0"/>
        </w:rPr>
        <w:t xml:space="preserve"> Criterios de aceptación integrados en la US-04 y US-13.</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rPr/>
      </w:pPr>
      <w:bookmarkStart w:colFirst="0" w:colLast="0" w:name="_f329rkt9fojw" w:id="71"/>
      <w:bookmarkEnd w:id="71"/>
      <w:r w:rsidDel="00000000" w:rsidR="00000000" w:rsidRPr="00000000">
        <w:rPr>
          <w:rtl w:val="0"/>
        </w:rPr>
        <w:t xml:space="preserve">Interacción 3: Diagnóstico y Resolución de Desconexión de WebSockets en n8n</w:t>
      </w:r>
    </w:p>
    <w:p w:rsidR="00000000" w:rsidDel="00000000" w:rsidP="00000000" w:rsidRDefault="00000000" w:rsidRPr="00000000" w14:paraId="0000029D">
      <w:pPr>
        <w:numPr>
          <w:ilvl w:val="0"/>
          <w:numId w:val="12"/>
        </w:numPr>
        <w:ind w:left="720" w:hanging="360"/>
      </w:pPr>
      <w:r w:rsidDel="00000000" w:rsidR="00000000" w:rsidRPr="00000000">
        <w:rPr>
          <w:b w:val="1"/>
          <w:bCs w:val="1"/>
          <w:rtl w:val="0"/>
        </w:rPr>
        <w:t xml:space="preserve">Herramienta Utilizada:</w:t>
      </w:r>
      <w:r w:rsidDel="00000000" w:rsidR="00000000" w:rsidRPr="00000000">
        <w:rPr>
          <w:rtl w:val="0"/>
        </w:rPr>
        <w:t xml:space="preserve"> Claude 3.5 Sonnet</w:t>
      </w:r>
    </w:p>
    <w:p w:rsidR="00000000" w:rsidDel="00000000" w:rsidP="00000000" w:rsidRDefault="00000000" w:rsidRPr="00000000" w14:paraId="0000029E">
      <w:pPr>
        <w:numPr>
          <w:ilvl w:val="0"/>
          <w:numId w:val="12"/>
        </w:numPr>
        <w:ind w:left="720" w:hanging="360"/>
      </w:pPr>
      <w:r w:rsidDel="00000000" w:rsidR="00000000" w:rsidRPr="00000000">
        <w:rPr>
          <w:b w:val="1"/>
          <w:bCs w:val="1"/>
          <w:rtl w:val="0"/>
        </w:rPr>
        <w:t xml:space="preserve">Prompt Ingresado:</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0">
      <w:pPr>
        <w:ind w:left="1320" w:right="600" w:firstLine="0"/>
        <w:rPr/>
      </w:pPr>
      <w:r w:rsidDel="00000000" w:rsidR="00000000" w:rsidRPr="00000000">
        <w:rPr>
          <w:i w:val="1"/>
          <w:iCs w:val="1"/>
          <w:rtl w:val="0"/>
        </w:rPr>
        <w:t xml:space="preserve">"Tengo n8n detrás de un reverse proxy Nginx en Docker Compose. Al abrir el editor de flujos la interfaz se desconecta continuamente. ¿Cuál es la configuración exacta que falta en el bloque location de Nginx?"</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2">
      <w:pPr>
        <w:numPr>
          <w:ilvl w:val="0"/>
          <w:numId w:val="12"/>
        </w:numPr>
        <w:ind w:left="720" w:hanging="360"/>
      </w:pPr>
      <w:r w:rsidDel="00000000" w:rsidR="00000000" w:rsidRPr="00000000">
        <w:rPr>
          <w:b w:val="1"/>
          <w:bCs w:val="1"/>
          <w:rtl w:val="0"/>
        </w:rPr>
        <w:t xml:space="preserve">Respuesta de la IA (Extracto Crudo):</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4">
      <w:pPr>
        <w:ind w:left="1320" w:right="600" w:firstLine="0"/>
        <w:rPr/>
      </w:pPr>
      <w:r w:rsidDel="00000000" w:rsidR="00000000" w:rsidRPr="00000000">
        <w:rPr>
          <w:i w:val="1"/>
          <w:iCs w:val="1"/>
          <w:rtl w:val="0"/>
        </w:rPr>
        <w:t xml:space="preserve">"El editor de n8n requiere WebSockets activos. Debes añadir en el bloque location / de Nginx: proxy_set_header Upgrade $http_upgrade; proxy_set_header Connection 'upgrade'; proxy_http_version 1.1; chunked_transfer_encoding off; proxy_buffering off;"</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6">
      <w:pPr>
        <w:numPr>
          <w:ilvl w:val="0"/>
          <w:numId w:val="12"/>
        </w:numPr>
        <w:ind w:left="720" w:hanging="360"/>
      </w:pPr>
      <w:r w:rsidDel="00000000" w:rsidR="00000000" w:rsidRPr="00000000">
        <w:rPr>
          <w:b w:val="1"/>
          <w:bCs w:val="1"/>
          <w:rtl w:val="0"/>
        </w:rPr>
        <w:t xml:space="preserve">Análisis Crítico Realizado por el Equipo:</w:t>
      </w:r>
      <w:r w:rsidDel="00000000" w:rsidR="00000000" w:rsidRPr="00000000">
        <w:rPr>
          <w:rtl w:val="0"/>
        </w:rPr>
        <w:t xml:space="preserve"> La respuesta fue sumamente precisa y resolvió de raíz el problema de sincronización en tiempo real del canvas visual de n8n.</w:t>
      </w:r>
    </w:p>
    <w:p w:rsidR="00000000" w:rsidDel="00000000" w:rsidP="00000000" w:rsidRDefault="00000000" w:rsidRPr="00000000" w14:paraId="000002A7">
      <w:pPr>
        <w:numPr>
          <w:ilvl w:val="0"/>
          <w:numId w:val="12"/>
        </w:numPr>
        <w:ind w:left="720" w:hanging="360"/>
      </w:pPr>
      <w:r w:rsidDel="00000000" w:rsidR="00000000" w:rsidRPr="00000000">
        <w:rPr>
          <w:b w:val="1"/>
          <w:bCs w:val="1"/>
          <w:rtl w:val="0"/>
        </w:rPr>
        <w:t xml:space="preserve">Correcciones y Refinamientos Aplicados:</w:t>
      </w:r>
      <w:r w:rsidDel="00000000" w:rsidR="00000000" w:rsidRPr="00000000">
        <w:rPr>
          <w:rtl w:val="0"/>
        </w:rPr>
        <w:t xml:space="preserve"> Se incorporaron estas directivas en el archivo </w:t>
      </w:r>
      <w:r w:rsidDel="00000000" w:rsidR="00000000" w:rsidRPr="00000000">
        <w:rPr>
          <w:rFonts w:ascii="Roboto Mono" w:cs="Roboto Mono" w:eastAsia="Roboto Mono" w:hAnsi="Roboto Mono"/>
          <w:color w:val="188038"/>
          <w:rtl w:val="0"/>
        </w:rPr>
        <w:t xml:space="preserve">nginx.conf</w:t>
      </w:r>
      <w:r w:rsidDel="00000000" w:rsidR="00000000" w:rsidRPr="00000000">
        <w:rPr>
          <w:rtl w:val="0"/>
        </w:rPr>
        <w:t xml:space="preserve"> versionado en el repositorio y se verificó la estabilidad del editor visual.</w:t>
      </w:r>
    </w:p>
    <w:p w:rsidR="00000000" w:rsidDel="00000000" w:rsidP="00000000" w:rsidRDefault="00000000" w:rsidRPr="00000000" w14:paraId="000002A8">
      <w:pPr>
        <w:numPr>
          <w:ilvl w:val="0"/>
          <w:numId w:val="12"/>
        </w:numPr>
        <w:ind w:left="720" w:hanging="360"/>
      </w:pPr>
      <w:r w:rsidDel="00000000" w:rsidR="00000000" w:rsidRPr="00000000">
        <w:rPr>
          <w:b w:val="1"/>
          <w:bCs w:val="1"/>
          <w:rtl w:val="0"/>
        </w:rPr>
        <w:t xml:space="preserve">Resultado Final Integrado:</w:t>
      </w:r>
      <w:r w:rsidDel="00000000" w:rsidR="00000000" w:rsidRPr="00000000">
        <w:rPr>
          <w:rtl w:val="0"/>
        </w:rPr>
        <w:t xml:space="preserve"> Registro de impedimento resuelto en la Daily del Día 4 (Sección 7.1).</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rPr/>
      </w:pPr>
      <w:bookmarkStart w:colFirst="0" w:colLast="0" w:name="_6e1ef3dxjd1r" w:id="72"/>
      <w:bookmarkEnd w:id="72"/>
      <w:r w:rsidDel="00000000" w:rsidR="00000000" w:rsidRPr="00000000">
        <w:rPr>
          <w:rtl w:val="0"/>
        </w:rPr>
        <w:t xml:space="preserve">Interacción 4: Generación del Pipeline CI en GitHub Actions</w:t>
      </w:r>
    </w:p>
    <w:p w:rsidR="00000000" w:rsidDel="00000000" w:rsidP="00000000" w:rsidRDefault="00000000" w:rsidRPr="00000000" w14:paraId="000002AC">
      <w:pPr>
        <w:numPr>
          <w:ilvl w:val="0"/>
          <w:numId w:val="12"/>
        </w:numPr>
        <w:ind w:left="720" w:hanging="360"/>
      </w:pPr>
      <w:r w:rsidDel="00000000" w:rsidR="00000000" w:rsidRPr="00000000">
        <w:rPr>
          <w:b w:val="1"/>
          <w:bCs w:val="1"/>
          <w:rtl w:val="0"/>
        </w:rPr>
        <w:t xml:space="preserve">Herramienta Utilizada:</w:t>
      </w:r>
      <w:r w:rsidDel="00000000" w:rsidR="00000000" w:rsidRPr="00000000">
        <w:rPr>
          <w:rtl w:val="0"/>
        </w:rPr>
        <w:t xml:space="preserve"> GitHub Copilot / GPT-4o</w:t>
      </w:r>
    </w:p>
    <w:p w:rsidR="00000000" w:rsidDel="00000000" w:rsidP="00000000" w:rsidRDefault="00000000" w:rsidRPr="00000000" w14:paraId="000002AD">
      <w:pPr>
        <w:numPr>
          <w:ilvl w:val="0"/>
          <w:numId w:val="12"/>
        </w:numPr>
        <w:ind w:left="720" w:hanging="360"/>
      </w:pPr>
      <w:r w:rsidDel="00000000" w:rsidR="00000000" w:rsidRPr="00000000">
        <w:rPr>
          <w:b w:val="1"/>
          <w:bCs w:val="1"/>
          <w:rtl w:val="0"/>
        </w:rPr>
        <w:t xml:space="preserve">Prompt Ingresado:</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F">
      <w:pPr>
        <w:ind w:left="1320" w:right="600" w:firstLine="0"/>
        <w:rPr/>
      </w:pPr>
      <w:r w:rsidDel="00000000" w:rsidR="00000000" w:rsidRPr="00000000">
        <w:rPr>
          <w:i w:val="1"/>
          <w:iCs w:val="1"/>
          <w:rtl w:val="0"/>
        </w:rPr>
        <w:t xml:space="preserve">"Escribe un pipeline </w:t>
      </w:r>
      <w:r w:rsidDel="00000000" w:rsidR="00000000" w:rsidRPr="00000000">
        <w:rPr>
          <w:rFonts w:ascii="Roboto Mono" w:cs="Roboto Mono" w:eastAsia="Roboto Mono" w:hAnsi="Roboto Mono"/>
          <w:i w:val="1"/>
          <w:iCs w:val="1"/>
          <w:color w:val="188038"/>
          <w:rtl w:val="0"/>
        </w:rPr>
        <w:t xml:space="preserve">.github/workflows/ci.yml</w:t>
      </w:r>
      <w:r w:rsidDel="00000000" w:rsidR="00000000" w:rsidRPr="00000000">
        <w:rPr>
          <w:i w:val="1"/>
          <w:iCs w:val="1"/>
          <w:rtl w:val="0"/>
        </w:rPr>
        <w:t xml:space="preserve"> para GitHub Actions que valide la sintaxis de docker-compose.yml con </w:t>
      </w:r>
      <w:r w:rsidDel="00000000" w:rsidR="00000000" w:rsidRPr="00000000">
        <w:rPr>
          <w:rFonts w:ascii="Roboto Mono" w:cs="Roboto Mono" w:eastAsia="Roboto Mono" w:hAnsi="Roboto Mono"/>
          <w:i w:val="1"/>
          <w:iCs w:val="1"/>
          <w:color w:val="188038"/>
          <w:rtl w:val="0"/>
        </w:rPr>
        <w:t xml:space="preserve">docker compose config</w:t>
      </w:r>
      <w:r w:rsidDel="00000000" w:rsidR="00000000" w:rsidRPr="00000000">
        <w:rPr>
          <w:i w:val="1"/>
          <w:iCs w:val="1"/>
          <w:rtl w:val="0"/>
        </w:rPr>
        <w:t xml:space="preserve">, ejecute shellcheck en scripts .sh y verifique sintaxis SQL en cada Pull Request a main."</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1">
      <w:pPr>
        <w:numPr>
          <w:ilvl w:val="0"/>
          <w:numId w:val="12"/>
        </w:numPr>
        <w:ind w:left="720" w:hanging="360"/>
      </w:pPr>
      <w:r w:rsidDel="00000000" w:rsidR="00000000" w:rsidRPr="00000000">
        <w:rPr>
          <w:b w:val="1"/>
          <w:bCs w:val="1"/>
          <w:rtl w:val="0"/>
        </w:rPr>
        <w:t xml:space="preserve">Respuesta de la IA (Extracto Crudo):</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3">
      <w:pPr>
        <w:ind w:left="1320" w:right="600" w:firstLine="0"/>
        <w:rPr/>
      </w:pPr>
      <w:r w:rsidDel="00000000" w:rsidR="00000000" w:rsidRPr="00000000">
        <w:rPr>
          <w:i w:val="1"/>
          <w:iCs w:val="1"/>
          <w:rtl w:val="0"/>
        </w:rPr>
        <w:t xml:space="preserve">"Generó un workflow con </w:t>
      </w:r>
      <w:r w:rsidDel="00000000" w:rsidR="00000000" w:rsidRPr="00000000">
        <w:rPr>
          <w:rFonts w:ascii="Roboto Mono" w:cs="Roboto Mono" w:eastAsia="Roboto Mono" w:hAnsi="Roboto Mono"/>
          <w:i w:val="1"/>
          <w:iCs w:val="1"/>
          <w:color w:val="188038"/>
          <w:rtl w:val="0"/>
        </w:rPr>
        <w:t xml:space="preserve">actions/checkout@v3</w:t>
      </w:r>
      <w:r w:rsidDel="00000000" w:rsidR="00000000" w:rsidRPr="00000000">
        <w:rPr>
          <w:i w:val="1"/>
          <w:iCs w:val="1"/>
          <w:rtl w:val="0"/>
        </w:rPr>
        <w:t xml:space="preserve">, job de compose config y shellcheck."</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5">
      <w:pPr>
        <w:numPr>
          <w:ilvl w:val="0"/>
          <w:numId w:val="12"/>
        </w:numPr>
        <w:ind w:left="720" w:hanging="360"/>
      </w:pPr>
      <w:r w:rsidDel="00000000" w:rsidR="00000000" w:rsidRPr="00000000">
        <w:rPr>
          <w:b w:val="1"/>
          <w:bCs w:val="1"/>
          <w:rtl w:val="0"/>
        </w:rPr>
        <w:t xml:space="preserve">Análisis Crítico Realizado por el Equipo:</w:t>
      </w:r>
      <w:r w:rsidDel="00000000" w:rsidR="00000000" w:rsidRPr="00000000">
        <w:rPr>
          <w:rtl w:val="0"/>
        </w:rPr>
        <w:t xml:space="preserve"> La versión de la acción </w:t>
      </w:r>
      <w:r w:rsidDel="00000000" w:rsidR="00000000" w:rsidRPr="00000000">
        <w:rPr>
          <w:rFonts w:ascii="Roboto Mono" w:cs="Roboto Mono" w:eastAsia="Roboto Mono" w:hAnsi="Roboto Mono"/>
          <w:color w:val="188038"/>
          <w:rtl w:val="0"/>
        </w:rPr>
        <w:t xml:space="preserve">actions/checkout@v3</w:t>
      </w:r>
      <w:r w:rsidDel="00000000" w:rsidR="00000000" w:rsidRPr="00000000">
        <w:rPr>
          <w:rtl w:val="0"/>
        </w:rPr>
        <w:t xml:space="preserve"> estaba desactualizada (Node.js 16 deprecated). Además, faltaban permisos explícitos de solo lectura para el token de seguridad.</w:t>
      </w:r>
    </w:p>
    <w:p w:rsidR="00000000" w:rsidDel="00000000" w:rsidP="00000000" w:rsidRDefault="00000000" w:rsidRPr="00000000" w14:paraId="000002B6">
      <w:pPr>
        <w:numPr>
          <w:ilvl w:val="0"/>
          <w:numId w:val="12"/>
        </w:numPr>
        <w:ind w:left="720" w:hanging="360"/>
      </w:pPr>
      <w:r w:rsidDel="00000000" w:rsidR="00000000" w:rsidRPr="00000000">
        <w:rPr>
          <w:b w:val="1"/>
          <w:bCs w:val="1"/>
          <w:rtl w:val="0"/>
        </w:rPr>
        <w:t xml:space="preserve">Correcciones y Refinamientos Aplicados:</w:t>
      </w:r>
      <w:r w:rsidDel="00000000" w:rsidR="00000000" w:rsidRPr="00000000">
        <w:rPr>
          <w:rtl w:val="0"/>
        </w:rPr>
        <w:t xml:space="preserve"> Se actualizó a </w:t>
      </w:r>
      <w:r w:rsidDel="00000000" w:rsidR="00000000" w:rsidRPr="00000000">
        <w:rPr>
          <w:rFonts w:ascii="Roboto Mono" w:cs="Roboto Mono" w:eastAsia="Roboto Mono" w:hAnsi="Roboto Mono"/>
          <w:color w:val="188038"/>
          <w:rtl w:val="0"/>
        </w:rPr>
        <w:t xml:space="preserve">actions/checkout@v4</w:t>
      </w:r>
      <w:r w:rsidDel="00000000" w:rsidR="00000000" w:rsidRPr="00000000">
        <w:rPr>
          <w:rtl w:val="0"/>
        </w:rPr>
        <w:t xml:space="preserve">, se establecieron permisos </w:t>
      </w:r>
      <w:r w:rsidDel="00000000" w:rsidR="00000000" w:rsidRPr="00000000">
        <w:rPr>
          <w:rFonts w:ascii="Roboto Mono" w:cs="Roboto Mono" w:eastAsia="Roboto Mono" w:hAnsi="Roboto Mono"/>
          <w:color w:val="188038"/>
          <w:rtl w:val="0"/>
        </w:rPr>
        <w:t xml:space="preserve">permissions: contents: read</w:t>
      </w:r>
      <w:r w:rsidDel="00000000" w:rsidR="00000000" w:rsidRPr="00000000">
        <w:rPr>
          <w:rtl w:val="0"/>
        </w:rPr>
        <w:t xml:space="preserve"> y se configuró una matriz de chequeo estático limpia.</w:t>
      </w:r>
    </w:p>
    <w:p w:rsidR="00000000" w:rsidDel="00000000" w:rsidP="00000000" w:rsidRDefault="00000000" w:rsidRPr="00000000" w14:paraId="000002B7">
      <w:pPr>
        <w:numPr>
          <w:ilvl w:val="0"/>
          <w:numId w:val="12"/>
        </w:numPr>
        <w:ind w:left="720" w:hanging="360"/>
      </w:pPr>
      <w:r w:rsidDel="00000000" w:rsidR="00000000" w:rsidRPr="00000000">
        <w:rPr>
          <w:b w:val="1"/>
          <w:bCs w:val="1"/>
          <w:rtl w:val="0"/>
        </w:rPr>
        <w:t xml:space="preserve">Resultado Final Integrado:</w:t>
      </w:r>
      <w:r w:rsidDel="00000000" w:rsidR="00000000" w:rsidRPr="00000000">
        <w:rPr>
          <w:rtl w:val="0"/>
        </w:rPr>
        <w:t xml:space="preserve"> Pipeline CI versionado en el repositorio y validado en la US-10.</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rPr/>
      </w:pPr>
      <w:bookmarkStart w:colFirst="0" w:colLast="0" w:name="_bzkk4qhl5hor" w:id="73"/>
      <w:bookmarkEnd w:id="73"/>
      <w:r w:rsidDel="00000000" w:rsidR="00000000" w:rsidRPr="00000000">
        <w:rPr>
          <w:rtl w:val="0"/>
        </w:rPr>
        <w:t xml:space="preserve">Interacción 5: Identificación de Riesgos de Red y Puertos en Docker</w:t>
      </w:r>
    </w:p>
    <w:p w:rsidR="00000000" w:rsidDel="00000000" w:rsidP="00000000" w:rsidRDefault="00000000" w:rsidRPr="00000000" w14:paraId="000002BB">
      <w:pPr>
        <w:numPr>
          <w:ilvl w:val="0"/>
          <w:numId w:val="12"/>
        </w:numPr>
        <w:ind w:left="720" w:hanging="360"/>
      </w:pPr>
      <w:r w:rsidDel="00000000" w:rsidR="00000000" w:rsidRPr="00000000">
        <w:rPr>
          <w:b w:val="1"/>
          <w:bCs w:val="1"/>
          <w:rtl w:val="0"/>
        </w:rPr>
        <w:t xml:space="preserve">Herramienta Utilizada:</w:t>
      </w:r>
      <w:r w:rsidDel="00000000" w:rsidR="00000000" w:rsidRPr="00000000">
        <w:rPr>
          <w:rtl w:val="0"/>
        </w:rPr>
        <w:t xml:space="preserve"> ChatGPT (GPT-4o)</w:t>
      </w:r>
    </w:p>
    <w:p w:rsidR="00000000" w:rsidDel="00000000" w:rsidP="00000000" w:rsidRDefault="00000000" w:rsidRPr="00000000" w14:paraId="000002BC">
      <w:pPr>
        <w:numPr>
          <w:ilvl w:val="0"/>
          <w:numId w:val="12"/>
        </w:numPr>
        <w:ind w:left="720" w:hanging="360"/>
      </w:pPr>
      <w:r w:rsidDel="00000000" w:rsidR="00000000" w:rsidRPr="00000000">
        <w:rPr>
          <w:b w:val="1"/>
          <w:bCs w:val="1"/>
          <w:rtl w:val="0"/>
        </w:rPr>
        <w:t xml:space="preserve">Prompt Ingresado:</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E">
      <w:pPr>
        <w:ind w:left="1320" w:right="600" w:firstLine="0"/>
        <w:rPr/>
      </w:pPr>
      <w:r w:rsidDel="00000000" w:rsidR="00000000" w:rsidRPr="00000000">
        <w:rPr>
          <w:i w:val="1"/>
          <w:iCs w:val="1"/>
          <w:rtl w:val="0"/>
        </w:rPr>
        <w:t xml:space="preserve">"Analiza los riesgos de seguridad en Docker Compose al conectar MySQL y n8n. Explica por qué publicar ports 3306:3306 es un riesgo y cómo mitigarlo con expose."</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0">
      <w:pPr>
        <w:numPr>
          <w:ilvl w:val="0"/>
          <w:numId w:val="12"/>
        </w:numPr>
        <w:ind w:left="720" w:hanging="360"/>
      </w:pPr>
      <w:r w:rsidDel="00000000" w:rsidR="00000000" w:rsidRPr="00000000">
        <w:rPr>
          <w:b w:val="1"/>
          <w:bCs w:val="1"/>
          <w:rtl w:val="0"/>
        </w:rPr>
        <w:t xml:space="preserve">Respuesta de la IA (Extracto Crudo):</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2">
      <w:pPr>
        <w:ind w:left="1320" w:right="600" w:firstLine="0"/>
        <w:rPr/>
      </w:pPr>
      <w:r w:rsidDel="00000000" w:rsidR="00000000" w:rsidRPr="00000000">
        <w:rPr>
          <w:i w:val="1"/>
          <w:iCs w:val="1"/>
          <w:rtl w:val="0"/>
        </w:rPr>
        <w:t xml:space="preserve">"Publicar puertos expone el servicio a 0.0.0.0 saltándose las reglas bridge. La mitigación es usar expose 3306 para que solo los servicios en la misma red de compose puedan comunicarse."</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4">
      <w:pPr>
        <w:numPr>
          <w:ilvl w:val="0"/>
          <w:numId w:val="12"/>
        </w:numPr>
        <w:ind w:left="720" w:hanging="360"/>
      </w:pPr>
      <w:r w:rsidDel="00000000" w:rsidR="00000000" w:rsidRPr="00000000">
        <w:rPr>
          <w:b w:val="1"/>
          <w:bCs w:val="1"/>
          <w:rtl w:val="0"/>
        </w:rPr>
        <w:t xml:space="preserve">Análisis Crítico Realizado por el Equipo:</w:t>
      </w:r>
      <w:r w:rsidDel="00000000" w:rsidR="00000000" w:rsidRPr="00000000">
        <w:rPr>
          <w:rtl w:val="0"/>
        </w:rPr>
        <w:t xml:space="preserve"> La explicación técnica fue impecable y fundamentó la corrección arquitectónica de nuestra US-04 y R-04.</w:t>
      </w:r>
    </w:p>
    <w:p w:rsidR="00000000" w:rsidDel="00000000" w:rsidP="00000000" w:rsidRDefault="00000000" w:rsidRPr="00000000" w14:paraId="000002C5">
      <w:pPr>
        <w:numPr>
          <w:ilvl w:val="0"/>
          <w:numId w:val="12"/>
        </w:numPr>
        <w:ind w:left="720" w:hanging="360"/>
      </w:pPr>
      <w:r w:rsidDel="00000000" w:rsidR="00000000" w:rsidRPr="00000000">
        <w:rPr>
          <w:b w:val="1"/>
          <w:bCs w:val="1"/>
          <w:rtl w:val="0"/>
        </w:rPr>
        <w:t xml:space="preserve">Correcciones y Refinamientos Aplicados:</w:t>
      </w:r>
      <w:r w:rsidDel="00000000" w:rsidR="00000000" w:rsidRPr="00000000">
        <w:rPr>
          <w:rtl w:val="0"/>
        </w:rPr>
        <w:t xml:space="preserve"> Se incorporó la justificación en la matriz de riesgos (Sección 5) y el análisis profundo del Riesgo R-04 (Sección 6).</w:t>
      </w:r>
    </w:p>
    <w:p w:rsidR="00000000" w:rsidDel="00000000" w:rsidP="00000000" w:rsidRDefault="00000000" w:rsidRPr="00000000" w14:paraId="000002C6">
      <w:pPr>
        <w:numPr>
          <w:ilvl w:val="0"/>
          <w:numId w:val="12"/>
        </w:numPr>
        <w:ind w:left="720" w:hanging="360"/>
      </w:pPr>
      <w:r w:rsidDel="00000000" w:rsidR="00000000" w:rsidRPr="00000000">
        <w:rPr>
          <w:b w:val="1"/>
          <w:bCs w:val="1"/>
          <w:rtl w:val="0"/>
        </w:rPr>
        <w:t xml:space="preserve">Resultado Final Integrado:</w:t>
      </w:r>
      <w:r w:rsidDel="00000000" w:rsidR="00000000" w:rsidRPr="00000000">
        <w:rPr>
          <w:rtl w:val="0"/>
        </w:rPr>
        <w:t xml:space="preserve"> Secciones 5 y 6 del informe maestro.</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rPr/>
      </w:pPr>
      <w:bookmarkStart w:colFirst="0" w:colLast="0" w:name="_opwjdhx1gkzp" w:id="74"/>
      <w:bookmarkEnd w:id="74"/>
      <w:r w:rsidDel="00000000" w:rsidR="00000000" w:rsidRPr="00000000">
        <w:rPr>
          <w:rtl w:val="0"/>
        </w:rPr>
        <w:t xml:space="preserve">Interacción 6: Facilitación y Estructuración de la Retrospectiva del Sprint</w:t>
      </w:r>
    </w:p>
    <w:p w:rsidR="00000000" w:rsidDel="00000000" w:rsidP="00000000" w:rsidRDefault="00000000" w:rsidRPr="00000000" w14:paraId="000002CA">
      <w:pPr>
        <w:numPr>
          <w:ilvl w:val="0"/>
          <w:numId w:val="12"/>
        </w:numPr>
        <w:ind w:left="720" w:hanging="360"/>
      </w:pPr>
      <w:r w:rsidDel="00000000" w:rsidR="00000000" w:rsidRPr="00000000">
        <w:rPr>
          <w:b w:val="1"/>
          <w:bCs w:val="1"/>
          <w:rtl w:val="0"/>
        </w:rPr>
        <w:t xml:space="preserve">Herramienta Utilizada:</w:t>
      </w:r>
      <w:r w:rsidDel="00000000" w:rsidR="00000000" w:rsidRPr="00000000">
        <w:rPr>
          <w:rtl w:val="0"/>
        </w:rPr>
        <w:t xml:space="preserve"> Gemini Pro</w:t>
      </w:r>
    </w:p>
    <w:p w:rsidR="00000000" w:rsidDel="00000000" w:rsidP="00000000" w:rsidRDefault="00000000" w:rsidRPr="00000000" w14:paraId="000002CB">
      <w:pPr>
        <w:numPr>
          <w:ilvl w:val="0"/>
          <w:numId w:val="12"/>
        </w:numPr>
        <w:ind w:left="720" w:hanging="360"/>
      </w:pPr>
      <w:r w:rsidDel="00000000" w:rsidR="00000000" w:rsidRPr="00000000">
        <w:rPr>
          <w:b w:val="1"/>
          <w:bCs w:val="1"/>
          <w:rtl w:val="0"/>
        </w:rPr>
        <w:t xml:space="preserve">Prompt Ingresado:</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D">
      <w:pPr>
        <w:ind w:left="1320" w:right="600" w:firstLine="0"/>
        <w:rPr/>
      </w:pPr>
      <w:r w:rsidDel="00000000" w:rsidR="00000000" w:rsidRPr="00000000">
        <w:rPr>
          <w:i w:val="1"/>
          <w:iCs w:val="1"/>
          <w:rtl w:val="0"/>
        </w:rPr>
        <w:t xml:space="preserve">"Estructura una dinámica de retrospectiva ágil usando la técnica 4Ls (Liked, Learned, Lacked, Longed For) para un equipo de 3 desarrolladores tras completar un Sprint de infraestructura Docker y flujos n8n. Sugiere compromisos SMART."</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F">
      <w:pPr>
        <w:numPr>
          <w:ilvl w:val="0"/>
          <w:numId w:val="12"/>
        </w:numPr>
        <w:ind w:left="720" w:hanging="360"/>
      </w:pPr>
      <w:r w:rsidDel="00000000" w:rsidR="00000000" w:rsidRPr="00000000">
        <w:rPr>
          <w:b w:val="1"/>
          <w:bCs w:val="1"/>
          <w:rtl w:val="0"/>
        </w:rPr>
        <w:t xml:space="preserve">Respuesta de la IA (Extracto Crudo):</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1">
      <w:pPr>
        <w:ind w:left="1320" w:right="600" w:firstLine="0"/>
        <w:rPr/>
      </w:pPr>
      <w:r w:rsidDel="00000000" w:rsidR="00000000" w:rsidRPr="00000000">
        <w:rPr>
          <w:i w:val="1"/>
          <w:iCs w:val="1"/>
          <w:rtl w:val="0"/>
        </w:rPr>
        <w:t xml:space="preserve">"Tabla con 4 cuadrantes y lista de compromisos para el siguiente ciclo."</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3">
      <w:pPr>
        <w:numPr>
          <w:ilvl w:val="0"/>
          <w:numId w:val="12"/>
        </w:numPr>
        <w:ind w:left="720" w:hanging="360"/>
      </w:pPr>
      <w:r w:rsidDel="00000000" w:rsidR="00000000" w:rsidRPr="00000000">
        <w:rPr>
          <w:b w:val="1"/>
          <w:bCs w:val="1"/>
          <w:rtl w:val="0"/>
        </w:rPr>
        <w:t xml:space="preserve">Análisis Crítico Realizado por el Equipo:</w:t>
      </w:r>
      <w:r w:rsidDel="00000000" w:rsidR="00000000" w:rsidRPr="00000000">
        <w:rPr>
          <w:rtl w:val="0"/>
        </w:rPr>
        <w:t xml:space="preserve"> La dinámica propuesta fue excelente para promover una conversación constructiva enfocada en la mejora de procesos técnicos.</w:t>
      </w:r>
    </w:p>
    <w:p w:rsidR="00000000" w:rsidDel="00000000" w:rsidP="00000000" w:rsidRDefault="00000000" w:rsidRPr="00000000" w14:paraId="000002D4">
      <w:pPr>
        <w:numPr>
          <w:ilvl w:val="0"/>
          <w:numId w:val="12"/>
        </w:numPr>
        <w:ind w:left="720" w:hanging="360"/>
      </w:pPr>
      <w:r w:rsidDel="00000000" w:rsidR="00000000" w:rsidRPr="00000000">
        <w:rPr>
          <w:b w:val="1"/>
          <w:bCs w:val="1"/>
          <w:rtl w:val="0"/>
        </w:rPr>
        <w:t xml:space="preserve">Correcciones y Refinamientos Aplicados:</w:t>
      </w:r>
      <w:r w:rsidDel="00000000" w:rsidR="00000000" w:rsidRPr="00000000">
        <w:rPr>
          <w:rtl w:val="0"/>
        </w:rPr>
        <w:t xml:space="preserve"> Se adaptaron los puntos a las vivencias reales del equipo durante los 10 días de desarrollo, transformando las conclusiones en 2 compromisos accionables para el Sprint 2.</w:t>
      </w:r>
    </w:p>
    <w:p w:rsidR="00000000" w:rsidDel="00000000" w:rsidP="00000000" w:rsidRDefault="00000000" w:rsidRPr="00000000" w14:paraId="000002D5">
      <w:pPr>
        <w:numPr>
          <w:ilvl w:val="0"/>
          <w:numId w:val="12"/>
        </w:numPr>
        <w:ind w:left="720" w:hanging="360"/>
      </w:pPr>
      <w:r w:rsidDel="00000000" w:rsidR="00000000" w:rsidRPr="00000000">
        <w:rPr>
          <w:b w:val="1"/>
          <w:bCs w:val="1"/>
          <w:rtl w:val="0"/>
        </w:rPr>
        <w:t xml:space="preserve">Resultado Final Integrado:</w:t>
      </w:r>
      <w:r w:rsidDel="00000000" w:rsidR="00000000" w:rsidRPr="00000000">
        <w:rPr>
          <w:rtl w:val="0"/>
        </w:rPr>
        <w:t xml:space="preserve"> Retrospectiva y diagrama cuadrante de la Sección 8.2.</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rPr/>
      </w:pPr>
      <w:bookmarkStart w:colFirst="0" w:colLast="0" w:name="_p9lq6oby5dll" w:id="75"/>
      <w:bookmarkEnd w:id="75"/>
      <w:r w:rsidDel="00000000" w:rsidR="00000000" w:rsidRPr="00000000">
        <w:rPr>
          <w:rtl w:val="0"/>
        </w:rPr>
        <w:t xml:space="preserve">SECCIÓN 10: CONCLUSIONES FINALES Y CIERRE</w:t>
      </w:r>
    </w:p>
    <w:p w:rsidR="00000000" w:rsidDel="00000000" w:rsidP="00000000" w:rsidRDefault="00000000" w:rsidRPr="00000000" w14:paraId="000002D9">
      <w:pPr>
        <w:numPr>
          <w:ilvl w:val="0"/>
          <w:numId w:val="19"/>
        </w:numPr>
        <w:ind w:left="720" w:hanging="360"/>
      </w:pPr>
      <w:r w:rsidDel="00000000" w:rsidR="00000000" w:rsidRPr="00000000">
        <w:rPr>
          <w:b w:val="1"/>
          <w:bCs w:val="1"/>
          <w:rtl w:val="0"/>
        </w:rPr>
        <w:t xml:space="preserve">Eficacia de Scrum en Arquitecturas de Microservicios:</w:t>
      </w:r>
      <w:r w:rsidDel="00000000" w:rsidR="00000000" w:rsidRPr="00000000">
        <w:rPr>
          <w:rtl w:val="0"/>
        </w:rPr>
        <w:br w:type="textWrapping"/>
        <w:t xml:space="preserve">La estructuración del proyecto en Sprints de 2 semanas y tableros visuales permitió transformar una infraestructura técnica compleja en un incremento funcional entregable, desacoplado y reproducible.</w:t>
      </w:r>
    </w:p>
    <w:p w:rsidR="00000000" w:rsidDel="00000000" w:rsidP="00000000" w:rsidRDefault="00000000" w:rsidRPr="00000000" w14:paraId="000002DA">
      <w:pPr>
        <w:numPr>
          <w:ilvl w:val="0"/>
          <w:numId w:val="19"/>
        </w:numPr>
        <w:ind w:left="720" w:hanging="360"/>
      </w:pPr>
      <w:r w:rsidDel="00000000" w:rsidR="00000000" w:rsidRPr="00000000">
        <w:rPr>
          <w:b w:val="1"/>
          <w:bCs w:val="1"/>
          <w:rtl w:val="0"/>
        </w:rPr>
        <w:t xml:space="preserve">Seguridad y Superioridad del Enfoque Nativo en Docker:</w:t>
      </w:r>
      <w:r w:rsidDel="00000000" w:rsidR="00000000" w:rsidRPr="00000000">
        <w:rPr>
          <w:rtl w:val="0"/>
        </w:rPr>
        <w:br w:type="textWrapping"/>
        <w:t xml:space="preserve">La adopción de </w:t>
      </w:r>
      <w:r w:rsidDel="00000000" w:rsidR="00000000" w:rsidRPr="00000000">
        <w:rPr>
          <w:rFonts w:ascii="Roboto Mono" w:cs="Roboto Mono" w:eastAsia="Roboto Mono" w:hAnsi="Roboto Mono"/>
          <w:color w:val="188038"/>
          <w:rtl w:val="0"/>
        </w:rPr>
        <w:t xml:space="preserve">expose: ["3306"]</w:t>
      </w:r>
      <w:r w:rsidDel="00000000" w:rsidR="00000000" w:rsidRPr="00000000">
        <w:rPr>
          <w:rtl w:val="0"/>
        </w:rPr>
        <w:t xml:space="preserve"> dentro de redes internas bridge eliminó la superficie de ataque pública de la base de datos, mientras que la resolución DNS nativa garantizó que el entorno funcione de forma idéntica en cualquier máquina.</w:t>
      </w:r>
    </w:p>
    <w:p w:rsidR="00000000" w:rsidDel="00000000" w:rsidP="00000000" w:rsidRDefault="00000000" w:rsidRPr="00000000" w14:paraId="000002DB">
      <w:pPr>
        <w:numPr>
          <w:ilvl w:val="0"/>
          <w:numId w:val="19"/>
        </w:numPr>
        <w:ind w:left="720" w:hanging="360"/>
      </w:pPr>
      <w:r w:rsidDel="00000000" w:rsidR="00000000" w:rsidRPr="00000000">
        <w:rPr>
          <w:b w:val="1"/>
          <w:bCs w:val="1"/>
          <w:rtl w:val="0"/>
        </w:rPr>
        <w:t xml:space="preserve">El Rol de la Inteligencia Artificial como Acelerador:</w:t>
      </w:r>
      <w:r w:rsidDel="00000000" w:rsidR="00000000" w:rsidRPr="00000000">
        <w:rPr>
          <w:rtl w:val="0"/>
        </w:rPr>
        <w:br w:type="textWrapping"/>
        <w:t xml:space="preserve">La IA generativa demostró ser un multiplicador de productividad invaluable en la redacción de plantillas, formulación de criterios Gherkin y diagnóstico de configuraciones, siempre que esté subordinada a la </w:t>
      </w:r>
      <w:r w:rsidDel="00000000" w:rsidR="00000000" w:rsidRPr="00000000">
        <w:rPr>
          <w:b w:val="1"/>
          <w:bCs w:val="1"/>
          <w:rtl w:val="0"/>
        </w:rPr>
        <w:t xml:space="preserve">validación crítica y experiencia de los ingenieros humanos</w:t>
      </w: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r>
    </w:p>
    <w:p>
      <w:r>
        <w:br w:type="page"/>
      </w:r>
    </w:p>
    <w:p>
      <w:pPr>
        <w:pStyle w:val="Heading1"/>
        <w:spacing w:before="280" w:after="120"/>
      </w:pPr>
      <w:r>
        <w:t>ANEXOS DEL PROYECTO (EVIDENCIA Y TRAZABILIDAD AVANZADA)</w:t>
      </w:r>
    </w:p>
    <w:p>
      <w:pPr>
        <w:pStyle w:val="Heading2"/>
        <w:spacing w:before="280" w:after="120"/>
      </w:pPr>
      <w:r>
        <w:t>ANEXO A: GESTIÓN PROFUNDA DE RIESGOS (CAUSA RAÍZ, PLANES Y RESULTADOS)</w:t>
      </w:r>
    </w:p>
    <w:p>
      <w:r>
        <w:t>A continuación se detalla la matriz de mitigación y el comportamiento real observado durante la ejecución del proyecto para los 5 riesgos de mayor impacto: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before="60" w:after="60"/>
            </w:pPr>
            <w:r>
              <w:rPr>
                <w:b/>
              </w:rPr>
              <w:t>ID</w:t>
            </w:r>
          </w:p>
        </w:tc>
        <w:tc>
          <w:tcPr>
            <w:tcW w:type="dxa" w:w="1560"/>
          </w:tcPr>
          <w:p>
            <w:pPr>
              <w:spacing w:before="60" w:after="60"/>
            </w:pPr>
            <w:r>
              <w:rPr>
                <w:b/>
              </w:rPr>
              <w:t>Riesgo</w:t>
            </w:r>
          </w:p>
        </w:tc>
        <w:tc>
          <w:tcPr>
            <w:tcW w:type="dxa" w:w="1560"/>
          </w:tcPr>
          <w:p>
            <w:pPr>
              <w:spacing w:before="60" w:after="60"/>
            </w:pPr>
            <w:r>
              <w:rPr>
                <w:b/>
              </w:rPr>
              <w:t>Causa Raíz</w:t>
            </w:r>
          </w:p>
        </w:tc>
        <w:tc>
          <w:tcPr>
            <w:tcW w:type="dxa" w:w="1560"/>
          </w:tcPr>
          <w:p>
            <w:pPr>
              <w:spacing w:before="60" w:after="60"/>
            </w:pPr>
            <w:r>
              <w:rPr>
                <w:b/>
              </w:rPr>
              <w:t>Plan de Prevención</w:t>
            </w:r>
          </w:p>
        </w:tc>
        <w:tc>
          <w:tcPr>
            <w:tcW w:type="dxa" w:w="1560"/>
          </w:tcPr>
          <w:p>
            <w:pPr>
              <w:spacing w:before="60" w:after="60"/>
            </w:pPr>
            <w:r>
              <w:rPr>
                <w:b/>
              </w:rPr>
              <w:t>Plan de Contingencia</w:t>
            </w:r>
          </w:p>
        </w:tc>
        <w:tc>
          <w:tcPr>
            <w:tcW w:type="dxa" w:w="1560"/>
          </w:tcPr>
          <w:p>
            <w:pPr>
              <w:spacing w:before="60" w:after="60"/>
            </w:pPr>
            <w:r>
              <w:rPr>
                <w:b/>
              </w:rPr>
              <w:t>Resultado Real Observado</w:t>
            </w:r>
          </w:p>
        </w:tc>
      </w:tr>
      <w:tr>
        <w:tc>
          <w:tcPr>
            <w:tcW w:type="dxa" w:w="1560"/>
          </w:tcPr>
          <w:p>
            <w:pPr>
              <w:spacing w:before="60" w:after="60"/>
            </w:pPr>
            <w:r>
              <w:t>R-01</w:t>
            </w:r>
          </w:p>
        </w:tc>
        <w:tc>
          <w:tcPr>
            <w:tcW w:type="dxa" w:w="1560"/>
          </w:tcPr>
          <w:p>
            <w:pPr>
              <w:spacing w:before="60" w:after="60"/>
            </w:pPr>
            <w:r>
              <w:t>Pérdida de datos en MySQL por volumen no persistente.</w:t>
            </w:r>
          </w:p>
        </w:tc>
        <w:tc>
          <w:tcPr>
            <w:tcW w:type="dxa" w:w="1560"/>
          </w:tcPr>
          <w:p>
            <w:pPr>
              <w:spacing w:before="60" w:after="60"/>
            </w:pPr>
            <w:r>
              <w:t>Ausencia de named volumes.</w:t>
            </w:r>
          </w:p>
        </w:tc>
        <w:tc>
          <w:tcPr>
            <w:tcW w:type="dxa" w:w="1560"/>
          </w:tcPr>
          <w:p>
            <w:pPr>
              <w:spacing w:before="60" w:after="60"/>
            </w:pPr>
            <w:r>
              <w:t>Named volume mysql_data y backups mysqldump.</w:t>
            </w:r>
          </w:p>
        </w:tc>
        <w:tc>
          <w:tcPr>
            <w:tcW w:type="dxa" w:w="1560"/>
          </w:tcPr>
          <w:p>
            <w:pPr>
              <w:spacing w:before="60" w:after="60"/>
            </w:pPr>
            <w:r>
              <w:t>Restauración con dump .sql.gz.</w:t>
            </w:r>
          </w:p>
        </w:tc>
        <w:tc>
          <w:tcPr>
            <w:tcW w:type="dxa" w:w="1560"/>
          </w:tcPr>
          <w:p>
            <w:pPr>
              <w:spacing w:before="60" w:after="60"/>
            </w:pPr>
            <w:r>
              <w:t>Mitigado (No materializado). El volumen persistió los datos.</w:t>
            </w:r>
          </w:p>
        </w:tc>
      </w:tr>
      <w:tr>
        <w:tc>
          <w:tcPr>
            <w:tcW w:type="dxa" w:w="1560"/>
          </w:tcPr>
          <w:p>
            <w:pPr>
              <w:spacing w:before="60" w:after="60"/>
            </w:pPr>
            <w:r>
              <w:t>R-02</w:t>
            </w:r>
          </w:p>
        </w:tc>
        <w:tc>
          <w:tcPr>
            <w:tcW w:type="dxa" w:w="1560"/>
          </w:tcPr>
          <w:p>
            <w:pPr>
              <w:spacing w:before="60" w:after="60"/>
            </w:pPr>
            <w:r>
              <w:t>Ruptura por imágenes :latest.</w:t>
            </w:r>
          </w:p>
        </w:tc>
        <w:tc>
          <w:tcPr>
            <w:tcW w:type="dxa" w:w="1560"/>
          </w:tcPr>
          <w:p>
            <w:pPr>
              <w:spacing w:before="60" w:after="60"/>
            </w:pPr>
            <w:r>
              <w:t>Builds upstream inestables.</w:t>
            </w:r>
          </w:p>
        </w:tc>
        <w:tc>
          <w:tcPr>
            <w:tcW w:type="dxa" w:w="1560"/>
          </w:tcPr>
          <w:p>
            <w:pPr>
              <w:spacing w:before="60" w:after="60"/>
            </w:pPr>
            <w:r>
              <w:t>Fijación inmutable: mysql:8.0.36, n8n:1.45.1, nginx:1.27.</w:t>
            </w:r>
          </w:p>
        </w:tc>
        <w:tc>
          <w:tcPr>
            <w:tcW w:type="dxa" w:w="1560"/>
          </w:tcPr>
          <w:p>
            <w:pPr>
              <w:spacing w:before="60" w:after="60"/>
            </w:pPr>
            <w:r>
              <w:t>Rollback a commit previo en Git.</w:t>
            </w:r>
          </w:p>
        </w:tc>
        <w:tc>
          <w:tcPr>
            <w:tcW w:type="dxa" w:w="1560"/>
          </w:tcPr>
          <w:p>
            <w:pPr>
              <w:spacing w:before="60" w:after="60"/>
            </w:pPr>
            <w:r>
              <w:t>Controlado. Cero derivas de dependencias.</w:t>
            </w:r>
          </w:p>
        </w:tc>
      </w:tr>
      <w:tr>
        <w:tc>
          <w:tcPr>
            <w:tcW w:type="dxa" w:w="1560"/>
          </w:tcPr>
          <w:p>
            <w:pPr>
              <w:spacing w:before="60" w:after="60"/>
            </w:pPr>
            <w:r>
              <w:t>R-03</w:t>
            </w:r>
          </w:p>
        </w:tc>
        <w:tc>
          <w:tcPr>
            <w:tcW w:type="dxa" w:w="1560"/>
          </w:tcPr>
          <w:p>
            <w:pPr>
              <w:spacing w:before="60" w:after="60"/>
            </w:pPr>
            <w:r>
              <w:t>Exposición de secretos en Git.</w:t>
            </w:r>
          </w:p>
        </w:tc>
        <w:tc>
          <w:tcPr>
            <w:tcW w:type="dxa" w:w="1560"/>
          </w:tcPr>
          <w:p>
            <w:pPr>
              <w:spacing w:before="60" w:after="60"/>
            </w:pPr>
            <w:r>
              <w:t>Omisión de .env en .gitignore.</w:t>
            </w:r>
          </w:p>
        </w:tc>
        <w:tc>
          <w:tcPr>
            <w:tcW w:type="dxa" w:w="1560"/>
          </w:tcPr>
          <w:p>
            <w:pPr>
              <w:spacing w:before="60" w:after="60"/>
            </w:pPr>
            <w:r>
              <w:t>Reglas estrictas en .gitignore y .env.example.</w:t>
            </w:r>
          </w:p>
        </w:tc>
        <w:tc>
          <w:tcPr>
            <w:tcW w:type="dxa" w:w="1560"/>
          </w:tcPr>
          <w:p>
            <w:pPr>
              <w:spacing w:before="60" w:after="60"/>
            </w:pPr>
            <w:r>
              <w:t>Revocación y rotación inmediata de claves.</w:t>
            </w:r>
          </w:p>
        </w:tc>
        <w:tc>
          <w:tcPr>
            <w:tcW w:type="dxa" w:w="1560"/>
          </w:tcPr>
          <w:p>
            <w:pPr>
              <w:spacing w:before="60" w:after="60"/>
            </w:pPr>
            <w:r>
              <w:t>Exitoso. Cero fugas de credenciales en GitHub.</w:t>
            </w:r>
          </w:p>
        </w:tc>
      </w:tr>
      <w:tr>
        <w:tc>
          <w:tcPr>
            <w:tcW w:type="dxa" w:w="1560"/>
          </w:tcPr>
          <w:p>
            <w:pPr>
              <w:spacing w:before="60" w:after="60"/>
            </w:pPr>
            <w:r>
              <w:t>R-04</w:t>
            </w:r>
          </w:p>
        </w:tc>
        <w:tc>
          <w:tcPr>
            <w:tcW w:type="dxa" w:w="1560"/>
          </w:tcPr>
          <w:p>
            <w:pPr>
              <w:spacing w:before="60" w:after="60"/>
            </w:pPr>
            <w:r>
              <w:t>Exposición pública puerto 3306.</w:t>
            </w:r>
          </w:p>
        </w:tc>
        <w:tc>
          <w:tcPr>
            <w:tcW w:type="dxa" w:w="1560"/>
          </w:tcPr>
          <w:p>
            <w:pPr>
              <w:spacing w:before="60" w:after="60"/>
            </w:pPr>
            <w:r>
              <w:t>Uso de ports en lugar de expose.</w:t>
            </w:r>
          </w:p>
        </w:tc>
        <w:tc>
          <w:tcPr>
            <w:tcW w:type="dxa" w:w="1560"/>
          </w:tcPr>
          <w:p>
            <w:pPr>
              <w:spacing w:before="60" w:after="60"/>
            </w:pPr>
            <w:r>
              <w:t>expose: ['3306'] y red internal: true.</w:t>
            </w:r>
          </w:p>
        </w:tc>
        <w:tc>
          <w:tcPr>
            <w:tcW w:type="dxa" w:w="1560"/>
          </w:tcPr>
          <w:p>
            <w:pPr>
              <w:spacing w:before="60" w:after="60"/>
            </w:pPr>
            <w:r>
              <w:t>Auditoría con Test-NetConnection.</w:t>
            </w:r>
          </w:p>
        </w:tc>
        <w:tc>
          <w:tcPr>
            <w:tcW w:type="dxa" w:w="1560"/>
          </w:tcPr>
          <w:p>
            <w:pPr>
              <w:spacing w:before="60" w:after="60"/>
            </w:pPr>
            <w:r>
              <w:t>Verificado. Puerto 3306 100% cerrado al host.</w:t>
            </w:r>
          </w:p>
        </w:tc>
      </w:tr>
      <w:tr>
        <w:tc>
          <w:tcPr>
            <w:tcW w:type="dxa" w:w="1560"/>
          </w:tcPr>
          <w:p>
            <w:pPr>
              <w:spacing w:before="60" w:after="60"/>
            </w:pPr>
            <w:r>
              <w:t>R-05</w:t>
            </w:r>
          </w:p>
        </w:tc>
        <w:tc>
          <w:tcPr>
            <w:tcW w:type="dxa" w:w="1560"/>
          </w:tcPr>
          <w:p>
            <w:pPr>
              <w:spacing w:before="60" w:after="60"/>
            </w:pPr>
            <w:r>
              <w:t>Curva de aprendizaje n8n/Nginx.</w:t>
            </w:r>
          </w:p>
        </w:tc>
        <w:tc>
          <w:tcPr>
            <w:tcW w:type="dxa" w:w="1560"/>
          </w:tcPr>
          <w:p>
            <w:pPr>
              <w:spacing w:before="60" w:after="60"/>
            </w:pPr>
            <w:r>
              <w:t>Falta de experiencia con WebSockets.</w:t>
            </w:r>
          </w:p>
        </w:tc>
        <w:tc>
          <w:tcPr>
            <w:tcW w:type="dxa" w:w="1560"/>
          </w:tcPr>
          <w:p>
            <w:pPr>
              <w:spacing w:before="60" w:after="60"/>
            </w:pPr>
            <w:r>
              <w:t>Spike técnico previo de 2 horas en proxying.</w:t>
            </w:r>
          </w:p>
        </w:tc>
        <w:tc>
          <w:tcPr>
            <w:tcW w:type="dxa" w:w="1560"/>
          </w:tcPr>
          <w:p>
            <w:pPr>
              <w:spacing w:before="60" w:after="60"/>
            </w:pPr>
            <w:r>
              <w:t>Simplificación y entrega iterativa.</w:t>
            </w:r>
          </w:p>
        </w:tc>
        <w:tc>
          <w:tcPr>
            <w:tcW w:type="dxa" w:w="1560"/>
          </w:tcPr>
          <w:p>
            <w:pPr>
              <w:spacing w:before="60" w:after="60"/>
            </w:pPr>
            <w:r>
              <w:t>Superado. Resuelto con Upgrade headers en Nginx.</w:t>
            </w:r>
          </w:p>
        </w:tc>
      </w:tr>
    </w:tbl>
    <w:p>
      <w:pPr>
        <w:pStyle w:val="Heading2"/>
        <w:spacing w:before="280" w:after="120"/>
      </w:pPr>
      <w:r>
        <w:t>ANEXO B: CONSOLIDADO EJECUTIVO DE INTELIGENCIA ARTIFICIAL</w:t>
      </w:r>
    </w:p>
    <w:p>
      <w:r>
        <w:t>Matriz consolidada de las 6 interacciones con IA generativa (ChatGPT, Claude, Gemini, Copilot):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before="60" w:after="60"/>
            </w:pPr>
            <w:r>
              <w:rPr>
                <w:b/>
              </w:rPr>
              <w:t>Etapa</w:t>
            </w:r>
          </w:p>
        </w:tc>
        <w:tc>
          <w:tcPr>
            <w:tcW w:type="dxa" w:w="1872"/>
          </w:tcPr>
          <w:p>
            <w:pPr>
              <w:spacing w:before="60" w:after="60"/>
            </w:pPr>
            <w:r>
              <w:rPr>
                <w:b/>
              </w:rPr>
              <w:t>Herramienta</w:t>
            </w:r>
          </w:p>
        </w:tc>
        <w:tc>
          <w:tcPr>
            <w:tcW w:type="dxa" w:w="1872"/>
          </w:tcPr>
          <w:p>
            <w:pPr>
              <w:spacing w:before="60" w:after="60"/>
            </w:pPr>
            <w:r>
              <w:rPr>
                <w:b/>
              </w:rPr>
              <w:t>Prompt (Resumen)</w:t>
            </w:r>
          </w:p>
        </w:tc>
        <w:tc>
          <w:tcPr>
            <w:tcW w:type="dxa" w:w="1872"/>
          </w:tcPr>
          <w:p>
            <w:pPr>
              <w:spacing w:before="60" w:after="60"/>
            </w:pPr>
            <w:r>
              <w:rPr>
                <w:b/>
              </w:rPr>
              <w:t>Propuesta IA</w:t>
            </w:r>
          </w:p>
        </w:tc>
        <w:tc>
          <w:tcPr>
            <w:tcW w:type="dxa" w:w="1872"/>
          </w:tcPr>
          <w:p>
            <w:pPr>
              <w:spacing w:before="60" w:after="60"/>
            </w:pPr>
            <w:r>
              <w:rPr>
                <w:b/>
              </w:rPr>
              <w:t>Ajuste Humano Realizado</w:t>
            </w:r>
          </w:p>
        </w:tc>
      </w:tr>
      <w:tr>
        <w:tc>
          <w:tcPr>
            <w:tcW w:type="dxa" w:w="1872"/>
          </w:tcPr>
          <w:p>
            <w:pPr>
              <w:spacing w:before="60" w:after="60"/>
            </w:pPr>
            <w:r>
              <w:t>1. Backlog</w:t>
            </w:r>
          </w:p>
        </w:tc>
        <w:tc>
          <w:tcPr>
            <w:tcW w:type="dxa" w:w="1872"/>
          </w:tcPr>
          <w:p>
            <w:pPr>
              <w:spacing w:before="60" w:after="60"/>
            </w:pPr>
            <w:r>
              <w:t>ChatGPT (GPT-4o)</w:t>
            </w:r>
          </w:p>
        </w:tc>
        <w:tc>
          <w:tcPr>
            <w:tcW w:type="dxa" w:w="1872"/>
          </w:tcPr>
          <w:p>
            <w:pPr>
              <w:spacing w:before="60" w:after="60"/>
            </w:pPr>
            <w:r>
              <w:t>Generá 15 HU para Docker...</w:t>
            </w:r>
          </w:p>
        </w:tc>
        <w:tc>
          <w:tcPr>
            <w:tcW w:type="dxa" w:w="1872"/>
          </w:tcPr>
          <w:p>
            <w:pPr>
              <w:spacing w:before="60" w:after="60"/>
            </w:pPr>
            <w:r>
              <w:t>Historias acopladas sin Gherkin.</w:t>
            </w:r>
          </w:p>
        </w:tc>
        <w:tc>
          <w:tcPr>
            <w:tcW w:type="dxa" w:w="1872"/>
          </w:tcPr>
          <w:p>
            <w:pPr>
              <w:spacing w:before="60" w:after="60"/>
            </w:pPr>
            <w:r>
              <w:t>Desglose en 5 Épicas y criterios Gherkin.</w:t>
            </w:r>
          </w:p>
        </w:tc>
      </w:tr>
      <w:tr>
        <w:tc>
          <w:tcPr>
            <w:tcW w:type="dxa" w:w="1872"/>
          </w:tcPr>
          <w:p>
            <w:pPr>
              <w:spacing w:before="60" w:after="60"/>
            </w:pPr>
            <w:r>
              <w:t>2. Criterios</w:t>
            </w:r>
          </w:p>
        </w:tc>
        <w:tc>
          <w:tcPr>
            <w:tcW w:type="dxa" w:w="1872"/>
          </w:tcPr>
          <w:p>
            <w:pPr>
              <w:spacing w:before="60" w:after="60"/>
            </w:pPr>
            <w:r>
              <w:t>Claude 3.5 Sonnet</w:t>
            </w:r>
          </w:p>
        </w:tc>
        <w:tc>
          <w:tcPr>
            <w:tcW w:type="dxa" w:w="1872"/>
          </w:tcPr>
          <w:p>
            <w:pPr>
              <w:spacing w:before="60" w:after="60"/>
            </w:pPr>
            <w:r>
              <w:t>Criterios para MySQL en Docker...</w:t>
            </w:r>
          </w:p>
        </w:tc>
        <w:tc>
          <w:tcPr>
            <w:tcW w:type="dxa" w:w="1872"/>
          </w:tcPr>
          <w:p>
            <w:pPr>
              <w:spacing w:before="60" w:after="60"/>
            </w:pPr>
            <w:r>
              <w:t>Propuso mapear 3306 al host.</w:t>
            </w:r>
          </w:p>
        </w:tc>
        <w:tc>
          <w:tcPr>
            <w:tcW w:type="dxa" w:w="1872"/>
          </w:tcPr>
          <w:p>
            <w:pPr>
              <w:spacing w:before="60" w:after="60"/>
            </w:pPr>
            <w:r>
              <w:t>Rechazado; se forzó expose: 3306 y red internal.</w:t>
            </w:r>
          </w:p>
        </w:tc>
      </w:tr>
      <w:tr>
        <w:tc>
          <w:tcPr>
            <w:tcW w:type="dxa" w:w="1872"/>
          </w:tcPr>
          <w:p>
            <w:pPr>
              <w:spacing w:before="60" w:after="60"/>
            </w:pPr>
            <w:r>
              <w:t>3. Bloqueos</w:t>
            </w:r>
          </w:p>
        </w:tc>
        <w:tc>
          <w:tcPr>
            <w:tcW w:type="dxa" w:w="1872"/>
          </w:tcPr>
          <w:p>
            <w:pPr>
              <w:spacing w:before="60" w:after="60"/>
            </w:pPr>
            <w:r>
              <w:t>Gemini 1.5 Pro</w:t>
            </w:r>
          </w:p>
        </w:tc>
        <w:tc>
          <w:tcPr>
            <w:tcW w:type="dxa" w:w="1872"/>
          </w:tcPr>
          <w:p>
            <w:pPr>
              <w:spacing w:before="60" w:after="60"/>
            </w:pPr>
            <w:r>
              <w:t>¿Por qué n8n pierde conexión?</w:t>
            </w:r>
          </w:p>
        </w:tc>
        <w:tc>
          <w:tcPr>
            <w:tcW w:type="dxa" w:w="1872"/>
          </w:tcPr>
          <w:p>
            <w:pPr>
              <w:spacing w:before="60" w:after="60"/>
            </w:pPr>
            <w:r>
              <w:t>Falta de proxying WebSockets.</w:t>
            </w:r>
          </w:p>
        </w:tc>
        <w:tc>
          <w:tcPr>
            <w:tcW w:type="dxa" w:w="1872"/>
          </w:tcPr>
          <w:p>
            <w:pPr>
              <w:spacing w:before="60" w:after="60"/>
            </w:pPr>
            <w:r>
              <w:t>Se agregó proxy_set_header Upgrade en Nginx.</w:t>
            </w:r>
          </w:p>
        </w:tc>
      </w:tr>
      <w:tr>
        <w:tc>
          <w:tcPr>
            <w:tcW w:type="dxa" w:w="1872"/>
          </w:tcPr>
          <w:p>
            <w:pPr>
              <w:spacing w:before="60" w:after="60"/>
            </w:pPr>
            <w:r>
              <w:t>4. CI/CD</w:t>
            </w:r>
          </w:p>
        </w:tc>
        <w:tc>
          <w:tcPr>
            <w:tcW w:type="dxa" w:w="1872"/>
          </w:tcPr>
          <w:p>
            <w:pPr>
              <w:spacing w:before="60" w:after="60"/>
            </w:pPr>
            <w:r>
              <w:t>GitHub Copilot</w:t>
            </w:r>
          </w:p>
        </w:tc>
        <w:tc>
          <w:tcPr>
            <w:tcW w:type="dxa" w:w="1872"/>
          </w:tcPr>
          <w:p>
            <w:pPr>
              <w:spacing w:before="60" w:after="60"/>
            </w:pPr>
            <w:r>
              <w:t>Pipeline GitHub Actions para Compose...</w:t>
            </w:r>
          </w:p>
        </w:tc>
        <w:tc>
          <w:tcPr>
            <w:tcW w:type="dxa" w:w="1872"/>
          </w:tcPr>
          <w:p>
            <w:pPr>
              <w:spacing w:before="60" w:after="60"/>
            </w:pPr>
            <w:r>
              <w:t>Ejecutar docker compose up.</w:t>
            </w:r>
          </w:p>
        </w:tc>
        <w:tc>
          <w:tcPr>
            <w:tcW w:type="dxa" w:w="1872"/>
          </w:tcPr>
          <w:p>
            <w:pPr>
              <w:spacing w:before="60" w:after="60"/>
            </w:pPr>
            <w:r>
              <w:t>Optimizado a docker compose config -q estático.</w:t>
            </w:r>
          </w:p>
        </w:tc>
      </w:tr>
      <w:tr>
        <w:tc>
          <w:tcPr>
            <w:tcW w:type="dxa" w:w="1872"/>
          </w:tcPr>
          <w:p>
            <w:pPr>
              <w:spacing w:before="60" w:after="60"/>
            </w:pPr>
            <w:r>
              <w:t>5. Riesgos</w:t>
            </w:r>
          </w:p>
        </w:tc>
        <w:tc>
          <w:tcPr>
            <w:tcW w:type="dxa" w:w="1872"/>
          </w:tcPr>
          <w:p>
            <w:pPr>
              <w:spacing w:before="60" w:after="60"/>
            </w:pPr>
            <w:r>
              <w:t>ChatGPT (GPT-4o)</w:t>
            </w:r>
          </w:p>
        </w:tc>
        <w:tc>
          <w:tcPr>
            <w:tcW w:type="dxa" w:w="1872"/>
          </w:tcPr>
          <w:p>
            <w:pPr>
              <w:spacing w:before="60" w:after="60"/>
            </w:pPr>
            <w:r>
              <w:t>10 riesgos para microservicios Docker...</w:t>
            </w:r>
          </w:p>
        </w:tc>
        <w:tc>
          <w:tcPr>
            <w:tcW w:type="dxa" w:w="1872"/>
          </w:tcPr>
          <w:p>
            <w:pPr>
              <w:spacing w:before="60" w:after="60"/>
            </w:pPr>
            <w:r>
              <w:t>Riesgos genéricos de nube pública.</w:t>
            </w:r>
          </w:p>
        </w:tc>
        <w:tc>
          <w:tcPr>
            <w:tcW w:type="dxa" w:w="1872"/>
          </w:tcPr>
          <w:p>
            <w:pPr>
              <w:spacing w:before="60" w:after="60"/>
            </w:pPr>
            <w:r>
              <w:t>Aterrizados a named volumes, puertos y Git.</w:t>
            </w:r>
          </w:p>
        </w:tc>
      </w:tr>
      <w:tr>
        <w:tc>
          <w:tcPr>
            <w:tcW w:type="dxa" w:w="1872"/>
          </w:tcPr>
          <w:p>
            <w:pPr>
              <w:spacing w:before="60" w:after="60"/>
            </w:pPr>
            <w:r>
              <w:t>6. Retrospectiva</w:t>
            </w:r>
          </w:p>
        </w:tc>
        <w:tc>
          <w:tcPr>
            <w:tcW w:type="dxa" w:w="1872"/>
          </w:tcPr>
          <w:p>
            <w:pPr>
              <w:spacing w:before="60" w:after="60"/>
            </w:pPr>
            <w:r>
              <w:t>Claude 3.5 Sonnet</w:t>
            </w:r>
          </w:p>
        </w:tc>
        <w:tc>
          <w:tcPr>
            <w:tcW w:type="dxa" w:w="1872"/>
          </w:tcPr>
          <w:p>
            <w:pPr>
              <w:spacing w:before="60" w:after="60"/>
            </w:pPr>
            <w:r>
              <w:t>Estructura 4Ls tras Sprint 1...</w:t>
            </w:r>
          </w:p>
        </w:tc>
        <w:tc>
          <w:tcPr>
            <w:tcW w:type="dxa" w:w="1872"/>
          </w:tcPr>
          <w:p>
            <w:pPr>
              <w:spacing w:before="60" w:after="60"/>
            </w:pPr>
            <w:r>
              <w:t>Plantilla teórica genérica.</w:t>
            </w:r>
          </w:p>
        </w:tc>
        <w:tc>
          <w:tcPr>
            <w:tcW w:type="dxa" w:w="1872"/>
          </w:tcPr>
          <w:p>
            <w:pPr>
              <w:spacing w:before="60" w:after="60"/>
            </w:pPr>
            <w:r>
              <w:t>Completada con datos empíricos y compromisos SMART.</w:t>
            </w:r>
          </w:p>
        </w:tc>
      </w:tr>
    </w:tbl>
    <w:p>
      <w:pPr>
        <w:pStyle w:val="Heading2"/>
        <w:spacing w:before="280" w:after="120"/>
      </w:pPr>
      <w:r>
        <w:t>ANEXO C: GUÍA DE TRAZABILIDAD Y EVIDENCIAS VISUALES</w:t>
      </w:r>
    </w:p>
    <w:p>
      <w:r>
        <w:t>Correspondencia entre los artefactos visuales, secciones y criterios evaluados:</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spacing w:before="60" w:after="60"/>
            </w:pPr>
            <w:r>
              <w:rPr>
                <w:b/>
              </w:rPr>
              <w:t>Figura</w:t>
            </w:r>
          </w:p>
        </w:tc>
        <w:tc>
          <w:tcPr>
            <w:tcW w:type="dxa" w:w="2340"/>
          </w:tcPr>
          <w:p>
            <w:pPr>
              <w:spacing w:before="60" w:after="60"/>
            </w:pPr>
            <w:r>
              <w:rPr>
                <w:b/>
              </w:rPr>
              <w:t>Archivo de Imagen</w:t>
            </w:r>
          </w:p>
        </w:tc>
        <w:tc>
          <w:tcPr>
            <w:tcW w:type="dxa" w:w="2340"/>
          </w:tcPr>
          <w:p>
            <w:pPr>
              <w:spacing w:before="60" w:after="60"/>
            </w:pPr>
            <w:r>
              <w:rPr>
                <w:b/>
              </w:rPr>
              <w:t>Sección</w:t>
            </w:r>
          </w:p>
        </w:tc>
        <w:tc>
          <w:tcPr>
            <w:tcW w:type="dxa" w:w="2340"/>
          </w:tcPr>
          <w:p>
            <w:pPr>
              <w:spacing w:before="60" w:after="60"/>
            </w:pPr>
            <w:r>
              <w:rPr>
                <w:b/>
              </w:rPr>
              <w:t>Competencia / DoD Evaluado</w:t>
            </w:r>
          </w:p>
        </w:tc>
      </w:tr>
      <w:tr>
        <w:tc>
          <w:tcPr>
            <w:tcW w:type="dxa" w:w="2340"/>
          </w:tcPr>
          <w:p>
            <w:pPr>
              <w:spacing w:before="60" w:after="60"/>
            </w:pPr>
            <w:r>
              <w:t>Figura 2.1</w:t>
            </w:r>
          </w:p>
        </w:tc>
        <w:tc>
          <w:tcPr>
            <w:tcW w:type="dxa" w:w="2340"/>
          </w:tcPr>
          <w:p>
            <w:pPr>
              <w:spacing w:before="60" w:after="60"/>
            </w:pPr>
            <w:r>
              <w:t>trello_tablero_inicial.png</w:t>
            </w:r>
          </w:p>
        </w:tc>
        <w:tc>
          <w:tcPr>
            <w:tcW w:type="dxa" w:w="2340"/>
          </w:tcPr>
          <w:p>
            <w:pPr>
              <w:spacing w:before="60" w:after="60"/>
            </w:pPr>
            <w:r>
              <w:t>Sección 2.2</w:t>
            </w:r>
          </w:p>
        </w:tc>
        <w:tc>
          <w:tcPr>
            <w:tcW w:type="dxa" w:w="2340"/>
          </w:tcPr>
          <w:p>
            <w:pPr>
              <w:spacing w:before="60" w:after="60"/>
            </w:pPr>
            <w:r>
              <w:t>Configuración de las 5 columnas del flujo de valor.</w:t>
            </w:r>
          </w:p>
        </w:tc>
      </w:tr>
      <w:tr>
        <w:tc>
          <w:tcPr>
            <w:tcW w:type="dxa" w:w="2340"/>
          </w:tcPr>
          <w:p>
            <w:pPr>
              <w:spacing w:before="60" w:after="60"/>
            </w:pPr>
            <w:r>
              <w:t>Figura 2.2</w:t>
            </w:r>
          </w:p>
        </w:tc>
        <w:tc>
          <w:tcPr>
            <w:tcW w:type="dxa" w:w="2340"/>
          </w:tcPr>
          <w:p>
            <w:pPr>
              <w:spacing w:before="60" w:after="60"/>
            </w:pPr>
            <w:r>
              <w:t>trello_sprint1_done.png</w:t>
            </w:r>
          </w:p>
        </w:tc>
        <w:tc>
          <w:tcPr>
            <w:tcW w:type="dxa" w:w="2340"/>
          </w:tcPr>
          <w:p>
            <w:pPr>
              <w:spacing w:before="60" w:after="60"/>
            </w:pPr>
            <w:r>
              <w:t>Sección 2.2 / 8.1</w:t>
            </w:r>
          </w:p>
        </w:tc>
        <w:tc>
          <w:tcPr>
            <w:tcW w:type="dxa" w:w="2340"/>
          </w:tcPr>
          <w:p>
            <w:pPr>
              <w:spacing w:before="60" w:after="60"/>
            </w:pPr>
            <w:r>
              <w:t>Historias del Sprint 1 finalizadas en estado Done.</w:t>
            </w:r>
          </w:p>
        </w:tc>
      </w:tr>
      <w:tr>
        <w:tc>
          <w:tcPr>
            <w:tcW w:type="dxa" w:w="2340"/>
          </w:tcPr>
          <w:p>
            <w:pPr>
              <w:spacing w:before="60" w:after="60"/>
            </w:pPr>
            <w:r>
              <w:t>Figura 3.1</w:t>
            </w:r>
          </w:p>
        </w:tc>
        <w:tc>
          <w:tcPr>
            <w:tcW w:type="dxa" w:w="2340"/>
          </w:tcPr>
          <w:p>
            <w:pPr>
              <w:spacing w:before="60" w:after="60"/>
            </w:pPr>
            <w:r>
              <w:t>pipeline_github_actions.png</w:t>
            </w:r>
          </w:p>
        </w:tc>
        <w:tc>
          <w:tcPr>
            <w:tcW w:type="dxa" w:w="2340"/>
          </w:tcPr>
          <w:p>
            <w:pPr>
              <w:spacing w:before="60" w:after="60"/>
            </w:pPr>
            <w:r>
              <w:t>Sección 7.3</w:t>
            </w:r>
          </w:p>
        </w:tc>
        <w:tc>
          <w:tcPr>
            <w:tcW w:type="dxa" w:w="2340"/>
          </w:tcPr>
          <w:p>
            <w:pPr>
              <w:spacing w:before="60" w:after="60"/>
            </w:pPr>
            <w:r>
              <w:t>Ejecución exitosa del pipeline de CI (Exit code 0).</w:t>
            </w:r>
          </w:p>
        </w:tc>
      </w:tr>
      <w:tr>
        <w:tc>
          <w:tcPr>
            <w:tcW w:type="dxa" w:w="2340"/>
          </w:tcPr>
          <w:p>
            <w:pPr>
              <w:spacing w:before="60" w:after="60"/>
            </w:pPr>
            <w:r>
              <w:t>Figura 3.2</w:t>
            </w:r>
          </w:p>
        </w:tc>
        <w:tc>
          <w:tcPr>
            <w:tcW w:type="dxa" w:w="2340"/>
          </w:tcPr>
          <w:p>
            <w:pPr>
              <w:spacing w:before="60" w:after="60"/>
            </w:pPr>
            <w:r>
              <w:t>workflow_n8n_canvas.svg</w:t>
            </w:r>
          </w:p>
        </w:tc>
        <w:tc>
          <w:tcPr>
            <w:tcW w:type="dxa" w:w="2340"/>
          </w:tcPr>
          <w:p>
            <w:pPr>
              <w:spacing w:before="60" w:after="60"/>
            </w:pPr>
            <w:r>
              <w:t>Sección 3.0</w:t>
            </w:r>
          </w:p>
        </w:tc>
        <w:tc>
          <w:tcPr>
            <w:tcW w:type="dxa" w:w="2340"/>
          </w:tcPr>
          <w:p>
            <w:pPr>
              <w:spacing w:before="60" w:after="60"/>
            </w:pPr>
            <w:r>
              <w:t>Flujo de Webhooks y conexión mysql:3306.</w:t>
            </w:r>
          </w:p>
        </w:tc>
      </w:tr>
      <w:tr>
        <w:tc>
          <w:tcPr>
            <w:tcW w:type="dxa" w:w="2340"/>
          </w:tcPr>
          <w:p>
            <w:pPr>
              <w:spacing w:before="60" w:after="60"/>
            </w:pPr>
            <w:r>
              <w:t>Figura 4.1</w:t>
            </w:r>
          </w:p>
        </w:tc>
        <w:tc>
          <w:tcPr>
            <w:tcW w:type="dxa" w:w="2340"/>
          </w:tcPr>
          <w:p>
            <w:pPr>
              <w:spacing w:before="60" w:after="60"/>
            </w:pPr>
            <w:r>
              <w:t>burndown_chart.svg</w:t>
            </w:r>
          </w:p>
        </w:tc>
        <w:tc>
          <w:tcPr>
            <w:tcW w:type="dxa" w:w="2340"/>
          </w:tcPr>
          <w:p>
            <w:pPr>
              <w:spacing w:before="60" w:after="60"/>
            </w:pPr>
            <w:r>
              <w:t>Sección 4.4</w:t>
            </w:r>
          </w:p>
        </w:tc>
        <w:tc>
          <w:tcPr>
            <w:tcW w:type="dxa" w:w="2340"/>
          </w:tcPr>
          <w:p>
            <w:pPr>
              <w:spacing w:before="60" w:after="60"/>
            </w:pPr>
            <w:r>
              <w:t>Quemado de 26 SP a 0 SP en 10 días.</w:t>
            </w:r>
          </w:p>
        </w:tc>
      </w:tr>
      <w:tr>
        <w:tc>
          <w:tcPr>
            <w:tcW w:type="dxa" w:w="2340"/>
          </w:tcPr>
          <w:p>
            <w:pPr>
              <w:spacing w:before="60" w:after="60"/>
            </w:pPr>
            <w:r>
              <w:t>Figura 7.1</w:t>
            </w:r>
          </w:p>
        </w:tc>
        <w:tc>
          <w:tcPr>
            <w:tcW w:type="dxa" w:w="2340"/>
          </w:tcPr>
          <w:p>
            <w:pPr>
              <w:spacing w:before="60" w:after="60"/>
            </w:pPr>
            <w:r>
              <w:t>evidencia_terminal_seguridad.svg</w:t>
            </w:r>
          </w:p>
        </w:tc>
        <w:tc>
          <w:tcPr>
            <w:tcW w:type="dxa" w:w="2340"/>
          </w:tcPr>
          <w:p>
            <w:pPr>
              <w:spacing w:before="60" w:after="60"/>
            </w:pPr>
            <w:r>
              <w:t>Sección 7.2</w:t>
            </w:r>
          </w:p>
        </w:tc>
        <w:tc>
          <w:tcPr>
            <w:tcW w:type="dxa" w:w="2340"/>
          </w:tcPr>
          <w:p>
            <w:pPr>
              <w:spacing w:before="60" w:after="60"/>
            </w:pPr>
            <w:r>
              <w:t>Contenedores healthy y puerto 3306 cerrado.</w:t>
            </w:r>
          </w:p>
        </w:tc>
      </w:tr>
      <w:tr>
        <w:tc>
          <w:tcPr>
            <w:tcW w:type="dxa" w:w="2340"/>
          </w:tcPr>
          <w:p>
            <w:pPr>
              <w:spacing w:before="60" w:after="60"/>
            </w:pPr>
            <w:r>
              <w:t>Figura 8.1</w:t>
            </w:r>
          </w:p>
        </w:tc>
        <w:tc>
          <w:tcPr>
            <w:tcW w:type="dxa" w:w="2340"/>
          </w:tcPr>
          <w:p>
            <w:pPr>
              <w:spacing w:before="60" w:after="60"/>
            </w:pPr>
            <w:r>
              <w:t>retrospectiva_4ls.svg</w:t>
            </w:r>
          </w:p>
        </w:tc>
        <w:tc>
          <w:tcPr>
            <w:tcW w:type="dxa" w:w="2340"/>
          </w:tcPr>
          <w:p>
            <w:pPr>
              <w:spacing w:before="60" w:after="60"/>
            </w:pPr>
            <w:r>
              <w:t>Sección 8.2</w:t>
            </w:r>
          </w:p>
        </w:tc>
        <w:tc>
          <w:tcPr>
            <w:tcW w:type="dxa" w:w="2340"/>
          </w:tcPr>
          <w:p>
            <w:pPr>
              <w:spacing w:before="60" w:after="60"/>
            </w:pPr>
            <w:r>
              <w:t>Dinámica 4Ls y compromisos de mejora.</w:t>
            </w:r>
          </w:p>
        </w:tc>
      </w:tr>
    </w:tbl>
    <w:p>
      <w:pPr>
        <w:pStyle w:val="Heading2"/>
        <w:spacing w:before="280" w:after="120"/>
      </w:pPr>
      <w:r>
        <w:t>GALERÍA DE EVIDENCIAS TÉCNICAS Y CAPTURAS DEL TABLERO SCRUM</w:t>
      </w:r>
    </w:p>
    <w:p>
      <w:r>
        <w:t>1. Configuración Inicial del Tablero Kanban en Trello (5 Columnas):</w:t>
      </w:r>
    </w:p>
    <w:p>
      <w:pPr>
        <w:jc w:val="center"/>
      </w:pPr>
    </w:p>
    <w:p>
      <w:r>
        <w:drawing>
          <wp:inline>
            <wp:extent cx="5669280" cy="2514093"/>
            <wp:docPr id="8" name="Picture 8"/>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5669280" cy="2514093"/>
                    </a:xfrm>
                    <a:prstGeom prst="rect"/>
                  </pic:spPr>
                </pic:pic>
              </a:graphicData>
            </a:graphic>
          </wp:inline>
        </w:drawing>
      </w:r>
    </w:p>
    <w:p>
      <w:pPr>
        <w:jc w:val="center"/>
      </w:pPr>
      <w:r>
        <w:rPr>
          <w:i/>
        </w:rPr>
        <w:t>Figura 2.1: Estructuración del tablero en Trello con el flujo de 5 columnas: Backlog, To Do, In Progress, Review y Done.</w:t>
      </w:r>
    </w:p>
    <w:p>
      <w:r>
        <w:t>2. Tablero de Trello tras la Finalización del Sprint (Tarjetas en Done y Backlog):</w:t>
      </w:r>
    </w:p>
    <w:p>
      <w:pPr>
        <w:jc w:val="center"/>
      </w:pPr>
    </w:p>
    <w:p>
      <w:r>
        <w:drawing>
          <wp:inline>
            <wp:extent cx="5669280" cy="2455991"/>
            <wp:docPr id="9" name="Picture 9"/>
            <wp:cNvGraphicFramePr>
              <a:graphicFrameLocks noChangeAspect="1"/>
            </wp:cNvGraphicFramePr>
            <a:graphic>
              <a:graphicData uri="http://schemas.openxmlformats.org/drawingml/2006/picture">
                <pic:pic>
                  <pic:nvPicPr>
                    <pic:cNvPr id="0" name="image11.png"/>
                    <pic:cNvPicPr/>
                  </pic:nvPicPr>
                  <pic:blipFill>
                    <a:blip r:embed="rId14"/>
                    <a:stretch>
                      <a:fillRect/>
                    </a:stretch>
                  </pic:blipFill>
                  <pic:spPr>
                    <a:xfrm>
                      <a:off x="0" y="0"/>
                      <a:ext cx="5669280" cy="2455991"/>
                    </a:xfrm>
                    <a:prstGeom prst="rect"/>
                  </pic:spPr>
                </pic:pic>
              </a:graphicData>
            </a:graphic>
          </wp:inline>
        </w:drawing>
      </w:r>
    </w:p>
    <w:p>
      <w:pPr>
        <w:jc w:val="center"/>
      </w:pPr>
      <w:r>
        <w:rPr>
          <w:i/>
        </w:rPr>
        <w:t>Figura 2.2: Estado del tablero al cierre de la iteración: historias completadas en Done y HU-16 cancelada en Backlog.</w:t>
      </w:r>
    </w:p>
    <w:p>
      <w:r>
        <w:t>3. Validación de CI/CD en GitHub Actions (Pipeline Exitoso):</w:t>
      </w:r>
    </w:p>
    <w:p>
      <w:pPr>
        <w:jc w:val="center"/>
      </w:pPr>
    </w:p>
    <w:p>
      <w:r>
        <w:drawing>
          <wp:inline>
            <wp:extent cx="5669280" cy="212598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125980"/>
                    </a:xfrm>
                    <a:prstGeom prst="rect"/>
                  </pic:spPr>
                </pic:pic>
              </a:graphicData>
            </a:graphic>
          </wp:inline>
        </w:drawing>
      </w:r>
    </w:p>
    <w:p>
      <w:pPr>
        <w:jc w:val="center"/>
      </w:pPr>
      <w:r>
        <w:rPr>
          <w:i/>
        </w:rPr>
        <w:t>Figura 7.2: Pipeline de CI en GitHub Actions ejecutando la validación estática de Docker Compose y linters con resultado exitoso (Exit code 0).</w:t>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github.com/mmarcoschambi/apu-hia-26" TargetMode="External"/><Relationship Id="rId7" Type="http://schemas.openxmlformats.org/officeDocument/2006/relationships/image" Target="media/image5.png"/><Relationship Id="rId8" Type="http://schemas.openxmlformats.org/officeDocument/2006/relationships/image" Target="media/image4.png"/><Relationship Id="rId13" Type="http://schemas.openxmlformats.org/officeDocument/2006/relationships/image" Target="media/image7.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