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372B5" w14:textId="77777777" w:rsidR="004658EA" w:rsidRDefault="004658EA" w:rsidP="004658EA">
      <w:pPr>
        <w:spacing w:after="40"/>
        <w:jc w:val="center"/>
        <w:rPr>
          <w:rFonts w:ascii="Times New Roman" w:eastAsia="Times New Roman" w:hAnsi="Times New Roman" w:cs="Times New Roman"/>
          <w:sz w:val="20"/>
          <w:szCs w:val="20"/>
        </w:rPr>
      </w:pPr>
      <w:r>
        <w:rPr>
          <w:b/>
          <w:bCs/>
          <w:color w:val="1F3864"/>
          <w:sz w:val="28"/>
          <w:szCs w:val="28"/>
        </w:rPr>
        <w:t>LUTHERAN CHURCH COLLEGE (LCC)</w:t>
      </w:r>
    </w:p>
    <w:p w14:paraId="6E6494E5" w14:textId="77777777" w:rsidR="004658EA" w:rsidRDefault="004658EA" w:rsidP="004658EA">
      <w:pPr>
        <w:spacing w:after="40"/>
        <w:jc w:val="center"/>
      </w:pPr>
      <w:r>
        <w:rPr>
          <w:b/>
          <w:bCs/>
          <w:sz w:val="24"/>
          <w:szCs w:val="24"/>
        </w:rPr>
        <w:t>Cloud-Based College and Student Management System</w:t>
      </w:r>
    </w:p>
    <w:p w14:paraId="23B0FADF" w14:textId="77777777" w:rsidR="004658EA" w:rsidRDefault="004658EA" w:rsidP="004658EA">
      <w:pPr>
        <w:spacing w:after="160"/>
        <w:jc w:val="center"/>
      </w:pPr>
      <w:r>
        <w:rPr>
          <w:i/>
          <w:iCs/>
          <w:color w:val="B8860B"/>
        </w:rPr>
        <w:t>Module Specification — Final (v1.2)</w:t>
      </w:r>
    </w:p>
    <w:p w14:paraId="57950338" w14:textId="77777777" w:rsidR="004658EA" w:rsidRDefault="004658EA" w:rsidP="004658EA">
      <w:pPr>
        <w:spacing w:after="100"/>
      </w:pPr>
      <w:r>
        <w:t>IS406 Final Year Project — Divine Word University, Faculty of Business and Informatics. Prepared by: Mond Mare (Student ID: 180170). Supervisors: Mr. M. Cletus | Mr. C. J. Kupini.</w:t>
      </w:r>
    </w:p>
    <w:p w14:paraId="0AA95CC1" w14:textId="77777777" w:rsidR="004658EA" w:rsidRDefault="004658EA" w:rsidP="004658EA">
      <w:pPr>
        <w:spacing w:after="100"/>
      </w:pPr>
      <w:r>
        <w:rPr>
          <w:i/>
          <w:iCs/>
        </w:rPr>
        <w:t xml:space="preserve">Revision </w:t>
      </w:r>
      <w:proofErr w:type="gramStart"/>
      <w:r>
        <w:rPr>
          <w:i/>
          <w:iCs/>
        </w:rPr>
        <w:t>note</w:t>
      </w:r>
      <w:proofErr w:type="gramEnd"/>
      <w:r>
        <w:rPr>
          <w:i/>
          <w:iCs/>
        </w:rPr>
        <w:t>: v1.1 added an Implementation Status badge and an Implementation Notes section to each of the 12 modules below, reflecting actual development progress (M1–M4 complete, M5–M12 not started), plus a shared Technical Conventions section and a Database Swap-Over note. v1.2 corrects M7's grading scale: the placeholder (HD, D, C, P, F+, F) is replaced with LCC's actual confirmed grade scale (A=4, B=3, C=2, D=1) and GPA formula, verified directly against a real LCC official academic transcript supplied by the stakeholder — F=0 is inferred by pattern, not yet confirmed by LCC, and is flagged as such. Original module content (Purpose/Actors/Inputs/Processes/Outputs/Business Rules/Associated Database Entities) otherwise remains exactly as approved — these revisions add status, technical context, and one evidence-based correction; they do not otherwise alter requirements.</w:t>
      </w:r>
    </w:p>
    <w:p w14:paraId="1E5810B0" w14:textId="77777777" w:rsidR="004658EA" w:rsidRDefault="004658EA" w:rsidP="004658EA">
      <w:pPr>
        <w:pStyle w:val="Heading1"/>
        <w:spacing w:before="260" w:after="130"/>
      </w:pPr>
      <w:r>
        <w:rPr>
          <w:b/>
          <w:bCs/>
          <w:color w:val="1F3864"/>
          <w:u w:val="single" w:color="B8860B"/>
        </w:rPr>
        <w:t>Purpose of this Document</w:t>
      </w:r>
    </w:p>
    <w:p w14:paraId="3384E8BC" w14:textId="77777777" w:rsidR="004658EA" w:rsidRDefault="004658EA" w:rsidP="004658EA">
      <w:pPr>
        <w:spacing w:after="100"/>
      </w:pPr>
      <w:r>
        <w:t xml:space="preserve">This document combines module identification with detailed module-function definition for each of the twelve functional modules of the LCC-CMS, expanding on the System Requirements Specification (SRS). For every module it records the module's purpose, the actors who interact with it, the data it consumes as input, the step-by-step processes it performs, the data or artefacts it produces as output, the business rules that govern its </w:t>
      </w:r>
      <w:proofErr w:type="spellStart"/>
      <w:r>
        <w:t>behaviour</w:t>
      </w:r>
      <w:proofErr w:type="spellEnd"/>
      <w:r>
        <w:t>, the physical database entities each module touches (with the CRUD operations it performs on them), and — new in this revision — its current implementation status and technical notes for continued development.</w:t>
      </w:r>
    </w:p>
    <w:p w14:paraId="0CE14200" w14:textId="77777777" w:rsidR="004658EA" w:rsidRDefault="004658EA" w:rsidP="004658EA">
      <w:pPr>
        <w:spacing w:after="100"/>
      </w:pPr>
      <w:r>
        <w:t>Combining these two workflow steps gives a single module-level reference that carries all the way through to the Entity-Relationship Diagram: the “Associated Database Entities” row on every module ties directly back to the entity catalog and CRUD matrix already produced.</w:t>
      </w:r>
    </w:p>
    <w:p w14:paraId="38ADBB57" w14:textId="77777777" w:rsidR="004658EA" w:rsidRDefault="004658EA" w:rsidP="004658EA">
      <w:pPr>
        <w:pStyle w:val="Heading1"/>
        <w:spacing w:before="260" w:after="130"/>
      </w:pPr>
      <w:r>
        <w:rPr>
          <w:b/>
          <w:bCs/>
          <w:color w:val="1F3864"/>
          <w:u w:val="single" w:color="B8860B"/>
        </w:rPr>
        <w:t>Module Index</w:t>
      </w:r>
    </w:p>
    <w:p w14:paraId="7BF8BB10" w14:textId="77777777" w:rsidR="004658EA" w:rsidRDefault="004658EA" w:rsidP="004658EA">
      <w:pPr>
        <w:pStyle w:val="ListParagraph"/>
        <w:numPr>
          <w:ilvl w:val="0"/>
          <w:numId w:val="2"/>
        </w:numPr>
        <w:spacing w:after="60"/>
      </w:pPr>
      <w:r>
        <w:t xml:space="preserve">M1 — Admissions, Enrolment &amp; Readmission </w:t>
      </w:r>
      <w:proofErr w:type="gramStart"/>
      <w:r>
        <w:t>Module  [</w:t>
      </w:r>
      <w:proofErr w:type="gramEnd"/>
      <w:r>
        <w:t>Complete]</w:t>
      </w:r>
    </w:p>
    <w:p w14:paraId="102D5970" w14:textId="77777777" w:rsidR="004658EA" w:rsidRDefault="004658EA" w:rsidP="004658EA">
      <w:pPr>
        <w:pStyle w:val="ListParagraph"/>
        <w:numPr>
          <w:ilvl w:val="0"/>
          <w:numId w:val="2"/>
        </w:numPr>
        <w:spacing w:after="60"/>
      </w:pPr>
      <w:r>
        <w:t xml:space="preserve">M2 — Student Profile Management </w:t>
      </w:r>
      <w:proofErr w:type="gramStart"/>
      <w:r>
        <w:t>Module  [</w:t>
      </w:r>
      <w:proofErr w:type="gramEnd"/>
      <w:r>
        <w:t>Complete]</w:t>
      </w:r>
    </w:p>
    <w:p w14:paraId="36CCE4A5" w14:textId="77777777" w:rsidR="004658EA" w:rsidRDefault="004658EA" w:rsidP="004658EA">
      <w:pPr>
        <w:pStyle w:val="ListParagraph"/>
        <w:numPr>
          <w:ilvl w:val="0"/>
          <w:numId w:val="2"/>
        </w:numPr>
        <w:spacing w:after="60"/>
      </w:pPr>
      <w:r>
        <w:t xml:space="preserve">M3 — Academic Structure </w:t>
      </w:r>
      <w:proofErr w:type="gramStart"/>
      <w:r>
        <w:t>Module  [</w:t>
      </w:r>
      <w:proofErr w:type="gramEnd"/>
      <w:r>
        <w:t>Complete]</w:t>
      </w:r>
    </w:p>
    <w:p w14:paraId="6D6C684D" w14:textId="77777777" w:rsidR="004658EA" w:rsidRDefault="004658EA" w:rsidP="004658EA">
      <w:pPr>
        <w:pStyle w:val="ListParagraph"/>
        <w:numPr>
          <w:ilvl w:val="0"/>
          <w:numId w:val="2"/>
        </w:numPr>
        <w:spacing w:after="60"/>
      </w:pPr>
      <w:r>
        <w:t xml:space="preserve">M4 — Course Registration </w:t>
      </w:r>
      <w:proofErr w:type="gramStart"/>
      <w:r>
        <w:t>Module  [</w:t>
      </w:r>
      <w:proofErr w:type="gramEnd"/>
      <w:r>
        <w:t>Complete]</w:t>
      </w:r>
    </w:p>
    <w:p w14:paraId="72EA546C" w14:textId="77777777" w:rsidR="004658EA" w:rsidRDefault="004658EA" w:rsidP="004658EA">
      <w:pPr>
        <w:pStyle w:val="ListParagraph"/>
        <w:numPr>
          <w:ilvl w:val="0"/>
          <w:numId w:val="2"/>
        </w:numPr>
        <w:spacing w:after="60"/>
      </w:pPr>
      <w:r>
        <w:t xml:space="preserve">M5 — Attendance Management </w:t>
      </w:r>
      <w:proofErr w:type="gramStart"/>
      <w:r>
        <w:t>Module  [</w:t>
      </w:r>
      <w:proofErr w:type="gramEnd"/>
      <w:r>
        <w:t>Not Started]</w:t>
      </w:r>
    </w:p>
    <w:p w14:paraId="22B59637" w14:textId="77777777" w:rsidR="004658EA" w:rsidRDefault="004658EA" w:rsidP="004658EA">
      <w:pPr>
        <w:pStyle w:val="ListParagraph"/>
        <w:numPr>
          <w:ilvl w:val="0"/>
          <w:numId w:val="2"/>
        </w:numPr>
        <w:spacing w:after="60"/>
      </w:pPr>
      <w:r>
        <w:t xml:space="preserve">M6 — Learning &amp; Assignment Management </w:t>
      </w:r>
      <w:proofErr w:type="gramStart"/>
      <w:r>
        <w:t>Module  [</w:t>
      </w:r>
      <w:proofErr w:type="gramEnd"/>
      <w:r>
        <w:t>Not Started]</w:t>
      </w:r>
    </w:p>
    <w:p w14:paraId="2B5093DF" w14:textId="77777777" w:rsidR="004658EA" w:rsidRDefault="004658EA" w:rsidP="004658EA">
      <w:pPr>
        <w:pStyle w:val="ListParagraph"/>
        <w:numPr>
          <w:ilvl w:val="0"/>
          <w:numId w:val="2"/>
        </w:numPr>
        <w:spacing w:after="60"/>
      </w:pPr>
      <w:r>
        <w:t xml:space="preserve">M7 — Assessment &amp; Results Management </w:t>
      </w:r>
      <w:proofErr w:type="gramStart"/>
      <w:r>
        <w:t>Module  [</w:t>
      </w:r>
      <w:proofErr w:type="gramEnd"/>
      <w:r>
        <w:t>Not Started]</w:t>
      </w:r>
    </w:p>
    <w:p w14:paraId="4D45AE53" w14:textId="77777777" w:rsidR="004658EA" w:rsidRDefault="004658EA" w:rsidP="004658EA">
      <w:pPr>
        <w:pStyle w:val="ListParagraph"/>
        <w:numPr>
          <w:ilvl w:val="0"/>
          <w:numId w:val="2"/>
        </w:numPr>
        <w:spacing w:after="60"/>
      </w:pPr>
      <w:r>
        <w:t xml:space="preserve">M8 — Communication Portal </w:t>
      </w:r>
      <w:proofErr w:type="gramStart"/>
      <w:r>
        <w:t>Module  [</w:t>
      </w:r>
      <w:proofErr w:type="gramEnd"/>
      <w:r>
        <w:t>Not Started]</w:t>
      </w:r>
    </w:p>
    <w:p w14:paraId="053D779A" w14:textId="77777777" w:rsidR="004658EA" w:rsidRDefault="004658EA" w:rsidP="004658EA">
      <w:pPr>
        <w:pStyle w:val="ListParagraph"/>
        <w:numPr>
          <w:ilvl w:val="0"/>
          <w:numId w:val="2"/>
        </w:numPr>
        <w:spacing w:after="60"/>
      </w:pPr>
      <w:r>
        <w:t xml:space="preserve">M9 — Faculty &amp; Staff Management </w:t>
      </w:r>
      <w:proofErr w:type="gramStart"/>
      <w:r>
        <w:t>Module  [</w:t>
      </w:r>
      <w:proofErr w:type="gramEnd"/>
      <w:r>
        <w:t>Not Started]</w:t>
      </w:r>
    </w:p>
    <w:p w14:paraId="2222136F" w14:textId="77777777" w:rsidR="004658EA" w:rsidRDefault="004658EA" w:rsidP="004658EA">
      <w:pPr>
        <w:pStyle w:val="ListParagraph"/>
        <w:numPr>
          <w:ilvl w:val="0"/>
          <w:numId w:val="2"/>
        </w:numPr>
        <w:spacing w:after="60"/>
      </w:pPr>
      <w:r>
        <w:t xml:space="preserve">M10 — Accommodation &amp; Welfare Management </w:t>
      </w:r>
      <w:proofErr w:type="gramStart"/>
      <w:r>
        <w:t>Module  [</w:t>
      </w:r>
      <w:proofErr w:type="gramEnd"/>
      <w:r>
        <w:t>Not Started]</w:t>
      </w:r>
    </w:p>
    <w:p w14:paraId="10503D8D" w14:textId="77777777" w:rsidR="004658EA" w:rsidRDefault="004658EA" w:rsidP="004658EA">
      <w:pPr>
        <w:pStyle w:val="ListParagraph"/>
        <w:numPr>
          <w:ilvl w:val="0"/>
          <w:numId w:val="2"/>
        </w:numPr>
        <w:spacing w:after="60"/>
      </w:pPr>
      <w:r>
        <w:t xml:space="preserve">M11 — Reporting &amp; Analytics </w:t>
      </w:r>
      <w:proofErr w:type="gramStart"/>
      <w:r>
        <w:t>Module  [</w:t>
      </w:r>
      <w:proofErr w:type="gramEnd"/>
      <w:r>
        <w:t>Not Started]</w:t>
      </w:r>
    </w:p>
    <w:p w14:paraId="715614D9" w14:textId="77777777" w:rsidR="004658EA" w:rsidRDefault="004658EA" w:rsidP="004658EA">
      <w:pPr>
        <w:pStyle w:val="ListParagraph"/>
        <w:numPr>
          <w:ilvl w:val="0"/>
          <w:numId w:val="2"/>
        </w:numPr>
        <w:spacing w:after="60"/>
      </w:pPr>
      <w:r>
        <w:t xml:space="preserve">M12 — Security &amp; Administration </w:t>
      </w:r>
      <w:proofErr w:type="gramStart"/>
      <w:r>
        <w:t>Module  [</w:t>
      </w:r>
      <w:proofErr w:type="gramEnd"/>
      <w:r>
        <w:t>Not Started]</w:t>
      </w:r>
    </w:p>
    <w:p w14:paraId="0E6AC5BE" w14:textId="77777777" w:rsidR="004658EA" w:rsidRDefault="004658EA" w:rsidP="004658EA">
      <w:pPr>
        <w:pStyle w:val="Heading1"/>
        <w:spacing w:before="260" w:after="130"/>
      </w:pPr>
      <w:r>
        <w:rPr>
          <w:b/>
          <w:bCs/>
          <w:color w:val="1F3864"/>
          <w:u w:val="single" w:color="B8860B"/>
        </w:rPr>
        <w:t>M1 — Admissions, Enrolment &amp; Readmission Module</w:t>
      </w:r>
    </w:p>
    <w:p w14:paraId="3130B5B5" w14:textId="77777777" w:rsidR="004658EA" w:rsidRDefault="004658EA" w:rsidP="004658EA">
      <w:pPr>
        <w:spacing w:after="160"/>
      </w:pPr>
      <w:r>
        <w:rPr>
          <w:b/>
          <w:bCs/>
          <w:color w:val="1E8449"/>
          <w:sz w:val="22"/>
          <w:szCs w:val="22"/>
        </w:rPr>
        <w:lastRenderedPageBreak/>
        <w:t>IMPLEMENTATION STATUS: COMPLETE</w:t>
      </w:r>
    </w:p>
    <w:p w14:paraId="34B7B69F" w14:textId="77777777" w:rsidR="004658EA" w:rsidRDefault="004658EA" w:rsidP="004658EA">
      <w:pPr>
        <w:pStyle w:val="Heading2"/>
        <w:spacing w:before="180" w:after="90"/>
      </w:pPr>
      <w:r>
        <w:rPr>
          <w:b/>
          <w:bCs/>
          <w:color w:val="1F3864"/>
          <w:u w:val="single" w:color="B8860B"/>
        </w:rPr>
        <w:t>Purpose</w:t>
      </w:r>
    </w:p>
    <w:p w14:paraId="06E5D1C0" w14:textId="77777777" w:rsidR="004658EA" w:rsidRDefault="004658EA" w:rsidP="004658EA">
      <w:pPr>
        <w:spacing w:after="100"/>
      </w:pPr>
      <w:r>
        <w:t xml:space="preserve">Manage the end-to-end intake pipeline for prospective students, from online application submission through Registrar review to automatic provisioning of a student record and </w:t>
      </w:r>
      <w:proofErr w:type="spellStart"/>
      <w:r>
        <w:t>Entra</w:t>
      </w:r>
      <w:proofErr w:type="spellEnd"/>
      <w:r>
        <w:t xml:space="preserve"> ID account; also handles a withdrawn student's application to resume studies.</w:t>
      </w:r>
    </w:p>
    <w:p w14:paraId="39AC5A03" w14:textId="77777777" w:rsidR="004658EA" w:rsidRDefault="004658EA" w:rsidP="004658EA">
      <w:pPr>
        <w:pStyle w:val="Heading2"/>
        <w:spacing w:before="180" w:after="90"/>
      </w:pPr>
      <w:r>
        <w:rPr>
          <w:b/>
          <w:bCs/>
          <w:color w:val="1F3864"/>
          <w:u w:val="single" w:color="B8860B"/>
        </w:rPr>
        <w:t>Actors</w:t>
      </w:r>
    </w:p>
    <w:p w14:paraId="240605D3" w14:textId="77777777" w:rsidR="004658EA" w:rsidRDefault="004658EA" w:rsidP="004658EA">
      <w:pPr>
        <w:pStyle w:val="ListParagraph"/>
        <w:numPr>
          <w:ilvl w:val="0"/>
          <w:numId w:val="2"/>
        </w:numPr>
        <w:spacing w:after="60"/>
      </w:pPr>
      <w:r>
        <w:t>Prospective Student</w:t>
      </w:r>
    </w:p>
    <w:p w14:paraId="161A363D" w14:textId="77777777" w:rsidR="004658EA" w:rsidRDefault="004658EA" w:rsidP="004658EA">
      <w:pPr>
        <w:pStyle w:val="ListParagraph"/>
        <w:numPr>
          <w:ilvl w:val="0"/>
          <w:numId w:val="2"/>
        </w:numPr>
        <w:spacing w:after="60"/>
      </w:pPr>
      <w:r>
        <w:t>Withdrawn Student</w:t>
      </w:r>
    </w:p>
    <w:p w14:paraId="069F79B0" w14:textId="77777777" w:rsidR="004658EA" w:rsidRDefault="004658EA" w:rsidP="004658EA">
      <w:pPr>
        <w:pStyle w:val="ListParagraph"/>
        <w:numPr>
          <w:ilvl w:val="0"/>
          <w:numId w:val="2"/>
        </w:numPr>
        <w:spacing w:after="60"/>
      </w:pPr>
      <w:r>
        <w:t>Registrar / Admin</w:t>
      </w:r>
    </w:p>
    <w:p w14:paraId="2F0BF8E8" w14:textId="77777777" w:rsidR="004658EA" w:rsidRDefault="004658EA" w:rsidP="004658EA">
      <w:pPr>
        <w:pStyle w:val="Heading2"/>
        <w:spacing w:before="180" w:after="90"/>
      </w:pPr>
      <w:r>
        <w:rPr>
          <w:b/>
          <w:bCs/>
          <w:color w:val="1F3864"/>
          <w:u w:val="single" w:color="B8860B"/>
        </w:rPr>
        <w:t>Inputs</w:t>
      </w:r>
    </w:p>
    <w:p w14:paraId="795896F2" w14:textId="77777777" w:rsidR="004658EA" w:rsidRDefault="004658EA" w:rsidP="004658EA">
      <w:pPr>
        <w:pStyle w:val="ListParagraph"/>
        <w:numPr>
          <w:ilvl w:val="0"/>
          <w:numId w:val="2"/>
        </w:numPr>
        <w:spacing w:after="60"/>
      </w:pPr>
      <w:r>
        <w:t xml:space="preserve">Applicant personal, contact, and </w:t>
      </w:r>
      <w:proofErr w:type="spellStart"/>
      <w:r>
        <w:t>programme</w:t>
      </w:r>
      <w:proofErr w:type="spellEnd"/>
      <w:r>
        <w:t>-choice details</w:t>
      </w:r>
    </w:p>
    <w:p w14:paraId="56A3CABB" w14:textId="77777777" w:rsidR="004658EA" w:rsidRDefault="004658EA" w:rsidP="004658EA">
      <w:pPr>
        <w:pStyle w:val="ListParagraph"/>
        <w:numPr>
          <w:ilvl w:val="0"/>
          <w:numId w:val="2"/>
        </w:numPr>
        <w:spacing w:after="60"/>
      </w:pPr>
      <w:r>
        <w:t>Supporting application documents</w:t>
      </w:r>
    </w:p>
    <w:p w14:paraId="64A55BD9" w14:textId="77777777" w:rsidR="004658EA" w:rsidRDefault="004658EA" w:rsidP="004658EA">
      <w:pPr>
        <w:pStyle w:val="ListParagraph"/>
        <w:numPr>
          <w:ilvl w:val="0"/>
          <w:numId w:val="2"/>
        </w:numPr>
        <w:spacing w:after="60"/>
      </w:pPr>
      <w:r>
        <w:t>Registrar approve/reject decision</w:t>
      </w:r>
    </w:p>
    <w:p w14:paraId="36C16D99" w14:textId="77777777" w:rsidR="004658EA" w:rsidRDefault="004658EA" w:rsidP="004658EA">
      <w:pPr>
        <w:pStyle w:val="ListParagraph"/>
        <w:numPr>
          <w:ilvl w:val="0"/>
          <w:numId w:val="2"/>
        </w:numPr>
        <w:spacing w:after="60"/>
      </w:pPr>
      <w:r>
        <w:t>Readmission reason and requested semester</w:t>
      </w:r>
    </w:p>
    <w:p w14:paraId="35965149" w14:textId="77777777" w:rsidR="004658EA" w:rsidRDefault="004658EA" w:rsidP="004658EA">
      <w:pPr>
        <w:pStyle w:val="Heading2"/>
        <w:spacing w:before="180" w:after="90"/>
      </w:pPr>
      <w:r>
        <w:rPr>
          <w:b/>
          <w:bCs/>
          <w:color w:val="1F3864"/>
          <w:u w:val="single" w:color="B8860B"/>
        </w:rPr>
        <w:t>Processes</w:t>
      </w:r>
    </w:p>
    <w:p w14:paraId="62B93B07" w14:textId="77777777" w:rsidR="004658EA" w:rsidRDefault="004658EA" w:rsidP="004658EA">
      <w:pPr>
        <w:spacing w:after="60"/>
      </w:pPr>
      <w:r>
        <w:t xml:space="preserve">1. Prospective student completes and submits the online application, selecting a </w:t>
      </w:r>
      <w:proofErr w:type="spellStart"/>
      <w:r>
        <w:t>programme</w:t>
      </w:r>
      <w:proofErr w:type="spellEnd"/>
      <w:r>
        <w:t xml:space="preserve"> and uploading supporting documents.</w:t>
      </w:r>
    </w:p>
    <w:p w14:paraId="771A6FC1" w14:textId="77777777" w:rsidR="004658EA" w:rsidRDefault="004658EA" w:rsidP="004658EA">
      <w:pPr>
        <w:spacing w:after="60"/>
      </w:pPr>
      <w:r>
        <w:t>2. System creates an Admissions record with status “Applied” and queues it for Registrar/Admin review.</w:t>
      </w:r>
    </w:p>
    <w:p w14:paraId="4C3E34C0" w14:textId="77777777" w:rsidR="004658EA" w:rsidRDefault="004658EA" w:rsidP="004658EA">
      <w:pPr>
        <w:spacing w:after="60"/>
      </w:pPr>
      <w:r>
        <w:t>3. Registrar/Admin reviews the application and documents, then records an Approve or Reject decision.</w:t>
      </w:r>
    </w:p>
    <w:p w14:paraId="097A8A7C" w14:textId="77777777" w:rsidR="004658EA" w:rsidRDefault="004658EA" w:rsidP="004658EA">
      <w:pPr>
        <w:spacing w:after="60"/>
      </w:pPr>
      <w:r>
        <w:t xml:space="preserve">4. On approval, the system automatically creates </w:t>
      </w:r>
      <w:proofErr w:type="spellStart"/>
      <w:r>
        <w:t>a Users</w:t>
      </w:r>
      <w:proofErr w:type="spellEnd"/>
      <w:r>
        <w:t xml:space="preserve"> account and a </w:t>
      </w:r>
      <w:proofErr w:type="gramStart"/>
      <w:r>
        <w:t>Students</w:t>
      </w:r>
      <w:proofErr w:type="gramEnd"/>
      <w:r>
        <w:t xml:space="preserve"> record (linked to the approved </w:t>
      </w:r>
      <w:proofErr w:type="spellStart"/>
      <w:r>
        <w:t>programme_id</w:t>
      </w:r>
      <w:proofErr w:type="spellEnd"/>
      <w:r>
        <w:t xml:space="preserve">), generates a unique student ID, and provisions an </w:t>
      </w:r>
      <w:proofErr w:type="spellStart"/>
      <w:r>
        <w:t>Entra</w:t>
      </w:r>
      <w:proofErr w:type="spellEnd"/>
      <w:r>
        <w:t xml:space="preserve"> ID account on the @lccb.ac.pg domain.</w:t>
      </w:r>
    </w:p>
    <w:p w14:paraId="3D1F7DA1" w14:textId="77777777" w:rsidR="004658EA" w:rsidRDefault="004658EA" w:rsidP="004658EA">
      <w:pPr>
        <w:spacing w:after="60"/>
      </w:pPr>
      <w:r>
        <w:t>5. System sends an automated welcome email containing login credentials to the newly enrolled student.</w:t>
      </w:r>
    </w:p>
    <w:p w14:paraId="7C23675F" w14:textId="77777777" w:rsidR="004658EA" w:rsidRDefault="004658EA" w:rsidP="004658EA">
      <w:pPr>
        <w:spacing w:after="60"/>
      </w:pPr>
      <w:r>
        <w:t>6. On rejection, the applicant is notified and the Admissions record is closed with status “Rejected.”</w:t>
      </w:r>
    </w:p>
    <w:p w14:paraId="75419833" w14:textId="77777777" w:rsidR="004658EA" w:rsidRDefault="004658EA" w:rsidP="004658EA">
      <w:pPr>
        <w:spacing w:after="60"/>
      </w:pPr>
      <w:r>
        <w:t>7. A withdrawn student submits a readmission request naming the semester they wish to resume in; Registrar/Admin reviews and decides.</w:t>
      </w:r>
    </w:p>
    <w:p w14:paraId="7078E3EC" w14:textId="77777777" w:rsidR="004658EA" w:rsidRDefault="004658EA" w:rsidP="004658EA">
      <w:pPr>
        <w:spacing w:after="60"/>
      </w:pPr>
      <w:r>
        <w:t>8. On readmission approval, the student's enrolment status reverts from Withdrawn to Enrolled; their student ID, transcript, and full academic history are untouched throughout.</w:t>
      </w:r>
    </w:p>
    <w:p w14:paraId="68CCB743" w14:textId="77777777" w:rsidR="004658EA" w:rsidRDefault="004658EA" w:rsidP="004658EA">
      <w:pPr>
        <w:pStyle w:val="Heading2"/>
        <w:spacing w:before="180" w:after="90"/>
      </w:pPr>
      <w:r>
        <w:rPr>
          <w:b/>
          <w:bCs/>
          <w:color w:val="1F3864"/>
          <w:u w:val="single" w:color="B8860B"/>
        </w:rPr>
        <w:t>Outputs</w:t>
      </w:r>
    </w:p>
    <w:p w14:paraId="109F8027" w14:textId="77777777" w:rsidR="004658EA" w:rsidRDefault="004658EA" w:rsidP="004658EA">
      <w:pPr>
        <w:pStyle w:val="ListParagraph"/>
        <w:numPr>
          <w:ilvl w:val="0"/>
          <w:numId w:val="2"/>
        </w:numPr>
        <w:spacing w:after="60"/>
      </w:pPr>
      <w:r>
        <w:t>New student record</w:t>
      </w:r>
    </w:p>
    <w:p w14:paraId="5204007B" w14:textId="77777777" w:rsidR="004658EA" w:rsidRDefault="004658EA" w:rsidP="004658EA">
      <w:pPr>
        <w:pStyle w:val="ListParagraph"/>
        <w:numPr>
          <w:ilvl w:val="0"/>
          <w:numId w:val="2"/>
        </w:numPr>
        <w:spacing w:after="60"/>
      </w:pPr>
      <w:r>
        <w:t xml:space="preserve">Provisioned </w:t>
      </w:r>
      <w:proofErr w:type="spellStart"/>
      <w:r>
        <w:t>Entra</w:t>
      </w:r>
      <w:proofErr w:type="spellEnd"/>
      <w:r>
        <w:t xml:space="preserve"> ID account</w:t>
      </w:r>
    </w:p>
    <w:p w14:paraId="7E933DE1" w14:textId="77777777" w:rsidR="004658EA" w:rsidRDefault="004658EA" w:rsidP="004658EA">
      <w:pPr>
        <w:pStyle w:val="ListParagraph"/>
        <w:numPr>
          <w:ilvl w:val="0"/>
          <w:numId w:val="2"/>
        </w:numPr>
        <w:spacing w:after="60"/>
      </w:pPr>
      <w:r>
        <w:t>Unique student ID</w:t>
      </w:r>
    </w:p>
    <w:p w14:paraId="71B9E0B7" w14:textId="77777777" w:rsidR="004658EA" w:rsidRDefault="004658EA" w:rsidP="004658EA">
      <w:pPr>
        <w:pStyle w:val="ListParagraph"/>
        <w:numPr>
          <w:ilvl w:val="0"/>
          <w:numId w:val="2"/>
        </w:numPr>
        <w:spacing w:after="60"/>
      </w:pPr>
      <w:r>
        <w:t>Enrolment status update</w:t>
      </w:r>
    </w:p>
    <w:p w14:paraId="02EEAF9D" w14:textId="77777777" w:rsidR="004658EA" w:rsidRDefault="004658EA" w:rsidP="004658EA">
      <w:pPr>
        <w:pStyle w:val="ListParagraph"/>
        <w:numPr>
          <w:ilvl w:val="0"/>
          <w:numId w:val="2"/>
        </w:numPr>
        <w:spacing w:after="60"/>
      </w:pPr>
      <w:r>
        <w:t>Welcome email</w:t>
      </w:r>
    </w:p>
    <w:p w14:paraId="19D3D981" w14:textId="77777777" w:rsidR="004658EA" w:rsidRDefault="004658EA" w:rsidP="004658EA">
      <w:pPr>
        <w:pStyle w:val="ListParagraph"/>
        <w:numPr>
          <w:ilvl w:val="0"/>
          <w:numId w:val="2"/>
        </w:numPr>
        <w:spacing w:after="60"/>
      </w:pPr>
      <w:r>
        <w:t>Readmission decision</w:t>
      </w:r>
    </w:p>
    <w:p w14:paraId="6F4BD792" w14:textId="77777777" w:rsidR="004658EA" w:rsidRDefault="004658EA" w:rsidP="004658EA">
      <w:pPr>
        <w:pStyle w:val="Heading2"/>
        <w:spacing w:before="180" w:after="90"/>
      </w:pPr>
      <w:r>
        <w:rPr>
          <w:b/>
          <w:bCs/>
          <w:color w:val="1F3864"/>
          <w:u w:val="single" w:color="B8860B"/>
        </w:rPr>
        <w:t>Business Rules</w:t>
      </w:r>
    </w:p>
    <w:p w14:paraId="4B99E53D" w14:textId="77777777" w:rsidR="004658EA" w:rsidRDefault="004658EA" w:rsidP="004658EA">
      <w:pPr>
        <w:pStyle w:val="ListParagraph"/>
        <w:numPr>
          <w:ilvl w:val="0"/>
          <w:numId w:val="2"/>
        </w:numPr>
        <w:spacing w:after="60"/>
      </w:pPr>
      <w:r>
        <w:t>Only Registrar/Admin staff may approve or reject an application or a readmission request</w:t>
      </w:r>
    </w:p>
    <w:p w14:paraId="69FC2FE5" w14:textId="77777777" w:rsidR="004658EA" w:rsidRDefault="004658EA" w:rsidP="004658EA">
      <w:pPr>
        <w:pStyle w:val="ListParagraph"/>
        <w:numPr>
          <w:ilvl w:val="0"/>
          <w:numId w:val="2"/>
        </w:numPr>
        <w:spacing w:after="60"/>
      </w:pPr>
      <w:r>
        <w:t xml:space="preserve">A student record and </w:t>
      </w:r>
      <w:proofErr w:type="spellStart"/>
      <w:r>
        <w:t>Entra</w:t>
      </w:r>
      <w:proofErr w:type="spellEnd"/>
      <w:r>
        <w:t xml:space="preserve"> ID account are created only after approval, never before</w:t>
      </w:r>
    </w:p>
    <w:p w14:paraId="0AC66320" w14:textId="77777777" w:rsidR="004658EA" w:rsidRDefault="004658EA" w:rsidP="004658EA">
      <w:pPr>
        <w:pStyle w:val="ListParagraph"/>
        <w:numPr>
          <w:ilvl w:val="0"/>
          <w:numId w:val="2"/>
        </w:numPr>
        <w:spacing w:after="60"/>
      </w:pPr>
      <w:r>
        <w:lastRenderedPageBreak/>
        <w:t>All provisioned accounts use the @lccb.ac.pg domain</w:t>
      </w:r>
    </w:p>
    <w:p w14:paraId="77D56A8F" w14:textId="77777777" w:rsidR="004658EA" w:rsidRDefault="004658EA" w:rsidP="004658EA">
      <w:pPr>
        <w:pStyle w:val="ListParagraph"/>
        <w:numPr>
          <w:ilvl w:val="0"/>
          <w:numId w:val="2"/>
        </w:numPr>
        <w:spacing w:after="60"/>
      </w:pPr>
      <w:r>
        <w:t>Every applicant must progress through the defined status sequence</w:t>
      </w:r>
    </w:p>
    <w:p w14:paraId="5165E908" w14:textId="77777777" w:rsidR="004658EA" w:rsidRDefault="004658EA" w:rsidP="004658EA">
      <w:pPr>
        <w:pStyle w:val="ListParagraph"/>
        <w:numPr>
          <w:ilvl w:val="0"/>
          <w:numId w:val="2"/>
        </w:numPr>
        <w:spacing w:after="60"/>
      </w:pPr>
      <w:r>
        <w:t>APPLICATIONS WITHOUT REQUIRED DOCUMENTS WILL NOT BE ACCEPTED, per LCCB's official 2027 Application Form</w:t>
      </w:r>
    </w:p>
    <w:p w14:paraId="4DA9C620"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62DD237B"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05229AE3"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1B9CA11A" w14:textId="77777777" w:rsidR="004658EA" w:rsidRDefault="004658EA">
            <w:r>
              <w:rPr>
                <w:b/>
                <w:bCs/>
                <w:color w:val="FFFFFF"/>
              </w:rPr>
              <w:t>Operations</w:t>
            </w:r>
          </w:p>
        </w:tc>
      </w:tr>
      <w:tr w:rsidR="004658EA" w14:paraId="7417BDE8"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8A718FF" w14:textId="77777777" w:rsidR="004658EA" w:rsidRDefault="004658EA">
            <w:r>
              <w:rPr>
                <w:color w:val="000000"/>
              </w:rPr>
              <w:t>admissions</w:t>
            </w:r>
          </w:p>
        </w:tc>
        <w:tc>
          <w:tcPr>
            <w:tcW w:w="4750" w:type="dxa"/>
            <w:tcBorders>
              <w:top w:val="single" w:sz="4" w:space="0" w:color="auto"/>
              <w:left w:val="single" w:sz="4" w:space="0" w:color="auto"/>
              <w:bottom w:val="single" w:sz="4" w:space="0" w:color="auto"/>
              <w:right w:val="single" w:sz="4" w:space="0" w:color="auto"/>
            </w:tcBorders>
            <w:hideMark/>
          </w:tcPr>
          <w:p w14:paraId="1D76DD62" w14:textId="77777777" w:rsidR="004658EA" w:rsidRDefault="004658EA">
            <w:r>
              <w:rPr>
                <w:color w:val="000000"/>
              </w:rPr>
              <w:t>Create, Read, Update</w:t>
            </w:r>
          </w:p>
        </w:tc>
      </w:tr>
      <w:tr w:rsidR="004658EA" w14:paraId="6E81C83F"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4DDD6E28" w14:textId="77777777" w:rsidR="004658EA" w:rsidRDefault="004658EA">
            <w:r>
              <w:rPr>
                <w:color w:val="000000"/>
              </w:rPr>
              <w:t>users</w:t>
            </w:r>
          </w:p>
        </w:tc>
        <w:tc>
          <w:tcPr>
            <w:tcW w:w="4750" w:type="dxa"/>
            <w:tcBorders>
              <w:top w:val="single" w:sz="4" w:space="0" w:color="auto"/>
              <w:left w:val="single" w:sz="4" w:space="0" w:color="auto"/>
              <w:bottom w:val="single" w:sz="4" w:space="0" w:color="auto"/>
              <w:right w:val="single" w:sz="4" w:space="0" w:color="auto"/>
            </w:tcBorders>
            <w:hideMark/>
          </w:tcPr>
          <w:p w14:paraId="42D7DE8E" w14:textId="77777777" w:rsidR="004658EA" w:rsidRDefault="004658EA">
            <w:r>
              <w:rPr>
                <w:color w:val="000000"/>
              </w:rPr>
              <w:t>Create</w:t>
            </w:r>
          </w:p>
        </w:tc>
      </w:tr>
      <w:tr w:rsidR="004658EA" w14:paraId="01A49AD6"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03EC10DA" w14:textId="77777777" w:rsidR="004658EA" w:rsidRDefault="004658EA">
            <w:r>
              <w:rPr>
                <w:color w:val="000000"/>
              </w:rPr>
              <w:t>students</w:t>
            </w:r>
          </w:p>
        </w:tc>
        <w:tc>
          <w:tcPr>
            <w:tcW w:w="4750" w:type="dxa"/>
            <w:tcBorders>
              <w:top w:val="single" w:sz="4" w:space="0" w:color="auto"/>
              <w:left w:val="single" w:sz="4" w:space="0" w:color="auto"/>
              <w:bottom w:val="single" w:sz="4" w:space="0" w:color="auto"/>
              <w:right w:val="single" w:sz="4" w:space="0" w:color="auto"/>
            </w:tcBorders>
            <w:hideMark/>
          </w:tcPr>
          <w:p w14:paraId="124F2755" w14:textId="77777777" w:rsidR="004658EA" w:rsidRDefault="004658EA">
            <w:r>
              <w:rPr>
                <w:color w:val="000000"/>
              </w:rPr>
              <w:t>Create</w:t>
            </w:r>
          </w:p>
        </w:tc>
      </w:tr>
      <w:tr w:rsidR="004658EA" w14:paraId="30AE3676"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2D4A4A3" w14:textId="77777777" w:rsidR="004658EA" w:rsidRDefault="004658EA">
            <w:proofErr w:type="spellStart"/>
            <w:r>
              <w:rPr>
                <w:color w:val="000000"/>
              </w:rPr>
              <w:t>programmes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52BCD117" w14:textId="77777777" w:rsidR="004658EA" w:rsidRDefault="004658EA">
            <w:r>
              <w:rPr>
                <w:color w:val="000000"/>
              </w:rPr>
              <w:t>Read</w:t>
            </w:r>
          </w:p>
        </w:tc>
      </w:tr>
      <w:tr w:rsidR="004658EA" w14:paraId="613B2F1F"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66C1998" w14:textId="77777777" w:rsidR="004658EA" w:rsidRDefault="004658EA">
            <w:proofErr w:type="spellStart"/>
            <w:r>
              <w:rPr>
                <w:color w:val="000000"/>
              </w:rPr>
              <w:t>readmission_records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1C1EB60F" w14:textId="77777777" w:rsidR="004658EA" w:rsidRDefault="004658EA">
            <w:r>
              <w:rPr>
                <w:color w:val="000000"/>
              </w:rPr>
              <w:t>Create, Read, Update</w:t>
            </w:r>
          </w:p>
        </w:tc>
      </w:tr>
    </w:tbl>
    <w:p w14:paraId="368B91A7" w14:textId="77777777" w:rsidR="004658EA" w:rsidRDefault="004658EA" w:rsidP="004658EA">
      <w:pPr>
        <w:pStyle w:val="Heading2"/>
        <w:spacing w:before="180" w:after="90"/>
      </w:pPr>
      <w:r>
        <w:rPr>
          <w:b/>
          <w:bCs/>
          <w:color w:val="1F3864"/>
          <w:u w:val="single" w:color="B8860B"/>
        </w:rPr>
        <w:t>Implementation Notes</w:t>
      </w:r>
    </w:p>
    <w:p w14:paraId="235F81E5" w14:textId="77777777" w:rsidR="004658EA" w:rsidRDefault="004658EA" w:rsidP="004658EA">
      <w:pPr>
        <w:pStyle w:val="ListParagraph"/>
        <w:numPr>
          <w:ilvl w:val="0"/>
          <w:numId w:val="2"/>
        </w:numPr>
        <w:spacing w:after="60"/>
      </w:pPr>
      <w:r>
        <w:t xml:space="preserve">Backend: </w:t>
      </w:r>
      <w:proofErr w:type="spellStart"/>
      <w:r>
        <w:t>AdmissionsController.cs</w:t>
      </w:r>
      <w:proofErr w:type="spellEnd"/>
      <w:r>
        <w:t>. Extended beyond a single generic “documents” field to 8 individually named document uploads, matching LCCB's actual 2027 paper Application Form (Section 8): Letter of Interest, Passport Photo, Fee Deposit Slip, Grade 10 Certificate, Grade 12 Certificate, two Reference Letters (Church Pastor, Community Leader), and an optional Work Reference. The “no required documents, no acceptance” rule is enforced server-side, not just in the UI — submitting without a required document returns a 400 listing exactly what's missing.</w:t>
      </w:r>
    </w:p>
    <w:p w14:paraId="2206F9F2" w14:textId="77777777" w:rsidR="004658EA" w:rsidRDefault="004658EA" w:rsidP="004658EA">
      <w:pPr>
        <w:pStyle w:val="ListParagraph"/>
        <w:numPr>
          <w:ilvl w:val="0"/>
          <w:numId w:val="2"/>
        </w:numPr>
        <w:spacing w:after="60"/>
      </w:pPr>
      <w:proofErr w:type="spellStart"/>
      <w:r>
        <w:t>Programme</w:t>
      </w:r>
      <w:proofErr w:type="spellEnd"/>
      <w:r>
        <w:t xml:space="preserve"> list is currently a hardcoded array of the 6 real LCCB </w:t>
      </w:r>
      <w:proofErr w:type="spellStart"/>
      <w:r>
        <w:t>programmes</w:t>
      </w:r>
      <w:proofErr w:type="spellEnd"/>
      <w:r>
        <w:t xml:space="preserve"> (matching the Application Form's Section 1), not yet fetched live from M3's Academic Structure data. Flagged as a clean, low-risk follow-up.</w:t>
      </w:r>
    </w:p>
    <w:p w14:paraId="00AF84E5" w14:textId="77777777" w:rsidR="004658EA" w:rsidRDefault="004658EA" w:rsidP="004658EA">
      <w:pPr>
        <w:pStyle w:val="ListParagraph"/>
        <w:numPr>
          <w:ilvl w:val="0"/>
          <w:numId w:val="2"/>
        </w:numPr>
        <w:spacing w:after="60"/>
      </w:pPr>
      <w:r>
        <w:t>Readmission workflow (spec items 7–8) is defined here but not yet implemented — the initial application → approval → student record path is what's built and verified end-to-end.</w:t>
      </w:r>
    </w:p>
    <w:p w14:paraId="6889FFB5" w14:textId="77777777" w:rsidR="004658EA" w:rsidRDefault="004658EA" w:rsidP="004658EA">
      <w:pPr>
        <w:pStyle w:val="ListParagraph"/>
        <w:numPr>
          <w:ilvl w:val="0"/>
          <w:numId w:val="2"/>
        </w:numPr>
        <w:spacing w:after="60"/>
      </w:pPr>
      <w:r>
        <w:t xml:space="preserve">Frontend: </w:t>
      </w:r>
      <w:proofErr w:type="spellStart"/>
      <w:r>
        <w:t>Apply.jsx</w:t>
      </w:r>
      <w:proofErr w:type="spellEnd"/>
      <w:r>
        <w:t xml:space="preserve"> (public, unauthenticated — matches the Prospective Student actor not having an account yet) and </w:t>
      </w:r>
      <w:proofErr w:type="spellStart"/>
      <w:r>
        <w:t>AdmissionsQueue.jsx</w:t>
      </w:r>
      <w:proofErr w:type="spellEnd"/>
      <w:r>
        <w:t xml:space="preserve"> (Registrar/Admin review, embedded in </w:t>
      </w:r>
      <w:proofErr w:type="spellStart"/>
      <w:r>
        <w:t>RegistrarAdminDashboard.jsx</w:t>
      </w:r>
      <w:proofErr w:type="spellEnd"/>
      <w:r>
        <w:t>).</w:t>
      </w:r>
    </w:p>
    <w:p w14:paraId="1123BDA4" w14:textId="77777777" w:rsidR="004658EA" w:rsidRDefault="004658EA" w:rsidP="004658EA">
      <w:pPr>
        <w:pStyle w:val="Heading1"/>
        <w:spacing w:before="260" w:after="130"/>
      </w:pPr>
      <w:r>
        <w:rPr>
          <w:b/>
          <w:bCs/>
          <w:color w:val="1F3864"/>
          <w:u w:val="single" w:color="B8860B"/>
        </w:rPr>
        <w:t>M2 — Student Profile Management Module</w:t>
      </w:r>
    </w:p>
    <w:p w14:paraId="232EF753" w14:textId="77777777" w:rsidR="004658EA" w:rsidRDefault="004658EA" w:rsidP="004658EA">
      <w:pPr>
        <w:spacing w:after="160"/>
      </w:pPr>
      <w:r>
        <w:rPr>
          <w:b/>
          <w:bCs/>
          <w:color w:val="1E8449"/>
          <w:sz w:val="22"/>
          <w:szCs w:val="22"/>
        </w:rPr>
        <w:t>IMPLEMENTATION STATUS: COMPLETE</w:t>
      </w:r>
    </w:p>
    <w:p w14:paraId="5BD2EE36" w14:textId="77777777" w:rsidR="004658EA" w:rsidRDefault="004658EA" w:rsidP="004658EA">
      <w:pPr>
        <w:pStyle w:val="Heading2"/>
        <w:spacing w:before="180" w:after="90"/>
      </w:pPr>
      <w:r>
        <w:rPr>
          <w:b/>
          <w:bCs/>
          <w:color w:val="1F3864"/>
          <w:u w:val="single" w:color="B8860B"/>
        </w:rPr>
        <w:t>Purpose</w:t>
      </w:r>
    </w:p>
    <w:p w14:paraId="46097D43" w14:textId="77777777" w:rsidR="004658EA" w:rsidRDefault="004658EA" w:rsidP="004658EA">
      <w:pPr>
        <w:spacing w:after="100"/>
      </w:pPr>
      <w:r>
        <w:t>Maintain a single, accurate source of personal, contact, and academic-history information for every student, with self-service visibility for the student.</w:t>
      </w:r>
    </w:p>
    <w:p w14:paraId="75173F8A" w14:textId="77777777" w:rsidR="004658EA" w:rsidRDefault="004658EA" w:rsidP="004658EA">
      <w:pPr>
        <w:pStyle w:val="Heading2"/>
        <w:spacing w:before="180" w:after="90"/>
      </w:pPr>
      <w:r>
        <w:rPr>
          <w:b/>
          <w:bCs/>
          <w:color w:val="1F3864"/>
          <w:u w:val="single" w:color="B8860B"/>
        </w:rPr>
        <w:t>Actors</w:t>
      </w:r>
    </w:p>
    <w:p w14:paraId="17ED86EC" w14:textId="77777777" w:rsidR="004658EA" w:rsidRDefault="004658EA" w:rsidP="004658EA">
      <w:pPr>
        <w:pStyle w:val="ListParagraph"/>
        <w:numPr>
          <w:ilvl w:val="0"/>
          <w:numId w:val="2"/>
        </w:numPr>
        <w:spacing w:after="60"/>
      </w:pPr>
      <w:r>
        <w:t>Student</w:t>
      </w:r>
    </w:p>
    <w:p w14:paraId="0E5DD3E5" w14:textId="77777777" w:rsidR="004658EA" w:rsidRDefault="004658EA" w:rsidP="004658EA">
      <w:pPr>
        <w:pStyle w:val="ListParagraph"/>
        <w:numPr>
          <w:ilvl w:val="0"/>
          <w:numId w:val="2"/>
        </w:numPr>
        <w:spacing w:after="60"/>
      </w:pPr>
      <w:r>
        <w:t>Registrar / Admin</w:t>
      </w:r>
    </w:p>
    <w:p w14:paraId="4096A898" w14:textId="77777777" w:rsidR="004658EA" w:rsidRDefault="004658EA" w:rsidP="004658EA">
      <w:pPr>
        <w:pStyle w:val="ListParagraph"/>
        <w:numPr>
          <w:ilvl w:val="0"/>
          <w:numId w:val="2"/>
        </w:numPr>
        <w:spacing w:after="60"/>
      </w:pPr>
      <w:r>
        <w:t>Authorized staff</w:t>
      </w:r>
    </w:p>
    <w:p w14:paraId="6ECEB618" w14:textId="77777777" w:rsidR="004658EA" w:rsidRDefault="004658EA" w:rsidP="004658EA">
      <w:pPr>
        <w:pStyle w:val="Heading2"/>
        <w:spacing w:before="180" w:after="90"/>
      </w:pPr>
      <w:r>
        <w:rPr>
          <w:b/>
          <w:bCs/>
          <w:color w:val="1F3864"/>
          <w:u w:val="single" w:color="B8860B"/>
        </w:rPr>
        <w:t>Inputs</w:t>
      </w:r>
    </w:p>
    <w:p w14:paraId="0B2C9F9F" w14:textId="77777777" w:rsidR="004658EA" w:rsidRDefault="004658EA" w:rsidP="004658EA">
      <w:pPr>
        <w:pStyle w:val="ListParagraph"/>
        <w:numPr>
          <w:ilvl w:val="0"/>
          <w:numId w:val="2"/>
        </w:numPr>
        <w:spacing w:after="60"/>
      </w:pPr>
      <w:r>
        <w:t>Personal and contact detail edits</w:t>
      </w:r>
    </w:p>
    <w:p w14:paraId="49F455A0" w14:textId="77777777" w:rsidR="004658EA" w:rsidRDefault="004658EA" w:rsidP="004658EA">
      <w:pPr>
        <w:pStyle w:val="ListParagraph"/>
        <w:numPr>
          <w:ilvl w:val="0"/>
          <w:numId w:val="2"/>
        </w:numPr>
        <w:spacing w:after="60"/>
      </w:pPr>
      <w:r>
        <w:t>Emergency contact details</w:t>
      </w:r>
    </w:p>
    <w:p w14:paraId="3D85C42D" w14:textId="77777777" w:rsidR="004658EA" w:rsidRDefault="004658EA" w:rsidP="004658EA">
      <w:pPr>
        <w:pStyle w:val="ListParagraph"/>
        <w:numPr>
          <w:ilvl w:val="0"/>
          <w:numId w:val="2"/>
        </w:numPr>
        <w:spacing w:after="60"/>
      </w:pPr>
      <w:r>
        <w:t>Profile photo and supporting documents</w:t>
      </w:r>
    </w:p>
    <w:p w14:paraId="4FC3BF26" w14:textId="77777777" w:rsidR="004658EA" w:rsidRDefault="004658EA" w:rsidP="004658EA">
      <w:pPr>
        <w:pStyle w:val="Heading2"/>
        <w:spacing w:before="180" w:after="90"/>
      </w:pPr>
      <w:r>
        <w:rPr>
          <w:b/>
          <w:bCs/>
          <w:color w:val="1F3864"/>
          <w:u w:val="single" w:color="B8860B"/>
        </w:rPr>
        <w:lastRenderedPageBreak/>
        <w:t>Processes</w:t>
      </w:r>
    </w:p>
    <w:p w14:paraId="2388F59D" w14:textId="77777777" w:rsidR="004658EA" w:rsidRDefault="004658EA" w:rsidP="004658EA">
      <w:pPr>
        <w:spacing w:after="60"/>
      </w:pPr>
      <w:r>
        <w:t>1. Student logs into the self-service dashboard and views their personal, contact, and academic-history information.</w:t>
      </w:r>
    </w:p>
    <w:p w14:paraId="58435596" w14:textId="77777777" w:rsidR="004658EA" w:rsidRDefault="004658EA" w:rsidP="004658EA">
      <w:pPr>
        <w:spacing w:after="60"/>
      </w:pPr>
      <w:r>
        <w:t>2. Student edits personal/contact details and emergency contact information, which the system saves to their profile record.</w:t>
      </w:r>
    </w:p>
    <w:p w14:paraId="2A373542" w14:textId="77777777" w:rsidR="004658EA" w:rsidRDefault="004658EA" w:rsidP="004658EA">
      <w:pPr>
        <w:spacing w:after="60"/>
      </w:pPr>
      <w:r>
        <w:t>3. Student optionally uploads a profile photo or supporting document.</w:t>
      </w:r>
    </w:p>
    <w:p w14:paraId="2302EFAF" w14:textId="77777777" w:rsidR="004658EA" w:rsidRDefault="004658EA" w:rsidP="004658EA">
      <w:pPr>
        <w:spacing w:after="60"/>
      </w:pPr>
      <w:r>
        <w:t>4. Registrar/Admin or other authorized staff view or correct a student's profile where required (</w:t>
      </w:r>
      <w:proofErr w:type="gramStart"/>
      <w:r>
        <w:t>e.g.</w:t>
      </w:r>
      <w:proofErr w:type="gramEnd"/>
      <w:r>
        <w:t xml:space="preserve"> data-correction requests).</w:t>
      </w:r>
    </w:p>
    <w:p w14:paraId="42B1C3B9" w14:textId="77777777" w:rsidR="004658EA" w:rsidRDefault="004658EA" w:rsidP="004658EA">
      <w:pPr>
        <w:pStyle w:val="Heading2"/>
        <w:spacing w:before="180" w:after="90"/>
      </w:pPr>
      <w:r>
        <w:rPr>
          <w:b/>
          <w:bCs/>
          <w:color w:val="1F3864"/>
          <w:u w:val="single" w:color="B8860B"/>
        </w:rPr>
        <w:t>Outputs</w:t>
      </w:r>
    </w:p>
    <w:p w14:paraId="38AE5E0F" w14:textId="77777777" w:rsidR="004658EA" w:rsidRDefault="004658EA" w:rsidP="004658EA">
      <w:pPr>
        <w:pStyle w:val="ListParagraph"/>
        <w:numPr>
          <w:ilvl w:val="0"/>
          <w:numId w:val="2"/>
        </w:numPr>
        <w:spacing w:after="60"/>
      </w:pPr>
      <w:r>
        <w:t>Updated student profile record</w:t>
      </w:r>
    </w:p>
    <w:p w14:paraId="145B34BA" w14:textId="77777777" w:rsidR="004658EA" w:rsidRDefault="004658EA" w:rsidP="004658EA">
      <w:pPr>
        <w:pStyle w:val="ListParagraph"/>
        <w:numPr>
          <w:ilvl w:val="0"/>
          <w:numId w:val="2"/>
        </w:numPr>
        <w:spacing w:after="60"/>
      </w:pPr>
      <w:r>
        <w:t>Self-service dashboard view</w:t>
      </w:r>
    </w:p>
    <w:p w14:paraId="0A027DCB" w14:textId="77777777" w:rsidR="004658EA" w:rsidRDefault="004658EA" w:rsidP="004658EA">
      <w:pPr>
        <w:pStyle w:val="ListParagraph"/>
        <w:numPr>
          <w:ilvl w:val="0"/>
          <w:numId w:val="2"/>
        </w:numPr>
        <w:spacing w:after="60"/>
      </w:pPr>
      <w:r>
        <w:t>Stored profile photo / document reference</w:t>
      </w:r>
    </w:p>
    <w:p w14:paraId="1CA08D65" w14:textId="77777777" w:rsidR="004658EA" w:rsidRDefault="004658EA" w:rsidP="004658EA">
      <w:pPr>
        <w:pStyle w:val="Heading2"/>
        <w:spacing w:before="180" w:after="90"/>
      </w:pPr>
      <w:r>
        <w:rPr>
          <w:b/>
          <w:bCs/>
          <w:color w:val="1F3864"/>
          <w:u w:val="single" w:color="B8860B"/>
        </w:rPr>
        <w:t>Business Rules</w:t>
      </w:r>
    </w:p>
    <w:p w14:paraId="565D1B74" w14:textId="77777777" w:rsidR="004658EA" w:rsidRDefault="004658EA" w:rsidP="004658EA">
      <w:pPr>
        <w:pStyle w:val="ListParagraph"/>
        <w:numPr>
          <w:ilvl w:val="0"/>
          <w:numId w:val="2"/>
        </w:numPr>
        <w:spacing w:after="60"/>
      </w:pPr>
      <w:r>
        <w:t>Only authorized users may edit a student's profile data</w:t>
      </w:r>
    </w:p>
    <w:p w14:paraId="4CF32115" w14:textId="77777777" w:rsidR="004658EA" w:rsidRDefault="004658EA" w:rsidP="004658EA">
      <w:pPr>
        <w:pStyle w:val="ListParagraph"/>
        <w:numPr>
          <w:ilvl w:val="0"/>
          <w:numId w:val="2"/>
        </w:numPr>
        <w:spacing w:after="60"/>
      </w:pPr>
      <w:r>
        <w:t>A student may view and maintain their own profile only (RBAC-scoped)</w:t>
      </w:r>
    </w:p>
    <w:p w14:paraId="26490AB5" w14:textId="77777777" w:rsidR="004658EA" w:rsidRDefault="004658EA" w:rsidP="004658EA">
      <w:pPr>
        <w:pStyle w:val="ListParagraph"/>
        <w:numPr>
          <w:ilvl w:val="0"/>
          <w:numId w:val="2"/>
        </w:numPr>
        <w:spacing w:after="60"/>
      </w:pPr>
      <w:r>
        <w:t>Document/photo upload is a lower-priority, non-blocking feature</w:t>
      </w:r>
    </w:p>
    <w:p w14:paraId="5B2C80B1"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35DE8CC7"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5551F651"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44637078" w14:textId="77777777" w:rsidR="004658EA" w:rsidRDefault="004658EA">
            <w:r>
              <w:rPr>
                <w:b/>
                <w:bCs/>
                <w:color w:val="FFFFFF"/>
              </w:rPr>
              <w:t>Operations</w:t>
            </w:r>
          </w:p>
        </w:tc>
      </w:tr>
      <w:tr w:rsidR="004658EA" w14:paraId="2D7842A4"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35CB7853" w14:textId="77777777" w:rsidR="004658EA" w:rsidRDefault="004658EA">
            <w:r>
              <w:rPr>
                <w:color w:val="000000"/>
              </w:rPr>
              <w:t>students</w:t>
            </w:r>
          </w:p>
        </w:tc>
        <w:tc>
          <w:tcPr>
            <w:tcW w:w="4750" w:type="dxa"/>
            <w:tcBorders>
              <w:top w:val="single" w:sz="4" w:space="0" w:color="auto"/>
              <w:left w:val="single" w:sz="4" w:space="0" w:color="auto"/>
              <w:bottom w:val="single" w:sz="4" w:space="0" w:color="auto"/>
              <w:right w:val="single" w:sz="4" w:space="0" w:color="auto"/>
            </w:tcBorders>
            <w:hideMark/>
          </w:tcPr>
          <w:p w14:paraId="59D3CD4F" w14:textId="77777777" w:rsidR="004658EA" w:rsidRDefault="004658EA">
            <w:r>
              <w:rPr>
                <w:color w:val="000000"/>
              </w:rPr>
              <w:t>Read, Update</w:t>
            </w:r>
          </w:p>
        </w:tc>
      </w:tr>
      <w:tr w:rsidR="004658EA" w14:paraId="1F94CF39"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79A1597A" w14:textId="77777777" w:rsidR="004658EA" w:rsidRDefault="004658EA">
            <w:r>
              <w:rPr>
                <w:color w:val="000000"/>
              </w:rPr>
              <w:t>users</w:t>
            </w:r>
          </w:p>
        </w:tc>
        <w:tc>
          <w:tcPr>
            <w:tcW w:w="4750" w:type="dxa"/>
            <w:tcBorders>
              <w:top w:val="single" w:sz="4" w:space="0" w:color="auto"/>
              <w:left w:val="single" w:sz="4" w:space="0" w:color="auto"/>
              <w:bottom w:val="single" w:sz="4" w:space="0" w:color="auto"/>
              <w:right w:val="single" w:sz="4" w:space="0" w:color="auto"/>
            </w:tcBorders>
            <w:hideMark/>
          </w:tcPr>
          <w:p w14:paraId="3DF29D99" w14:textId="77777777" w:rsidR="004658EA" w:rsidRDefault="004658EA">
            <w:r>
              <w:rPr>
                <w:color w:val="000000"/>
              </w:rPr>
              <w:t>Read, Update</w:t>
            </w:r>
          </w:p>
        </w:tc>
      </w:tr>
      <w:tr w:rsidR="004658EA" w14:paraId="5B28AA77"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ADE92FA" w14:textId="77777777" w:rsidR="004658EA" w:rsidRDefault="004658EA">
            <w:r>
              <w:rPr>
                <w:color w:val="000000"/>
              </w:rPr>
              <w:t>documents</w:t>
            </w:r>
          </w:p>
        </w:tc>
        <w:tc>
          <w:tcPr>
            <w:tcW w:w="4750" w:type="dxa"/>
            <w:tcBorders>
              <w:top w:val="single" w:sz="4" w:space="0" w:color="auto"/>
              <w:left w:val="single" w:sz="4" w:space="0" w:color="auto"/>
              <w:bottom w:val="single" w:sz="4" w:space="0" w:color="auto"/>
              <w:right w:val="single" w:sz="4" w:space="0" w:color="auto"/>
            </w:tcBorders>
            <w:hideMark/>
          </w:tcPr>
          <w:p w14:paraId="37B94F6C" w14:textId="77777777" w:rsidR="004658EA" w:rsidRDefault="004658EA">
            <w:r>
              <w:rPr>
                <w:color w:val="000000"/>
              </w:rPr>
              <w:t>Create, Read</w:t>
            </w:r>
          </w:p>
        </w:tc>
      </w:tr>
    </w:tbl>
    <w:p w14:paraId="422074F7" w14:textId="77777777" w:rsidR="004658EA" w:rsidRDefault="004658EA" w:rsidP="004658EA">
      <w:pPr>
        <w:pStyle w:val="Heading2"/>
        <w:spacing w:before="180" w:after="90"/>
      </w:pPr>
      <w:r>
        <w:rPr>
          <w:b/>
          <w:bCs/>
          <w:color w:val="1F3864"/>
          <w:u w:val="single" w:color="B8860B"/>
        </w:rPr>
        <w:t>Implementation Notes</w:t>
      </w:r>
    </w:p>
    <w:p w14:paraId="72340A7C" w14:textId="77777777" w:rsidR="004658EA" w:rsidRDefault="004658EA" w:rsidP="004658EA">
      <w:pPr>
        <w:pStyle w:val="ListParagraph"/>
        <w:numPr>
          <w:ilvl w:val="0"/>
          <w:numId w:val="2"/>
        </w:numPr>
        <w:spacing w:after="60"/>
      </w:pPr>
      <w:r>
        <w:t xml:space="preserve">Backend: </w:t>
      </w:r>
      <w:proofErr w:type="spellStart"/>
      <w:r>
        <w:t>StudentsController.cs</w:t>
      </w:r>
      <w:proofErr w:type="spellEnd"/>
      <w:r>
        <w:t>. GET/PUT /</w:t>
      </w:r>
      <w:proofErr w:type="spellStart"/>
      <w:r>
        <w:t>api</w:t>
      </w:r>
      <w:proofErr w:type="spellEnd"/>
      <w:r>
        <w:t>/students/me for self-service, POST /</w:t>
      </w:r>
      <w:proofErr w:type="spellStart"/>
      <w:r>
        <w:t>api</w:t>
      </w:r>
      <w:proofErr w:type="spellEnd"/>
      <w:r>
        <w:t>/students/me/photo for the profile photo upload, plus GET /</w:t>
      </w:r>
      <w:proofErr w:type="spellStart"/>
      <w:r>
        <w:t>api</w:t>
      </w:r>
      <w:proofErr w:type="spellEnd"/>
      <w:r>
        <w:t>/students and PUT /</w:t>
      </w:r>
      <w:proofErr w:type="spellStart"/>
      <w:r>
        <w:t>api</w:t>
      </w:r>
      <w:proofErr w:type="spellEnd"/>
      <w:r>
        <w:t>/students/{id} for Registrar/Admin correction.</w:t>
      </w:r>
    </w:p>
    <w:p w14:paraId="51832052" w14:textId="77777777" w:rsidR="004658EA" w:rsidRDefault="004658EA" w:rsidP="004658EA">
      <w:pPr>
        <w:pStyle w:val="ListParagraph"/>
        <w:numPr>
          <w:ilvl w:val="0"/>
          <w:numId w:val="2"/>
        </w:numPr>
        <w:spacing w:after="60"/>
      </w:pPr>
      <w:r>
        <w:t xml:space="preserve">“/me” currently always resolves to a single seeded demo profile (Id “LCC-24001”), since there is no real per-user </w:t>
      </w:r>
      <w:proofErr w:type="spellStart"/>
      <w:r>
        <w:t>Entra</w:t>
      </w:r>
      <w:proofErr w:type="spellEnd"/>
      <w:r>
        <w:t xml:space="preserve"> ID session yet to resolve identity from. This is the one piece of this module that genuinely needs real authentication to become multi-user — flagged explicitly in the controller's RBAC NOTE comment.</w:t>
      </w:r>
    </w:p>
    <w:p w14:paraId="2E7BCB92" w14:textId="77777777" w:rsidR="004658EA" w:rsidRDefault="004658EA" w:rsidP="004658EA">
      <w:pPr>
        <w:pStyle w:val="ListParagraph"/>
        <w:numPr>
          <w:ilvl w:val="0"/>
          <w:numId w:val="2"/>
        </w:numPr>
        <w:spacing w:after="60"/>
      </w:pPr>
      <w:r>
        <w:t xml:space="preserve">Frontend: </w:t>
      </w:r>
      <w:proofErr w:type="spellStart"/>
      <w:r>
        <w:t>StudentProfile.jsx</w:t>
      </w:r>
      <w:proofErr w:type="spellEnd"/>
      <w:r>
        <w:t xml:space="preserve"> (self-service, read-only academic section + editable contact/emergency section) and </w:t>
      </w:r>
      <w:proofErr w:type="spellStart"/>
      <w:r>
        <w:t>StudentRecords.jsx</w:t>
      </w:r>
      <w:proofErr w:type="spellEnd"/>
      <w:r>
        <w:t xml:space="preserve"> (Registrar/Admin correction table).</w:t>
      </w:r>
    </w:p>
    <w:p w14:paraId="5E3D7B73" w14:textId="77777777" w:rsidR="004658EA" w:rsidRDefault="004658EA" w:rsidP="004658EA">
      <w:pPr>
        <w:pStyle w:val="Heading1"/>
        <w:spacing w:before="260" w:after="130"/>
      </w:pPr>
      <w:r>
        <w:rPr>
          <w:b/>
          <w:bCs/>
          <w:color w:val="1F3864"/>
          <w:u w:val="single" w:color="B8860B"/>
        </w:rPr>
        <w:t>M3 — Academic Structure Module</w:t>
      </w:r>
    </w:p>
    <w:p w14:paraId="77B5DBB1" w14:textId="77777777" w:rsidR="004658EA" w:rsidRDefault="004658EA" w:rsidP="004658EA">
      <w:pPr>
        <w:spacing w:after="160"/>
      </w:pPr>
      <w:r>
        <w:rPr>
          <w:b/>
          <w:bCs/>
          <w:color w:val="1E8449"/>
          <w:sz w:val="22"/>
          <w:szCs w:val="22"/>
        </w:rPr>
        <w:t>IMPLEMENTATION STATUS: COMPLETE</w:t>
      </w:r>
    </w:p>
    <w:p w14:paraId="16BA0B3E" w14:textId="77777777" w:rsidR="004658EA" w:rsidRDefault="004658EA" w:rsidP="004658EA">
      <w:pPr>
        <w:pStyle w:val="Heading2"/>
        <w:spacing w:before="180" w:after="90"/>
      </w:pPr>
      <w:r>
        <w:rPr>
          <w:b/>
          <w:bCs/>
          <w:color w:val="1F3864"/>
          <w:u w:val="single" w:color="B8860B"/>
        </w:rPr>
        <w:t>Purpose</w:t>
      </w:r>
    </w:p>
    <w:p w14:paraId="7A4DF966" w14:textId="77777777" w:rsidR="004658EA" w:rsidRDefault="004658EA" w:rsidP="004658EA">
      <w:pPr>
        <w:spacing w:after="100"/>
      </w:pPr>
      <w:r>
        <w:t xml:space="preserve">Define and maintain the institution's academic hierarchy — faculties, departments, </w:t>
      </w:r>
      <w:proofErr w:type="spellStart"/>
      <w:r>
        <w:t>programmes</w:t>
      </w:r>
      <w:proofErr w:type="spellEnd"/>
      <w:r>
        <w:t xml:space="preserve">, courses (units), academic years, semesters, and lecturer-course assignments — as the foundation the rest of the system builds on. </w:t>
      </w:r>
      <w:proofErr w:type="spellStart"/>
      <w:r>
        <w:t>Programme</w:t>
      </w:r>
      <w:proofErr w:type="spellEnd"/>
      <w:r>
        <w:t xml:space="preserve"> curricula (which units, which semester) are set externally by the Lutheran Church body in line with national government policy; the college records and administers that structure rather than authoring it.</w:t>
      </w:r>
    </w:p>
    <w:p w14:paraId="1C65C0E2" w14:textId="77777777" w:rsidR="004658EA" w:rsidRDefault="004658EA" w:rsidP="004658EA">
      <w:pPr>
        <w:pStyle w:val="Heading2"/>
        <w:spacing w:before="180" w:after="90"/>
      </w:pPr>
      <w:r>
        <w:rPr>
          <w:b/>
          <w:bCs/>
          <w:color w:val="1F3864"/>
          <w:u w:val="single" w:color="B8860B"/>
        </w:rPr>
        <w:lastRenderedPageBreak/>
        <w:t>Actors</w:t>
      </w:r>
    </w:p>
    <w:p w14:paraId="06A55747" w14:textId="77777777" w:rsidR="004658EA" w:rsidRDefault="004658EA" w:rsidP="004658EA">
      <w:pPr>
        <w:pStyle w:val="ListParagraph"/>
        <w:numPr>
          <w:ilvl w:val="0"/>
          <w:numId w:val="2"/>
        </w:numPr>
        <w:spacing w:after="60"/>
      </w:pPr>
      <w:r>
        <w:t>Admin / Registrar</w:t>
      </w:r>
    </w:p>
    <w:p w14:paraId="1011E29D" w14:textId="77777777" w:rsidR="004658EA" w:rsidRDefault="004658EA" w:rsidP="004658EA">
      <w:pPr>
        <w:pStyle w:val="Heading2"/>
        <w:spacing w:before="180" w:after="90"/>
      </w:pPr>
      <w:r>
        <w:rPr>
          <w:b/>
          <w:bCs/>
          <w:color w:val="1F3864"/>
          <w:u w:val="single" w:color="B8860B"/>
        </w:rPr>
        <w:t>Inputs</w:t>
      </w:r>
    </w:p>
    <w:p w14:paraId="192F4DC5" w14:textId="77777777" w:rsidR="004658EA" w:rsidRDefault="004658EA" w:rsidP="004658EA">
      <w:pPr>
        <w:pStyle w:val="ListParagraph"/>
        <w:numPr>
          <w:ilvl w:val="0"/>
          <w:numId w:val="2"/>
        </w:numPr>
        <w:spacing w:after="60"/>
      </w:pPr>
      <w:r>
        <w:t xml:space="preserve">Faculty, department, and </w:t>
      </w:r>
      <w:proofErr w:type="spellStart"/>
      <w:r>
        <w:t>programme</w:t>
      </w:r>
      <w:proofErr w:type="spellEnd"/>
      <w:r>
        <w:t xml:space="preserve"> definitions</w:t>
      </w:r>
    </w:p>
    <w:p w14:paraId="46C742E7" w14:textId="77777777" w:rsidR="004658EA" w:rsidRDefault="004658EA" w:rsidP="004658EA">
      <w:pPr>
        <w:pStyle w:val="ListParagraph"/>
        <w:numPr>
          <w:ilvl w:val="0"/>
          <w:numId w:val="2"/>
        </w:numPr>
        <w:spacing w:after="60"/>
      </w:pPr>
      <w:r>
        <w:t>Course/unit configuration details (incl. year level and semester number), as set by the governing curriculum</w:t>
      </w:r>
    </w:p>
    <w:p w14:paraId="655E6491" w14:textId="77777777" w:rsidR="004658EA" w:rsidRDefault="004658EA" w:rsidP="004658EA">
      <w:pPr>
        <w:pStyle w:val="ListParagraph"/>
        <w:numPr>
          <w:ilvl w:val="0"/>
          <w:numId w:val="2"/>
        </w:numPr>
        <w:spacing w:after="60"/>
      </w:pPr>
      <w:r>
        <w:t>Academic year and semester dates</w:t>
      </w:r>
    </w:p>
    <w:p w14:paraId="714507E8" w14:textId="77777777" w:rsidR="004658EA" w:rsidRDefault="004658EA" w:rsidP="004658EA">
      <w:pPr>
        <w:pStyle w:val="ListParagraph"/>
        <w:numPr>
          <w:ilvl w:val="0"/>
          <w:numId w:val="2"/>
        </w:numPr>
        <w:spacing w:after="60"/>
      </w:pPr>
      <w:r>
        <w:t>Lecturer-to-course assignments</w:t>
      </w:r>
    </w:p>
    <w:p w14:paraId="004D4B71" w14:textId="77777777" w:rsidR="004658EA" w:rsidRDefault="004658EA" w:rsidP="004658EA">
      <w:pPr>
        <w:pStyle w:val="Heading2"/>
        <w:spacing w:before="180" w:after="90"/>
      </w:pPr>
      <w:r>
        <w:rPr>
          <w:b/>
          <w:bCs/>
          <w:color w:val="1F3864"/>
          <w:u w:val="single" w:color="B8860B"/>
        </w:rPr>
        <w:t>Processes</w:t>
      </w:r>
    </w:p>
    <w:p w14:paraId="3053E0C7" w14:textId="77777777" w:rsidR="004658EA" w:rsidRDefault="004658EA" w:rsidP="004658EA">
      <w:pPr>
        <w:spacing w:after="60"/>
      </w:pPr>
      <w:r>
        <w:t xml:space="preserve">1. Admin/Registrar creates and maintains faculties, departments, and </w:t>
      </w:r>
      <w:proofErr w:type="spellStart"/>
      <w:r>
        <w:t>programmes</w:t>
      </w:r>
      <w:proofErr w:type="spellEnd"/>
      <w:r>
        <w:t xml:space="preserve"> (each a 3-year, 6-semester course of study).</w:t>
      </w:r>
    </w:p>
    <w:p w14:paraId="1CE30B03" w14:textId="77777777" w:rsidR="004658EA" w:rsidRDefault="004658EA" w:rsidP="004658EA">
      <w:pPr>
        <w:spacing w:after="60"/>
      </w:pPr>
      <w:r>
        <w:t xml:space="preserve">2. Admin/Registrar records the courses/units for each </w:t>
      </w:r>
      <w:proofErr w:type="spellStart"/>
      <w:r>
        <w:t>programme</w:t>
      </w:r>
      <w:proofErr w:type="spellEnd"/>
      <w:r>
        <w:t xml:space="preserve"> as set by the Church body/government curriculum, including credit value, year level, semester number, and prerequisites (</w:t>
      </w:r>
      <w:proofErr w:type="gramStart"/>
      <w:r>
        <w:t>e.g.</w:t>
      </w:r>
      <w:proofErr w:type="gramEnd"/>
      <w:r>
        <w:t xml:space="preserve"> 4 units per semester).</w:t>
      </w:r>
    </w:p>
    <w:p w14:paraId="4D2A3659" w14:textId="77777777" w:rsidR="004658EA" w:rsidRDefault="004658EA" w:rsidP="004658EA">
      <w:pPr>
        <w:spacing w:after="60"/>
      </w:pPr>
      <w:r>
        <w:t>3. Admin/Registrar creates each academic year and its two semesters, marking exactly one semester as active at a time.</w:t>
      </w:r>
    </w:p>
    <w:p w14:paraId="6773E060" w14:textId="77777777" w:rsidR="004658EA" w:rsidRDefault="004658EA" w:rsidP="004658EA">
      <w:pPr>
        <w:spacing w:after="60"/>
      </w:pPr>
      <w:r>
        <w:t>4. Admin/Registrar assigns lecturers to courses for the active semester, creating course allocation records.</w:t>
      </w:r>
    </w:p>
    <w:p w14:paraId="6373C03A" w14:textId="77777777" w:rsidR="004658EA" w:rsidRDefault="004658EA" w:rsidP="004658EA">
      <w:pPr>
        <w:pStyle w:val="Heading2"/>
        <w:spacing w:before="180" w:after="90"/>
      </w:pPr>
      <w:r>
        <w:rPr>
          <w:b/>
          <w:bCs/>
          <w:color w:val="1F3864"/>
          <w:u w:val="single" w:color="B8860B"/>
        </w:rPr>
        <w:t>Outputs</w:t>
      </w:r>
    </w:p>
    <w:p w14:paraId="6AA26CD9" w14:textId="77777777" w:rsidR="004658EA" w:rsidRDefault="004658EA" w:rsidP="004658EA">
      <w:pPr>
        <w:pStyle w:val="ListParagraph"/>
        <w:numPr>
          <w:ilvl w:val="0"/>
          <w:numId w:val="2"/>
        </w:numPr>
        <w:spacing w:after="60"/>
      </w:pPr>
      <w:r>
        <w:t>Academic structure records</w:t>
      </w:r>
    </w:p>
    <w:p w14:paraId="7436C3BB" w14:textId="77777777" w:rsidR="004658EA" w:rsidRDefault="004658EA" w:rsidP="004658EA">
      <w:pPr>
        <w:pStyle w:val="ListParagraph"/>
        <w:numPr>
          <w:ilvl w:val="0"/>
          <w:numId w:val="2"/>
        </w:numPr>
        <w:spacing w:after="60"/>
      </w:pPr>
      <w:r>
        <w:t>Active-semester flag</w:t>
      </w:r>
    </w:p>
    <w:p w14:paraId="73FFC348" w14:textId="77777777" w:rsidR="004658EA" w:rsidRDefault="004658EA" w:rsidP="004658EA">
      <w:pPr>
        <w:pStyle w:val="ListParagraph"/>
        <w:numPr>
          <w:ilvl w:val="0"/>
          <w:numId w:val="2"/>
        </w:numPr>
        <w:spacing w:after="60"/>
      </w:pPr>
      <w:r>
        <w:t>Lecturer allocation records</w:t>
      </w:r>
    </w:p>
    <w:p w14:paraId="35F3A628" w14:textId="77777777" w:rsidR="004658EA" w:rsidRDefault="004658EA" w:rsidP="004658EA">
      <w:pPr>
        <w:pStyle w:val="Heading2"/>
        <w:spacing w:before="180" w:after="90"/>
      </w:pPr>
      <w:r>
        <w:rPr>
          <w:b/>
          <w:bCs/>
          <w:color w:val="1F3864"/>
          <w:u w:val="single" w:color="B8860B"/>
        </w:rPr>
        <w:t>Business Rules</w:t>
      </w:r>
    </w:p>
    <w:p w14:paraId="5F3A0FE4" w14:textId="77777777" w:rsidR="004658EA" w:rsidRDefault="004658EA" w:rsidP="004658EA">
      <w:pPr>
        <w:pStyle w:val="ListParagraph"/>
        <w:numPr>
          <w:ilvl w:val="0"/>
          <w:numId w:val="2"/>
        </w:numPr>
        <w:spacing w:after="60"/>
      </w:pPr>
      <w:r>
        <w:t>Only one semester may be marked active at any given time</w:t>
      </w:r>
    </w:p>
    <w:p w14:paraId="518082FB" w14:textId="77777777" w:rsidR="004658EA" w:rsidRDefault="004658EA" w:rsidP="004658EA">
      <w:pPr>
        <w:pStyle w:val="ListParagraph"/>
        <w:numPr>
          <w:ilvl w:val="0"/>
          <w:numId w:val="2"/>
        </w:numPr>
        <w:spacing w:after="60"/>
      </w:pPr>
      <w:r>
        <w:t>Only Admin/Registrar may create or modify the academic structure</w:t>
      </w:r>
    </w:p>
    <w:p w14:paraId="4A2DB944" w14:textId="77777777" w:rsidR="004658EA" w:rsidRDefault="004658EA" w:rsidP="004658EA">
      <w:pPr>
        <w:pStyle w:val="ListParagraph"/>
        <w:numPr>
          <w:ilvl w:val="0"/>
          <w:numId w:val="2"/>
        </w:numPr>
        <w:spacing w:after="60"/>
      </w:pPr>
      <w:r>
        <w:t>The set of units and their semester placement is determined externally (Church body / national government), not authored by the college</w:t>
      </w:r>
    </w:p>
    <w:p w14:paraId="572936A0"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1EB7C930"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6321788E"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161AD706" w14:textId="77777777" w:rsidR="004658EA" w:rsidRDefault="004658EA">
            <w:r>
              <w:rPr>
                <w:b/>
                <w:bCs/>
                <w:color w:val="FFFFFF"/>
              </w:rPr>
              <w:t>Operations</w:t>
            </w:r>
          </w:p>
        </w:tc>
      </w:tr>
      <w:tr w:rsidR="004658EA" w14:paraId="430CDA71"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0BADFF45" w14:textId="77777777" w:rsidR="004658EA" w:rsidRDefault="004658EA">
            <w:r>
              <w:rPr>
                <w:color w:val="000000"/>
              </w:rPr>
              <w:t>faculties</w:t>
            </w:r>
          </w:p>
        </w:tc>
        <w:tc>
          <w:tcPr>
            <w:tcW w:w="4750" w:type="dxa"/>
            <w:tcBorders>
              <w:top w:val="single" w:sz="4" w:space="0" w:color="auto"/>
              <w:left w:val="single" w:sz="4" w:space="0" w:color="auto"/>
              <w:bottom w:val="single" w:sz="4" w:space="0" w:color="auto"/>
              <w:right w:val="single" w:sz="4" w:space="0" w:color="auto"/>
            </w:tcBorders>
            <w:hideMark/>
          </w:tcPr>
          <w:p w14:paraId="2D26C2D3" w14:textId="77777777" w:rsidR="004658EA" w:rsidRDefault="004658EA">
            <w:r>
              <w:rPr>
                <w:color w:val="000000"/>
              </w:rPr>
              <w:t>Create, Read, Update</w:t>
            </w:r>
          </w:p>
        </w:tc>
      </w:tr>
      <w:tr w:rsidR="004658EA" w14:paraId="6609D6F9"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F24E6F5" w14:textId="77777777" w:rsidR="004658EA" w:rsidRDefault="004658EA">
            <w:r>
              <w:rPr>
                <w:color w:val="000000"/>
              </w:rPr>
              <w:t>departments</w:t>
            </w:r>
          </w:p>
        </w:tc>
        <w:tc>
          <w:tcPr>
            <w:tcW w:w="4750" w:type="dxa"/>
            <w:tcBorders>
              <w:top w:val="single" w:sz="4" w:space="0" w:color="auto"/>
              <w:left w:val="single" w:sz="4" w:space="0" w:color="auto"/>
              <w:bottom w:val="single" w:sz="4" w:space="0" w:color="auto"/>
              <w:right w:val="single" w:sz="4" w:space="0" w:color="auto"/>
            </w:tcBorders>
            <w:hideMark/>
          </w:tcPr>
          <w:p w14:paraId="25BD30E7" w14:textId="77777777" w:rsidR="004658EA" w:rsidRDefault="004658EA">
            <w:r>
              <w:rPr>
                <w:color w:val="000000"/>
              </w:rPr>
              <w:t>Create, Read, Update</w:t>
            </w:r>
          </w:p>
        </w:tc>
      </w:tr>
      <w:tr w:rsidR="004658EA" w14:paraId="4B8E24F8"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288EC1F" w14:textId="77777777" w:rsidR="004658EA" w:rsidRDefault="004658EA">
            <w:proofErr w:type="spellStart"/>
            <w:r>
              <w:rPr>
                <w:color w:val="000000"/>
              </w:rPr>
              <w:t>programmes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79D716AF" w14:textId="77777777" w:rsidR="004658EA" w:rsidRDefault="004658EA">
            <w:r>
              <w:rPr>
                <w:color w:val="000000"/>
              </w:rPr>
              <w:t>Create, Read, Update</w:t>
            </w:r>
          </w:p>
        </w:tc>
      </w:tr>
      <w:tr w:rsidR="004658EA" w14:paraId="7CBA2797"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72D1F6D" w14:textId="77777777" w:rsidR="004658EA" w:rsidRDefault="004658EA">
            <w:r>
              <w:rPr>
                <w:color w:val="000000"/>
              </w:rPr>
              <w:t>courses</w:t>
            </w:r>
          </w:p>
        </w:tc>
        <w:tc>
          <w:tcPr>
            <w:tcW w:w="4750" w:type="dxa"/>
            <w:tcBorders>
              <w:top w:val="single" w:sz="4" w:space="0" w:color="auto"/>
              <w:left w:val="single" w:sz="4" w:space="0" w:color="auto"/>
              <w:bottom w:val="single" w:sz="4" w:space="0" w:color="auto"/>
              <w:right w:val="single" w:sz="4" w:space="0" w:color="auto"/>
            </w:tcBorders>
            <w:hideMark/>
          </w:tcPr>
          <w:p w14:paraId="091B7091" w14:textId="77777777" w:rsidR="004658EA" w:rsidRDefault="004658EA">
            <w:r>
              <w:rPr>
                <w:color w:val="000000"/>
              </w:rPr>
              <w:t>Create, Read, Update</w:t>
            </w:r>
          </w:p>
        </w:tc>
      </w:tr>
      <w:tr w:rsidR="004658EA" w14:paraId="7B12C3E8"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0C8DBF8C" w14:textId="77777777" w:rsidR="004658EA" w:rsidRDefault="004658EA">
            <w:proofErr w:type="spellStart"/>
            <w:r>
              <w:rPr>
                <w:color w:val="000000"/>
              </w:rPr>
              <w:t>academic_years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34FA22B8" w14:textId="77777777" w:rsidR="004658EA" w:rsidRDefault="004658EA">
            <w:r>
              <w:rPr>
                <w:color w:val="000000"/>
              </w:rPr>
              <w:t>Create, Read, Update</w:t>
            </w:r>
          </w:p>
        </w:tc>
      </w:tr>
      <w:tr w:rsidR="004658EA" w14:paraId="64FC1D62"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19F29E09" w14:textId="77777777" w:rsidR="004658EA" w:rsidRDefault="004658EA">
            <w:r>
              <w:rPr>
                <w:color w:val="000000"/>
              </w:rPr>
              <w:t>semesters</w:t>
            </w:r>
          </w:p>
        </w:tc>
        <w:tc>
          <w:tcPr>
            <w:tcW w:w="4750" w:type="dxa"/>
            <w:tcBorders>
              <w:top w:val="single" w:sz="4" w:space="0" w:color="auto"/>
              <w:left w:val="single" w:sz="4" w:space="0" w:color="auto"/>
              <w:bottom w:val="single" w:sz="4" w:space="0" w:color="auto"/>
              <w:right w:val="single" w:sz="4" w:space="0" w:color="auto"/>
            </w:tcBorders>
            <w:hideMark/>
          </w:tcPr>
          <w:p w14:paraId="0BA57166" w14:textId="77777777" w:rsidR="004658EA" w:rsidRDefault="004658EA">
            <w:r>
              <w:rPr>
                <w:color w:val="000000"/>
              </w:rPr>
              <w:t>Create, Read, Update</w:t>
            </w:r>
          </w:p>
        </w:tc>
      </w:tr>
      <w:tr w:rsidR="004658EA" w14:paraId="5BA2B0FD"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370035CF" w14:textId="77777777" w:rsidR="004658EA" w:rsidRDefault="004658EA">
            <w:proofErr w:type="spellStart"/>
            <w:r>
              <w:rPr>
                <w:color w:val="000000"/>
              </w:rPr>
              <w:t>course_allocations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1E1D0DAF" w14:textId="77777777" w:rsidR="004658EA" w:rsidRDefault="004658EA">
            <w:r>
              <w:rPr>
                <w:color w:val="000000"/>
              </w:rPr>
              <w:t>Create, Read, Update</w:t>
            </w:r>
          </w:p>
        </w:tc>
      </w:tr>
    </w:tbl>
    <w:p w14:paraId="0B6CBF84" w14:textId="77777777" w:rsidR="004658EA" w:rsidRDefault="004658EA" w:rsidP="004658EA">
      <w:pPr>
        <w:pStyle w:val="Heading2"/>
        <w:spacing w:before="180" w:after="90"/>
      </w:pPr>
      <w:r>
        <w:rPr>
          <w:b/>
          <w:bCs/>
          <w:color w:val="1F3864"/>
          <w:u w:val="single" w:color="B8860B"/>
        </w:rPr>
        <w:t>Implementation Notes</w:t>
      </w:r>
    </w:p>
    <w:p w14:paraId="65FBEA1E" w14:textId="77777777" w:rsidR="004658EA" w:rsidRDefault="004658EA" w:rsidP="004658EA">
      <w:pPr>
        <w:pStyle w:val="ListParagraph"/>
        <w:numPr>
          <w:ilvl w:val="0"/>
          <w:numId w:val="2"/>
        </w:numPr>
        <w:spacing w:after="60"/>
      </w:pPr>
      <w:r>
        <w:t xml:space="preserve">Backend: </w:t>
      </w:r>
      <w:proofErr w:type="spellStart"/>
      <w:r>
        <w:t>AcademicStructureController.cs</w:t>
      </w:r>
      <w:proofErr w:type="spellEnd"/>
      <w:r>
        <w:t xml:space="preserve">, route </w:t>
      </w:r>
      <w:proofErr w:type="spellStart"/>
      <w:r>
        <w:t>api</w:t>
      </w:r>
      <w:proofErr w:type="spellEnd"/>
      <w:r>
        <w:t xml:space="preserve">/academic-structure, covering all 7 entities from the spec with Create + Read for all, and </w:t>
      </w:r>
      <w:proofErr w:type="gramStart"/>
      <w:r>
        <w:t>Update</w:t>
      </w:r>
      <w:proofErr w:type="gramEnd"/>
      <w:r>
        <w:t xml:space="preserve"> specifically for semester activation (the one entity with a real enforced business rule — activating one semester deactivates every other).</w:t>
      </w:r>
    </w:p>
    <w:p w14:paraId="0C515F76" w14:textId="77777777" w:rsidR="004658EA" w:rsidRDefault="004658EA" w:rsidP="004658EA">
      <w:pPr>
        <w:pStyle w:val="ListParagraph"/>
        <w:numPr>
          <w:ilvl w:val="0"/>
          <w:numId w:val="2"/>
        </w:numPr>
        <w:spacing w:after="60"/>
      </w:pPr>
      <w:r>
        <w:lastRenderedPageBreak/>
        <w:t xml:space="preserve">Seeded with the real 6 LCCB </w:t>
      </w:r>
      <w:proofErr w:type="spellStart"/>
      <w:r>
        <w:t>programmes</w:t>
      </w:r>
      <w:proofErr w:type="spellEnd"/>
      <w:r>
        <w:t xml:space="preserve"> (matching the Application Form) and a small representative course set, so M4 (Course Registration) has genuine data to validate against.</w:t>
      </w:r>
    </w:p>
    <w:p w14:paraId="28C7EE30" w14:textId="77777777" w:rsidR="004658EA" w:rsidRDefault="004658EA" w:rsidP="004658EA">
      <w:pPr>
        <w:pStyle w:val="ListParagraph"/>
        <w:numPr>
          <w:ilvl w:val="0"/>
          <w:numId w:val="2"/>
        </w:numPr>
        <w:spacing w:after="60"/>
      </w:pPr>
      <w:r>
        <w:t>Full Update/Delete on faculties/departments/</w:t>
      </w:r>
      <w:proofErr w:type="spellStart"/>
      <w:r>
        <w:t>programmes</w:t>
      </w:r>
      <w:proofErr w:type="spellEnd"/>
      <w:r>
        <w:t>/courses beyond what's listed above is a reasonable fast-follow, not yet built — flagged honestly rather than silently omitted.</w:t>
      </w:r>
    </w:p>
    <w:p w14:paraId="19096362" w14:textId="77777777" w:rsidR="004658EA" w:rsidRDefault="004658EA" w:rsidP="004658EA">
      <w:pPr>
        <w:pStyle w:val="ListParagraph"/>
        <w:numPr>
          <w:ilvl w:val="0"/>
          <w:numId w:val="2"/>
        </w:numPr>
        <w:spacing w:after="60"/>
      </w:pPr>
      <w:r>
        <w:t xml:space="preserve">Frontend: </w:t>
      </w:r>
      <w:proofErr w:type="spellStart"/>
      <w:r>
        <w:t>AcademicStructure.jsx</w:t>
      </w:r>
      <w:proofErr w:type="spellEnd"/>
      <w:r>
        <w:t xml:space="preserve">, reachable from the Registrar and Dean of Studies job-title views (both authenticate under the same </w:t>
      </w:r>
      <w:proofErr w:type="spellStart"/>
      <w:r>
        <w:t>RegistrarAdmin</w:t>
      </w:r>
      <w:proofErr w:type="spellEnd"/>
      <w:r>
        <w:t xml:space="preserve"> role).</w:t>
      </w:r>
    </w:p>
    <w:p w14:paraId="18366612" w14:textId="77777777" w:rsidR="004658EA" w:rsidRDefault="004658EA" w:rsidP="004658EA">
      <w:pPr>
        <w:pStyle w:val="Heading1"/>
        <w:spacing w:before="260" w:after="130"/>
      </w:pPr>
      <w:r>
        <w:rPr>
          <w:b/>
          <w:bCs/>
          <w:color w:val="1F3864"/>
          <w:u w:val="single" w:color="B8860B"/>
        </w:rPr>
        <w:t>M4 — Course Registration Module</w:t>
      </w:r>
    </w:p>
    <w:p w14:paraId="79F66E3E" w14:textId="77777777" w:rsidR="004658EA" w:rsidRDefault="004658EA" w:rsidP="004658EA">
      <w:pPr>
        <w:spacing w:after="160"/>
      </w:pPr>
      <w:r>
        <w:rPr>
          <w:b/>
          <w:bCs/>
          <w:color w:val="1E8449"/>
          <w:sz w:val="22"/>
          <w:szCs w:val="22"/>
        </w:rPr>
        <w:t>IMPLEMENTATION STATUS: COMPLETE</w:t>
      </w:r>
    </w:p>
    <w:p w14:paraId="7DF03914" w14:textId="77777777" w:rsidR="004658EA" w:rsidRDefault="004658EA" w:rsidP="004658EA">
      <w:pPr>
        <w:pStyle w:val="Heading2"/>
        <w:spacing w:before="180" w:after="90"/>
      </w:pPr>
      <w:r>
        <w:rPr>
          <w:b/>
          <w:bCs/>
          <w:color w:val="1F3864"/>
          <w:u w:val="single" w:color="B8860B"/>
        </w:rPr>
        <w:t>Purpose</w:t>
      </w:r>
    </w:p>
    <w:p w14:paraId="03CABE83" w14:textId="77777777" w:rsidR="004658EA" w:rsidRDefault="004658EA" w:rsidP="004658EA">
      <w:pPr>
        <w:spacing w:after="100"/>
      </w:pPr>
      <w:r>
        <w:t>Let enrolled students register for courses each semester while automatically enforcing prerequisite, repeat, and course-load rules, with approval routing.</w:t>
      </w:r>
    </w:p>
    <w:p w14:paraId="13FB6004" w14:textId="77777777" w:rsidR="004658EA" w:rsidRDefault="004658EA" w:rsidP="004658EA">
      <w:pPr>
        <w:pStyle w:val="Heading2"/>
        <w:spacing w:before="180" w:after="90"/>
      </w:pPr>
      <w:r>
        <w:rPr>
          <w:b/>
          <w:bCs/>
          <w:color w:val="1F3864"/>
          <w:u w:val="single" w:color="B8860B"/>
        </w:rPr>
        <w:t>Actors</w:t>
      </w:r>
    </w:p>
    <w:p w14:paraId="2D9F2450" w14:textId="77777777" w:rsidR="004658EA" w:rsidRDefault="004658EA" w:rsidP="004658EA">
      <w:pPr>
        <w:pStyle w:val="ListParagraph"/>
        <w:numPr>
          <w:ilvl w:val="0"/>
          <w:numId w:val="2"/>
        </w:numPr>
        <w:spacing w:after="60"/>
      </w:pPr>
      <w:r>
        <w:t>Student</w:t>
      </w:r>
    </w:p>
    <w:p w14:paraId="4D40E701" w14:textId="77777777" w:rsidR="004658EA" w:rsidRDefault="004658EA" w:rsidP="004658EA">
      <w:pPr>
        <w:pStyle w:val="ListParagraph"/>
        <w:numPr>
          <w:ilvl w:val="0"/>
          <w:numId w:val="2"/>
        </w:numPr>
        <w:spacing w:after="60"/>
      </w:pPr>
      <w:r>
        <w:t>Head of Department (</w:t>
      </w:r>
      <w:proofErr w:type="spellStart"/>
      <w:r>
        <w:t>HoD</w:t>
      </w:r>
      <w:proofErr w:type="spellEnd"/>
      <w:r>
        <w:t>)</w:t>
      </w:r>
    </w:p>
    <w:p w14:paraId="4DEAF850" w14:textId="77777777" w:rsidR="004658EA" w:rsidRDefault="004658EA" w:rsidP="004658EA">
      <w:pPr>
        <w:pStyle w:val="ListParagraph"/>
        <w:numPr>
          <w:ilvl w:val="0"/>
          <w:numId w:val="2"/>
        </w:numPr>
        <w:spacing w:after="60"/>
      </w:pPr>
      <w:r>
        <w:t>Registrar / Admin</w:t>
      </w:r>
    </w:p>
    <w:p w14:paraId="4A4504EE" w14:textId="77777777" w:rsidR="004658EA" w:rsidRDefault="004658EA" w:rsidP="004658EA">
      <w:pPr>
        <w:pStyle w:val="Heading2"/>
        <w:spacing w:before="180" w:after="90"/>
      </w:pPr>
      <w:r>
        <w:rPr>
          <w:b/>
          <w:bCs/>
          <w:color w:val="1F3864"/>
          <w:u w:val="single" w:color="B8860B"/>
        </w:rPr>
        <w:t>Inputs</w:t>
      </w:r>
    </w:p>
    <w:p w14:paraId="54DAFF91" w14:textId="77777777" w:rsidR="004658EA" w:rsidRDefault="004658EA" w:rsidP="004658EA">
      <w:pPr>
        <w:pStyle w:val="ListParagraph"/>
        <w:numPr>
          <w:ilvl w:val="0"/>
          <w:numId w:val="2"/>
        </w:numPr>
        <w:spacing w:after="60"/>
      </w:pPr>
      <w:r>
        <w:t>Student's course selections</w:t>
      </w:r>
    </w:p>
    <w:p w14:paraId="708B4719" w14:textId="77777777" w:rsidR="004658EA" w:rsidRDefault="004658EA" w:rsidP="004658EA">
      <w:pPr>
        <w:pStyle w:val="ListParagraph"/>
        <w:numPr>
          <w:ilvl w:val="0"/>
          <w:numId w:val="2"/>
        </w:numPr>
        <w:spacing w:after="60"/>
      </w:pPr>
      <w:r>
        <w:t>Add/drop requests</w:t>
      </w:r>
    </w:p>
    <w:p w14:paraId="2A3379BA" w14:textId="77777777" w:rsidR="004658EA" w:rsidRDefault="004658EA" w:rsidP="004658EA">
      <w:pPr>
        <w:pStyle w:val="Heading2"/>
        <w:spacing w:before="180" w:after="90"/>
      </w:pPr>
      <w:r>
        <w:rPr>
          <w:b/>
          <w:bCs/>
          <w:color w:val="1F3864"/>
          <w:u w:val="single" w:color="B8860B"/>
        </w:rPr>
        <w:t>Processes</w:t>
      </w:r>
    </w:p>
    <w:p w14:paraId="13D1A0ED" w14:textId="77777777" w:rsidR="004658EA" w:rsidRDefault="004658EA" w:rsidP="004658EA">
      <w:pPr>
        <w:spacing w:after="60"/>
      </w:pPr>
      <w:r>
        <w:t>1. Student selects courses to register for within the active semester's registration window.</w:t>
      </w:r>
    </w:p>
    <w:p w14:paraId="6C175B18" w14:textId="77777777" w:rsidR="004658EA" w:rsidRDefault="004658EA" w:rsidP="004658EA">
      <w:pPr>
        <w:spacing w:after="60"/>
      </w:pPr>
      <w:r>
        <w:t>2. System validates that each selected course's prerequisites are met and that the course has not already been passed.</w:t>
      </w:r>
    </w:p>
    <w:p w14:paraId="570E8DFF" w14:textId="77777777" w:rsidR="004658EA" w:rsidRDefault="004658EA" w:rsidP="004658EA">
      <w:pPr>
        <w:spacing w:after="60"/>
      </w:pPr>
      <w:r>
        <w:t>3. System checks the selection against the student's maximum permitted credit/course load.</w:t>
      </w:r>
    </w:p>
    <w:p w14:paraId="646A473A" w14:textId="77777777" w:rsidR="004658EA" w:rsidRDefault="004658EA" w:rsidP="004658EA">
      <w:pPr>
        <w:spacing w:after="60"/>
      </w:pPr>
      <w:r>
        <w:t xml:space="preserve">4. Valid registrations are routed to the </w:t>
      </w:r>
      <w:proofErr w:type="spellStart"/>
      <w:r>
        <w:t>HoD</w:t>
      </w:r>
      <w:proofErr w:type="spellEnd"/>
      <w:r>
        <w:t xml:space="preserve"> or Registrar for approval; invalid ones are rejected with a stated reason.</w:t>
      </w:r>
    </w:p>
    <w:p w14:paraId="5C3B62DF" w14:textId="77777777" w:rsidR="004658EA" w:rsidRDefault="004658EA" w:rsidP="004658EA">
      <w:pPr>
        <w:spacing w:after="60"/>
      </w:pPr>
      <w:r>
        <w:t>5. Within the registration window, the student may add or drop courses, subject to the same validation.</w:t>
      </w:r>
    </w:p>
    <w:p w14:paraId="6D4CE6F1" w14:textId="77777777" w:rsidR="004658EA" w:rsidRDefault="004658EA" w:rsidP="004658EA">
      <w:pPr>
        <w:pStyle w:val="Heading2"/>
        <w:spacing w:before="180" w:after="90"/>
      </w:pPr>
      <w:r>
        <w:rPr>
          <w:b/>
          <w:bCs/>
          <w:color w:val="1F3864"/>
          <w:u w:val="single" w:color="B8860B"/>
        </w:rPr>
        <w:t>Outputs</w:t>
      </w:r>
    </w:p>
    <w:p w14:paraId="3A4494E7" w14:textId="77777777" w:rsidR="004658EA" w:rsidRDefault="004658EA" w:rsidP="004658EA">
      <w:pPr>
        <w:pStyle w:val="ListParagraph"/>
        <w:numPr>
          <w:ilvl w:val="0"/>
          <w:numId w:val="2"/>
        </w:numPr>
        <w:spacing w:after="60"/>
      </w:pPr>
      <w:r>
        <w:t>Registration record</w:t>
      </w:r>
    </w:p>
    <w:p w14:paraId="74112460" w14:textId="77777777" w:rsidR="004658EA" w:rsidRDefault="004658EA" w:rsidP="004658EA">
      <w:pPr>
        <w:pStyle w:val="ListParagraph"/>
        <w:numPr>
          <w:ilvl w:val="0"/>
          <w:numId w:val="2"/>
        </w:numPr>
        <w:spacing w:after="60"/>
      </w:pPr>
      <w:r>
        <w:t>Approval or rejection decision (with reason)</w:t>
      </w:r>
    </w:p>
    <w:p w14:paraId="50AD7B7F" w14:textId="77777777" w:rsidR="004658EA" w:rsidRDefault="004658EA" w:rsidP="004658EA">
      <w:pPr>
        <w:pStyle w:val="Heading2"/>
        <w:spacing w:before="180" w:after="90"/>
      </w:pPr>
      <w:r>
        <w:rPr>
          <w:b/>
          <w:bCs/>
          <w:color w:val="1F3864"/>
          <w:u w:val="single" w:color="B8860B"/>
        </w:rPr>
        <w:t>Business Rules</w:t>
      </w:r>
    </w:p>
    <w:p w14:paraId="2A67A475" w14:textId="77777777" w:rsidR="004658EA" w:rsidRDefault="004658EA" w:rsidP="004658EA">
      <w:pPr>
        <w:pStyle w:val="ListParagraph"/>
        <w:numPr>
          <w:ilvl w:val="0"/>
          <w:numId w:val="2"/>
        </w:numPr>
        <w:spacing w:after="60"/>
      </w:pPr>
      <w:r>
        <w:t>A course's prerequisites must be satisfied before registration is accepted</w:t>
      </w:r>
    </w:p>
    <w:p w14:paraId="651CF6DE" w14:textId="77777777" w:rsidR="004658EA" w:rsidRDefault="004658EA" w:rsidP="004658EA">
      <w:pPr>
        <w:pStyle w:val="ListParagraph"/>
        <w:numPr>
          <w:ilvl w:val="0"/>
          <w:numId w:val="2"/>
        </w:numPr>
        <w:spacing w:after="60"/>
      </w:pPr>
      <w:r>
        <w:t>A student cannot register for a course already passed</w:t>
      </w:r>
    </w:p>
    <w:p w14:paraId="23377EBD" w14:textId="77777777" w:rsidR="004658EA" w:rsidRDefault="004658EA" w:rsidP="004658EA">
      <w:pPr>
        <w:pStyle w:val="ListParagraph"/>
        <w:numPr>
          <w:ilvl w:val="0"/>
          <w:numId w:val="2"/>
        </w:numPr>
        <w:spacing w:after="60"/>
      </w:pPr>
      <w:r>
        <w:t>A per-semester maximum credit/course load applies to every student</w:t>
      </w:r>
    </w:p>
    <w:p w14:paraId="2305D534" w14:textId="77777777" w:rsidR="004658EA" w:rsidRDefault="004658EA" w:rsidP="004658EA">
      <w:pPr>
        <w:pStyle w:val="ListParagraph"/>
        <w:numPr>
          <w:ilvl w:val="0"/>
          <w:numId w:val="2"/>
        </w:numPr>
        <w:spacing w:after="60"/>
      </w:pPr>
      <w:r>
        <w:t>Add/drop is only permitted within the defined registration window</w:t>
      </w:r>
    </w:p>
    <w:p w14:paraId="31D0FCBD" w14:textId="77777777" w:rsidR="004658EA" w:rsidRDefault="004658EA" w:rsidP="004658EA">
      <w:pPr>
        <w:pStyle w:val="ListParagraph"/>
        <w:numPr>
          <w:ilvl w:val="0"/>
          <w:numId w:val="2"/>
        </w:numPr>
        <w:spacing w:after="60"/>
      </w:pPr>
      <w:r>
        <w:t xml:space="preserve">Every registration requires </w:t>
      </w:r>
      <w:proofErr w:type="spellStart"/>
      <w:r>
        <w:t>HoD</w:t>
      </w:r>
      <w:proofErr w:type="spellEnd"/>
      <w:r>
        <w:t xml:space="preserve"> or Registrar approval</w:t>
      </w:r>
    </w:p>
    <w:p w14:paraId="397CB820"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66C34516"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00B078D3" w14:textId="77777777" w:rsidR="004658EA" w:rsidRDefault="004658EA">
            <w:r>
              <w:rPr>
                <w:b/>
                <w:bCs/>
                <w:color w:val="FFFFFF"/>
              </w:rPr>
              <w:lastRenderedPageBreak/>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0D17D7ED" w14:textId="77777777" w:rsidR="004658EA" w:rsidRDefault="004658EA">
            <w:r>
              <w:rPr>
                <w:b/>
                <w:bCs/>
                <w:color w:val="FFFFFF"/>
              </w:rPr>
              <w:t>Operations</w:t>
            </w:r>
          </w:p>
        </w:tc>
      </w:tr>
      <w:tr w:rsidR="004658EA" w14:paraId="31385A42"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6C3E45DA" w14:textId="77777777" w:rsidR="004658EA" w:rsidRDefault="004658EA">
            <w:r>
              <w:rPr>
                <w:color w:val="000000"/>
              </w:rPr>
              <w:t>registrations</w:t>
            </w:r>
          </w:p>
        </w:tc>
        <w:tc>
          <w:tcPr>
            <w:tcW w:w="4750" w:type="dxa"/>
            <w:tcBorders>
              <w:top w:val="single" w:sz="4" w:space="0" w:color="auto"/>
              <w:left w:val="single" w:sz="4" w:space="0" w:color="auto"/>
              <w:bottom w:val="single" w:sz="4" w:space="0" w:color="auto"/>
              <w:right w:val="single" w:sz="4" w:space="0" w:color="auto"/>
            </w:tcBorders>
            <w:hideMark/>
          </w:tcPr>
          <w:p w14:paraId="2C0AB116" w14:textId="77777777" w:rsidR="004658EA" w:rsidRDefault="004658EA">
            <w:r>
              <w:rPr>
                <w:color w:val="000000"/>
              </w:rPr>
              <w:t>Create, Read, Update, Delete</w:t>
            </w:r>
          </w:p>
        </w:tc>
      </w:tr>
      <w:tr w:rsidR="004658EA" w14:paraId="4DC61F41"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9EB5178" w14:textId="77777777" w:rsidR="004658EA" w:rsidRDefault="004658EA">
            <w:r>
              <w:rPr>
                <w:color w:val="000000"/>
              </w:rPr>
              <w:t>courses</w:t>
            </w:r>
          </w:p>
        </w:tc>
        <w:tc>
          <w:tcPr>
            <w:tcW w:w="4750" w:type="dxa"/>
            <w:tcBorders>
              <w:top w:val="single" w:sz="4" w:space="0" w:color="auto"/>
              <w:left w:val="single" w:sz="4" w:space="0" w:color="auto"/>
              <w:bottom w:val="single" w:sz="4" w:space="0" w:color="auto"/>
              <w:right w:val="single" w:sz="4" w:space="0" w:color="auto"/>
            </w:tcBorders>
            <w:hideMark/>
          </w:tcPr>
          <w:p w14:paraId="33A14AFA" w14:textId="77777777" w:rsidR="004658EA" w:rsidRDefault="004658EA">
            <w:r>
              <w:rPr>
                <w:color w:val="000000"/>
              </w:rPr>
              <w:t>Read</w:t>
            </w:r>
          </w:p>
        </w:tc>
      </w:tr>
      <w:tr w:rsidR="004658EA" w14:paraId="09B61C63"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44A9D090" w14:textId="77777777" w:rsidR="004658EA" w:rsidRDefault="004658EA">
            <w:r>
              <w:rPr>
                <w:color w:val="000000"/>
              </w:rPr>
              <w:t>students</w:t>
            </w:r>
          </w:p>
        </w:tc>
        <w:tc>
          <w:tcPr>
            <w:tcW w:w="4750" w:type="dxa"/>
            <w:tcBorders>
              <w:top w:val="single" w:sz="4" w:space="0" w:color="auto"/>
              <w:left w:val="single" w:sz="4" w:space="0" w:color="auto"/>
              <w:bottom w:val="single" w:sz="4" w:space="0" w:color="auto"/>
              <w:right w:val="single" w:sz="4" w:space="0" w:color="auto"/>
            </w:tcBorders>
            <w:hideMark/>
          </w:tcPr>
          <w:p w14:paraId="41B2F6E2" w14:textId="77777777" w:rsidR="004658EA" w:rsidRDefault="004658EA">
            <w:r>
              <w:rPr>
                <w:color w:val="000000"/>
              </w:rPr>
              <w:t>Read</w:t>
            </w:r>
          </w:p>
        </w:tc>
      </w:tr>
      <w:tr w:rsidR="004658EA" w14:paraId="4525E2BF"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A6BC51A" w14:textId="77777777" w:rsidR="004658EA" w:rsidRDefault="004658EA">
            <w:r>
              <w:rPr>
                <w:color w:val="000000"/>
              </w:rPr>
              <w:t>semesters</w:t>
            </w:r>
          </w:p>
        </w:tc>
        <w:tc>
          <w:tcPr>
            <w:tcW w:w="4750" w:type="dxa"/>
            <w:tcBorders>
              <w:top w:val="single" w:sz="4" w:space="0" w:color="auto"/>
              <w:left w:val="single" w:sz="4" w:space="0" w:color="auto"/>
              <w:bottom w:val="single" w:sz="4" w:space="0" w:color="auto"/>
              <w:right w:val="single" w:sz="4" w:space="0" w:color="auto"/>
            </w:tcBorders>
            <w:hideMark/>
          </w:tcPr>
          <w:p w14:paraId="037546B3" w14:textId="77777777" w:rsidR="004658EA" w:rsidRDefault="004658EA">
            <w:r>
              <w:rPr>
                <w:color w:val="000000"/>
              </w:rPr>
              <w:t>Read</w:t>
            </w:r>
          </w:p>
        </w:tc>
      </w:tr>
      <w:tr w:rsidR="004658EA" w14:paraId="5B9C8A10"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978892F" w14:textId="77777777" w:rsidR="004658EA" w:rsidRDefault="004658EA">
            <w:proofErr w:type="spellStart"/>
            <w:r>
              <w:rPr>
                <w:color w:val="000000"/>
              </w:rPr>
              <w:t>course_allocations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0033BB13" w14:textId="77777777" w:rsidR="004658EA" w:rsidRDefault="004658EA">
            <w:r>
              <w:rPr>
                <w:color w:val="000000"/>
              </w:rPr>
              <w:t>Read</w:t>
            </w:r>
          </w:p>
        </w:tc>
      </w:tr>
    </w:tbl>
    <w:p w14:paraId="1F697091" w14:textId="77777777" w:rsidR="004658EA" w:rsidRDefault="004658EA" w:rsidP="004658EA">
      <w:pPr>
        <w:pStyle w:val="Heading2"/>
        <w:spacing w:before="180" w:after="90"/>
      </w:pPr>
      <w:r>
        <w:rPr>
          <w:b/>
          <w:bCs/>
          <w:color w:val="1F3864"/>
          <w:u w:val="single" w:color="B8860B"/>
        </w:rPr>
        <w:t>Implementation Notes</w:t>
      </w:r>
    </w:p>
    <w:p w14:paraId="2B1029FE" w14:textId="77777777" w:rsidR="004658EA" w:rsidRDefault="004658EA" w:rsidP="004658EA">
      <w:pPr>
        <w:pStyle w:val="ListParagraph"/>
        <w:numPr>
          <w:ilvl w:val="0"/>
          <w:numId w:val="2"/>
        </w:numPr>
        <w:spacing w:after="60"/>
      </w:pPr>
      <w:r>
        <w:t xml:space="preserve">Backend: </w:t>
      </w:r>
      <w:proofErr w:type="spellStart"/>
      <w:r>
        <w:t>RegistrationsController.cs</w:t>
      </w:r>
      <w:proofErr w:type="spellEnd"/>
      <w:r>
        <w:t xml:space="preserve">, route </w:t>
      </w:r>
      <w:proofErr w:type="spellStart"/>
      <w:r>
        <w:t>api</w:t>
      </w:r>
      <w:proofErr w:type="spellEnd"/>
      <w:r>
        <w:t>/registrations. Enforces all 5 business rules server-side: prerequisite check, already-passed check, duplicate-registration check, a per-semester credit load cap (</w:t>
      </w:r>
      <w:proofErr w:type="spellStart"/>
      <w:r>
        <w:t>MaxCreditLoad</w:t>
      </w:r>
      <w:proofErr w:type="spellEnd"/>
      <w:r>
        <w:t xml:space="preserve"> = 40, a placeholder constant pending LCCB confirming the real figure), and add/drop restricted to when the course's semester is active.</w:t>
      </w:r>
    </w:p>
    <w:p w14:paraId="2627BB69" w14:textId="77777777" w:rsidR="004658EA" w:rsidRDefault="004658EA" w:rsidP="004658EA">
      <w:pPr>
        <w:pStyle w:val="ListParagraph"/>
        <w:numPr>
          <w:ilvl w:val="0"/>
          <w:numId w:val="2"/>
        </w:numPr>
        <w:spacing w:after="60"/>
      </w:pPr>
      <w:r>
        <w:t xml:space="preserve">“Available to register” courses are derived from M3's </w:t>
      </w:r>
      <w:proofErr w:type="spellStart"/>
      <w:r>
        <w:t>CourseAllocation</w:t>
      </w:r>
      <w:proofErr w:type="spellEnd"/>
      <w:r>
        <w:t xml:space="preserve"> records for the active semester (a course only becomes registrable once a lecturer is actually allocated to teach it that semester) — not simply every course that exists in the curriculum.</w:t>
      </w:r>
    </w:p>
    <w:p w14:paraId="5D4D5F38" w14:textId="77777777" w:rsidR="004658EA" w:rsidRDefault="004658EA" w:rsidP="004658EA">
      <w:pPr>
        <w:pStyle w:val="ListParagraph"/>
        <w:numPr>
          <w:ilvl w:val="0"/>
          <w:numId w:val="2"/>
        </w:numPr>
        <w:spacing w:after="60"/>
      </w:pPr>
      <w:r>
        <w:t>The approval endpoint is deliberately role-agnostic in the backend, matching the spec's “</w:t>
      </w:r>
      <w:proofErr w:type="spellStart"/>
      <w:r>
        <w:t>HoD</w:t>
      </w:r>
      <w:proofErr w:type="spellEnd"/>
      <w:r>
        <w:t xml:space="preserve"> or Registrar” wording exactly — either role calling PUT /</w:t>
      </w:r>
      <w:proofErr w:type="spellStart"/>
      <w:r>
        <w:t>api</w:t>
      </w:r>
      <w:proofErr w:type="spellEnd"/>
      <w:r>
        <w:t>/registrations/{id}/decision works identically.</w:t>
      </w:r>
    </w:p>
    <w:p w14:paraId="7C4ACA65" w14:textId="77777777" w:rsidR="004658EA" w:rsidRDefault="004658EA" w:rsidP="004658EA">
      <w:pPr>
        <w:pStyle w:val="ListParagraph"/>
        <w:numPr>
          <w:ilvl w:val="0"/>
          <w:numId w:val="2"/>
        </w:numPr>
        <w:spacing w:after="60"/>
      </w:pPr>
      <w:r>
        <w:t>“Registration window” is currently simplified to “the course's semester is marked active” rather than real start/end date checking — flagged as a straightforward date-range follow-up, not a missing feature.</w:t>
      </w:r>
    </w:p>
    <w:p w14:paraId="5C4389D6" w14:textId="77777777" w:rsidR="004658EA" w:rsidRDefault="004658EA" w:rsidP="004658EA">
      <w:pPr>
        <w:pStyle w:val="ListParagraph"/>
        <w:numPr>
          <w:ilvl w:val="0"/>
          <w:numId w:val="2"/>
        </w:numPr>
        <w:spacing w:after="60"/>
      </w:pPr>
      <w:r>
        <w:t xml:space="preserve">Frontend: </w:t>
      </w:r>
      <w:proofErr w:type="spellStart"/>
      <w:r>
        <w:t>CourseRegistration.jsx</w:t>
      </w:r>
      <w:proofErr w:type="spellEnd"/>
      <w:r>
        <w:t xml:space="preserve"> (student self-service — browse offered courses, register, view own registrations, drop) and </w:t>
      </w:r>
      <w:proofErr w:type="spellStart"/>
      <w:r>
        <w:t>RegistrationApprovals.jsx</w:t>
      </w:r>
      <w:proofErr w:type="spellEnd"/>
      <w:r>
        <w:t>, a single shared component mounted at both /registrar/registrations and /</w:t>
      </w:r>
      <w:proofErr w:type="spellStart"/>
      <w:r>
        <w:t>hod</w:t>
      </w:r>
      <w:proofErr w:type="spellEnd"/>
      <w:r>
        <w:t>/registrations, since the backend treats both roles identically.</w:t>
      </w:r>
    </w:p>
    <w:p w14:paraId="260BCE68" w14:textId="77777777" w:rsidR="004658EA" w:rsidRDefault="004658EA" w:rsidP="004658EA">
      <w:pPr>
        <w:pStyle w:val="Heading1"/>
        <w:spacing w:before="260" w:after="130"/>
      </w:pPr>
      <w:r>
        <w:rPr>
          <w:b/>
          <w:bCs/>
          <w:color w:val="1F3864"/>
          <w:u w:val="single" w:color="B8860B"/>
        </w:rPr>
        <w:t>M5 — Attendance Management Module</w:t>
      </w:r>
    </w:p>
    <w:p w14:paraId="2DFA2255" w14:textId="77777777" w:rsidR="004658EA" w:rsidRDefault="004658EA" w:rsidP="004658EA">
      <w:pPr>
        <w:spacing w:after="160"/>
      </w:pPr>
      <w:r>
        <w:rPr>
          <w:b/>
          <w:bCs/>
          <w:color w:val="6C7A89"/>
          <w:sz w:val="22"/>
          <w:szCs w:val="22"/>
        </w:rPr>
        <w:t>IMPLEMENTATION STATUS: NOT STARTED</w:t>
      </w:r>
    </w:p>
    <w:p w14:paraId="7003D358" w14:textId="77777777" w:rsidR="004658EA" w:rsidRDefault="004658EA" w:rsidP="004658EA">
      <w:pPr>
        <w:pStyle w:val="Heading2"/>
        <w:spacing w:before="180" w:after="90"/>
      </w:pPr>
      <w:r>
        <w:rPr>
          <w:b/>
          <w:bCs/>
          <w:color w:val="1F3864"/>
          <w:u w:val="single" w:color="B8860B"/>
        </w:rPr>
        <w:t>Purpose</w:t>
      </w:r>
    </w:p>
    <w:p w14:paraId="5DCFC736" w14:textId="77777777" w:rsidR="004658EA" w:rsidRDefault="004658EA" w:rsidP="004658EA">
      <w:pPr>
        <w:spacing w:after="100"/>
      </w:pPr>
      <w:r>
        <w:t>Record student attendance at the class-session level, calculate attendance rates automatically, and alert relevant stakeholders when attendance drops below the institutional threshold.</w:t>
      </w:r>
    </w:p>
    <w:p w14:paraId="071A405B" w14:textId="77777777" w:rsidR="004658EA" w:rsidRDefault="004658EA" w:rsidP="004658EA">
      <w:pPr>
        <w:pStyle w:val="Heading2"/>
        <w:spacing w:before="180" w:after="90"/>
      </w:pPr>
      <w:r>
        <w:rPr>
          <w:b/>
          <w:bCs/>
          <w:color w:val="1F3864"/>
          <w:u w:val="single" w:color="B8860B"/>
        </w:rPr>
        <w:t>Actors</w:t>
      </w:r>
    </w:p>
    <w:p w14:paraId="15239F74" w14:textId="77777777" w:rsidR="004658EA" w:rsidRDefault="004658EA" w:rsidP="004658EA">
      <w:pPr>
        <w:pStyle w:val="ListParagraph"/>
        <w:numPr>
          <w:ilvl w:val="0"/>
          <w:numId w:val="2"/>
        </w:numPr>
        <w:spacing w:after="60"/>
      </w:pPr>
      <w:r>
        <w:t>Lecturer</w:t>
      </w:r>
    </w:p>
    <w:p w14:paraId="12A8E80E" w14:textId="77777777" w:rsidR="004658EA" w:rsidRDefault="004658EA" w:rsidP="004658EA">
      <w:pPr>
        <w:pStyle w:val="ListParagraph"/>
        <w:numPr>
          <w:ilvl w:val="0"/>
          <w:numId w:val="2"/>
        </w:numPr>
        <w:spacing w:after="60"/>
      </w:pPr>
      <w:r>
        <w:t>Student</w:t>
      </w:r>
    </w:p>
    <w:p w14:paraId="74DB1C6D" w14:textId="77777777" w:rsidR="004658EA" w:rsidRDefault="004658EA" w:rsidP="004658EA">
      <w:pPr>
        <w:pStyle w:val="ListParagraph"/>
        <w:numPr>
          <w:ilvl w:val="0"/>
          <w:numId w:val="2"/>
        </w:numPr>
        <w:spacing w:after="60"/>
      </w:pPr>
      <w:r>
        <w:t>Head of Department (</w:t>
      </w:r>
      <w:proofErr w:type="spellStart"/>
      <w:r>
        <w:t>HoD</w:t>
      </w:r>
      <w:proofErr w:type="spellEnd"/>
      <w:r>
        <w:t>)</w:t>
      </w:r>
    </w:p>
    <w:p w14:paraId="14DE7C68" w14:textId="77777777" w:rsidR="004658EA" w:rsidRDefault="004658EA" w:rsidP="004658EA">
      <w:pPr>
        <w:pStyle w:val="Heading2"/>
        <w:spacing w:before="180" w:after="90"/>
      </w:pPr>
      <w:r>
        <w:rPr>
          <w:b/>
          <w:bCs/>
          <w:color w:val="1F3864"/>
          <w:u w:val="single" w:color="B8860B"/>
        </w:rPr>
        <w:t>Inputs</w:t>
      </w:r>
    </w:p>
    <w:p w14:paraId="36577088" w14:textId="77777777" w:rsidR="004658EA" w:rsidRDefault="004658EA" w:rsidP="004658EA">
      <w:pPr>
        <w:pStyle w:val="ListParagraph"/>
        <w:numPr>
          <w:ilvl w:val="0"/>
          <w:numId w:val="2"/>
        </w:numPr>
        <w:spacing w:after="60"/>
      </w:pPr>
      <w:r>
        <w:t>Per-session attendance marks entered by the lecturer</w:t>
      </w:r>
    </w:p>
    <w:p w14:paraId="5384E793" w14:textId="77777777" w:rsidR="004658EA" w:rsidRDefault="004658EA" w:rsidP="004658EA">
      <w:pPr>
        <w:pStyle w:val="Heading2"/>
        <w:spacing w:before="180" w:after="90"/>
      </w:pPr>
      <w:r>
        <w:rPr>
          <w:b/>
          <w:bCs/>
          <w:color w:val="1F3864"/>
          <w:u w:val="single" w:color="B8860B"/>
        </w:rPr>
        <w:t>Processes</w:t>
      </w:r>
    </w:p>
    <w:p w14:paraId="2CB4C7E6" w14:textId="77777777" w:rsidR="004658EA" w:rsidRDefault="004658EA" w:rsidP="004658EA">
      <w:pPr>
        <w:spacing w:after="60"/>
      </w:pPr>
      <w:r>
        <w:t>1. Lecturer opens a class session and marks each enrolled student present, absent, late, or excused.</w:t>
      </w:r>
    </w:p>
    <w:p w14:paraId="2E657FB3" w14:textId="77777777" w:rsidR="004658EA" w:rsidRDefault="004658EA" w:rsidP="004658EA">
      <w:pPr>
        <w:spacing w:after="60"/>
      </w:pPr>
      <w:r>
        <w:t>2. System stores the attendance record and recalculates the student's running attendance rate for the course.</w:t>
      </w:r>
    </w:p>
    <w:p w14:paraId="06E0B1E6" w14:textId="77777777" w:rsidR="004658EA" w:rsidRDefault="004658EA" w:rsidP="004658EA">
      <w:pPr>
        <w:spacing w:after="60"/>
      </w:pPr>
      <w:r>
        <w:lastRenderedPageBreak/>
        <w:t xml:space="preserve">3. System automatically compares the updated rate against the 75% threshold; if breached, it alerts the student and their </w:t>
      </w:r>
      <w:proofErr w:type="spellStart"/>
      <w:r>
        <w:t>HoD</w:t>
      </w:r>
      <w:proofErr w:type="spellEnd"/>
      <w:r>
        <w:t>.</w:t>
      </w:r>
    </w:p>
    <w:p w14:paraId="75157D0C" w14:textId="77777777" w:rsidR="004658EA" w:rsidRDefault="004658EA" w:rsidP="004658EA">
      <w:pPr>
        <w:spacing w:after="60"/>
      </w:pPr>
      <w:r>
        <w:t xml:space="preserve">4. Lecturer and </w:t>
      </w:r>
      <w:proofErr w:type="spellStart"/>
      <w:r>
        <w:t>HoD</w:t>
      </w:r>
      <w:proofErr w:type="spellEnd"/>
      <w:r>
        <w:t xml:space="preserve"> generate attendance reports by unit or by student from the monitoring dashboard.</w:t>
      </w:r>
    </w:p>
    <w:p w14:paraId="546B33EA" w14:textId="77777777" w:rsidR="004658EA" w:rsidRDefault="004658EA" w:rsidP="004658EA">
      <w:pPr>
        <w:pStyle w:val="Heading2"/>
        <w:spacing w:before="180" w:after="90"/>
      </w:pPr>
      <w:r>
        <w:rPr>
          <w:b/>
          <w:bCs/>
          <w:color w:val="1F3864"/>
          <w:u w:val="single" w:color="B8860B"/>
        </w:rPr>
        <w:t>Outputs</w:t>
      </w:r>
    </w:p>
    <w:p w14:paraId="2FB369E8" w14:textId="77777777" w:rsidR="004658EA" w:rsidRDefault="004658EA" w:rsidP="004658EA">
      <w:pPr>
        <w:pStyle w:val="ListParagraph"/>
        <w:numPr>
          <w:ilvl w:val="0"/>
          <w:numId w:val="2"/>
        </w:numPr>
        <w:spacing w:after="60"/>
      </w:pPr>
      <w:r>
        <w:t>Attendance rate calculations</w:t>
      </w:r>
    </w:p>
    <w:p w14:paraId="10F2B137" w14:textId="77777777" w:rsidR="004658EA" w:rsidRDefault="004658EA" w:rsidP="004658EA">
      <w:pPr>
        <w:pStyle w:val="ListParagraph"/>
        <w:numPr>
          <w:ilvl w:val="0"/>
          <w:numId w:val="2"/>
        </w:numPr>
        <w:spacing w:after="60"/>
      </w:pPr>
      <w:r>
        <w:t>Attendance reports</w:t>
      </w:r>
    </w:p>
    <w:p w14:paraId="49854CD8" w14:textId="77777777" w:rsidR="004658EA" w:rsidRDefault="004658EA" w:rsidP="004658EA">
      <w:pPr>
        <w:pStyle w:val="ListParagraph"/>
        <w:numPr>
          <w:ilvl w:val="0"/>
          <w:numId w:val="2"/>
        </w:numPr>
        <w:spacing w:after="60"/>
      </w:pPr>
      <w:r>
        <w:t>Low-attendance alert notifications</w:t>
      </w:r>
    </w:p>
    <w:p w14:paraId="19E1C759" w14:textId="77777777" w:rsidR="004658EA" w:rsidRDefault="004658EA" w:rsidP="004658EA">
      <w:pPr>
        <w:pStyle w:val="ListParagraph"/>
        <w:numPr>
          <w:ilvl w:val="0"/>
          <w:numId w:val="2"/>
        </w:numPr>
        <w:spacing w:after="60"/>
      </w:pPr>
      <w:proofErr w:type="spellStart"/>
      <w:r>
        <w:t>HoD</w:t>
      </w:r>
      <w:proofErr w:type="spellEnd"/>
      <w:r>
        <w:t xml:space="preserve"> monitoring dashboard</w:t>
      </w:r>
    </w:p>
    <w:p w14:paraId="05A962C0" w14:textId="77777777" w:rsidR="004658EA" w:rsidRDefault="004658EA" w:rsidP="004658EA">
      <w:pPr>
        <w:pStyle w:val="Heading2"/>
        <w:spacing w:before="180" w:after="90"/>
      </w:pPr>
      <w:r>
        <w:rPr>
          <w:b/>
          <w:bCs/>
          <w:color w:val="1F3864"/>
          <w:u w:val="single" w:color="B8860B"/>
        </w:rPr>
        <w:t>Business Rules</w:t>
      </w:r>
    </w:p>
    <w:p w14:paraId="4E3E02D1" w14:textId="77777777" w:rsidR="004658EA" w:rsidRDefault="004658EA" w:rsidP="004658EA">
      <w:pPr>
        <w:pStyle w:val="ListParagraph"/>
        <w:numPr>
          <w:ilvl w:val="0"/>
          <w:numId w:val="2"/>
        </w:numPr>
        <w:spacing w:after="60"/>
      </w:pPr>
      <w:r>
        <w:t>An alert is triggered automatically the moment attendance falls below 75%</w:t>
      </w:r>
    </w:p>
    <w:p w14:paraId="3BFEE611" w14:textId="77777777" w:rsidR="004658EA" w:rsidRDefault="004658EA" w:rsidP="004658EA">
      <w:pPr>
        <w:pStyle w:val="ListParagraph"/>
        <w:numPr>
          <w:ilvl w:val="0"/>
          <w:numId w:val="2"/>
        </w:numPr>
        <w:spacing w:after="60"/>
      </w:pPr>
      <w:r>
        <w:t>Attendance reports must be available both by unit and by individual student</w:t>
      </w:r>
    </w:p>
    <w:p w14:paraId="3CCCE15C"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3EE31D31"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1AEE4F54"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4366193D" w14:textId="77777777" w:rsidR="004658EA" w:rsidRDefault="004658EA">
            <w:r>
              <w:rPr>
                <w:b/>
                <w:bCs/>
                <w:color w:val="FFFFFF"/>
              </w:rPr>
              <w:t>Operations</w:t>
            </w:r>
          </w:p>
        </w:tc>
      </w:tr>
      <w:tr w:rsidR="004658EA" w14:paraId="60FF362D"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9E3A716" w14:textId="77777777" w:rsidR="004658EA" w:rsidRDefault="004658EA">
            <w:proofErr w:type="spellStart"/>
            <w:r>
              <w:rPr>
                <w:color w:val="000000"/>
              </w:rPr>
              <w:t>attendance_sessions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1D8DB902" w14:textId="77777777" w:rsidR="004658EA" w:rsidRDefault="004658EA">
            <w:r>
              <w:rPr>
                <w:color w:val="000000"/>
              </w:rPr>
              <w:t>Create, Read</w:t>
            </w:r>
          </w:p>
        </w:tc>
      </w:tr>
      <w:tr w:rsidR="004658EA" w14:paraId="1175F841"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39CE3BE2" w14:textId="77777777" w:rsidR="004658EA" w:rsidRDefault="004658EA">
            <w:r>
              <w:rPr>
                <w:color w:val="000000"/>
              </w:rPr>
              <w:t>attendances</w:t>
            </w:r>
          </w:p>
        </w:tc>
        <w:tc>
          <w:tcPr>
            <w:tcW w:w="4750" w:type="dxa"/>
            <w:tcBorders>
              <w:top w:val="single" w:sz="4" w:space="0" w:color="auto"/>
              <w:left w:val="single" w:sz="4" w:space="0" w:color="auto"/>
              <w:bottom w:val="single" w:sz="4" w:space="0" w:color="auto"/>
              <w:right w:val="single" w:sz="4" w:space="0" w:color="auto"/>
            </w:tcBorders>
            <w:hideMark/>
          </w:tcPr>
          <w:p w14:paraId="37DC1748" w14:textId="77777777" w:rsidR="004658EA" w:rsidRDefault="004658EA">
            <w:r>
              <w:rPr>
                <w:color w:val="000000"/>
              </w:rPr>
              <w:t>Create, Read, Update</w:t>
            </w:r>
          </w:p>
        </w:tc>
      </w:tr>
      <w:tr w:rsidR="004658EA" w14:paraId="540B3C68"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75C199F2" w14:textId="77777777" w:rsidR="004658EA" w:rsidRDefault="004658EA">
            <w:r>
              <w:rPr>
                <w:color w:val="000000"/>
              </w:rPr>
              <w:t>students</w:t>
            </w:r>
          </w:p>
        </w:tc>
        <w:tc>
          <w:tcPr>
            <w:tcW w:w="4750" w:type="dxa"/>
            <w:tcBorders>
              <w:top w:val="single" w:sz="4" w:space="0" w:color="auto"/>
              <w:left w:val="single" w:sz="4" w:space="0" w:color="auto"/>
              <w:bottom w:val="single" w:sz="4" w:space="0" w:color="auto"/>
              <w:right w:val="single" w:sz="4" w:space="0" w:color="auto"/>
            </w:tcBorders>
            <w:hideMark/>
          </w:tcPr>
          <w:p w14:paraId="1F3BCBEE" w14:textId="77777777" w:rsidR="004658EA" w:rsidRDefault="004658EA">
            <w:r>
              <w:rPr>
                <w:color w:val="000000"/>
              </w:rPr>
              <w:t>Read</w:t>
            </w:r>
          </w:p>
        </w:tc>
      </w:tr>
      <w:tr w:rsidR="004658EA" w14:paraId="2C03E173"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4E193E8B" w14:textId="77777777" w:rsidR="004658EA" w:rsidRDefault="004658EA">
            <w:proofErr w:type="spellStart"/>
            <w:r>
              <w:rPr>
                <w:color w:val="000000"/>
              </w:rPr>
              <w:t>course_allocations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39812F64" w14:textId="77777777" w:rsidR="004658EA" w:rsidRDefault="004658EA">
            <w:r>
              <w:rPr>
                <w:color w:val="000000"/>
              </w:rPr>
              <w:t>Read</w:t>
            </w:r>
          </w:p>
        </w:tc>
      </w:tr>
    </w:tbl>
    <w:p w14:paraId="2BECD59D" w14:textId="77777777" w:rsidR="004658EA" w:rsidRDefault="004658EA" w:rsidP="004658EA">
      <w:pPr>
        <w:pStyle w:val="Heading2"/>
        <w:spacing w:before="180" w:after="90"/>
      </w:pPr>
      <w:r>
        <w:rPr>
          <w:b/>
          <w:bCs/>
          <w:color w:val="1F3864"/>
          <w:u w:val="single" w:color="B8860B"/>
        </w:rPr>
        <w:t>Implementation Notes</w:t>
      </w:r>
    </w:p>
    <w:p w14:paraId="37CBC3E6" w14:textId="77777777" w:rsidR="004658EA" w:rsidRDefault="004658EA" w:rsidP="004658EA">
      <w:pPr>
        <w:pStyle w:val="ListParagraph"/>
        <w:numPr>
          <w:ilvl w:val="0"/>
          <w:numId w:val="2"/>
        </w:numPr>
        <w:spacing w:after="60"/>
      </w:pPr>
      <w:r>
        <w:t xml:space="preserve">Not yet started. Build against M3's </w:t>
      </w:r>
      <w:proofErr w:type="spellStart"/>
      <w:r>
        <w:t>course_allocations</w:t>
      </w:r>
      <w:proofErr w:type="spellEnd"/>
      <w:r>
        <w:t xml:space="preserve"> (to know which lecturer teaches which course this semester) and M4's registrations (to know which students are enrolled in a given course) as the source of the roster for each session.</w:t>
      </w:r>
    </w:p>
    <w:p w14:paraId="1F271C8F" w14:textId="77777777" w:rsidR="004658EA" w:rsidRDefault="004658EA" w:rsidP="004658EA">
      <w:pPr>
        <w:pStyle w:val="ListParagraph"/>
        <w:numPr>
          <w:ilvl w:val="0"/>
          <w:numId w:val="2"/>
        </w:numPr>
        <w:spacing w:after="60"/>
      </w:pPr>
      <w:r>
        <w:t xml:space="preserve">The 75% alert threshold should be a named constant (following </w:t>
      </w:r>
      <w:proofErr w:type="spellStart"/>
      <w:r>
        <w:t>MaxCreditLoad's</w:t>
      </w:r>
      <w:proofErr w:type="spellEnd"/>
      <w:r>
        <w:t xml:space="preserve"> pattern in </w:t>
      </w:r>
      <w:proofErr w:type="spellStart"/>
      <w:r>
        <w:t>RegistrationsController.cs</w:t>
      </w:r>
      <w:proofErr w:type="spellEnd"/>
      <w:r>
        <w:t>), not a magic number, so it's easy for LCCB to confirm/adjust later.</w:t>
      </w:r>
    </w:p>
    <w:p w14:paraId="3A7F50CC" w14:textId="77777777" w:rsidR="004658EA" w:rsidRDefault="004658EA" w:rsidP="004658EA">
      <w:pPr>
        <w:pStyle w:val="Heading1"/>
        <w:spacing w:before="260" w:after="130"/>
      </w:pPr>
      <w:r>
        <w:rPr>
          <w:b/>
          <w:bCs/>
          <w:color w:val="1F3864"/>
          <w:u w:val="single" w:color="B8860B"/>
        </w:rPr>
        <w:t>M6 — Learning &amp; Assignment Management Module</w:t>
      </w:r>
    </w:p>
    <w:p w14:paraId="414B7A73" w14:textId="77777777" w:rsidR="004658EA" w:rsidRDefault="004658EA" w:rsidP="004658EA">
      <w:pPr>
        <w:spacing w:after="160"/>
      </w:pPr>
      <w:r>
        <w:rPr>
          <w:b/>
          <w:bCs/>
          <w:color w:val="6C7A89"/>
          <w:sz w:val="22"/>
          <w:szCs w:val="22"/>
        </w:rPr>
        <w:t>IMPLEMENTATION STATUS: NOT STARTED</w:t>
      </w:r>
    </w:p>
    <w:p w14:paraId="07A56D8A" w14:textId="77777777" w:rsidR="004658EA" w:rsidRDefault="004658EA" w:rsidP="004658EA">
      <w:pPr>
        <w:pStyle w:val="Heading2"/>
        <w:spacing w:before="180" w:after="90"/>
      </w:pPr>
      <w:r>
        <w:rPr>
          <w:b/>
          <w:bCs/>
          <w:color w:val="1F3864"/>
          <w:u w:val="single" w:color="B8860B"/>
        </w:rPr>
        <w:t>Purpose</w:t>
      </w:r>
    </w:p>
    <w:p w14:paraId="7067FFDA" w14:textId="77777777" w:rsidR="004658EA" w:rsidRDefault="004658EA" w:rsidP="004658EA">
      <w:pPr>
        <w:spacing w:after="100"/>
      </w:pPr>
      <w:r>
        <w:t>Give lecturers a channel to distribute learning materials and manage the full assignment lifecycle — creation, submission, grading, and feedback.</w:t>
      </w:r>
    </w:p>
    <w:p w14:paraId="60CF3B4A" w14:textId="77777777" w:rsidR="004658EA" w:rsidRDefault="004658EA" w:rsidP="004658EA">
      <w:pPr>
        <w:pStyle w:val="Heading2"/>
        <w:spacing w:before="180" w:after="90"/>
      </w:pPr>
      <w:r>
        <w:rPr>
          <w:b/>
          <w:bCs/>
          <w:color w:val="1F3864"/>
          <w:u w:val="single" w:color="B8860B"/>
        </w:rPr>
        <w:t>Actors</w:t>
      </w:r>
    </w:p>
    <w:p w14:paraId="092271B5" w14:textId="77777777" w:rsidR="004658EA" w:rsidRDefault="004658EA" w:rsidP="004658EA">
      <w:pPr>
        <w:pStyle w:val="ListParagraph"/>
        <w:numPr>
          <w:ilvl w:val="0"/>
          <w:numId w:val="2"/>
        </w:numPr>
        <w:spacing w:after="60"/>
      </w:pPr>
      <w:r>
        <w:t>Lecturer</w:t>
      </w:r>
    </w:p>
    <w:p w14:paraId="0970EED8" w14:textId="77777777" w:rsidR="004658EA" w:rsidRDefault="004658EA" w:rsidP="004658EA">
      <w:pPr>
        <w:pStyle w:val="ListParagraph"/>
        <w:numPr>
          <w:ilvl w:val="0"/>
          <w:numId w:val="2"/>
        </w:numPr>
        <w:spacing w:after="60"/>
      </w:pPr>
      <w:r>
        <w:t>Student</w:t>
      </w:r>
    </w:p>
    <w:p w14:paraId="4C878FE3" w14:textId="77777777" w:rsidR="004658EA" w:rsidRDefault="004658EA" w:rsidP="004658EA">
      <w:pPr>
        <w:pStyle w:val="Heading2"/>
        <w:spacing w:before="180" w:after="90"/>
      </w:pPr>
      <w:r>
        <w:rPr>
          <w:b/>
          <w:bCs/>
          <w:color w:val="1F3864"/>
          <w:u w:val="single" w:color="B8860B"/>
        </w:rPr>
        <w:t>Inputs</w:t>
      </w:r>
    </w:p>
    <w:p w14:paraId="07A7D2E2" w14:textId="77777777" w:rsidR="004658EA" w:rsidRDefault="004658EA" w:rsidP="004658EA">
      <w:pPr>
        <w:pStyle w:val="ListParagraph"/>
        <w:numPr>
          <w:ilvl w:val="0"/>
          <w:numId w:val="2"/>
        </w:numPr>
        <w:spacing w:after="60"/>
      </w:pPr>
      <w:r>
        <w:t>Learning material files</w:t>
      </w:r>
    </w:p>
    <w:p w14:paraId="4C51CC4B" w14:textId="77777777" w:rsidR="004658EA" w:rsidRDefault="004658EA" w:rsidP="004658EA">
      <w:pPr>
        <w:pStyle w:val="ListParagraph"/>
        <w:numPr>
          <w:ilvl w:val="0"/>
          <w:numId w:val="2"/>
        </w:numPr>
        <w:spacing w:after="60"/>
      </w:pPr>
      <w:r>
        <w:t>Assignment details (instructions, due date, max marks)</w:t>
      </w:r>
    </w:p>
    <w:p w14:paraId="791728D1" w14:textId="77777777" w:rsidR="004658EA" w:rsidRDefault="004658EA" w:rsidP="004658EA">
      <w:pPr>
        <w:pStyle w:val="ListParagraph"/>
        <w:numPr>
          <w:ilvl w:val="0"/>
          <w:numId w:val="2"/>
        </w:numPr>
        <w:spacing w:after="60"/>
      </w:pPr>
      <w:r>
        <w:t>Student submission files</w:t>
      </w:r>
    </w:p>
    <w:p w14:paraId="0885D663" w14:textId="77777777" w:rsidR="004658EA" w:rsidRDefault="004658EA" w:rsidP="004658EA">
      <w:pPr>
        <w:pStyle w:val="ListParagraph"/>
        <w:numPr>
          <w:ilvl w:val="0"/>
          <w:numId w:val="2"/>
        </w:numPr>
        <w:spacing w:after="60"/>
      </w:pPr>
      <w:r>
        <w:t>Marks and feedback</w:t>
      </w:r>
    </w:p>
    <w:p w14:paraId="117E3C34" w14:textId="77777777" w:rsidR="004658EA" w:rsidRDefault="004658EA" w:rsidP="004658EA">
      <w:pPr>
        <w:pStyle w:val="Heading2"/>
        <w:spacing w:before="180" w:after="90"/>
      </w:pPr>
      <w:r>
        <w:rPr>
          <w:b/>
          <w:bCs/>
          <w:color w:val="1F3864"/>
          <w:u w:val="single" w:color="B8860B"/>
        </w:rPr>
        <w:lastRenderedPageBreak/>
        <w:t>Processes</w:t>
      </w:r>
    </w:p>
    <w:p w14:paraId="32D85F1F" w14:textId="77777777" w:rsidR="004658EA" w:rsidRDefault="004658EA" w:rsidP="004658EA">
      <w:pPr>
        <w:spacing w:after="60"/>
      </w:pPr>
      <w:r>
        <w:t>1. Lecturer uploads learning materials for a course to the Azure Blob Storage repository, making them available to enrolled students.</w:t>
      </w:r>
    </w:p>
    <w:p w14:paraId="31C60600" w14:textId="77777777" w:rsidR="004658EA" w:rsidRDefault="004658EA" w:rsidP="004658EA">
      <w:pPr>
        <w:spacing w:after="60"/>
      </w:pPr>
      <w:r>
        <w:t>2. Lecturer creates an assignment, specifying instructions, due date, and maximum marks.</w:t>
      </w:r>
    </w:p>
    <w:p w14:paraId="14E0EA65" w14:textId="77777777" w:rsidR="004658EA" w:rsidRDefault="004658EA" w:rsidP="004658EA">
      <w:pPr>
        <w:spacing w:after="60"/>
      </w:pPr>
      <w:r>
        <w:t>3. Student submits their assignment online before the due date.</w:t>
      </w:r>
    </w:p>
    <w:p w14:paraId="138CE79B" w14:textId="77777777" w:rsidR="004658EA" w:rsidRDefault="004658EA" w:rsidP="004658EA">
      <w:pPr>
        <w:spacing w:after="60"/>
      </w:pPr>
      <w:r>
        <w:t>4. System flags or restricts submissions made after the due date unless the lecturer explicitly overrides the restriction.</w:t>
      </w:r>
    </w:p>
    <w:p w14:paraId="1F9DE0A7" w14:textId="77777777" w:rsidR="004658EA" w:rsidRDefault="004658EA" w:rsidP="004658EA">
      <w:pPr>
        <w:spacing w:after="60"/>
      </w:pPr>
      <w:r>
        <w:t>5. Lecturer grades each submission and records marks with written feedback.</w:t>
      </w:r>
    </w:p>
    <w:p w14:paraId="06C03B1E" w14:textId="77777777" w:rsidR="004658EA" w:rsidRDefault="004658EA" w:rsidP="004658EA">
      <w:pPr>
        <w:pStyle w:val="Heading2"/>
        <w:spacing w:before="180" w:after="90"/>
      </w:pPr>
      <w:r>
        <w:rPr>
          <w:b/>
          <w:bCs/>
          <w:color w:val="1F3864"/>
          <w:u w:val="single" w:color="B8860B"/>
        </w:rPr>
        <w:t>Outputs</w:t>
      </w:r>
    </w:p>
    <w:p w14:paraId="17A89636" w14:textId="77777777" w:rsidR="004658EA" w:rsidRDefault="004658EA" w:rsidP="004658EA">
      <w:pPr>
        <w:pStyle w:val="ListParagraph"/>
        <w:numPr>
          <w:ilvl w:val="0"/>
          <w:numId w:val="2"/>
        </w:numPr>
        <w:spacing w:after="60"/>
      </w:pPr>
      <w:r>
        <w:t>Stored learning materials</w:t>
      </w:r>
    </w:p>
    <w:p w14:paraId="399764D1" w14:textId="77777777" w:rsidR="004658EA" w:rsidRDefault="004658EA" w:rsidP="004658EA">
      <w:pPr>
        <w:pStyle w:val="ListParagraph"/>
        <w:numPr>
          <w:ilvl w:val="0"/>
          <w:numId w:val="2"/>
        </w:numPr>
        <w:spacing w:after="60"/>
      </w:pPr>
      <w:r>
        <w:t>Assignment records</w:t>
      </w:r>
    </w:p>
    <w:p w14:paraId="00037F8B" w14:textId="77777777" w:rsidR="004658EA" w:rsidRDefault="004658EA" w:rsidP="004658EA">
      <w:pPr>
        <w:pStyle w:val="ListParagraph"/>
        <w:numPr>
          <w:ilvl w:val="0"/>
          <w:numId w:val="2"/>
        </w:numPr>
        <w:spacing w:after="60"/>
      </w:pPr>
      <w:r>
        <w:t>Submission records</w:t>
      </w:r>
    </w:p>
    <w:p w14:paraId="2140B444" w14:textId="77777777" w:rsidR="004658EA" w:rsidRDefault="004658EA" w:rsidP="004658EA">
      <w:pPr>
        <w:pStyle w:val="ListParagraph"/>
        <w:numPr>
          <w:ilvl w:val="0"/>
          <w:numId w:val="2"/>
        </w:numPr>
        <w:spacing w:after="60"/>
      </w:pPr>
      <w:r>
        <w:t>Grades and feedback</w:t>
      </w:r>
    </w:p>
    <w:p w14:paraId="4A505418" w14:textId="77777777" w:rsidR="004658EA" w:rsidRDefault="004658EA" w:rsidP="004658EA">
      <w:pPr>
        <w:pStyle w:val="Heading2"/>
        <w:spacing w:before="180" w:after="90"/>
      </w:pPr>
      <w:r>
        <w:rPr>
          <w:b/>
          <w:bCs/>
          <w:color w:val="1F3864"/>
          <w:u w:val="single" w:color="B8860B"/>
        </w:rPr>
        <w:t>Business Rules</w:t>
      </w:r>
    </w:p>
    <w:p w14:paraId="06B6F7A6" w14:textId="77777777" w:rsidR="004658EA" w:rsidRDefault="004658EA" w:rsidP="004658EA">
      <w:pPr>
        <w:pStyle w:val="ListParagraph"/>
        <w:numPr>
          <w:ilvl w:val="0"/>
          <w:numId w:val="2"/>
        </w:numPr>
        <w:spacing w:after="60"/>
      </w:pPr>
      <w:r>
        <w:t>Submissions made after the due date are flagged or restricted unless the lecturer explicitly overrides</w:t>
      </w:r>
    </w:p>
    <w:p w14:paraId="34474BB6"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58BD2D31"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2E3045A2"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0CEC1A64" w14:textId="77777777" w:rsidR="004658EA" w:rsidRDefault="004658EA">
            <w:r>
              <w:rPr>
                <w:b/>
                <w:bCs/>
                <w:color w:val="FFFFFF"/>
              </w:rPr>
              <w:t>Operations</w:t>
            </w:r>
          </w:p>
        </w:tc>
      </w:tr>
      <w:tr w:rsidR="004658EA" w14:paraId="4E617385"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6C7B99D9" w14:textId="77777777" w:rsidR="004658EA" w:rsidRDefault="004658EA">
            <w:r>
              <w:rPr>
                <w:color w:val="000000"/>
              </w:rPr>
              <w:t>assignments</w:t>
            </w:r>
          </w:p>
        </w:tc>
        <w:tc>
          <w:tcPr>
            <w:tcW w:w="4750" w:type="dxa"/>
            <w:tcBorders>
              <w:top w:val="single" w:sz="4" w:space="0" w:color="auto"/>
              <w:left w:val="single" w:sz="4" w:space="0" w:color="auto"/>
              <w:bottom w:val="single" w:sz="4" w:space="0" w:color="auto"/>
              <w:right w:val="single" w:sz="4" w:space="0" w:color="auto"/>
            </w:tcBorders>
            <w:hideMark/>
          </w:tcPr>
          <w:p w14:paraId="5CCA0CFF" w14:textId="77777777" w:rsidR="004658EA" w:rsidRDefault="004658EA">
            <w:r>
              <w:rPr>
                <w:color w:val="000000"/>
              </w:rPr>
              <w:t>Create, Read, Update, Delete</w:t>
            </w:r>
          </w:p>
        </w:tc>
      </w:tr>
      <w:tr w:rsidR="004658EA" w14:paraId="51671D0B"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0B9989D7" w14:textId="77777777" w:rsidR="004658EA" w:rsidRDefault="004658EA">
            <w:r>
              <w:rPr>
                <w:color w:val="000000"/>
              </w:rPr>
              <w:t>submissions</w:t>
            </w:r>
          </w:p>
        </w:tc>
        <w:tc>
          <w:tcPr>
            <w:tcW w:w="4750" w:type="dxa"/>
            <w:tcBorders>
              <w:top w:val="single" w:sz="4" w:space="0" w:color="auto"/>
              <w:left w:val="single" w:sz="4" w:space="0" w:color="auto"/>
              <w:bottom w:val="single" w:sz="4" w:space="0" w:color="auto"/>
              <w:right w:val="single" w:sz="4" w:space="0" w:color="auto"/>
            </w:tcBorders>
            <w:hideMark/>
          </w:tcPr>
          <w:p w14:paraId="1C49AC63" w14:textId="77777777" w:rsidR="004658EA" w:rsidRDefault="004658EA">
            <w:r>
              <w:rPr>
                <w:color w:val="000000"/>
              </w:rPr>
              <w:t>Create, Read, Update</w:t>
            </w:r>
          </w:p>
        </w:tc>
      </w:tr>
      <w:tr w:rsidR="004658EA" w14:paraId="407A4EAE"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7BD208FB" w14:textId="77777777" w:rsidR="004658EA" w:rsidRDefault="004658EA">
            <w:r>
              <w:rPr>
                <w:color w:val="000000"/>
              </w:rPr>
              <w:t>courses</w:t>
            </w:r>
          </w:p>
        </w:tc>
        <w:tc>
          <w:tcPr>
            <w:tcW w:w="4750" w:type="dxa"/>
            <w:tcBorders>
              <w:top w:val="single" w:sz="4" w:space="0" w:color="auto"/>
              <w:left w:val="single" w:sz="4" w:space="0" w:color="auto"/>
              <w:bottom w:val="single" w:sz="4" w:space="0" w:color="auto"/>
              <w:right w:val="single" w:sz="4" w:space="0" w:color="auto"/>
            </w:tcBorders>
            <w:hideMark/>
          </w:tcPr>
          <w:p w14:paraId="43AF8B28" w14:textId="77777777" w:rsidR="004658EA" w:rsidRDefault="004658EA">
            <w:r>
              <w:rPr>
                <w:color w:val="000000"/>
              </w:rPr>
              <w:t>Read</w:t>
            </w:r>
          </w:p>
        </w:tc>
      </w:tr>
    </w:tbl>
    <w:p w14:paraId="2F293830" w14:textId="77777777" w:rsidR="004658EA" w:rsidRDefault="004658EA" w:rsidP="004658EA">
      <w:pPr>
        <w:pStyle w:val="Heading2"/>
        <w:spacing w:before="180" w:after="90"/>
      </w:pPr>
      <w:r>
        <w:rPr>
          <w:b/>
          <w:bCs/>
          <w:color w:val="1F3864"/>
          <w:u w:val="single" w:color="B8860B"/>
        </w:rPr>
        <w:t>Implementation Notes</w:t>
      </w:r>
    </w:p>
    <w:p w14:paraId="5B5D4E25" w14:textId="77777777" w:rsidR="004658EA" w:rsidRDefault="004658EA" w:rsidP="004658EA">
      <w:pPr>
        <w:pStyle w:val="ListParagraph"/>
        <w:numPr>
          <w:ilvl w:val="0"/>
          <w:numId w:val="2"/>
        </w:numPr>
        <w:spacing w:after="60"/>
      </w:pPr>
      <w:r>
        <w:t>Not yet started. File handling (materials and submissions) should follow the exact multipart/</w:t>
      </w:r>
      <w:proofErr w:type="spellStart"/>
      <w:r>
        <w:t>FormData</w:t>
      </w:r>
      <w:proofErr w:type="spellEnd"/>
      <w:r>
        <w:t xml:space="preserve"> + GUID-filename pattern already established in </w:t>
      </w:r>
      <w:proofErr w:type="spellStart"/>
      <w:r>
        <w:t>AdmissionsController.cs</w:t>
      </w:r>
      <w:proofErr w:type="spellEnd"/>
      <w:r>
        <w:t xml:space="preserve"> and </w:t>
      </w:r>
      <w:proofErr w:type="spellStart"/>
      <w:r>
        <w:t>StudentsController.cs</w:t>
      </w:r>
      <w:proofErr w:type="spellEnd"/>
      <w:r>
        <w:t xml:space="preserve"> — do not introduce a different upload approach for this module.</w:t>
      </w:r>
    </w:p>
    <w:p w14:paraId="258BD0F0" w14:textId="77777777" w:rsidR="004658EA" w:rsidRDefault="004658EA" w:rsidP="004658EA">
      <w:pPr>
        <w:pStyle w:val="ListParagraph"/>
        <w:numPr>
          <w:ilvl w:val="0"/>
          <w:numId w:val="2"/>
        </w:numPr>
        <w:spacing w:after="60"/>
      </w:pPr>
      <w:r>
        <w:t xml:space="preserve">“Azure Blob Storage” in the spec's Process step 1 refers to the eventual cloud storage target (see SRS §2.5's Azure/GCP note); in the current in-memory/local-disk development stage, this should use the same </w:t>
      </w:r>
      <w:proofErr w:type="spellStart"/>
      <w:r>
        <w:t>wwwroot</w:t>
      </w:r>
      <w:proofErr w:type="spellEnd"/>
      <w:r>
        <w:t>/uploads/ local pattern as everything else until cloud storage is actually available.</w:t>
      </w:r>
    </w:p>
    <w:p w14:paraId="7FDB4573" w14:textId="77777777" w:rsidR="004658EA" w:rsidRDefault="004658EA" w:rsidP="004658EA">
      <w:pPr>
        <w:pStyle w:val="Heading1"/>
        <w:spacing w:before="260" w:after="130"/>
      </w:pPr>
      <w:r>
        <w:rPr>
          <w:b/>
          <w:bCs/>
          <w:color w:val="1F3864"/>
          <w:u w:val="single" w:color="B8860B"/>
        </w:rPr>
        <w:t>M7 — Assessment &amp; Results Management Module</w:t>
      </w:r>
    </w:p>
    <w:p w14:paraId="1A044ACF" w14:textId="77777777" w:rsidR="004658EA" w:rsidRDefault="004658EA" w:rsidP="004658EA">
      <w:pPr>
        <w:spacing w:after="160"/>
      </w:pPr>
      <w:r>
        <w:rPr>
          <w:b/>
          <w:bCs/>
          <w:color w:val="6C7A89"/>
          <w:sz w:val="22"/>
          <w:szCs w:val="22"/>
        </w:rPr>
        <w:t>IMPLEMENTATION STATUS: NOT STARTED</w:t>
      </w:r>
    </w:p>
    <w:p w14:paraId="31B6AEC2" w14:textId="77777777" w:rsidR="004658EA" w:rsidRDefault="004658EA" w:rsidP="004658EA">
      <w:pPr>
        <w:pStyle w:val="Heading2"/>
        <w:spacing w:before="180" w:after="90"/>
      </w:pPr>
      <w:r>
        <w:rPr>
          <w:b/>
          <w:bCs/>
          <w:color w:val="1F3864"/>
          <w:u w:val="single" w:color="B8860B"/>
        </w:rPr>
        <w:t>Purpose</w:t>
      </w:r>
    </w:p>
    <w:p w14:paraId="485B0DDC" w14:textId="77777777" w:rsidR="004658EA" w:rsidRDefault="004658EA" w:rsidP="004658EA">
      <w:pPr>
        <w:spacing w:after="100"/>
      </w:pPr>
      <w:r>
        <w:t>Manage assessment creation, mark entry, automated GPA/CGPA computation, and a controlled results-publication workflow that protects result integrity.</w:t>
      </w:r>
    </w:p>
    <w:p w14:paraId="682F9267" w14:textId="77777777" w:rsidR="004658EA" w:rsidRDefault="004658EA" w:rsidP="004658EA">
      <w:pPr>
        <w:pStyle w:val="Heading2"/>
        <w:spacing w:before="180" w:after="90"/>
      </w:pPr>
      <w:r>
        <w:rPr>
          <w:b/>
          <w:bCs/>
          <w:color w:val="1F3864"/>
          <w:u w:val="single" w:color="B8860B"/>
        </w:rPr>
        <w:t>Actors</w:t>
      </w:r>
    </w:p>
    <w:p w14:paraId="04105F53" w14:textId="77777777" w:rsidR="004658EA" w:rsidRDefault="004658EA" w:rsidP="004658EA">
      <w:pPr>
        <w:pStyle w:val="ListParagraph"/>
        <w:numPr>
          <w:ilvl w:val="0"/>
          <w:numId w:val="2"/>
        </w:numPr>
        <w:spacing w:after="60"/>
      </w:pPr>
      <w:r>
        <w:t>Lecturer</w:t>
      </w:r>
    </w:p>
    <w:p w14:paraId="0325A7D5" w14:textId="77777777" w:rsidR="004658EA" w:rsidRDefault="004658EA" w:rsidP="004658EA">
      <w:pPr>
        <w:pStyle w:val="ListParagraph"/>
        <w:numPr>
          <w:ilvl w:val="0"/>
          <w:numId w:val="2"/>
        </w:numPr>
        <w:spacing w:after="60"/>
      </w:pPr>
      <w:r>
        <w:t>Registrar / Admin</w:t>
      </w:r>
    </w:p>
    <w:p w14:paraId="56A43E17" w14:textId="77777777" w:rsidR="004658EA" w:rsidRDefault="004658EA" w:rsidP="004658EA">
      <w:pPr>
        <w:pStyle w:val="ListParagraph"/>
        <w:numPr>
          <w:ilvl w:val="0"/>
          <w:numId w:val="2"/>
        </w:numPr>
        <w:spacing w:after="60"/>
      </w:pPr>
      <w:r>
        <w:t>Student</w:t>
      </w:r>
    </w:p>
    <w:p w14:paraId="75EEDC89" w14:textId="77777777" w:rsidR="004658EA" w:rsidRDefault="004658EA" w:rsidP="004658EA">
      <w:pPr>
        <w:pStyle w:val="Heading2"/>
        <w:spacing w:before="180" w:after="90"/>
      </w:pPr>
      <w:r>
        <w:rPr>
          <w:b/>
          <w:bCs/>
          <w:color w:val="1F3864"/>
          <w:u w:val="single" w:color="B8860B"/>
        </w:rPr>
        <w:lastRenderedPageBreak/>
        <w:t>Inputs</w:t>
      </w:r>
    </w:p>
    <w:p w14:paraId="678F5EFD" w14:textId="77777777" w:rsidR="004658EA" w:rsidRDefault="004658EA" w:rsidP="004658EA">
      <w:pPr>
        <w:pStyle w:val="ListParagraph"/>
        <w:numPr>
          <w:ilvl w:val="0"/>
          <w:numId w:val="2"/>
        </w:numPr>
        <w:spacing w:after="60"/>
      </w:pPr>
      <w:r>
        <w:t>Assessment definitions (weight, maximum mark)</w:t>
      </w:r>
    </w:p>
    <w:p w14:paraId="023C0D6B" w14:textId="77777777" w:rsidR="004658EA" w:rsidRDefault="004658EA" w:rsidP="004658EA">
      <w:pPr>
        <w:pStyle w:val="ListParagraph"/>
        <w:numPr>
          <w:ilvl w:val="0"/>
          <w:numId w:val="2"/>
        </w:numPr>
        <w:spacing w:after="60"/>
      </w:pPr>
      <w:r>
        <w:t>Entered marks per student</w:t>
      </w:r>
    </w:p>
    <w:p w14:paraId="54DB7EDD" w14:textId="77777777" w:rsidR="004658EA" w:rsidRDefault="004658EA" w:rsidP="004658EA">
      <w:pPr>
        <w:pStyle w:val="Heading2"/>
        <w:spacing w:before="180" w:after="90"/>
      </w:pPr>
      <w:r>
        <w:rPr>
          <w:b/>
          <w:bCs/>
          <w:color w:val="1F3864"/>
          <w:u w:val="single" w:color="B8860B"/>
        </w:rPr>
        <w:t>Processes</w:t>
      </w:r>
    </w:p>
    <w:p w14:paraId="039EB896" w14:textId="77777777" w:rsidR="004658EA" w:rsidRDefault="004658EA" w:rsidP="004658EA">
      <w:pPr>
        <w:spacing w:after="60"/>
      </w:pPr>
      <w:r>
        <w:t>1. Lecturer creates an assessment/exam for a course, defining its weight and maximum mark.</w:t>
      </w:r>
    </w:p>
    <w:p w14:paraId="7B1C03DE" w14:textId="77777777" w:rsidR="004658EA" w:rsidRDefault="004658EA" w:rsidP="004658EA">
      <w:pPr>
        <w:spacing w:after="60"/>
      </w:pPr>
      <w:r>
        <w:t>2. Lecturer enters marks for each student; the system validates that each mark falls within 0 to the defined maximum.</w:t>
      </w:r>
    </w:p>
    <w:p w14:paraId="7CCD5062" w14:textId="77777777" w:rsidR="004658EA" w:rsidRDefault="004658EA" w:rsidP="004658EA">
      <w:pPr>
        <w:spacing w:after="60"/>
      </w:pPr>
      <w:r>
        <w:t>3. System automatically computes each student's GPA using LCC's confirmed grade scale (A=4, B=3, C=2, D=1; F=0 inferred by pattern, not yet confirmed by LCC) as: unit points × grade value per course, summed and divided by total unit points; CGPA applies the same formula across all completed courses to date, per LCC's official transcript format.</w:t>
      </w:r>
    </w:p>
    <w:p w14:paraId="6B91BFCD" w14:textId="77777777" w:rsidR="004658EA" w:rsidRDefault="004658EA" w:rsidP="004658EA">
      <w:pPr>
        <w:spacing w:after="60"/>
      </w:pPr>
      <w:r>
        <w:t>4. Registrar/Admin reviews the computed results and signs off to publish them; results remain hidden from students until sign-off.</w:t>
      </w:r>
    </w:p>
    <w:p w14:paraId="51781395" w14:textId="77777777" w:rsidR="004658EA" w:rsidRDefault="004658EA" w:rsidP="004658EA">
      <w:pPr>
        <w:spacing w:after="60"/>
      </w:pPr>
      <w:r>
        <w:t>5. Student views published results and may request an official transcript, generated on demand.</w:t>
      </w:r>
    </w:p>
    <w:p w14:paraId="06941B91" w14:textId="77777777" w:rsidR="004658EA" w:rsidRDefault="004658EA" w:rsidP="004658EA">
      <w:pPr>
        <w:spacing w:after="60"/>
      </w:pPr>
      <w:r>
        <w:t>6. Any post-publication correction requires an Admin override with a logged justification, captured in the audit log.</w:t>
      </w:r>
    </w:p>
    <w:p w14:paraId="7AF23462" w14:textId="77777777" w:rsidR="004658EA" w:rsidRDefault="004658EA" w:rsidP="004658EA">
      <w:pPr>
        <w:pStyle w:val="Heading2"/>
        <w:spacing w:before="180" w:after="90"/>
      </w:pPr>
      <w:r>
        <w:rPr>
          <w:b/>
          <w:bCs/>
          <w:color w:val="1F3864"/>
          <w:u w:val="single" w:color="B8860B"/>
        </w:rPr>
        <w:t>Outputs</w:t>
      </w:r>
    </w:p>
    <w:p w14:paraId="38D081F9" w14:textId="77777777" w:rsidR="004658EA" w:rsidRDefault="004658EA" w:rsidP="004658EA">
      <w:pPr>
        <w:pStyle w:val="ListParagraph"/>
        <w:numPr>
          <w:ilvl w:val="0"/>
          <w:numId w:val="2"/>
        </w:numPr>
        <w:spacing w:after="60"/>
      </w:pPr>
      <w:r>
        <w:t>Calculated GPA and CGPA</w:t>
      </w:r>
    </w:p>
    <w:p w14:paraId="3216F65D" w14:textId="77777777" w:rsidR="004658EA" w:rsidRDefault="004658EA" w:rsidP="004658EA">
      <w:pPr>
        <w:pStyle w:val="ListParagraph"/>
        <w:numPr>
          <w:ilvl w:val="0"/>
          <w:numId w:val="2"/>
        </w:numPr>
        <w:spacing w:after="60"/>
      </w:pPr>
      <w:r>
        <w:t>Published results</w:t>
      </w:r>
    </w:p>
    <w:p w14:paraId="35F61D83" w14:textId="77777777" w:rsidR="004658EA" w:rsidRDefault="004658EA" w:rsidP="004658EA">
      <w:pPr>
        <w:pStyle w:val="ListParagraph"/>
        <w:numPr>
          <w:ilvl w:val="0"/>
          <w:numId w:val="2"/>
        </w:numPr>
        <w:spacing w:after="60"/>
      </w:pPr>
      <w:r>
        <w:t>Academic transcripts</w:t>
      </w:r>
    </w:p>
    <w:p w14:paraId="3DD6E842" w14:textId="77777777" w:rsidR="004658EA" w:rsidRDefault="004658EA" w:rsidP="004658EA">
      <w:pPr>
        <w:pStyle w:val="ListParagraph"/>
        <w:numPr>
          <w:ilvl w:val="0"/>
          <w:numId w:val="2"/>
        </w:numPr>
        <w:spacing w:after="60"/>
      </w:pPr>
      <w:r>
        <w:t>Audit log entries for overrides</w:t>
      </w:r>
    </w:p>
    <w:p w14:paraId="7898F242" w14:textId="77777777" w:rsidR="004658EA" w:rsidRDefault="004658EA" w:rsidP="004658EA">
      <w:pPr>
        <w:pStyle w:val="Heading2"/>
        <w:spacing w:before="180" w:after="90"/>
      </w:pPr>
      <w:r>
        <w:rPr>
          <w:b/>
          <w:bCs/>
          <w:color w:val="1F3864"/>
          <w:u w:val="single" w:color="B8860B"/>
        </w:rPr>
        <w:t>Business Rules</w:t>
      </w:r>
    </w:p>
    <w:p w14:paraId="1E92B65B" w14:textId="77777777" w:rsidR="004658EA" w:rsidRDefault="004658EA" w:rsidP="004658EA">
      <w:pPr>
        <w:pStyle w:val="ListParagraph"/>
        <w:numPr>
          <w:ilvl w:val="0"/>
          <w:numId w:val="2"/>
        </w:numPr>
        <w:spacing w:after="60"/>
      </w:pPr>
      <w:r>
        <w:t>Marks are constrained to the range 0 to the assessment's defined maximum</w:t>
      </w:r>
    </w:p>
    <w:p w14:paraId="7D6A7594" w14:textId="77777777" w:rsidR="004658EA" w:rsidRDefault="004658EA" w:rsidP="004658EA">
      <w:pPr>
        <w:pStyle w:val="ListParagraph"/>
        <w:numPr>
          <w:ilvl w:val="0"/>
          <w:numId w:val="2"/>
        </w:numPr>
        <w:spacing w:after="60"/>
      </w:pPr>
      <w:r>
        <w:t>Results remain invisible to students until Admin/Registrar sign-off</w:t>
      </w:r>
    </w:p>
    <w:p w14:paraId="782DBBA1" w14:textId="77777777" w:rsidR="004658EA" w:rsidRDefault="004658EA" w:rsidP="004658EA">
      <w:pPr>
        <w:pStyle w:val="ListParagraph"/>
        <w:numPr>
          <w:ilvl w:val="0"/>
          <w:numId w:val="2"/>
        </w:numPr>
        <w:spacing w:after="60"/>
      </w:pPr>
      <w:r>
        <w:t>Any post-publication mark edit requires Admin override plus a logged justification</w:t>
      </w:r>
    </w:p>
    <w:p w14:paraId="0D83FBEA"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087A866C"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1B63ED31"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638F3895" w14:textId="77777777" w:rsidR="004658EA" w:rsidRDefault="004658EA">
            <w:r>
              <w:rPr>
                <w:b/>
                <w:bCs/>
                <w:color w:val="FFFFFF"/>
              </w:rPr>
              <w:t>Operations</w:t>
            </w:r>
          </w:p>
        </w:tc>
      </w:tr>
      <w:tr w:rsidR="004658EA" w14:paraId="586D7AA9"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F838BFD" w14:textId="77777777" w:rsidR="004658EA" w:rsidRDefault="004658EA">
            <w:r>
              <w:rPr>
                <w:color w:val="000000"/>
              </w:rPr>
              <w:t>assessments</w:t>
            </w:r>
          </w:p>
        </w:tc>
        <w:tc>
          <w:tcPr>
            <w:tcW w:w="4750" w:type="dxa"/>
            <w:tcBorders>
              <w:top w:val="single" w:sz="4" w:space="0" w:color="auto"/>
              <w:left w:val="single" w:sz="4" w:space="0" w:color="auto"/>
              <w:bottom w:val="single" w:sz="4" w:space="0" w:color="auto"/>
              <w:right w:val="single" w:sz="4" w:space="0" w:color="auto"/>
            </w:tcBorders>
            <w:hideMark/>
          </w:tcPr>
          <w:p w14:paraId="549E4FF0" w14:textId="77777777" w:rsidR="004658EA" w:rsidRDefault="004658EA">
            <w:r>
              <w:rPr>
                <w:color w:val="000000"/>
              </w:rPr>
              <w:t>Create, Read, Update</w:t>
            </w:r>
          </w:p>
        </w:tc>
      </w:tr>
      <w:tr w:rsidR="004658EA" w14:paraId="28F81E65"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7B078261" w14:textId="77777777" w:rsidR="004658EA" w:rsidRDefault="004658EA">
            <w:r>
              <w:rPr>
                <w:color w:val="000000"/>
              </w:rPr>
              <w:t>grades</w:t>
            </w:r>
          </w:p>
        </w:tc>
        <w:tc>
          <w:tcPr>
            <w:tcW w:w="4750" w:type="dxa"/>
            <w:tcBorders>
              <w:top w:val="single" w:sz="4" w:space="0" w:color="auto"/>
              <w:left w:val="single" w:sz="4" w:space="0" w:color="auto"/>
              <w:bottom w:val="single" w:sz="4" w:space="0" w:color="auto"/>
              <w:right w:val="single" w:sz="4" w:space="0" w:color="auto"/>
            </w:tcBorders>
            <w:hideMark/>
          </w:tcPr>
          <w:p w14:paraId="6A21AD09" w14:textId="77777777" w:rsidR="004658EA" w:rsidRDefault="004658EA">
            <w:r>
              <w:rPr>
                <w:color w:val="000000"/>
              </w:rPr>
              <w:t>Create, Read, Update</w:t>
            </w:r>
          </w:p>
        </w:tc>
      </w:tr>
      <w:tr w:rsidR="004658EA" w14:paraId="5C4BC99F"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1B2C04A" w14:textId="77777777" w:rsidR="004658EA" w:rsidRDefault="004658EA">
            <w:r>
              <w:rPr>
                <w:color w:val="000000"/>
              </w:rPr>
              <w:t>registrations</w:t>
            </w:r>
          </w:p>
        </w:tc>
        <w:tc>
          <w:tcPr>
            <w:tcW w:w="4750" w:type="dxa"/>
            <w:tcBorders>
              <w:top w:val="single" w:sz="4" w:space="0" w:color="auto"/>
              <w:left w:val="single" w:sz="4" w:space="0" w:color="auto"/>
              <w:bottom w:val="single" w:sz="4" w:space="0" w:color="auto"/>
              <w:right w:val="single" w:sz="4" w:space="0" w:color="auto"/>
            </w:tcBorders>
            <w:hideMark/>
          </w:tcPr>
          <w:p w14:paraId="5187A82E" w14:textId="77777777" w:rsidR="004658EA" w:rsidRDefault="004658EA">
            <w:r>
              <w:rPr>
                <w:color w:val="000000"/>
              </w:rPr>
              <w:t>Read</w:t>
            </w:r>
          </w:p>
        </w:tc>
      </w:tr>
      <w:tr w:rsidR="004658EA" w14:paraId="20361CAB"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6282BB97" w14:textId="77777777" w:rsidR="004658EA" w:rsidRDefault="004658EA">
            <w:r>
              <w:rPr>
                <w:color w:val="000000"/>
              </w:rPr>
              <w:t>students</w:t>
            </w:r>
          </w:p>
        </w:tc>
        <w:tc>
          <w:tcPr>
            <w:tcW w:w="4750" w:type="dxa"/>
            <w:tcBorders>
              <w:top w:val="single" w:sz="4" w:space="0" w:color="auto"/>
              <w:left w:val="single" w:sz="4" w:space="0" w:color="auto"/>
              <w:bottom w:val="single" w:sz="4" w:space="0" w:color="auto"/>
              <w:right w:val="single" w:sz="4" w:space="0" w:color="auto"/>
            </w:tcBorders>
            <w:hideMark/>
          </w:tcPr>
          <w:p w14:paraId="4C638019" w14:textId="77777777" w:rsidR="004658EA" w:rsidRDefault="004658EA">
            <w:r>
              <w:rPr>
                <w:color w:val="000000"/>
              </w:rPr>
              <w:t>Read</w:t>
            </w:r>
          </w:p>
        </w:tc>
      </w:tr>
    </w:tbl>
    <w:p w14:paraId="56F6A0F0" w14:textId="77777777" w:rsidR="004658EA" w:rsidRDefault="004658EA" w:rsidP="004658EA">
      <w:pPr>
        <w:pStyle w:val="Heading2"/>
        <w:spacing w:before="180" w:after="90"/>
      </w:pPr>
      <w:r>
        <w:rPr>
          <w:b/>
          <w:bCs/>
          <w:color w:val="1F3864"/>
          <w:u w:val="single" w:color="B8860B"/>
        </w:rPr>
        <w:t>Implementation Notes</w:t>
      </w:r>
    </w:p>
    <w:p w14:paraId="4E8908B4" w14:textId="77777777" w:rsidR="004658EA" w:rsidRDefault="004658EA" w:rsidP="004658EA">
      <w:pPr>
        <w:pStyle w:val="ListParagraph"/>
        <w:numPr>
          <w:ilvl w:val="0"/>
          <w:numId w:val="2"/>
        </w:numPr>
        <w:spacing w:after="60"/>
      </w:pPr>
      <w:r>
        <w:t xml:space="preserve">Not yet started. The GPA/CGPA grade scale (A=4, B=3, C=2, D=1 — F=0 inferred, not yet confirmed by LCC) should be a shared, named lookup (not duplicated logic) since both per-course GPA and cumulative CGPA calculations depend on it. Verified directly against a real LCC official academic transcript: GPA = </w:t>
      </w:r>
      <w:proofErr w:type="gramStart"/>
      <w:r>
        <w:t>Σ(</w:t>
      </w:r>
      <w:proofErr w:type="gramEnd"/>
      <w:r>
        <w:t>unit points × grade value) ÷ Σ unit points, matching the transcript's shown Year 1 GPA and Cumulative GPA exactly.</w:t>
      </w:r>
    </w:p>
    <w:p w14:paraId="7A1FC258" w14:textId="77777777" w:rsidR="004658EA" w:rsidRDefault="004658EA" w:rsidP="004658EA">
      <w:pPr>
        <w:pStyle w:val="ListParagraph"/>
        <w:numPr>
          <w:ilvl w:val="0"/>
          <w:numId w:val="2"/>
        </w:numPr>
        <w:spacing w:after="60"/>
      </w:pPr>
      <w:r>
        <w:t xml:space="preserve">The audit-log requirement for post-publication overrides connects directly to M12's </w:t>
      </w:r>
      <w:proofErr w:type="spellStart"/>
      <w:r>
        <w:t>audit_logs</w:t>
      </w:r>
      <w:proofErr w:type="spellEnd"/>
      <w:r>
        <w:t xml:space="preserve"> entity — build this module's override path to write to that same table/mechanism, not a separate one.</w:t>
      </w:r>
    </w:p>
    <w:p w14:paraId="2F6FABD2" w14:textId="77777777" w:rsidR="004658EA" w:rsidRDefault="004658EA" w:rsidP="004658EA">
      <w:pPr>
        <w:pStyle w:val="Heading1"/>
        <w:spacing w:before="260" w:after="130"/>
      </w:pPr>
      <w:r>
        <w:rPr>
          <w:b/>
          <w:bCs/>
          <w:color w:val="1F3864"/>
          <w:u w:val="single" w:color="B8860B"/>
        </w:rPr>
        <w:lastRenderedPageBreak/>
        <w:t>M8 — Communication Portal Module</w:t>
      </w:r>
    </w:p>
    <w:p w14:paraId="6A1F68E2" w14:textId="77777777" w:rsidR="004658EA" w:rsidRDefault="004658EA" w:rsidP="004658EA">
      <w:pPr>
        <w:spacing w:after="160"/>
      </w:pPr>
      <w:r>
        <w:rPr>
          <w:b/>
          <w:bCs/>
          <w:color w:val="6C7A89"/>
          <w:sz w:val="22"/>
          <w:szCs w:val="22"/>
        </w:rPr>
        <w:t>IMPLEMENTATION STATUS: NOT STARTED</w:t>
      </w:r>
    </w:p>
    <w:p w14:paraId="52079EE3" w14:textId="77777777" w:rsidR="004658EA" w:rsidRDefault="004658EA" w:rsidP="004658EA">
      <w:pPr>
        <w:pStyle w:val="Heading2"/>
        <w:spacing w:before="180" w:after="90"/>
      </w:pPr>
      <w:r>
        <w:rPr>
          <w:b/>
          <w:bCs/>
          <w:color w:val="1F3864"/>
          <w:u w:val="single" w:color="B8860B"/>
        </w:rPr>
        <w:t>Purpose</w:t>
      </w:r>
    </w:p>
    <w:p w14:paraId="09673CD1" w14:textId="77777777" w:rsidR="004658EA" w:rsidRDefault="004658EA" w:rsidP="004658EA">
      <w:pPr>
        <w:spacing w:after="100"/>
      </w:pPr>
      <w:r>
        <w:t>Provide real-time institutional announcements and tightly-scoped staff-student messaging without opening the system to unrestricted peer-to-peer chat.</w:t>
      </w:r>
    </w:p>
    <w:p w14:paraId="5894C2F0" w14:textId="77777777" w:rsidR="004658EA" w:rsidRDefault="004658EA" w:rsidP="004658EA">
      <w:pPr>
        <w:pStyle w:val="Heading2"/>
        <w:spacing w:before="180" w:after="90"/>
      </w:pPr>
      <w:r>
        <w:rPr>
          <w:b/>
          <w:bCs/>
          <w:color w:val="1F3864"/>
          <w:u w:val="single" w:color="B8860B"/>
        </w:rPr>
        <w:t>Actors</w:t>
      </w:r>
    </w:p>
    <w:p w14:paraId="5E07670C" w14:textId="77777777" w:rsidR="004658EA" w:rsidRDefault="004658EA" w:rsidP="004658EA">
      <w:pPr>
        <w:pStyle w:val="ListParagraph"/>
        <w:numPr>
          <w:ilvl w:val="0"/>
          <w:numId w:val="2"/>
        </w:numPr>
        <w:spacing w:after="60"/>
      </w:pPr>
      <w:r>
        <w:t>Staff (Lecturer / Admin)</w:t>
      </w:r>
    </w:p>
    <w:p w14:paraId="5D092CD8" w14:textId="77777777" w:rsidR="004658EA" w:rsidRDefault="004658EA" w:rsidP="004658EA">
      <w:pPr>
        <w:pStyle w:val="ListParagraph"/>
        <w:numPr>
          <w:ilvl w:val="0"/>
          <w:numId w:val="2"/>
        </w:numPr>
        <w:spacing w:after="60"/>
      </w:pPr>
      <w:r>
        <w:t>Student</w:t>
      </w:r>
    </w:p>
    <w:p w14:paraId="440A537A" w14:textId="77777777" w:rsidR="004658EA" w:rsidRDefault="004658EA" w:rsidP="004658EA">
      <w:pPr>
        <w:pStyle w:val="Heading2"/>
        <w:spacing w:before="180" w:after="90"/>
      </w:pPr>
      <w:r>
        <w:rPr>
          <w:b/>
          <w:bCs/>
          <w:color w:val="1F3864"/>
          <w:u w:val="single" w:color="B8860B"/>
        </w:rPr>
        <w:t>Inputs</w:t>
      </w:r>
    </w:p>
    <w:p w14:paraId="5B315692" w14:textId="77777777" w:rsidR="004658EA" w:rsidRDefault="004658EA" w:rsidP="004658EA">
      <w:pPr>
        <w:pStyle w:val="ListParagraph"/>
        <w:numPr>
          <w:ilvl w:val="0"/>
          <w:numId w:val="2"/>
        </w:numPr>
        <w:spacing w:after="60"/>
      </w:pPr>
      <w:r>
        <w:t>Announcement content</w:t>
      </w:r>
    </w:p>
    <w:p w14:paraId="0ED3046C" w14:textId="77777777" w:rsidR="004658EA" w:rsidRDefault="004658EA" w:rsidP="004658EA">
      <w:pPr>
        <w:pStyle w:val="ListParagraph"/>
        <w:numPr>
          <w:ilvl w:val="0"/>
          <w:numId w:val="2"/>
        </w:numPr>
        <w:spacing w:after="60"/>
      </w:pPr>
      <w:r>
        <w:t>Message content</w:t>
      </w:r>
    </w:p>
    <w:p w14:paraId="505D4D7E" w14:textId="77777777" w:rsidR="004658EA" w:rsidRDefault="004658EA" w:rsidP="004658EA">
      <w:pPr>
        <w:pStyle w:val="Heading2"/>
        <w:spacing w:before="180" w:after="90"/>
      </w:pPr>
      <w:r>
        <w:rPr>
          <w:b/>
          <w:bCs/>
          <w:color w:val="1F3864"/>
          <w:u w:val="single" w:color="B8860B"/>
        </w:rPr>
        <w:t>Processes</w:t>
      </w:r>
    </w:p>
    <w:p w14:paraId="2672C5B3" w14:textId="77777777" w:rsidR="004658EA" w:rsidRDefault="004658EA" w:rsidP="004658EA">
      <w:pPr>
        <w:spacing w:after="60"/>
      </w:pPr>
      <w:r>
        <w:t>1. Staff member posts an announcement, optionally targeted to a specific role or group.</w:t>
      </w:r>
    </w:p>
    <w:p w14:paraId="1C171F39" w14:textId="77777777" w:rsidR="004658EA" w:rsidRDefault="004658EA" w:rsidP="004658EA">
      <w:pPr>
        <w:spacing w:after="60"/>
      </w:pPr>
      <w:r>
        <w:t>2. System delivers the notice or message in real time via WebSocket (</w:t>
      </w:r>
      <w:proofErr w:type="spellStart"/>
      <w:r>
        <w:t>SignalR</w:t>
      </w:r>
      <w:proofErr w:type="spellEnd"/>
      <w:r>
        <w:t>) to the recipient's notification inbox.</w:t>
      </w:r>
    </w:p>
    <w:p w14:paraId="3E159437" w14:textId="77777777" w:rsidR="004658EA" w:rsidRDefault="004658EA" w:rsidP="004658EA">
      <w:pPr>
        <w:spacing w:after="60"/>
      </w:pPr>
      <w:r>
        <w:t xml:space="preserve">3. Staff and a </w:t>
      </w:r>
      <w:proofErr w:type="gramStart"/>
      <w:r>
        <w:t>specific student exchange direct one-to-one messages</w:t>
      </w:r>
      <w:proofErr w:type="gramEnd"/>
      <w:r>
        <w:t>; the system rejects blank/empty messages.</w:t>
      </w:r>
    </w:p>
    <w:p w14:paraId="5CE3D8E5" w14:textId="77777777" w:rsidR="004658EA" w:rsidRDefault="004658EA" w:rsidP="004658EA">
      <w:pPr>
        <w:spacing w:after="60"/>
      </w:pPr>
      <w:r>
        <w:t>4. Message history is persisted in the inbox; deleted messages are soft-deleted and retained for audit purposes.</w:t>
      </w:r>
    </w:p>
    <w:p w14:paraId="2C04BE02" w14:textId="77777777" w:rsidR="004658EA" w:rsidRDefault="004658EA" w:rsidP="004658EA">
      <w:pPr>
        <w:pStyle w:val="Heading2"/>
        <w:spacing w:before="180" w:after="90"/>
      </w:pPr>
      <w:r>
        <w:rPr>
          <w:b/>
          <w:bCs/>
          <w:color w:val="1F3864"/>
          <w:u w:val="single" w:color="B8860B"/>
        </w:rPr>
        <w:t>Outputs</w:t>
      </w:r>
    </w:p>
    <w:p w14:paraId="4CFA0D05" w14:textId="77777777" w:rsidR="004658EA" w:rsidRDefault="004658EA" w:rsidP="004658EA">
      <w:pPr>
        <w:pStyle w:val="ListParagraph"/>
        <w:numPr>
          <w:ilvl w:val="0"/>
          <w:numId w:val="2"/>
        </w:numPr>
        <w:spacing w:after="60"/>
      </w:pPr>
      <w:r>
        <w:t>Real-time notifications</w:t>
      </w:r>
    </w:p>
    <w:p w14:paraId="2FD25ECC" w14:textId="77777777" w:rsidR="004658EA" w:rsidRDefault="004658EA" w:rsidP="004658EA">
      <w:pPr>
        <w:pStyle w:val="ListParagraph"/>
        <w:numPr>
          <w:ilvl w:val="0"/>
          <w:numId w:val="2"/>
        </w:numPr>
        <w:spacing w:after="60"/>
      </w:pPr>
      <w:r>
        <w:t>Message history / inbox</w:t>
      </w:r>
    </w:p>
    <w:p w14:paraId="348B73C1" w14:textId="77777777" w:rsidR="004658EA" w:rsidRDefault="004658EA" w:rsidP="004658EA">
      <w:pPr>
        <w:pStyle w:val="Heading2"/>
        <w:spacing w:before="180" w:after="90"/>
      </w:pPr>
      <w:r>
        <w:rPr>
          <w:b/>
          <w:bCs/>
          <w:color w:val="1F3864"/>
          <w:u w:val="single" w:color="B8860B"/>
        </w:rPr>
        <w:t>Business Rules</w:t>
      </w:r>
    </w:p>
    <w:p w14:paraId="64E47D11" w14:textId="77777777" w:rsidR="004658EA" w:rsidRDefault="004658EA" w:rsidP="004658EA">
      <w:pPr>
        <w:pStyle w:val="ListParagraph"/>
        <w:numPr>
          <w:ilvl w:val="0"/>
          <w:numId w:val="2"/>
        </w:numPr>
        <w:spacing w:after="60"/>
      </w:pPr>
      <w:r>
        <w:t>Student-to-student messaging is not permitted under any circumstance</w:t>
      </w:r>
    </w:p>
    <w:p w14:paraId="2C9ED9BB" w14:textId="77777777" w:rsidR="004658EA" w:rsidRDefault="004658EA" w:rsidP="004658EA">
      <w:pPr>
        <w:pStyle w:val="ListParagraph"/>
        <w:numPr>
          <w:ilvl w:val="0"/>
          <w:numId w:val="2"/>
        </w:numPr>
        <w:spacing w:after="60"/>
      </w:pPr>
      <w:r>
        <w:t>Blank or empty messages are rejected</w:t>
      </w:r>
    </w:p>
    <w:p w14:paraId="6513ABA1" w14:textId="77777777" w:rsidR="004658EA" w:rsidRDefault="004658EA" w:rsidP="004658EA">
      <w:pPr>
        <w:pStyle w:val="ListParagraph"/>
        <w:numPr>
          <w:ilvl w:val="0"/>
          <w:numId w:val="2"/>
        </w:numPr>
        <w:spacing w:after="60"/>
      </w:pPr>
      <w:r>
        <w:t>Deleted messages are soft-deleted and retained for audit purposes</w:t>
      </w:r>
    </w:p>
    <w:p w14:paraId="3EAC3161"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763FEB7A"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6EEF33AC"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699E3ABA" w14:textId="77777777" w:rsidR="004658EA" w:rsidRDefault="004658EA">
            <w:r>
              <w:rPr>
                <w:b/>
                <w:bCs/>
                <w:color w:val="FFFFFF"/>
              </w:rPr>
              <w:t>Operations</w:t>
            </w:r>
          </w:p>
        </w:tc>
      </w:tr>
      <w:tr w:rsidR="004658EA" w14:paraId="137D132E"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0D399578" w14:textId="77777777" w:rsidR="004658EA" w:rsidRDefault="004658EA">
            <w:r>
              <w:rPr>
                <w:color w:val="000000"/>
              </w:rPr>
              <w:t>notices</w:t>
            </w:r>
          </w:p>
        </w:tc>
        <w:tc>
          <w:tcPr>
            <w:tcW w:w="4750" w:type="dxa"/>
            <w:tcBorders>
              <w:top w:val="single" w:sz="4" w:space="0" w:color="auto"/>
              <w:left w:val="single" w:sz="4" w:space="0" w:color="auto"/>
              <w:bottom w:val="single" w:sz="4" w:space="0" w:color="auto"/>
              <w:right w:val="single" w:sz="4" w:space="0" w:color="auto"/>
            </w:tcBorders>
            <w:hideMark/>
          </w:tcPr>
          <w:p w14:paraId="7527D0AA" w14:textId="77777777" w:rsidR="004658EA" w:rsidRDefault="004658EA">
            <w:r>
              <w:rPr>
                <w:color w:val="000000"/>
              </w:rPr>
              <w:t>Create, Read, Update, Delete</w:t>
            </w:r>
          </w:p>
        </w:tc>
      </w:tr>
      <w:tr w:rsidR="004658EA" w14:paraId="175FFA21"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40558448" w14:textId="77777777" w:rsidR="004658EA" w:rsidRDefault="004658EA">
            <w:r>
              <w:rPr>
                <w:color w:val="000000"/>
              </w:rPr>
              <w:t>messages</w:t>
            </w:r>
          </w:p>
        </w:tc>
        <w:tc>
          <w:tcPr>
            <w:tcW w:w="4750" w:type="dxa"/>
            <w:tcBorders>
              <w:top w:val="single" w:sz="4" w:space="0" w:color="auto"/>
              <w:left w:val="single" w:sz="4" w:space="0" w:color="auto"/>
              <w:bottom w:val="single" w:sz="4" w:space="0" w:color="auto"/>
              <w:right w:val="single" w:sz="4" w:space="0" w:color="auto"/>
            </w:tcBorders>
            <w:hideMark/>
          </w:tcPr>
          <w:p w14:paraId="2BC09D51" w14:textId="77777777" w:rsidR="004658EA" w:rsidRDefault="004658EA">
            <w:r>
              <w:rPr>
                <w:color w:val="000000"/>
              </w:rPr>
              <w:t>Create, Read, Update</w:t>
            </w:r>
          </w:p>
        </w:tc>
      </w:tr>
    </w:tbl>
    <w:p w14:paraId="580B8553" w14:textId="77777777" w:rsidR="004658EA" w:rsidRDefault="004658EA" w:rsidP="004658EA">
      <w:pPr>
        <w:pStyle w:val="Heading2"/>
        <w:spacing w:before="180" w:after="90"/>
      </w:pPr>
      <w:r>
        <w:rPr>
          <w:b/>
          <w:bCs/>
          <w:color w:val="1F3864"/>
          <w:u w:val="single" w:color="B8860B"/>
        </w:rPr>
        <w:t>Implementation Notes</w:t>
      </w:r>
    </w:p>
    <w:p w14:paraId="4D06A9FA" w14:textId="77777777" w:rsidR="004658EA" w:rsidRDefault="004658EA" w:rsidP="004658EA">
      <w:pPr>
        <w:pStyle w:val="ListParagraph"/>
        <w:numPr>
          <w:ilvl w:val="0"/>
          <w:numId w:val="2"/>
        </w:numPr>
        <w:spacing w:after="60"/>
      </w:pPr>
      <w:r>
        <w:t xml:space="preserve">Not yet started. This is the one module that needs a genuinely new technical piece — ASP.NET Core </w:t>
      </w:r>
      <w:proofErr w:type="spellStart"/>
      <w:r>
        <w:t>SignalR</w:t>
      </w:r>
      <w:proofErr w:type="spellEnd"/>
      <w:r>
        <w:t xml:space="preserve"> — not yet added to the backend project's dependencies.</w:t>
      </w:r>
    </w:p>
    <w:p w14:paraId="13B3BA15" w14:textId="77777777" w:rsidR="004658EA" w:rsidRDefault="004658EA" w:rsidP="004658EA">
      <w:pPr>
        <w:pStyle w:val="ListParagraph"/>
        <w:numPr>
          <w:ilvl w:val="0"/>
          <w:numId w:val="2"/>
        </w:numPr>
        <w:spacing w:after="60"/>
      </w:pPr>
      <w:r>
        <w:t xml:space="preserve">Soft-delete (spec business rule) means an </w:t>
      </w:r>
      <w:proofErr w:type="spellStart"/>
      <w:r>
        <w:t>IsDeleted</w:t>
      </w:r>
      <w:proofErr w:type="spellEnd"/>
      <w:r>
        <w:t xml:space="preserve"> flag or </w:t>
      </w:r>
      <w:proofErr w:type="spellStart"/>
      <w:r>
        <w:t>DeletedAt</w:t>
      </w:r>
      <w:proofErr w:type="spellEnd"/>
      <w:r>
        <w:t xml:space="preserve"> timestamp column, not a real row deletion — consistent with the audit-retention requirement.</w:t>
      </w:r>
    </w:p>
    <w:p w14:paraId="70F67E6F" w14:textId="77777777" w:rsidR="004658EA" w:rsidRDefault="004658EA" w:rsidP="004658EA">
      <w:pPr>
        <w:pStyle w:val="Heading1"/>
        <w:spacing w:before="260" w:after="130"/>
      </w:pPr>
      <w:r>
        <w:rPr>
          <w:b/>
          <w:bCs/>
          <w:color w:val="1F3864"/>
          <w:u w:val="single" w:color="B8860B"/>
        </w:rPr>
        <w:lastRenderedPageBreak/>
        <w:t>M9 — Faculty &amp; Staff Management Module</w:t>
      </w:r>
    </w:p>
    <w:p w14:paraId="3B5D5B1D" w14:textId="77777777" w:rsidR="004658EA" w:rsidRDefault="004658EA" w:rsidP="004658EA">
      <w:pPr>
        <w:spacing w:after="160"/>
      </w:pPr>
      <w:r>
        <w:rPr>
          <w:b/>
          <w:bCs/>
          <w:color w:val="6C7A89"/>
          <w:sz w:val="22"/>
          <w:szCs w:val="22"/>
        </w:rPr>
        <w:t>IMPLEMENTATION STATUS: NOT STARTED</w:t>
      </w:r>
    </w:p>
    <w:p w14:paraId="077D4BDE" w14:textId="77777777" w:rsidR="004658EA" w:rsidRDefault="004658EA" w:rsidP="004658EA">
      <w:pPr>
        <w:pStyle w:val="Heading2"/>
        <w:spacing w:before="180" w:after="90"/>
      </w:pPr>
      <w:r>
        <w:rPr>
          <w:b/>
          <w:bCs/>
          <w:color w:val="1F3864"/>
          <w:u w:val="single" w:color="B8860B"/>
        </w:rPr>
        <w:t>Purpose</w:t>
      </w:r>
    </w:p>
    <w:p w14:paraId="6CD43F70" w14:textId="77777777" w:rsidR="004658EA" w:rsidRDefault="004658EA" w:rsidP="004658EA">
      <w:pPr>
        <w:spacing w:after="100"/>
      </w:pPr>
      <w:r>
        <w:t>Maintain staff records, their departmental/faculty assignment, and their course allocation and workload for each semester.</w:t>
      </w:r>
    </w:p>
    <w:p w14:paraId="2592A9F2" w14:textId="77777777" w:rsidR="004658EA" w:rsidRDefault="004658EA" w:rsidP="004658EA">
      <w:pPr>
        <w:pStyle w:val="Heading2"/>
        <w:spacing w:before="180" w:after="90"/>
      </w:pPr>
      <w:r>
        <w:rPr>
          <w:b/>
          <w:bCs/>
          <w:color w:val="1F3864"/>
          <w:u w:val="single" w:color="B8860B"/>
        </w:rPr>
        <w:t>Actors</w:t>
      </w:r>
    </w:p>
    <w:p w14:paraId="068E5EF1" w14:textId="77777777" w:rsidR="004658EA" w:rsidRDefault="004658EA" w:rsidP="004658EA">
      <w:pPr>
        <w:pStyle w:val="ListParagraph"/>
        <w:numPr>
          <w:ilvl w:val="0"/>
          <w:numId w:val="2"/>
        </w:numPr>
        <w:spacing w:after="60"/>
      </w:pPr>
      <w:r>
        <w:t>Registrar / Admin</w:t>
      </w:r>
    </w:p>
    <w:p w14:paraId="1EDCF59B" w14:textId="77777777" w:rsidR="004658EA" w:rsidRDefault="004658EA" w:rsidP="004658EA">
      <w:pPr>
        <w:pStyle w:val="ListParagraph"/>
        <w:numPr>
          <w:ilvl w:val="0"/>
          <w:numId w:val="2"/>
        </w:numPr>
        <w:spacing w:after="60"/>
      </w:pPr>
      <w:r>
        <w:t>Head of Department (</w:t>
      </w:r>
      <w:proofErr w:type="spellStart"/>
      <w:r>
        <w:t>HoD</w:t>
      </w:r>
      <w:proofErr w:type="spellEnd"/>
      <w:r>
        <w:t>)</w:t>
      </w:r>
    </w:p>
    <w:p w14:paraId="1DC6FBAD" w14:textId="77777777" w:rsidR="004658EA" w:rsidRDefault="004658EA" w:rsidP="004658EA">
      <w:pPr>
        <w:pStyle w:val="Heading2"/>
        <w:spacing w:before="180" w:after="90"/>
      </w:pPr>
      <w:r>
        <w:rPr>
          <w:b/>
          <w:bCs/>
          <w:color w:val="1F3864"/>
          <w:u w:val="single" w:color="B8860B"/>
        </w:rPr>
        <w:t>Inputs</w:t>
      </w:r>
    </w:p>
    <w:p w14:paraId="75B1D072" w14:textId="77777777" w:rsidR="004658EA" w:rsidRDefault="004658EA" w:rsidP="004658EA">
      <w:pPr>
        <w:pStyle w:val="ListParagraph"/>
        <w:numPr>
          <w:ilvl w:val="0"/>
          <w:numId w:val="2"/>
        </w:numPr>
        <w:spacing w:after="60"/>
      </w:pPr>
      <w:r>
        <w:t>Staff personal and employment details</w:t>
      </w:r>
    </w:p>
    <w:p w14:paraId="419692E2" w14:textId="77777777" w:rsidR="004658EA" w:rsidRDefault="004658EA" w:rsidP="004658EA">
      <w:pPr>
        <w:pStyle w:val="ListParagraph"/>
        <w:numPr>
          <w:ilvl w:val="0"/>
          <w:numId w:val="2"/>
        </w:numPr>
        <w:spacing w:after="60"/>
      </w:pPr>
      <w:r>
        <w:t>Department/faculty assignment</w:t>
      </w:r>
    </w:p>
    <w:p w14:paraId="488DD07A" w14:textId="77777777" w:rsidR="004658EA" w:rsidRDefault="004658EA" w:rsidP="004658EA">
      <w:pPr>
        <w:pStyle w:val="ListParagraph"/>
        <w:numPr>
          <w:ilvl w:val="0"/>
          <w:numId w:val="2"/>
        </w:numPr>
        <w:spacing w:after="60"/>
      </w:pPr>
      <w:r>
        <w:t>Course allocation records</w:t>
      </w:r>
    </w:p>
    <w:p w14:paraId="0383B323" w14:textId="77777777" w:rsidR="004658EA" w:rsidRDefault="004658EA" w:rsidP="004658EA">
      <w:pPr>
        <w:pStyle w:val="Heading2"/>
        <w:spacing w:before="180" w:after="90"/>
      </w:pPr>
      <w:r>
        <w:rPr>
          <w:b/>
          <w:bCs/>
          <w:color w:val="1F3864"/>
          <w:u w:val="single" w:color="B8860B"/>
        </w:rPr>
        <w:t>Processes</w:t>
      </w:r>
    </w:p>
    <w:p w14:paraId="6E7BFEE2" w14:textId="77777777" w:rsidR="004658EA" w:rsidRDefault="004658EA" w:rsidP="004658EA">
      <w:pPr>
        <w:spacing w:after="60"/>
      </w:pPr>
      <w:r>
        <w:t>1. Registrar/Admin creates and maintains a staff profile, including contact and employment details.</w:t>
      </w:r>
    </w:p>
    <w:p w14:paraId="25EE14A5" w14:textId="77777777" w:rsidR="004658EA" w:rsidRDefault="004658EA" w:rsidP="004658EA">
      <w:pPr>
        <w:spacing w:after="60"/>
      </w:pPr>
      <w:r>
        <w:t>2. Registrar/Admin assigns the staff member to a department and faculty.</w:t>
      </w:r>
    </w:p>
    <w:p w14:paraId="399AD130" w14:textId="77777777" w:rsidR="004658EA" w:rsidRDefault="004658EA" w:rsidP="004658EA">
      <w:pPr>
        <w:spacing w:after="60"/>
      </w:pPr>
      <w:r>
        <w:t xml:space="preserve">3. Registrar/Admin or </w:t>
      </w:r>
      <w:proofErr w:type="spellStart"/>
      <w:r>
        <w:t>HoD</w:t>
      </w:r>
      <w:proofErr w:type="spellEnd"/>
      <w:r>
        <w:t xml:space="preserve"> allocates the staff member to specific courses for a semester, creating or updating course allocation records.</w:t>
      </w:r>
    </w:p>
    <w:p w14:paraId="0357F0B6" w14:textId="77777777" w:rsidR="004658EA" w:rsidRDefault="004658EA" w:rsidP="004658EA">
      <w:pPr>
        <w:spacing w:after="60"/>
      </w:pPr>
      <w:r>
        <w:t xml:space="preserve">4. System aggregates course allocations into a workload report the </w:t>
      </w:r>
      <w:proofErr w:type="spellStart"/>
      <w:r>
        <w:t>HoD</w:t>
      </w:r>
      <w:proofErr w:type="spellEnd"/>
      <w:r>
        <w:t xml:space="preserve"> can review per staff member per semester.</w:t>
      </w:r>
    </w:p>
    <w:p w14:paraId="5FBA3A86" w14:textId="77777777" w:rsidR="004658EA" w:rsidRDefault="004658EA" w:rsidP="004658EA">
      <w:pPr>
        <w:pStyle w:val="Heading2"/>
        <w:spacing w:before="180" w:after="90"/>
      </w:pPr>
      <w:r>
        <w:rPr>
          <w:b/>
          <w:bCs/>
          <w:color w:val="1F3864"/>
          <w:u w:val="single" w:color="B8860B"/>
        </w:rPr>
        <w:t>Outputs</w:t>
      </w:r>
    </w:p>
    <w:p w14:paraId="066420AB" w14:textId="77777777" w:rsidR="004658EA" w:rsidRDefault="004658EA" w:rsidP="004658EA">
      <w:pPr>
        <w:pStyle w:val="ListParagraph"/>
        <w:numPr>
          <w:ilvl w:val="0"/>
          <w:numId w:val="2"/>
        </w:numPr>
        <w:spacing w:after="60"/>
      </w:pPr>
      <w:r>
        <w:t>Staff profile records</w:t>
      </w:r>
    </w:p>
    <w:p w14:paraId="4A45E882" w14:textId="77777777" w:rsidR="004658EA" w:rsidRDefault="004658EA" w:rsidP="004658EA">
      <w:pPr>
        <w:pStyle w:val="ListParagraph"/>
        <w:numPr>
          <w:ilvl w:val="0"/>
          <w:numId w:val="2"/>
        </w:numPr>
        <w:spacing w:after="60"/>
      </w:pPr>
      <w:r>
        <w:t>Lecturer-course allocation records</w:t>
      </w:r>
    </w:p>
    <w:p w14:paraId="76F59964" w14:textId="77777777" w:rsidR="004658EA" w:rsidRDefault="004658EA" w:rsidP="004658EA">
      <w:pPr>
        <w:pStyle w:val="ListParagraph"/>
        <w:numPr>
          <w:ilvl w:val="0"/>
          <w:numId w:val="2"/>
        </w:numPr>
        <w:spacing w:after="60"/>
      </w:pPr>
      <w:r>
        <w:t>Workload reports</w:t>
      </w:r>
    </w:p>
    <w:p w14:paraId="470A8D2F" w14:textId="77777777" w:rsidR="004658EA" w:rsidRDefault="004658EA" w:rsidP="004658EA">
      <w:pPr>
        <w:pStyle w:val="Heading2"/>
        <w:spacing w:before="180" w:after="90"/>
      </w:pPr>
      <w:r>
        <w:rPr>
          <w:b/>
          <w:bCs/>
          <w:color w:val="1F3864"/>
          <w:u w:val="single" w:color="B8860B"/>
        </w:rPr>
        <w:t>Business Rules</w:t>
      </w:r>
    </w:p>
    <w:p w14:paraId="7AD727A7" w14:textId="77777777" w:rsidR="004658EA" w:rsidRDefault="004658EA" w:rsidP="004658EA">
      <w:pPr>
        <w:pStyle w:val="ListParagraph"/>
        <w:numPr>
          <w:ilvl w:val="0"/>
          <w:numId w:val="2"/>
        </w:numPr>
        <w:spacing w:after="60"/>
      </w:pPr>
      <w:r>
        <w:t>Every course allocation is tied to a specific semester</w:t>
      </w:r>
    </w:p>
    <w:p w14:paraId="2B191ADE"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76EA3EDA"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7D289162"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185E5B88" w14:textId="77777777" w:rsidR="004658EA" w:rsidRDefault="004658EA">
            <w:r>
              <w:rPr>
                <w:b/>
                <w:bCs/>
                <w:color w:val="FFFFFF"/>
              </w:rPr>
              <w:t>Operations</w:t>
            </w:r>
          </w:p>
        </w:tc>
      </w:tr>
      <w:tr w:rsidR="004658EA" w14:paraId="636507C0"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137A3838" w14:textId="77777777" w:rsidR="004658EA" w:rsidRDefault="004658EA">
            <w:r>
              <w:rPr>
                <w:color w:val="000000"/>
              </w:rPr>
              <w:t>staff</w:t>
            </w:r>
          </w:p>
        </w:tc>
        <w:tc>
          <w:tcPr>
            <w:tcW w:w="4750" w:type="dxa"/>
            <w:tcBorders>
              <w:top w:val="single" w:sz="4" w:space="0" w:color="auto"/>
              <w:left w:val="single" w:sz="4" w:space="0" w:color="auto"/>
              <w:bottom w:val="single" w:sz="4" w:space="0" w:color="auto"/>
              <w:right w:val="single" w:sz="4" w:space="0" w:color="auto"/>
            </w:tcBorders>
            <w:hideMark/>
          </w:tcPr>
          <w:p w14:paraId="52CB7C1B" w14:textId="77777777" w:rsidR="004658EA" w:rsidRDefault="004658EA">
            <w:r>
              <w:rPr>
                <w:color w:val="000000"/>
              </w:rPr>
              <w:t>Create, Read, Update</w:t>
            </w:r>
          </w:p>
        </w:tc>
      </w:tr>
      <w:tr w:rsidR="004658EA" w14:paraId="64B20FA8"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35E738D4" w14:textId="77777777" w:rsidR="004658EA" w:rsidRDefault="004658EA">
            <w:r>
              <w:rPr>
                <w:color w:val="000000"/>
              </w:rPr>
              <w:t>faculties</w:t>
            </w:r>
          </w:p>
        </w:tc>
        <w:tc>
          <w:tcPr>
            <w:tcW w:w="4750" w:type="dxa"/>
            <w:tcBorders>
              <w:top w:val="single" w:sz="4" w:space="0" w:color="auto"/>
              <w:left w:val="single" w:sz="4" w:space="0" w:color="auto"/>
              <w:bottom w:val="single" w:sz="4" w:space="0" w:color="auto"/>
              <w:right w:val="single" w:sz="4" w:space="0" w:color="auto"/>
            </w:tcBorders>
            <w:hideMark/>
          </w:tcPr>
          <w:p w14:paraId="027BDBF6" w14:textId="77777777" w:rsidR="004658EA" w:rsidRDefault="004658EA">
            <w:r>
              <w:rPr>
                <w:color w:val="000000"/>
              </w:rPr>
              <w:t>Read</w:t>
            </w:r>
          </w:p>
        </w:tc>
      </w:tr>
      <w:tr w:rsidR="004658EA" w14:paraId="109F6752"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1E0F8F14" w14:textId="77777777" w:rsidR="004658EA" w:rsidRDefault="004658EA">
            <w:r>
              <w:rPr>
                <w:color w:val="000000"/>
              </w:rPr>
              <w:t>departments</w:t>
            </w:r>
          </w:p>
        </w:tc>
        <w:tc>
          <w:tcPr>
            <w:tcW w:w="4750" w:type="dxa"/>
            <w:tcBorders>
              <w:top w:val="single" w:sz="4" w:space="0" w:color="auto"/>
              <w:left w:val="single" w:sz="4" w:space="0" w:color="auto"/>
              <w:bottom w:val="single" w:sz="4" w:space="0" w:color="auto"/>
              <w:right w:val="single" w:sz="4" w:space="0" w:color="auto"/>
            </w:tcBorders>
            <w:hideMark/>
          </w:tcPr>
          <w:p w14:paraId="55F0C416" w14:textId="77777777" w:rsidR="004658EA" w:rsidRDefault="004658EA">
            <w:r>
              <w:rPr>
                <w:color w:val="000000"/>
              </w:rPr>
              <w:t>Read</w:t>
            </w:r>
          </w:p>
        </w:tc>
      </w:tr>
      <w:tr w:rsidR="004658EA" w14:paraId="7FAFC941"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4E4B7AC6" w14:textId="77777777" w:rsidR="004658EA" w:rsidRDefault="004658EA">
            <w:proofErr w:type="spellStart"/>
            <w:r>
              <w:rPr>
                <w:color w:val="000000"/>
              </w:rPr>
              <w:t>course_allocations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40B1CA6F" w14:textId="77777777" w:rsidR="004658EA" w:rsidRDefault="004658EA">
            <w:r>
              <w:rPr>
                <w:color w:val="000000"/>
              </w:rPr>
              <w:t>Create, Read, Update</w:t>
            </w:r>
          </w:p>
        </w:tc>
      </w:tr>
    </w:tbl>
    <w:p w14:paraId="15C8C704" w14:textId="77777777" w:rsidR="004658EA" w:rsidRDefault="004658EA" w:rsidP="004658EA">
      <w:pPr>
        <w:pStyle w:val="Heading2"/>
        <w:spacing w:before="180" w:after="90"/>
      </w:pPr>
      <w:r>
        <w:rPr>
          <w:b/>
          <w:bCs/>
          <w:color w:val="1F3864"/>
          <w:u w:val="single" w:color="B8860B"/>
        </w:rPr>
        <w:t>Implementation Notes</w:t>
      </w:r>
    </w:p>
    <w:p w14:paraId="5287966E" w14:textId="77777777" w:rsidR="004658EA" w:rsidRDefault="004658EA" w:rsidP="004658EA">
      <w:pPr>
        <w:pStyle w:val="ListParagraph"/>
        <w:numPr>
          <w:ilvl w:val="0"/>
          <w:numId w:val="2"/>
        </w:numPr>
        <w:spacing w:after="60"/>
      </w:pPr>
      <w:r>
        <w:t>Not yet started. Course allocation already exists as an entity in M3 (</w:t>
      </w:r>
      <w:proofErr w:type="spellStart"/>
      <w:r>
        <w:t>AcademicStructureController.cs</w:t>
      </w:r>
      <w:proofErr w:type="spellEnd"/>
      <w:r>
        <w:t xml:space="preserve">) — this module extends that same </w:t>
      </w:r>
      <w:proofErr w:type="spellStart"/>
      <w:r>
        <w:t>CourseAllocation</w:t>
      </w:r>
      <w:proofErr w:type="spellEnd"/>
      <w:r>
        <w:t xml:space="preserve"> record with a real staff profile behind </w:t>
      </w:r>
      <w:proofErr w:type="spellStart"/>
      <w:r>
        <w:t>LecturerName</w:t>
      </w:r>
      <w:proofErr w:type="spellEnd"/>
      <w:r>
        <w:t xml:space="preserve"> (currently just a free-text string in M3/M4), rather than introducing a separate allocation mechanism.</w:t>
      </w:r>
    </w:p>
    <w:p w14:paraId="36A2D9B8" w14:textId="77777777" w:rsidR="004658EA" w:rsidRDefault="004658EA" w:rsidP="004658EA">
      <w:pPr>
        <w:pStyle w:val="ListParagraph"/>
        <w:numPr>
          <w:ilvl w:val="0"/>
          <w:numId w:val="2"/>
        </w:numPr>
        <w:spacing w:after="60"/>
      </w:pPr>
      <w:r>
        <w:lastRenderedPageBreak/>
        <w:t xml:space="preserve">The ID photo/avatar upload already built generically in </w:t>
      </w:r>
      <w:proofErr w:type="spellStart"/>
      <w:r>
        <w:t>DashboardLayout.jsx</w:t>
      </w:r>
      <w:proofErr w:type="spellEnd"/>
      <w:r>
        <w:t xml:space="preserve"> (client-side-only preview) is the natural UI starting point for a staff profile photo here, following the same real-upload pattern as M2 once this module's backend exists.</w:t>
      </w:r>
    </w:p>
    <w:p w14:paraId="208746EE" w14:textId="77777777" w:rsidR="004658EA" w:rsidRDefault="004658EA" w:rsidP="004658EA">
      <w:pPr>
        <w:pStyle w:val="Heading1"/>
        <w:spacing w:before="260" w:after="130"/>
      </w:pPr>
      <w:r>
        <w:rPr>
          <w:b/>
          <w:bCs/>
          <w:color w:val="1F3864"/>
          <w:u w:val="single" w:color="B8860B"/>
        </w:rPr>
        <w:t>M10 — Accommodation &amp; Welfare Management Module</w:t>
      </w:r>
    </w:p>
    <w:p w14:paraId="00B8DF33" w14:textId="77777777" w:rsidR="004658EA" w:rsidRDefault="004658EA" w:rsidP="004658EA">
      <w:pPr>
        <w:spacing w:after="160"/>
      </w:pPr>
      <w:r>
        <w:rPr>
          <w:b/>
          <w:bCs/>
          <w:color w:val="6C7A89"/>
          <w:sz w:val="22"/>
          <w:szCs w:val="22"/>
        </w:rPr>
        <w:t>IMPLEMENTATION STATUS: NOT STARTED</w:t>
      </w:r>
    </w:p>
    <w:p w14:paraId="4F57469F" w14:textId="77777777" w:rsidR="004658EA" w:rsidRDefault="004658EA" w:rsidP="004658EA">
      <w:pPr>
        <w:pStyle w:val="Heading2"/>
        <w:spacing w:before="180" w:after="90"/>
      </w:pPr>
      <w:r>
        <w:rPr>
          <w:b/>
          <w:bCs/>
          <w:color w:val="1F3864"/>
          <w:u w:val="single" w:color="B8860B"/>
        </w:rPr>
        <w:t>Purpose</w:t>
      </w:r>
    </w:p>
    <w:p w14:paraId="623D2A36" w14:textId="77777777" w:rsidR="004658EA" w:rsidRDefault="004658EA" w:rsidP="004658EA">
      <w:pPr>
        <w:spacing w:after="100"/>
      </w:pPr>
      <w:r>
        <w:t>Manage hostel and room inventory, accommodation requests and room allocation, and track student welfare cases from logging through to resolution.</w:t>
      </w:r>
    </w:p>
    <w:p w14:paraId="5F8946DC" w14:textId="77777777" w:rsidR="004658EA" w:rsidRDefault="004658EA" w:rsidP="004658EA">
      <w:pPr>
        <w:pStyle w:val="Heading2"/>
        <w:spacing w:before="180" w:after="90"/>
      </w:pPr>
      <w:r>
        <w:rPr>
          <w:b/>
          <w:bCs/>
          <w:color w:val="1F3864"/>
          <w:u w:val="single" w:color="B8860B"/>
        </w:rPr>
        <w:t>Actors</w:t>
      </w:r>
    </w:p>
    <w:p w14:paraId="30705FAE" w14:textId="77777777" w:rsidR="004658EA" w:rsidRDefault="004658EA" w:rsidP="004658EA">
      <w:pPr>
        <w:pStyle w:val="ListParagraph"/>
        <w:numPr>
          <w:ilvl w:val="0"/>
          <w:numId w:val="2"/>
        </w:numPr>
        <w:spacing w:after="60"/>
      </w:pPr>
      <w:r>
        <w:t>Student</w:t>
      </w:r>
    </w:p>
    <w:p w14:paraId="6213766B" w14:textId="77777777" w:rsidR="004658EA" w:rsidRDefault="004658EA" w:rsidP="004658EA">
      <w:pPr>
        <w:pStyle w:val="ListParagraph"/>
        <w:numPr>
          <w:ilvl w:val="0"/>
          <w:numId w:val="2"/>
        </w:numPr>
        <w:spacing w:after="60"/>
      </w:pPr>
      <w:r>
        <w:t>Accommodation Officer</w:t>
      </w:r>
    </w:p>
    <w:p w14:paraId="1FB2C967" w14:textId="77777777" w:rsidR="004658EA" w:rsidRDefault="004658EA" w:rsidP="004658EA">
      <w:pPr>
        <w:pStyle w:val="ListParagraph"/>
        <w:numPr>
          <w:ilvl w:val="0"/>
          <w:numId w:val="2"/>
        </w:numPr>
        <w:spacing w:after="60"/>
      </w:pPr>
      <w:r>
        <w:t>Welfare Officer</w:t>
      </w:r>
    </w:p>
    <w:p w14:paraId="28E548CA" w14:textId="77777777" w:rsidR="004658EA" w:rsidRDefault="004658EA" w:rsidP="004658EA">
      <w:pPr>
        <w:pStyle w:val="ListParagraph"/>
        <w:numPr>
          <w:ilvl w:val="0"/>
          <w:numId w:val="2"/>
        </w:numPr>
        <w:spacing w:after="60"/>
      </w:pPr>
      <w:r>
        <w:t>Registrar / Admin</w:t>
      </w:r>
    </w:p>
    <w:p w14:paraId="7F263516" w14:textId="77777777" w:rsidR="004658EA" w:rsidRDefault="004658EA" w:rsidP="004658EA">
      <w:pPr>
        <w:pStyle w:val="Heading2"/>
        <w:spacing w:before="180" w:after="90"/>
      </w:pPr>
      <w:r>
        <w:rPr>
          <w:b/>
          <w:bCs/>
          <w:color w:val="1F3864"/>
          <w:u w:val="single" w:color="B8860B"/>
        </w:rPr>
        <w:t>Inputs</w:t>
      </w:r>
    </w:p>
    <w:p w14:paraId="77CF86AC" w14:textId="77777777" w:rsidR="004658EA" w:rsidRDefault="004658EA" w:rsidP="004658EA">
      <w:pPr>
        <w:pStyle w:val="ListParagraph"/>
        <w:numPr>
          <w:ilvl w:val="0"/>
          <w:numId w:val="2"/>
        </w:numPr>
        <w:spacing w:after="60"/>
      </w:pPr>
      <w:r>
        <w:t>Hostel and room definitions (incl. capacity)</w:t>
      </w:r>
    </w:p>
    <w:p w14:paraId="6F6E7416" w14:textId="77777777" w:rsidR="004658EA" w:rsidRDefault="004658EA" w:rsidP="004658EA">
      <w:pPr>
        <w:pStyle w:val="ListParagraph"/>
        <w:numPr>
          <w:ilvl w:val="0"/>
          <w:numId w:val="2"/>
        </w:numPr>
        <w:spacing w:after="60"/>
      </w:pPr>
      <w:r>
        <w:t>Accommodation request</w:t>
      </w:r>
    </w:p>
    <w:p w14:paraId="7B6856B7" w14:textId="77777777" w:rsidR="004658EA" w:rsidRDefault="004658EA" w:rsidP="004658EA">
      <w:pPr>
        <w:pStyle w:val="ListParagraph"/>
        <w:numPr>
          <w:ilvl w:val="0"/>
          <w:numId w:val="2"/>
        </w:numPr>
        <w:spacing w:after="60"/>
      </w:pPr>
      <w:r>
        <w:t>Room allocation decision</w:t>
      </w:r>
    </w:p>
    <w:p w14:paraId="6CD3ABE1" w14:textId="77777777" w:rsidR="004658EA" w:rsidRDefault="004658EA" w:rsidP="004658EA">
      <w:pPr>
        <w:pStyle w:val="ListParagraph"/>
        <w:numPr>
          <w:ilvl w:val="0"/>
          <w:numId w:val="2"/>
        </w:numPr>
        <w:spacing w:after="60"/>
      </w:pPr>
      <w:r>
        <w:t>Welfare case details</w:t>
      </w:r>
    </w:p>
    <w:p w14:paraId="0F75CB41" w14:textId="77777777" w:rsidR="004658EA" w:rsidRDefault="004658EA" w:rsidP="004658EA">
      <w:pPr>
        <w:pStyle w:val="ListParagraph"/>
        <w:numPr>
          <w:ilvl w:val="0"/>
          <w:numId w:val="2"/>
        </w:numPr>
        <w:spacing w:after="60"/>
      </w:pPr>
      <w:r>
        <w:t>Case notes/actions</w:t>
      </w:r>
    </w:p>
    <w:p w14:paraId="35034179" w14:textId="77777777" w:rsidR="004658EA" w:rsidRDefault="004658EA" w:rsidP="004658EA">
      <w:pPr>
        <w:pStyle w:val="Heading2"/>
        <w:spacing w:before="180" w:after="90"/>
      </w:pPr>
      <w:r>
        <w:rPr>
          <w:b/>
          <w:bCs/>
          <w:color w:val="1F3864"/>
          <w:u w:val="single" w:color="B8860B"/>
        </w:rPr>
        <w:t>Processes</w:t>
      </w:r>
    </w:p>
    <w:p w14:paraId="58F39606" w14:textId="77777777" w:rsidR="004658EA" w:rsidRDefault="004658EA" w:rsidP="004658EA">
      <w:pPr>
        <w:spacing w:after="60"/>
      </w:pPr>
      <w:r>
        <w:t>1. Accommodation Officer maintains the hostel and room inventory, including each room's capacity.</w:t>
      </w:r>
    </w:p>
    <w:p w14:paraId="13CF4092" w14:textId="77777777" w:rsidR="004658EA" w:rsidRDefault="004658EA" w:rsidP="004658EA">
      <w:pPr>
        <w:spacing w:after="60"/>
      </w:pPr>
      <w:r>
        <w:t>2. Residential-status student submits a hostel accommodation request.</w:t>
      </w:r>
    </w:p>
    <w:p w14:paraId="10ECD318" w14:textId="77777777" w:rsidR="004658EA" w:rsidRDefault="004658EA" w:rsidP="004658EA">
      <w:pPr>
        <w:spacing w:after="60"/>
      </w:pPr>
      <w:r>
        <w:t>3. Accommodation Officer reviews room availability against capacity and allocates a room, updating live occupancy in real time, including vacated rooms.</w:t>
      </w:r>
    </w:p>
    <w:p w14:paraId="686B0014" w14:textId="77777777" w:rsidR="004658EA" w:rsidRDefault="004658EA" w:rsidP="004658EA">
      <w:pPr>
        <w:spacing w:after="60"/>
      </w:pPr>
      <w:r>
        <w:t>4. Staff member logs a student welfare case (counselling, academic support, medical referral) and assigns it to a Welfare Officer.</w:t>
      </w:r>
    </w:p>
    <w:p w14:paraId="6BEF0097" w14:textId="77777777" w:rsidR="004658EA" w:rsidRDefault="004658EA" w:rsidP="004658EA">
      <w:pPr>
        <w:spacing w:after="60"/>
      </w:pPr>
      <w:r>
        <w:t>5. Welfare Officer tracks the case through to resolution, recording a timestamped case note for each action taken.</w:t>
      </w:r>
    </w:p>
    <w:p w14:paraId="4AF68E53" w14:textId="77777777" w:rsidR="004658EA" w:rsidRDefault="004658EA" w:rsidP="004658EA">
      <w:pPr>
        <w:pStyle w:val="Heading2"/>
        <w:spacing w:before="180" w:after="90"/>
      </w:pPr>
      <w:r>
        <w:rPr>
          <w:b/>
          <w:bCs/>
          <w:color w:val="1F3864"/>
          <w:u w:val="single" w:color="B8860B"/>
        </w:rPr>
        <w:t>Outputs</w:t>
      </w:r>
    </w:p>
    <w:p w14:paraId="6FBEEE86" w14:textId="77777777" w:rsidR="004658EA" w:rsidRDefault="004658EA" w:rsidP="004658EA">
      <w:pPr>
        <w:pStyle w:val="ListParagraph"/>
        <w:numPr>
          <w:ilvl w:val="0"/>
          <w:numId w:val="2"/>
        </w:numPr>
        <w:spacing w:after="60"/>
      </w:pPr>
      <w:r>
        <w:t>Hostel/room inventory</w:t>
      </w:r>
    </w:p>
    <w:p w14:paraId="0AD18BDC" w14:textId="77777777" w:rsidR="004658EA" w:rsidRDefault="004658EA" w:rsidP="004658EA">
      <w:pPr>
        <w:pStyle w:val="ListParagraph"/>
        <w:numPr>
          <w:ilvl w:val="0"/>
          <w:numId w:val="2"/>
        </w:numPr>
        <w:spacing w:after="60"/>
      </w:pPr>
      <w:r>
        <w:t>Accommodation allocation record</w:t>
      </w:r>
    </w:p>
    <w:p w14:paraId="23EF3018" w14:textId="77777777" w:rsidR="004658EA" w:rsidRDefault="004658EA" w:rsidP="004658EA">
      <w:pPr>
        <w:pStyle w:val="ListParagraph"/>
        <w:numPr>
          <w:ilvl w:val="0"/>
          <w:numId w:val="2"/>
        </w:numPr>
        <w:spacing w:after="60"/>
      </w:pPr>
      <w:r>
        <w:t>Live occupancy status</w:t>
      </w:r>
    </w:p>
    <w:p w14:paraId="2A14D2E6" w14:textId="77777777" w:rsidR="004658EA" w:rsidRDefault="004658EA" w:rsidP="004658EA">
      <w:pPr>
        <w:pStyle w:val="ListParagraph"/>
        <w:numPr>
          <w:ilvl w:val="0"/>
          <w:numId w:val="2"/>
        </w:numPr>
        <w:spacing w:after="60"/>
      </w:pPr>
      <w:r>
        <w:t>Welfare case record and case notes</w:t>
      </w:r>
    </w:p>
    <w:p w14:paraId="7BEB94A6" w14:textId="77777777" w:rsidR="004658EA" w:rsidRDefault="004658EA" w:rsidP="004658EA">
      <w:pPr>
        <w:pStyle w:val="Heading2"/>
        <w:spacing w:before="180" w:after="90"/>
      </w:pPr>
      <w:r>
        <w:rPr>
          <w:b/>
          <w:bCs/>
          <w:color w:val="1F3864"/>
          <w:u w:val="single" w:color="B8860B"/>
        </w:rPr>
        <w:t>Business Rules</w:t>
      </w:r>
    </w:p>
    <w:p w14:paraId="17B28F01" w14:textId="77777777" w:rsidR="004658EA" w:rsidRDefault="004658EA" w:rsidP="004658EA">
      <w:pPr>
        <w:pStyle w:val="ListParagraph"/>
        <w:numPr>
          <w:ilvl w:val="0"/>
          <w:numId w:val="2"/>
        </w:numPr>
        <w:spacing w:after="60"/>
      </w:pPr>
      <w:r>
        <w:t>A student may hold at most one active accommodation record at any given time</w:t>
      </w:r>
    </w:p>
    <w:p w14:paraId="3824E604" w14:textId="77777777" w:rsidR="004658EA" w:rsidRDefault="004658EA" w:rsidP="004658EA">
      <w:pPr>
        <w:pStyle w:val="ListParagraph"/>
        <w:numPr>
          <w:ilvl w:val="0"/>
          <w:numId w:val="2"/>
        </w:numPr>
        <w:spacing w:after="60"/>
      </w:pPr>
      <w:r>
        <w:t>A room's active occupant count should not exceed its defined capacity</w:t>
      </w:r>
    </w:p>
    <w:p w14:paraId="7A98FA52" w14:textId="77777777" w:rsidR="004658EA" w:rsidRDefault="004658EA" w:rsidP="004658EA">
      <w:pPr>
        <w:pStyle w:val="ListParagraph"/>
        <w:numPr>
          <w:ilvl w:val="0"/>
          <w:numId w:val="2"/>
        </w:numPr>
        <w:spacing w:after="60"/>
      </w:pPr>
      <w:r>
        <w:lastRenderedPageBreak/>
        <w:t>Welfare case history is maintained as timestamped case notes linked to the case</w:t>
      </w:r>
    </w:p>
    <w:p w14:paraId="59C817F2"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237BB681"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6C4B7800"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26479715" w14:textId="77777777" w:rsidR="004658EA" w:rsidRDefault="004658EA">
            <w:r>
              <w:rPr>
                <w:b/>
                <w:bCs/>
                <w:color w:val="FFFFFF"/>
              </w:rPr>
              <w:t>Operations</w:t>
            </w:r>
          </w:p>
        </w:tc>
      </w:tr>
      <w:tr w:rsidR="004658EA" w14:paraId="4C17DE9E"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C153D57" w14:textId="77777777" w:rsidR="004658EA" w:rsidRDefault="004658EA">
            <w:proofErr w:type="spellStart"/>
            <w:r>
              <w:rPr>
                <w:color w:val="000000"/>
              </w:rPr>
              <w:t>accommodation_records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35DF2193" w14:textId="77777777" w:rsidR="004658EA" w:rsidRDefault="004658EA">
            <w:r>
              <w:rPr>
                <w:color w:val="000000"/>
              </w:rPr>
              <w:t>Create, Read, Update</w:t>
            </w:r>
          </w:p>
        </w:tc>
      </w:tr>
      <w:tr w:rsidR="004658EA" w14:paraId="1DDC93D4"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4AC4218C" w14:textId="77777777" w:rsidR="004658EA" w:rsidRDefault="004658EA">
            <w:proofErr w:type="spellStart"/>
            <w:r>
              <w:rPr>
                <w:color w:val="000000"/>
              </w:rPr>
              <w:t>welfare_cases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6147E301" w14:textId="77777777" w:rsidR="004658EA" w:rsidRDefault="004658EA">
            <w:r>
              <w:rPr>
                <w:color w:val="000000"/>
              </w:rPr>
              <w:t>Create, Read, Update</w:t>
            </w:r>
          </w:p>
        </w:tc>
      </w:tr>
      <w:tr w:rsidR="004658EA" w14:paraId="4457DD13"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321FE629" w14:textId="77777777" w:rsidR="004658EA" w:rsidRDefault="004658EA">
            <w:r>
              <w:rPr>
                <w:color w:val="000000"/>
              </w:rPr>
              <w:t>students</w:t>
            </w:r>
          </w:p>
        </w:tc>
        <w:tc>
          <w:tcPr>
            <w:tcW w:w="4750" w:type="dxa"/>
            <w:tcBorders>
              <w:top w:val="single" w:sz="4" w:space="0" w:color="auto"/>
              <w:left w:val="single" w:sz="4" w:space="0" w:color="auto"/>
              <w:bottom w:val="single" w:sz="4" w:space="0" w:color="auto"/>
              <w:right w:val="single" w:sz="4" w:space="0" w:color="auto"/>
            </w:tcBorders>
            <w:hideMark/>
          </w:tcPr>
          <w:p w14:paraId="0CCD8AF0" w14:textId="77777777" w:rsidR="004658EA" w:rsidRDefault="004658EA">
            <w:r>
              <w:rPr>
                <w:color w:val="000000"/>
              </w:rPr>
              <w:t>Read</w:t>
            </w:r>
          </w:p>
        </w:tc>
      </w:tr>
      <w:tr w:rsidR="004658EA" w14:paraId="3E2FA754"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79C8EB1B" w14:textId="77777777" w:rsidR="004658EA" w:rsidRDefault="004658EA">
            <w:r>
              <w:rPr>
                <w:color w:val="000000"/>
              </w:rPr>
              <w:t>hostels</w:t>
            </w:r>
          </w:p>
        </w:tc>
        <w:tc>
          <w:tcPr>
            <w:tcW w:w="4750" w:type="dxa"/>
            <w:tcBorders>
              <w:top w:val="single" w:sz="4" w:space="0" w:color="auto"/>
              <w:left w:val="single" w:sz="4" w:space="0" w:color="auto"/>
              <w:bottom w:val="single" w:sz="4" w:space="0" w:color="auto"/>
              <w:right w:val="single" w:sz="4" w:space="0" w:color="auto"/>
            </w:tcBorders>
            <w:hideMark/>
          </w:tcPr>
          <w:p w14:paraId="2BF05668" w14:textId="77777777" w:rsidR="004658EA" w:rsidRDefault="004658EA">
            <w:r>
              <w:rPr>
                <w:color w:val="000000"/>
              </w:rPr>
              <w:t>Create, Read, Update</w:t>
            </w:r>
          </w:p>
        </w:tc>
      </w:tr>
      <w:tr w:rsidR="004658EA" w14:paraId="45C286AC"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4533094C" w14:textId="77777777" w:rsidR="004658EA" w:rsidRDefault="004658EA">
            <w:r>
              <w:rPr>
                <w:color w:val="000000"/>
              </w:rPr>
              <w:t>rooms</w:t>
            </w:r>
          </w:p>
        </w:tc>
        <w:tc>
          <w:tcPr>
            <w:tcW w:w="4750" w:type="dxa"/>
            <w:tcBorders>
              <w:top w:val="single" w:sz="4" w:space="0" w:color="auto"/>
              <w:left w:val="single" w:sz="4" w:space="0" w:color="auto"/>
              <w:bottom w:val="single" w:sz="4" w:space="0" w:color="auto"/>
              <w:right w:val="single" w:sz="4" w:space="0" w:color="auto"/>
            </w:tcBorders>
            <w:hideMark/>
          </w:tcPr>
          <w:p w14:paraId="51F882E6" w14:textId="77777777" w:rsidR="004658EA" w:rsidRDefault="004658EA">
            <w:r>
              <w:rPr>
                <w:color w:val="000000"/>
              </w:rPr>
              <w:t>Create, Read, Update</w:t>
            </w:r>
          </w:p>
        </w:tc>
      </w:tr>
      <w:tr w:rsidR="004658EA" w14:paraId="00581FCD"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2B55B83" w14:textId="77777777" w:rsidR="004658EA" w:rsidRDefault="004658EA">
            <w:proofErr w:type="spellStart"/>
            <w:r>
              <w:rPr>
                <w:color w:val="000000"/>
              </w:rPr>
              <w:t>case_notes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12848111" w14:textId="77777777" w:rsidR="004658EA" w:rsidRDefault="004658EA">
            <w:r>
              <w:rPr>
                <w:color w:val="000000"/>
              </w:rPr>
              <w:t>Create, Read</w:t>
            </w:r>
          </w:p>
        </w:tc>
      </w:tr>
    </w:tbl>
    <w:p w14:paraId="4FC8BEE8" w14:textId="77777777" w:rsidR="004658EA" w:rsidRDefault="004658EA" w:rsidP="004658EA">
      <w:pPr>
        <w:pStyle w:val="Heading2"/>
        <w:spacing w:before="180" w:after="90"/>
      </w:pPr>
      <w:r>
        <w:rPr>
          <w:b/>
          <w:bCs/>
          <w:color w:val="1F3864"/>
          <w:u w:val="single" w:color="B8860B"/>
        </w:rPr>
        <w:t>Implementation Notes</w:t>
      </w:r>
    </w:p>
    <w:p w14:paraId="6350B667" w14:textId="77777777" w:rsidR="004658EA" w:rsidRDefault="004658EA" w:rsidP="004658EA">
      <w:pPr>
        <w:pStyle w:val="ListParagraph"/>
        <w:numPr>
          <w:ilvl w:val="0"/>
          <w:numId w:val="2"/>
        </w:numPr>
        <w:spacing w:after="60"/>
      </w:pPr>
      <w:r>
        <w:t xml:space="preserve">Not yet started. “Accommodation Officer” and “Welfare Officer” are UI-only job-title distinctions within the </w:t>
      </w:r>
      <w:proofErr w:type="spellStart"/>
      <w:r>
        <w:t>RegistrarAdmin</w:t>
      </w:r>
      <w:proofErr w:type="spellEnd"/>
      <w:r>
        <w:t xml:space="preserve"> role (per M12's org-mapping table and the existing job-title pattern already built for Registrar/Dean of Studies/Admin Officer/Accounts) — do not create separate backend roles for them.</w:t>
      </w:r>
    </w:p>
    <w:p w14:paraId="2A7279C4" w14:textId="77777777" w:rsidR="004658EA" w:rsidRDefault="004658EA" w:rsidP="004658EA">
      <w:pPr>
        <w:pStyle w:val="ListParagraph"/>
        <w:numPr>
          <w:ilvl w:val="0"/>
          <w:numId w:val="2"/>
        </w:numPr>
        <w:spacing w:after="60"/>
      </w:pPr>
      <w:r>
        <w:t xml:space="preserve">The “one active accommodation record per student” rule should be enforced the same way M4 enforces “no duplicate active registration” — a server-side check before </w:t>
      </w:r>
      <w:proofErr w:type="gramStart"/>
      <w:r>
        <w:t>Create</w:t>
      </w:r>
      <w:proofErr w:type="gramEnd"/>
      <w:r>
        <w:t>, not just a UI constraint.</w:t>
      </w:r>
    </w:p>
    <w:p w14:paraId="04B620B5" w14:textId="77777777" w:rsidR="004658EA" w:rsidRDefault="004658EA" w:rsidP="004658EA">
      <w:pPr>
        <w:pStyle w:val="Heading1"/>
        <w:spacing w:before="260" w:after="130"/>
      </w:pPr>
      <w:r>
        <w:rPr>
          <w:b/>
          <w:bCs/>
          <w:color w:val="1F3864"/>
          <w:u w:val="single" w:color="B8860B"/>
        </w:rPr>
        <w:t>M11 — Reporting &amp; Analytics Module</w:t>
      </w:r>
    </w:p>
    <w:p w14:paraId="5A1184B0" w14:textId="77777777" w:rsidR="004658EA" w:rsidRDefault="004658EA" w:rsidP="004658EA">
      <w:pPr>
        <w:spacing w:after="160"/>
      </w:pPr>
      <w:r>
        <w:rPr>
          <w:b/>
          <w:bCs/>
          <w:color w:val="6C7A89"/>
          <w:sz w:val="22"/>
          <w:szCs w:val="22"/>
        </w:rPr>
        <w:t>IMPLEMENTATION STATUS: NOT STARTED</w:t>
      </w:r>
    </w:p>
    <w:p w14:paraId="6D1C31F8" w14:textId="77777777" w:rsidR="004658EA" w:rsidRDefault="004658EA" w:rsidP="004658EA">
      <w:pPr>
        <w:pStyle w:val="Heading2"/>
        <w:spacing w:before="180" w:after="90"/>
      </w:pPr>
      <w:r>
        <w:rPr>
          <w:b/>
          <w:bCs/>
          <w:color w:val="1F3864"/>
          <w:u w:val="single" w:color="B8860B"/>
        </w:rPr>
        <w:t>Purpose</w:t>
      </w:r>
    </w:p>
    <w:p w14:paraId="6DB5F5B8" w14:textId="77777777" w:rsidR="004658EA" w:rsidRDefault="004658EA" w:rsidP="004658EA">
      <w:pPr>
        <w:spacing w:after="100"/>
      </w:pPr>
      <w:r>
        <w:t>Turn operational data from across the system into institutional reports and executive-level dashboards for decision-making.</w:t>
      </w:r>
    </w:p>
    <w:p w14:paraId="78A09325" w14:textId="77777777" w:rsidR="004658EA" w:rsidRDefault="004658EA" w:rsidP="004658EA">
      <w:pPr>
        <w:pStyle w:val="Heading2"/>
        <w:spacing w:before="180" w:after="90"/>
      </w:pPr>
      <w:r>
        <w:rPr>
          <w:b/>
          <w:bCs/>
          <w:color w:val="1F3864"/>
          <w:u w:val="single" w:color="B8860B"/>
        </w:rPr>
        <w:t>Actors</w:t>
      </w:r>
    </w:p>
    <w:p w14:paraId="4339E3A8" w14:textId="77777777" w:rsidR="004658EA" w:rsidRDefault="004658EA" w:rsidP="004658EA">
      <w:pPr>
        <w:pStyle w:val="ListParagraph"/>
        <w:numPr>
          <w:ilvl w:val="0"/>
          <w:numId w:val="2"/>
        </w:numPr>
        <w:spacing w:after="60"/>
      </w:pPr>
      <w:r>
        <w:t>Management / Principal</w:t>
      </w:r>
    </w:p>
    <w:p w14:paraId="1EDF8F8E" w14:textId="77777777" w:rsidR="004658EA" w:rsidRDefault="004658EA" w:rsidP="004658EA">
      <w:pPr>
        <w:pStyle w:val="ListParagraph"/>
        <w:numPr>
          <w:ilvl w:val="0"/>
          <w:numId w:val="2"/>
        </w:numPr>
        <w:spacing w:after="60"/>
      </w:pPr>
      <w:r>
        <w:t>Registrar / Admin</w:t>
      </w:r>
    </w:p>
    <w:p w14:paraId="0193072B" w14:textId="77777777" w:rsidR="004658EA" w:rsidRDefault="004658EA" w:rsidP="004658EA">
      <w:pPr>
        <w:pStyle w:val="ListParagraph"/>
        <w:numPr>
          <w:ilvl w:val="0"/>
          <w:numId w:val="2"/>
        </w:numPr>
        <w:spacing w:after="60"/>
      </w:pPr>
      <w:r>
        <w:t>Head of Department (</w:t>
      </w:r>
      <w:proofErr w:type="spellStart"/>
      <w:r>
        <w:t>HoD</w:t>
      </w:r>
      <w:proofErr w:type="spellEnd"/>
      <w:r>
        <w:t>)</w:t>
      </w:r>
    </w:p>
    <w:p w14:paraId="0086A22A" w14:textId="77777777" w:rsidR="004658EA" w:rsidRDefault="004658EA" w:rsidP="004658EA">
      <w:pPr>
        <w:pStyle w:val="Heading2"/>
        <w:spacing w:before="180" w:after="90"/>
      </w:pPr>
      <w:r>
        <w:rPr>
          <w:b/>
          <w:bCs/>
          <w:color w:val="1F3864"/>
          <w:u w:val="single" w:color="B8860B"/>
        </w:rPr>
        <w:t>Inputs</w:t>
      </w:r>
    </w:p>
    <w:p w14:paraId="4807D8CF" w14:textId="77777777" w:rsidR="004658EA" w:rsidRDefault="004658EA" w:rsidP="004658EA">
      <w:pPr>
        <w:pStyle w:val="ListParagraph"/>
        <w:numPr>
          <w:ilvl w:val="0"/>
          <w:numId w:val="2"/>
        </w:numPr>
        <w:spacing w:after="60"/>
      </w:pPr>
      <w:r>
        <w:t xml:space="preserve">Report query parameters (faculty, </w:t>
      </w:r>
      <w:proofErr w:type="spellStart"/>
      <w:r>
        <w:t>programme</w:t>
      </w:r>
      <w:proofErr w:type="spellEnd"/>
      <w:r>
        <w:t>, period, etc.)</w:t>
      </w:r>
    </w:p>
    <w:p w14:paraId="70156156" w14:textId="77777777" w:rsidR="004658EA" w:rsidRDefault="004658EA" w:rsidP="004658EA">
      <w:pPr>
        <w:pStyle w:val="Heading2"/>
        <w:spacing w:before="180" w:after="90"/>
      </w:pPr>
      <w:r>
        <w:rPr>
          <w:b/>
          <w:bCs/>
          <w:color w:val="1F3864"/>
          <w:u w:val="single" w:color="B8860B"/>
        </w:rPr>
        <w:t>Processes</w:t>
      </w:r>
    </w:p>
    <w:p w14:paraId="7F44138E" w14:textId="77777777" w:rsidR="004658EA" w:rsidRDefault="004658EA" w:rsidP="004658EA">
      <w:pPr>
        <w:spacing w:after="60"/>
      </w:pPr>
      <w:r>
        <w:t xml:space="preserve">1. Authorized user selects report parameters such as faculty, </w:t>
      </w:r>
      <w:proofErr w:type="spellStart"/>
      <w:r>
        <w:t>programme</w:t>
      </w:r>
      <w:proofErr w:type="spellEnd"/>
      <w:r>
        <w:t>, or reporting period.</w:t>
      </w:r>
    </w:p>
    <w:p w14:paraId="71AF1D67" w14:textId="77777777" w:rsidR="004658EA" w:rsidRDefault="004658EA" w:rsidP="004658EA">
      <w:pPr>
        <w:spacing w:after="60"/>
      </w:pPr>
      <w:r>
        <w:t>2. System queries data from across the relevant modules (enrolment, attendance, results, accommodation, welfare) and compiles the report.</w:t>
      </w:r>
    </w:p>
    <w:p w14:paraId="6607EB22" w14:textId="77777777" w:rsidR="004658EA" w:rsidRDefault="004658EA" w:rsidP="004658EA">
      <w:pPr>
        <w:spacing w:after="60"/>
      </w:pPr>
      <w:r>
        <w:t>3. System renders an executive dashboard summary and/or produces the report for export to PDF or Excel.</w:t>
      </w:r>
    </w:p>
    <w:p w14:paraId="58D454C9" w14:textId="77777777" w:rsidR="004658EA" w:rsidRDefault="004658EA" w:rsidP="004658EA">
      <w:pPr>
        <w:spacing w:after="60"/>
      </w:pPr>
      <w:r>
        <w:t>4. Report content is scoped so that each role only sees the data it is authorized to view.</w:t>
      </w:r>
    </w:p>
    <w:p w14:paraId="64C59043" w14:textId="77777777" w:rsidR="004658EA" w:rsidRDefault="004658EA" w:rsidP="004658EA">
      <w:pPr>
        <w:pStyle w:val="Heading2"/>
        <w:spacing w:before="180" w:after="90"/>
      </w:pPr>
      <w:r>
        <w:rPr>
          <w:b/>
          <w:bCs/>
          <w:color w:val="1F3864"/>
          <w:u w:val="single" w:color="B8860B"/>
        </w:rPr>
        <w:t>Outputs</w:t>
      </w:r>
    </w:p>
    <w:p w14:paraId="0A3C541A" w14:textId="77777777" w:rsidR="004658EA" w:rsidRDefault="004658EA" w:rsidP="004658EA">
      <w:pPr>
        <w:pStyle w:val="ListParagraph"/>
        <w:numPr>
          <w:ilvl w:val="0"/>
          <w:numId w:val="2"/>
        </w:numPr>
        <w:spacing w:after="60"/>
      </w:pPr>
      <w:r>
        <w:t>Generated reports (PDF / Excel)</w:t>
      </w:r>
    </w:p>
    <w:p w14:paraId="4773234A" w14:textId="77777777" w:rsidR="004658EA" w:rsidRDefault="004658EA" w:rsidP="004658EA">
      <w:pPr>
        <w:pStyle w:val="ListParagraph"/>
        <w:numPr>
          <w:ilvl w:val="0"/>
          <w:numId w:val="2"/>
        </w:numPr>
        <w:spacing w:after="60"/>
      </w:pPr>
      <w:r>
        <w:t>Dashboard visualizations</w:t>
      </w:r>
    </w:p>
    <w:p w14:paraId="271DB06A" w14:textId="77777777" w:rsidR="004658EA" w:rsidRDefault="004658EA" w:rsidP="004658EA">
      <w:pPr>
        <w:pStyle w:val="Heading2"/>
        <w:spacing w:before="180" w:after="90"/>
      </w:pPr>
      <w:r>
        <w:rPr>
          <w:b/>
          <w:bCs/>
          <w:color w:val="1F3864"/>
          <w:u w:val="single" w:color="B8860B"/>
        </w:rPr>
        <w:lastRenderedPageBreak/>
        <w:t>Business Rules</w:t>
      </w:r>
    </w:p>
    <w:p w14:paraId="3905A6E1" w14:textId="77777777" w:rsidR="004658EA" w:rsidRDefault="004658EA" w:rsidP="004658EA">
      <w:pPr>
        <w:pStyle w:val="ListParagraph"/>
        <w:numPr>
          <w:ilvl w:val="0"/>
          <w:numId w:val="2"/>
        </w:numPr>
        <w:spacing w:after="60"/>
      </w:pPr>
      <w:r>
        <w:t>Report data is scoped to what the requesting role is authorized to see (RBAC-enforced)</w:t>
      </w:r>
    </w:p>
    <w:p w14:paraId="28DFCD72"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2210686C"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2CD961BC"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2A87428A" w14:textId="77777777" w:rsidR="004658EA" w:rsidRDefault="004658EA">
            <w:r>
              <w:rPr>
                <w:b/>
                <w:bCs/>
                <w:color w:val="FFFFFF"/>
              </w:rPr>
              <w:t>Operations</w:t>
            </w:r>
          </w:p>
        </w:tc>
      </w:tr>
      <w:tr w:rsidR="004658EA" w14:paraId="4D9E7852"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6A82CB3A" w14:textId="77777777" w:rsidR="004658EA" w:rsidRDefault="004658EA">
            <w:r>
              <w:rPr>
                <w:color w:val="000000"/>
              </w:rPr>
              <w:t>registrations</w:t>
            </w:r>
          </w:p>
        </w:tc>
        <w:tc>
          <w:tcPr>
            <w:tcW w:w="4750" w:type="dxa"/>
            <w:tcBorders>
              <w:top w:val="single" w:sz="4" w:space="0" w:color="auto"/>
              <w:left w:val="single" w:sz="4" w:space="0" w:color="auto"/>
              <w:bottom w:val="single" w:sz="4" w:space="0" w:color="auto"/>
              <w:right w:val="single" w:sz="4" w:space="0" w:color="auto"/>
            </w:tcBorders>
            <w:hideMark/>
          </w:tcPr>
          <w:p w14:paraId="36BB61AA" w14:textId="77777777" w:rsidR="004658EA" w:rsidRDefault="004658EA">
            <w:r>
              <w:rPr>
                <w:color w:val="000000"/>
              </w:rPr>
              <w:t>Read</w:t>
            </w:r>
          </w:p>
        </w:tc>
      </w:tr>
      <w:tr w:rsidR="004658EA" w14:paraId="68C314E4"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37AB928" w14:textId="77777777" w:rsidR="004658EA" w:rsidRDefault="004658EA">
            <w:r>
              <w:rPr>
                <w:color w:val="000000"/>
              </w:rPr>
              <w:t>attendances</w:t>
            </w:r>
          </w:p>
        </w:tc>
        <w:tc>
          <w:tcPr>
            <w:tcW w:w="4750" w:type="dxa"/>
            <w:tcBorders>
              <w:top w:val="single" w:sz="4" w:space="0" w:color="auto"/>
              <w:left w:val="single" w:sz="4" w:space="0" w:color="auto"/>
              <w:bottom w:val="single" w:sz="4" w:space="0" w:color="auto"/>
              <w:right w:val="single" w:sz="4" w:space="0" w:color="auto"/>
            </w:tcBorders>
            <w:hideMark/>
          </w:tcPr>
          <w:p w14:paraId="261E056E" w14:textId="77777777" w:rsidR="004658EA" w:rsidRDefault="004658EA">
            <w:r>
              <w:rPr>
                <w:color w:val="000000"/>
              </w:rPr>
              <w:t>Read</w:t>
            </w:r>
          </w:p>
        </w:tc>
      </w:tr>
      <w:tr w:rsidR="004658EA" w14:paraId="5B054524"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1F05570E" w14:textId="77777777" w:rsidR="004658EA" w:rsidRDefault="004658EA">
            <w:r>
              <w:rPr>
                <w:color w:val="000000"/>
              </w:rPr>
              <w:t>grades</w:t>
            </w:r>
          </w:p>
        </w:tc>
        <w:tc>
          <w:tcPr>
            <w:tcW w:w="4750" w:type="dxa"/>
            <w:tcBorders>
              <w:top w:val="single" w:sz="4" w:space="0" w:color="auto"/>
              <w:left w:val="single" w:sz="4" w:space="0" w:color="auto"/>
              <w:bottom w:val="single" w:sz="4" w:space="0" w:color="auto"/>
              <w:right w:val="single" w:sz="4" w:space="0" w:color="auto"/>
            </w:tcBorders>
            <w:hideMark/>
          </w:tcPr>
          <w:p w14:paraId="2AE980F7" w14:textId="77777777" w:rsidR="004658EA" w:rsidRDefault="004658EA">
            <w:r>
              <w:rPr>
                <w:color w:val="000000"/>
              </w:rPr>
              <w:t>Read</w:t>
            </w:r>
          </w:p>
        </w:tc>
      </w:tr>
      <w:tr w:rsidR="004658EA" w14:paraId="1289FD6E"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743A65DE" w14:textId="77777777" w:rsidR="004658EA" w:rsidRDefault="004658EA">
            <w:r>
              <w:rPr>
                <w:color w:val="000000"/>
              </w:rPr>
              <w:t>admissions</w:t>
            </w:r>
          </w:p>
        </w:tc>
        <w:tc>
          <w:tcPr>
            <w:tcW w:w="4750" w:type="dxa"/>
            <w:tcBorders>
              <w:top w:val="single" w:sz="4" w:space="0" w:color="auto"/>
              <w:left w:val="single" w:sz="4" w:space="0" w:color="auto"/>
              <w:bottom w:val="single" w:sz="4" w:space="0" w:color="auto"/>
              <w:right w:val="single" w:sz="4" w:space="0" w:color="auto"/>
            </w:tcBorders>
            <w:hideMark/>
          </w:tcPr>
          <w:p w14:paraId="7F62F626" w14:textId="77777777" w:rsidR="004658EA" w:rsidRDefault="004658EA">
            <w:r>
              <w:rPr>
                <w:color w:val="000000"/>
              </w:rPr>
              <w:t>Read</w:t>
            </w:r>
          </w:p>
        </w:tc>
      </w:tr>
      <w:tr w:rsidR="004658EA" w14:paraId="155FD33F"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52CC0E8C" w14:textId="77777777" w:rsidR="004658EA" w:rsidRDefault="004658EA">
            <w:proofErr w:type="spellStart"/>
            <w:r>
              <w:rPr>
                <w:color w:val="000000"/>
              </w:rPr>
              <w:t>accommodation_records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7956E36D" w14:textId="77777777" w:rsidR="004658EA" w:rsidRDefault="004658EA">
            <w:r>
              <w:rPr>
                <w:color w:val="000000"/>
              </w:rPr>
              <w:t>Read</w:t>
            </w:r>
          </w:p>
        </w:tc>
      </w:tr>
      <w:tr w:rsidR="004658EA" w14:paraId="0BECBEF0"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1837DB1A" w14:textId="77777777" w:rsidR="004658EA" w:rsidRDefault="004658EA">
            <w:proofErr w:type="spellStart"/>
            <w:r>
              <w:rPr>
                <w:color w:val="000000"/>
              </w:rPr>
              <w:t>welfare_cases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31DD254D" w14:textId="77777777" w:rsidR="004658EA" w:rsidRDefault="004658EA">
            <w:r>
              <w:rPr>
                <w:color w:val="000000"/>
              </w:rPr>
              <w:t>Read</w:t>
            </w:r>
          </w:p>
        </w:tc>
      </w:tr>
      <w:tr w:rsidR="004658EA" w14:paraId="7C746874"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1465A700" w14:textId="77777777" w:rsidR="004658EA" w:rsidRDefault="004658EA">
            <w:proofErr w:type="spellStart"/>
            <w:r>
              <w:rPr>
                <w:color w:val="000000"/>
              </w:rPr>
              <w:t>course_allocations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1AC46C1E" w14:textId="77777777" w:rsidR="004658EA" w:rsidRDefault="004658EA">
            <w:r>
              <w:rPr>
                <w:color w:val="000000"/>
              </w:rPr>
              <w:t>Read</w:t>
            </w:r>
          </w:p>
        </w:tc>
      </w:tr>
      <w:tr w:rsidR="004658EA" w14:paraId="2F448354"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18D814C4" w14:textId="77777777" w:rsidR="004658EA" w:rsidRDefault="004658EA">
            <w:proofErr w:type="spellStart"/>
            <w:r>
              <w:rPr>
                <w:color w:val="000000"/>
              </w:rPr>
              <w:t>readmission_records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34A168F6" w14:textId="77777777" w:rsidR="004658EA" w:rsidRDefault="004658EA">
            <w:r>
              <w:rPr>
                <w:color w:val="000000"/>
              </w:rPr>
              <w:t>Read</w:t>
            </w:r>
          </w:p>
        </w:tc>
      </w:tr>
    </w:tbl>
    <w:p w14:paraId="726EFECF" w14:textId="77777777" w:rsidR="004658EA" w:rsidRDefault="004658EA" w:rsidP="004658EA">
      <w:pPr>
        <w:pStyle w:val="Heading2"/>
        <w:spacing w:before="180" w:after="90"/>
      </w:pPr>
      <w:r>
        <w:rPr>
          <w:b/>
          <w:bCs/>
          <w:color w:val="1F3864"/>
          <w:u w:val="single" w:color="B8860B"/>
        </w:rPr>
        <w:t>Implementation Notes</w:t>
      </w:r>
    </w:p>
    <w:p w14:paraId="27324E7A" w14:textId="77777777" w:rsidR="004658EA" w:rsidRDefault="004658EA" w:rsidP="004658EA">
      <w:pPr>
        <w:pStyle w:val="ListParagraph"/>
        <w:numPr>
          <w:ilvl w:val="0"/>
          <w:numId w:val="2"/>
        </w:numPr>
        <w:spacing w:after="60"/>
      </w:pPr>
      <w:r>
        <w:t>Not yet started. This module is naturally the last to build among M5–M11, since it reads from every other module's data — building it early would mean reporting on data that doesn't exist yet.</w:t>
      </w:r>
    </w:p>
    <w:p w14:paraId="4FF95AC9" w14:textId="77777777" w:rsidR="004658EA" w:rsidRDefault="004658EA" w:rsidP="004658EA">
      <w:pPr>
        <w:pStyle w:val="ListParagraph"/>
        <w:numPr>
          <w:ilvl w:val="0"/>
          <w:numId w:val="2"/>
        </w:numPr>
        <w:spacing w:after="60"/>
      </w:pPr>
      <w:r>
        <w:t>The Management/Principal dashboard's existing placeholder stat cards (dash-card-value showing —) are the intended landing spot for this module's summary metrics once built.</w:t>
      </w:r>
    </w:p>
    <w:p w14:paraId="2C1CC143" w14:textId="77777777" w:rsidR="004658EA" w:rsidRDefault="004658EA" w:rsidP="004658EA">
      <w:pPr>
        <w:pStyle w:val="Heading1"/>
        <w:spacing w:before="260" w:after="130"/>
      </w:pPr>
      <w:r>
        <w:rPr>
          <w:b/>
          <w:bCs/>
          <w:color w:val="1F3864"/>
          <w:u w:val="single" w:color="B8860B"/>
        </w:rPr>
        <w:t>M12 — Security &amp; Administration Module</w:t>
      </w:r>
    </w:p>
    <w:p w14:paraId="662F04EC" w14:textId="77777777" w:rsidR="004658EA" w:rsidRDefault="004658EA" w:rsidP="004658EA">
      <w:pPr>
        <w:spacing w:after="160"/>
      </w:pPr>
      <w:r>
        <w:rPr>
          <w:b/>
          <w:bCs/>
          <w:color w:val="6C7A89"/>
          <w:sz w:val="22"/>
          <w:szCs w:val="22"/>
        </w:rPr>
        <w:t>IMPLEMENTATION STATUS: NOT STARTED</w:t>
      </w:r>
    </w:p>
    <w:p w14:paraId="34DCCCEB" w14:textId="77777777" w:rsidR="004658EA" w:rsidRDefault="004658EA" w:rsidP="004658EA">
      <w:pPr>
        <w:pStyle w:val="Heading2"/>
        <w:spacing w:before="180" w:after="90"/>
      </w:pPr>
      <w:r>
        <w:rPr>
          <w:b/>
          <w:bCs/>
          <w:color w:val="1F3864"/>
          <w:u w:val="single" w:color="B8860B"/>
        </w:rPr>
        <w:t>Purpose</w:t>
      </w:r>
    </w:p>
    <w:p w14:paraId="15AE1E87" w14:textId="77777777" w:rsidR="004658EA" w:rsidRDefault="004658EA" w:rsidP="004658EA">
      <w:pPr>
        <w:spacing w:after="100"/>
      </w:pPr>
      <w:r>
        <w:t>Administer user accounts and roles, enforce role-based access control system-wide, and maintain a complete audit trail of data-changing operations.</w:t>
      </w:r>
    </w:p>
    <w:p w14:paraId="53D5DBA3" w14:textId="77777777" w:rsidR="004658EA" w:rsidRDefault="004658EA" w:rsidP="004658EA">
      <w:pPr>
        <w:pStyle w:val="Heading2"/>
        <w:spacing w:before="180" w:after="90"/>
      </w:pPr>
      <w:r>
        <w:rPr>
          <w:b/>
          <w:bCs/>
          <w:color w:val="1F3864"/>
          <w:u w:val="single" w:color="B8860B"/>
        </w:rPr>
        <w:t>Actors</w:t>
      </w:r>
    </w:p>
    <w:p w14:paraId="4E57D7B4" w14:textId="77777777" w:rsidR="004658EA" w:rsidRDefault="004658EA" w:rsidP="004658EA">
      <w:pPr>
        <w:pStyle w:val="ListParagraph"/>
        <w:numPr>
          <w:ilvl w:val="0"/>
          <w:numId w:val="2"/>
        </w:numPr>
        <w:spacing w:after="60"/>
      </w:pPr>
      <w:r>
        <w:t>Registrar / Admin (system administrator)</w:t>
      </w:r>
    </w:p>
    <w:p w14:paraId="1AFAE5EA" w14:textId="77777777" w:rsidR="004658EA" w:rsidRDefault="004658EA" w:rsidP="004658EA">
      <w:pPr>
        <w:pStyle w:val="Heading2"/>
        <w:spacing w:before="180" w:after="90"/>
      </w:pPr>
      <w:r>
        <w:rPr>
          <w:b/>
          <w:bCs/>
          <w:color w:val="1F3864"/>
          <w:u w:val="single" w:color="B8860B"/>
        </w:rPr>
        <w:t>Inputs</w:t>
      </w:r>
    </w:p>
    <w:p w14:paraId="26530D76" w14:textId="77777777" w:rsidR="004658EA" w:rsidRDefault="004658EA" w:rsidP="004658EA">
      <w:pPr>
        <w:pStyle w:val="ListParagraph"/>
        <w:numPr>
          <w:ilvl w:val="0"/>
          <w:numId w:val="2"/>
        </w:numPr>
        <w:spacing w:after="60"/>
      </w:pPr>
      <w:r>
        <w:t>User account details</w:t>
      </w:r>
    </w:p>
    <w:p w14:paraId="5B383E55" w14:textId="77777777" w:rsidR="004658EA" w:rsidRDefault="004658EA" w:rsidP="004658EA">
      <w:pPr>
        <w:pStyle w:val="ListParagraph"/>
        <w:numPr>
          <w:ilvl w:val="0"/>
          <w:numId w:val="2"/>
        </w:numPr>
        <w:spacing w:after="60"/>
      </w:pPr>
      <w:r>
        <w:t>Role assignments</w:t>
      </w:r>
    </w:p>
    <w:p w14:paraId="17BC3440" w14:textId="77777777" w:rsidR="004658EA" w:rsidRDefault="004658EA" w:rsidP="004658EA">
      <w:pPr>
        <w:pStyle w:val="ListParagraph"/>
        <w:numPr>
          <w:ilvl w:val="0"/>
          <w:numId w:val="2"/>
        </w:numPr>
        <w:spacing w:after="60"/>
      </w:pPr>
      <w:r>
        <w:t>System configuration settings</w:t>
      </w:r>
    </w:p>
    <w:p w14:paraId="2A2D27E9" w14:textId="77777777" w:rsidR="004658EA" w:rsidRDefault="004658EA" w:rsidP="004658EA">
      <w:pPr>
        <w:pStyle w:val="Heading2"/>
        <w:spacing w:before="180" w:after="90"/>
      </w:pPr>
      <w:r>
        <w:rPr>
          <w:b/>
          <w:bCs/>
          <w:color w:val="1F3864"/>
          <w:u w:val="single" w:color="B8860B"/>
        </w:rPr>
        <w:t>Processes</w:t>
      </w:r>
    </w:p>
    <w:p w14:paraId="2160D303" w14:textId="77777777" w:rsidR="004658EA" w:rsidRDefault="004658EA" w:rsidP="004658EA">
      <w:pPr>
        <w:spacing w:after="60"/>
      </w:pPr>
      <w:r>
        <w:t>1. Registrar/Admin creates a user account for a new staff or student and assigns it one of the five predefined system roles, following the LCCB OU-to-role mapping.</w:t>
      </w:r>
    </w:p>
    <w:p w14:paraId="1A8BEADD" w14:textId="77777777" w:rsidR="004658EA" w:rsidRDefault="004658EA" w:rsidP="004658EA">
      <w:pPr>
        <w:spacing w:after="60"/>
      </w:pPr>
      <w:r>
        <w:t>2. Registrar/Admin subsequently modifies, deactivates, or reactivates the account as circumstances change (</w:t>
      </w:r>
      <w:proofErr w:type="gramStart"/>
      <w:r>
        <w:t>e.g.</w:t>
      </w:r>
      <w:proofErr w:type="gramEnd"/>
      <w:r>
        <w:t xml:space="preserve"> staff departure).</w:t>
      </w:r>
    </w:p>
    <w:p w14:paraId="04BDF2C9" w14:textId="77777777" w:rsidR="004658EA" w:rsidRDefault="004658EA" w:rsidP="004658EA">
      <w:pPr>
        <w:spacing w:after="60"/>
      </w:pPr>
      <w:r>
        <w:t>3. System enforces RBAC on every request, ensuring a user can only access functions and data permitted for their role.</w:t>
      </w:r>
    </w:p>
    <w:p w14:paraId="0617BBFA" w14:textId="77777777" w:rsidR="004658EA" w:rsidRDefault="004658EA" w:rsidP="004658EA">
      <w:pPr>
        <w:spacing w:after="60"/>
      </w:pPr>
      <w:r>
        <w:t>4. Every create, update, or delete on student, academic, or financial data automatically writes an entry to the audit log, capturing actor, action, record, old/new values, and timestamp.</w:t>
      </w:r>
    </w:p>
    <w:p w14:paraId="579306B6" w14:textId="77777777" w:rsidR="004658EA" w:rsidRDefault="004658EA" w:rsidP="004658EA">
      <w:pPr>
        <w:spacing w:after="60"/>
      </w:pPr>
      <w:r>
        <w:t>5. Registrar/Admin manages system-wide configuration settings through the administration interface.</w:t>
      </w:r>
    </w:p>
    <w:p w14:paraId="3E756A5B" w14:textId="77777777" w:rsidR="004658EA" w:rsidRDefault="004658EA" w:rsidP="004658EA">
      <w:pPr>
        <w:pStyle w:val="Heading2"/>
        <w:spacing w:before="180" w:after="90"/>
      </w:pPr>
      <w:r>
        <w:rPr>
          <w:b/>
          <w:bCs/>
          <w:color w:val="1F3864"/>
          <w:u w:val="single" w:color="B8860B"/>
        </w:rPr>
        <w:lastRenderedPageBreak/>
        <w:t>Outputs</w:t>
      </w:r>
    </w:p>
    <w:p w14:paraId="397DF0A9" w14:textId="77777777" w:rsidR="004658EA" w:rsidRDefault="004658EA" w:rsidP="004658EA">
      <w:pPr>
        <w:pStyle w:val="ListParagraph"/>
        <w:numPr>
          <w:ilvl w:val="0"/>
          <w:numId w:val="2"/>
        </w:numPr>
        <w:spacing w:after="60"/>
      </w:pPr>
      <w:r>
        <w:t>Provisioned/updated user accounts</w:t>
      </w:r>
    </w:p>
    <w:p w14:paraId="2F8667CD" w14:textId="77777777" w:rsidR="004658EA" w:rsidRDefault="004658EA" w:rsidP="004658EA">
      <w:pPr>
        <w:pStyle w:val="ListParagraph"/>
        <w:numPr>
          <w:ilvl w:val="0"/>
          <w:numId w:val="2"/>
        </w:numPr>
        <w:spacing w:after="60"/>
      </w:pPr>
      <w:r>
        <w:t>Enforced access permissions</w:t>
      </w:r>
    </w:p>
    <w:p w14:paraId="5248E63C" w14:textId="77777777" w:rsidR="004658EA" w:rsidRDefault="004658EA" w:rsidP="004658EA">
      <w:pPr>
        <w:pStyle w:val="ListParagraph"/>
        <w:numPr>
          <w:ilvl w:val="0"/>
          <w:numId w:val="2"/>
        </w:numPr>
        <w:spacing w:after="60"/>
      </w:pPr>
      <w:r>
        <w:t>Audit log entries</w:t>
      </w:r>
    </w:p>
    <w:p w14:paraId="51B55F91" w14:textId="77777777" w:rsidR="004658EA" w:rsidRDefault="004658EA" w:rsidP="004658EA">
      <w:pPr>
        <w:pStyle w:val="ListParagraph"/>
        <w:numPr>
          <w:ilvl w:val="0"/>
          <w:numId w:val="2"/>
        </w:numPr>
        <w:spacing w:after="60"/>
      </w:pPr>
      <w:r>
        <w:t>System configuration state</w:t>
      </w:r>
    </w:p>
    <w:p w14:paraId="36201A5D" w14:textId="77777777" w:rsidR="004658EA" w:rsidRDefault="004658EA" w:rsidP="004658EA">
      <w:pPr>
        <w:pStyle w:val="Heading2"/>
        <w:spacing w:before="180" w:after="90"/>
      </w:pPr>
      <w:r>
        <w:rPr>
          <w:b/>
          <w:bCs/>
          <w:color w:val="1F3864"/>
          <w:u w:val="single" w:color="B8860B"/>
        </w:rPr>
        <w:t>Business Rules</w:t>
      </w:r>
    </w:p>
    <w:p w14:paraId="08A02FB7" w14:textId="77777777" w:rsidR="004658EA" w:rsidRDefault="004658EA" w:rsidP="004658EA">
      <w:pPr>
        <w:pStyle w:val="ListParagraph"/>
        <w:numPr>
          <w:ilvl w:val="0"/>
          <w:numId w:val="2"/>
        </w:numPr>
        <w:spacing w:after="60"/>
      </w:pPr>
      <w:r>
        <w:t>Only the five predefined system roles may be assigned; no ad hoc roles</w:t>
      </w:r>
    </w:p>
    <w:p w14:paraId="04532F5D" w14:textId="77777777" w:rsidR="004658EA" w:rsidRDefault="004658EA" w:rsidP="004658EA">
      <w:pPr>
        <w:pStyle w:val="ListParagraph"/>
        <w:numPr>
          <w:ilvl w:val="0"/>
          <w:numId w:val="2"/>
        </w:numPr>
        <w:spacing w:after="60"/>
      </w:pPr>
      <w:r>
        <w:t>RBAC is enforced consistently across every module</w:t>
      </w:r>
    </w:p>
    <w:p w14:paraId="064CB8E3" w14:textId="77777777" w:rsidR="004658EA" w:rsidRDefault="004658EA" w:rsidP="004658EA">
      <w:pPr>
        <w:pStyle w:val="ListParagraph"/>
        <w:numPr>
          <w:ilvl w:val="0"/>
          <w:numId w:val="2"/>
        </w:numPr>
        <w:spacing w:after="60"/>
      </w:pPr>
      <w:r>
        <w:t>Every create, update, or delete on student, academic, or financial data is captured in the audit log</w:t>
      </w:r>
    </w:p>
    <w:p w14:paraId="485D957C" w14:textId="77777777" w:rsidR="004658EA" w:rsidRDefault="004658EA" w:rsidP="004658EA">
      <w:pPr>
        <w:pStyle w:val="ListParagraph"/>
        <w:numPr>
          <w:ilvl w:val="0"/>
          <w:numId w:val="2"/>
        </w:numPr>
        <w:spacing w:after="60"/>
      </w:pPr>
      <w:r>
        <w:t>The LCCB Governing Board is outside the system boundary and is not provisioned a system account</w:t>
      </w:r>
    </w:p>
    <w:p w14:paraId="493C98A7" w14:textId="77777777" w:rsidR="004658EA" w:rsidRDefault="004658EA" w:rsidP="004658EA">
      <w:pPr>
        <w:pStyle w:val="ListParagraph"/>
        <w:numPr>
          <w:ilvl w:val="0"/>
          <w:numId w:val="2"/>
        </w:numPr>
        <w:spacing w:after="60"/>
      </w:pPr>
      <w:r>
        <w:t>Accommodation Officer and Welfare Officer (SRS §2.3) are functional specializations of the Registrar/Admin role, not separate RBAC roles</w:t>
      </w:r>
    </w:p>
    <w:p w14:paraId="34B91A02" w14:textId="77777777" w:rsidR="004658EA" w:rsidRDefault="004658EA" w:rsidP="004658EA">
      <w:pPr>
        <w:pStyle w:val="ListParagraph"/>
        <w:numPr>
          <w:ilvl w:val="0"/>
          <w:numId w:val="2"/>
        </w:numPr>
        <w:spacing w:after="60"/>
      </w:pPr>
      <w:r>
        <w:t>Finance is confirmed out of scope for LCC-CMS (see SRS §2.2A) — the “Accounts” job title under Registrar/Admin has no dedicated finance module to administer</w:t>
      </w:r>
    </w:p>
    <w:p w14:paraId="3C278250" w14:textId="77777777" w:rsidR="004658EA" w:rsidRDefault="004658EA" w:rsidP="004658EA">
      <w:pPr>
        <w:pStyle w:val="Heading2"/>
        <w:spacing w:before="180" w:after="90"/>
      </w:pPr>
      <w:r>
        <w:rPr>
          <w:b/>
          <w:bCs/>
          <w:color w:val="1F3864"/>
          <w:u w:val="single" w:color="B8860B"/>
        </w:rPr>
        <w:t>Associated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50"/>
      </w:tblGrid>
      <w:tr w:rsidR="004658EA" w14:paraId="2A1E7236" w14:textId="77777777" w:rsidTr="004658EA">
        <w:tc>
          <w:tcPr>
            <w:tcW w:w="4600" w:type="dxa"/>
            <w:tcBorders>
              <w:top w:val="single" w:sz="4" w:space="0" w:color="auto"/>
              <w:left w:val="single" w:sz="4" w:space="0" w:color="auto"/>
              <w:bottom w:val="single" w:sz="4" w:space="0" w:color="auto"/>
              <w:right w:val="single" w:sz="4" w:space="0" w:color="auto"/>
            </w:tcBorders>
            <w:shd w:val="clear" w:color="auto" w:fill="1F3864"/>
            <w:hideMark/>
          </w:tcPr>
          <w:p w14:paraId="52BF0AC2" w14:textId="77777777" w:rsidR="004658EA" w:rsidRDefault="004658EA">
            <w:r>
              <w:rPr>
                <w:b/>
                <w:bCs/>
                <w:color w:val="FFFFFF"/>
              </w:rPr>
              <w:t>Entity</w:t>
            </w:r>
          </w:p>
        </w:tc>
        <w:tc>
          <w:tcPr>
            <w:tcW w:w="4750" w:type="dxa"/>
            <w:tcBorders>
              <w:top w:val="single" w:sz="4" w:space="0" w:color="auto"/>
              <w:left w:val="single" w:sz="4" w:space="0" w:color="auto"/>
              <w:bottom w:val="single" w:sz="4" w:space="0" w:color="auto"/>
              <w:right w:val="single" w:sz="4" w:space="0" w:color="auto"/>
            </w:tcBorders>
            <w:shd w:val="clear" w:color="auto" w:fill="1F3864"/>
            <w:hideMark/>
          </w:tcPr>
          <w:p w14:paraId="060C8A33" w14:textId="77777777" w:rsidR="004658EA" w:rsidRDefault="004658EA">
            <w:r>
              <w:rPr>
                <w:b/>
                <w:bCs/>
                <w:color w:val="FFFFFF"/>
              </w:rPr>
              <w:t>Operations</w:t>
            </w:r>
          </w:p>
        </w:tc>
      </w:tr>
      <w:tr w:rsidR="004658EA" w14:paraId="3BE8D09C"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6D10577C" w14:textId="77777777" w:rsidR="004658EA" w:rsidRDefault="004658EA">
            <w:r>
              <w:rPr>
                <w:color w:val="000000"/>
              </w:rPr>
              <w:t>users</w:t>
            </w:r>
          </w:p>
        </w:tc>
        <w:tc>
          <w:tcPr>
            <w:tcW w:w="4750" w:type="dxa"/>
            <w:tcBorders>
              <w:top w:val="single" w:sz="4" w:space="0" w:color="auto"/>
              <w:left w:val="single" w:sz="4" w:space="0" w:color="auto"/>
              <w:bottom w:val="single" w:sz="4" w:space="0" w:color="auto"/>
              <w:right w:val="single" w:sz="4" w:space="0" w:color="auto"/>
            </w:tcBorders>
            <w:hideMark/>
          </w:tcPr>
          <w:p w14:paraId="26F91008" w14:textId="77777777" w:rsidR="004658EA" w:rsidRDefault="004658EA">
            <w:r>
              <w:rPr>
                <w:color w:val="000000"/>
              </w:rPr>
              <w:t>Create, Read, Update, Delete</w:t>
            </w:r>
          </w:p>
        </w:tc>
      </w:tr>
      <w:tr w:rsidR="004658EA" w14:paraId="3D51028F"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6D97B202" w14:textId="77777777" w:rsidR="004658EA" w:rsidRDefault="004658EA">
            <w:r>
              <w:rPr>
                <w:color w:val="000000"/>
              </w:rPr>
              <w:t>staff</w:t>
            </w:r>
          </w:p>
        </w:tc>
        <w:tc>
          <w:tcPr>
            <w:tcW w:w="4750" w:type="dxa"/>
            <w:tcBorders>
              <w:top w:val="single" w:sz="4" w:space="0" w:color="auto"/>
              <w:left w:val="single" w:sz="4" w:space="0" w:color="auto"/>
              <w:bottom w:val="single" w:sz="4" w:space="0" w:color="auto"/>
              <w:right w:val="single" w:sz="4" w:space="0" w:color="auto"/>
            </w:tcBorders>
            <w:hideMark/>
          </w:tcPr>
          <w:p w14:paraId="6F94DF8C" w14:textId="77777777" w:rsidR="004658EA" w:rsidRDefault="004658EA">
            <w:r>
              <w:rPr>
                <w:color w:val="000000"/>
              </w:rPr>
              <w:t>Read, Update</w:t>
            </w:r>
          </w:p>
        </w:tc>
      </w:tr>
      <w:tr w:rsidR="004658EA" w14:paraId="2A97E7F9"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67DBF5CC" w14:textId="77777777" w:rsidR="004658EA" w:rsidRDefault="004658EA">
            <w:r>
              <w:rPr>
                <w:color w:val="000000"/>
              </w:rPr>
              <w:t>students</w:t>
            </w:r>
          </w:p>
        </w:tc>
        <w:tc>
          <w:tcPr>
            <w:tcW w:w="4750" w:type="dxa"/>
            <w:tcBorders>
              <w:top w:val="single" w:sz="4" w:space="0" w:color="auto"/>
              <w:left w:val="single" w:sz="4" w:space="0" w:color="auto"/>
              <w:bottom w:val="single" w:sz="4" w:space="0" w:color="auto"/>
              <w:right w:val="single" w:sz="4" w:space="0" w:color="auto"/>
            </w:tcBorders>
            <w:hideMark/>
          </w:tcPr>
          <w:p w14:paraId="7C7188BE" w14:textId="77777777" w:rsidR="004658EA" w:rsidRDefault="004658EA">
            <w:r>
              <w:rPr>
                <w:color w:val="000000"/>
              </w:rPr>
              <w:t>Read</w:t>
            </w:r>
          </w:p>
        </w:tc>
      </w:tr>
      <w:tr w:rsidR="004658EA" w14:paraId="45028DDF" w14:textId="77777777" w:rsidTr="004658EA">
        <w:tc>
          <w:tcPr>
            <w:tcW w:w="4600" w:type="dxa"/>
            <w:tcBorders>
              <w:top w:val="single" w:sz="4" w:space="0" w:color="auto"/>
              <w:left w:val="single" w:sz="4" w:space="0" w:color="auto"/>
              <w:bottom w:val="single" w:sz="4" w:space="0" w:color="auto"/>
              <w:right w:val="single" w:sz="4" w:space="0" w:color="auto"/>
            </w:tcBorders>
            <w:hideMark/>
          </w:tcPr>
          <w:p w14:paraId="20AAF42E" w14:textId="77777777" w:rsidR="004658EA" w:rsidRDefault="004658EA">
            <w:proofErr w:type="spellStart"/>
            <w:r>
              <w:rPr>
                <w:color w:val="000000"/>
              </w:rPr>
              <w:t>audit_logs</w:t>
            </w:r>
            <w:proofErr w:type="spellEnd"/>
          </w:p>
        </w:tc>
        <w:tc>
          <w:tcPr>
            <w:tcW w:w="4750" w:type="dxa"/>
            <w:tcBorders>
              <w:top w:val="single" w:sz="4" w:space="0" w:color="auto"/>
              <w:left w:val="single" w:sz="4" w:space="0" w:color="auto"/>
              <w:bottom w:val="single" w:sz="4" w:space="0" w:color="auto"/>
              <w:right w:val="single" w:sz="4" w:space="0" w:color="auto"/>
            </w:tcBorders>
            <w:hideMark/>
          </w:tcPr>
          <w:p w14:paraId="59664F71" w14:textId="77777777" w:rsidR="004658EA" w:rsidRDefault="004658EA">
            <w:r>
              <w:rPr>
                <w:color w:val="000000"/>
              </w:rPr>
              <w:t>Create, Read</w:t>
            </w:r>
          </w:p>
        </w:tc>
      </w:tr>
    </w:tbl>
    <w:p w14:paraId="0E098C77" w14:textId="77777777" w:rsidR="004658EA" w:rsidRDefault="004658EA" w:rsidP="004658EA">
      <w:pPr>
        <w:pStyle w:val="Heading2"/>
        <w:spacing w:before="180" w:after="90"/>
      </w:pPr>
      <w:r>
        <w:rPr>
          <w:b/>
          <w:bCs/>
          <w:color w:val="1F3864"/>
          <w:u w:val="single" w:color="B8860B"/>
        </w:rPr>
        <w:t>Implementation Notes</w:t>
      </w:r>
    </w:p>
    <w:p w14:paraId="1F5E6CA7" w14:textId="77777777" w:rsidR="004658EA" w:rsidRDefault="004658EA" w:rsidP="004658EA">
      <w:pPr>
        <w:pStyle w:val="ListParagraph"/>
        <w:numPr>
          <w:ilvl w:val="0"/>
          <w:numId w:val="2"/>
        </w:numPr>
        <w:spacing w:after="60"/>
      </w:pPr>
      <w:r>
        <w:t xml:space="preserve">Not yet started as a distinct module, but its core RBAC principle is already in place project-wide: the 5-role </w:t>
      </w:r>
      <w:proofErr w:type="spellStart"/>
      <w:r>
        <w:t>enum</w:t>
      </w:r>
      <w:proofErr w:type="spellEnd"/>
      <w:r>
        <w:t xml:space="preserve"> in </w:t>
      </w:r>
      <w:proofErr w:type="spellStart"/>
      <w:r>
        <w:t>MockAuthContext.jsx</w:t>
      </w:r>
      <w:proofErr w:type="spellEnd"/>
      <w:r>
        <w:t>, the [</w:t>
      </w:r>
      <w:proofErr w:type="gramStart"/>
      <w:r>
        <w:t>Authorize(</w:t>
      </w:r>
      <w:proofErr w:type="gramEnd"/>
      <w:r>
        <w:t xml:space="preserve">Policy = "...")] pattern (commented, pending </w:t>
      </w:r>
      <w:proofErr w:type="spellStart"/>
      <w:r>
        <w:t>AuthEnabled</w:t>
      </w:r>
      <w:proofErr w:type="spellEnd"/>
      <w:r>
        <w:t xml:space="preserve">=true) in every controller, and the job-title UI pattern all already implement M12's rules — what's missing is the actual user-account CRUD interface and the </w:t>
      </w:r>
      <w:proofErr w:type="spellStart"/>
      <w:r>
        <w:t>audit_logs</w:t>
      </w:r>
      <w:proofErr w:type="spellEnd"/>
      <w:r>
        <w:t xml:space="preserve"> write-path.</w:t>
      </w:r>
    </w:p>
    <w:p w14:paraId="047AF7B9" w14:textId="77777777" w:rsidR="004658EA" w:rsidRDefault="004658EA" w:rsidP="004658EA">
      <w:pPr>
        <w:pStyle w:val="ListParagraph"/>
        <w:numPr>
          <w:ilvl w:val="0"/>
          <w:numId w:val="2"/>
        </w:numPr>
        <w:spacing w:after="60"/>
      </w:pPr>
      <w:r>
        <w:t xml:space="preserve">Every module built so far (M1–M4) already performs create/update/delete operations that will eventually need to write to </w:t>
      </w:r>
      <w:proofErr w:type="spellStart"/>
      <w:r>
        <w:t>audit_logs</w:t>
      </w:r>
      <w:proofErr w:type="spellEnd"/>
      <w:r>
        <w:t xml:space="preserve"> — when M12 is built, retrofit that logging into the existing controllers rather than only applying it going forward.</w:t>
      </w:r>
    </w:p>
    <w:p w14:paraId="7C7E1865" w14:textId="77777777" w:rsidR="004658EA" w:rsidRDefault="004658EA" w:rsidP="004658EA">
      <w:pPr>
        <w:pStyle w:val="Heading1"/>
        <w:spacing w:before="260" w:after="130"/>
      </w:pPr>
      <w:r>
        <w:rPr>
          <w:b/>
          <w:bCs/>
          <w:color w:val="1F3864"/>
          <w:u w:val="single" w:color="B8860B"/>
        </w:rPr>
        <w:t>LCCB Organizational Structure → System Role Mapping</w:t>
      </w:r>
    </w:p>
    <w:p w14:paraId="0C7AD0A2" w14:textId="77777777" w:rsidR="004658EA" w:rsidRDefault="004658EA" w:rsidP="004658EA">
      <w:pPr>
        <w:spacing w:after="100"/>
      </w:pPr>
      <w:r>
        <w:t>Reconciles LCCB's governance/OU chart with the five system RBAC roles above, so account provisioning follows the institution's real reporting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50"/>
      </w:tblGrid>
      <w:tr w:rsidR="004658EA" w14:paraId="00588583" w14:textId="77777777" w:rsidTr="004658EA">
        <w:tc>
          <w:tcPr>
            <w:tcW w:w="2800" w:type="dxa"/>
            <w:tcBorders>
              <w:top w:val="single" w:sz="4" w:space="0" w:color="auto"/>
              <w:left w:val="single" w:sz="4" w:space="0" w:color="auto"/>
              <w:bottom w:val="single" w:sz="4" w:space="0" w:color="auto"/>
              <w:right w:val="single" w:sz="4" w:space="0" w:color="auto"/>
            </w:tcBorders>
            <w:shd w:val="clear" w:color="auto" w:fill="1F3864"/>
            <w:hideMark/>
          </w:tcPr>
          <w:p w14:paraId="5EA286BB" w14:textId="77777777" w:rsidR="004658EA" w:rsidRDefault="004658EA">
            <w:r>
              <w:rPr>
                <w:b/>
                <w:bCs/>
                <w:color w:val="FFFFFF"/>
              </w:rPr>
              <w:t>LCCB OU Position</w:t>
            </w:r>
          </w:p>
        </w:tc>
        <w:tc>
          <w:tcPr>
            <w:tcW w:w="2400" w:type="dxa"/>
            <w:tcBorders>
              <w:top w:val="single" w:sz="4" w:space="0" w:color="auto"/>
              <w:left w:val="single" w:sz="4" w:space="0" w:color="auto"/>
              <w:bottom w:val="single" w:sz="4" w:space="0" w:color="auto"/>
              <w:right w:val="single" w:sz="4" w:space="0" w:color="auto"/>
            </w:tcBorders>
            <w:shd w:val="clear" w:color="auto" w:fill="1F3864"/>
            <w:hideMark/>
          </w:tcPr>
          <w:p w14:paraId="1C179066" w14:textId="77777777" w:rsidR="004658EA" w:rsidRDefault="004658EA">
            <w:r>
              <w:rPr>
                <w:b/>
                <w:bCs/>
                <w:color w:val="FFFFFF"/>
              </w:rPr>
              <w:t>System Role</w:t>
            </w:r>
          </w:p>
        </w:tc>
        <w:tc>
          <w:tcPr>
            <w:tcW w:w="4150" w:type="dxa"/>
            <w:tcBorders>
              <w:top w:val="single" w:sz="4" w:space="0" w:color="auto"/>
              <w:left w:val="single" w:sz="4" w:space="0" w:color="auto"/>
              <w:bottom w:val="single" w:sz="4" w:space="0" w:color="auto"/>
              <w:right w:val="single" w:sz="4" w:space="0" w:color="auto"/>
            </w:tcBorders>
            <w:shd w:val="clear" w:color="auto" w:fill="1F3864"/>
            <w:hideMark/>
          </w:tcPr>
          <w:p w14:paraId="4F0B5213" w14:textId="77777777" w:rsidR="004658EA" w:rsidRDefault="004658EA">
            <w:r>
              <w:rPr>
                <w:b/>
                <w:bCs/>
                <w:color w:val="FFFFFF"/>
              </w:rPr>
              <w:t>Notes</w:t>
            </w:r>
          </w:p>
        </w:tc>
      </w:tr>
      <w:tr w:rsidR="004658EA" w14:paraId="532CED28"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5F06A790" w14:textId="77777777" w:rsidR="004658EA" w:rsidRDefault="004658EA">
            <w:r>
              <w:rPr>
                <w:color w:val="000000"/>
              </w:rPr>
              <w:t>LCCB Governing Board</w:t>
            </w:r>
          </w:p>
        </w:tc>
        <w:tc>
          <w:tcPr>
            <w:tcW w:w="2400" w:type="dxa"/>
            <w:tcBorders>
              <w:top w:val="single" w:sz="4" w:space="0" w:color="auto"/>
              <w:left w:val="single" w:sz="4" w:space="0" w:color="auto"/>
              <w:bottom w:val="single" w:sz="4" w:space="0" w:color="auto"/>
              <w:right w:val="single" w:sz="4" w:space="0" w:color="auto"/>
            </w:tcBorders>
            <w:hideMark/>
          </w:tcPr>
          <w:p w14:paraId="1D572944" w14:textId="77777777" w:rsidR="004658EA" w:rsidRDefault="004658EA">
            <w:r>
              <w:rPr>
                <w:color w:val="000000"/>
              </w:rPr>
              <w:t>No system account</w:t>
            </w:r>
          </w:p>
        </w:tc>
        <w:tc>
          <w:tcPr>
            <w:tcW w:w="4150" w:type="dxa"/>
            <w:tcBorders>
              <w:top w:val="single" w:sz="4" w:space="0" w:color="auto"/>
              <w:left w:val="single" w:sz="4" w:space="0" w:color="auto"/>
              <w:bottom w:val="single" w:sz="4" w:space="0" w:color="auto"/>
              <w:right w:val="single" w:sz="4" w:space="0" w:color="auto"/>
            </w:tcBorders>
            <w:hideMark/>
          </w:tcPr>
          <w:p w14:paraId="33D6D16C" w14:textId="77777777" w:rsidR="004658EA" w:rsidRDefault="004658EA">
            <w:r>
              <w:rPr>
                <w:color w:val="000000"/>
              </w:rPr>
              <w:t>External oversight body; outside the system boundary</w:t>
            </w:r>
          </w:p>
        </w:tc>
      </w:tr>
      <w:tr w:rsidR="004658EA" w14:paraId="1E2C7C0B"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7D92F7F6" w14:textId="77777777" w:rsidR="004658EA" w:rsidRDefault="004658EA">
            <w:r>
              <w:rPr>
                <w:color w:val="000000"/>
              </w:rPr>
              <w:t>Principal</w:t>
            </w:r>
          </w:p>
        </w:tc>
        <w:tc>
          <w:tcPr>
            <w:tcW w:w="2400" w:type="dxa"/>
            <w:tcBorders>
              <w:top w:val="single" w:sz="4" w:space="0" w:color="auto"/>
              <w:left w:val="single" w:sz="4" w:space="0" w:color="auto"/>
              <w:bottom w:val="single" w:sz="4" w:space="0" w:color="auto"/>
              <w:right w:val="single" w:sz="4" w:space="0" w:color="auto"/>
            </w:tcBorders>
            <w:hideMark/>
          </w:tcPr>
          <w:p w14:paraId="0A3F8FCE" w14:textId="77777777" w:rsidR="004658EA" w:rsidRDefault="004658EA">
            <w:r>
              <w:rPr>
                <w:color w:val="000000"/>
              </w:rPr>
              <w:t>Management / Principal</w:t>
            </w:r>
          </w:p>
        </w:tc>
        <w:tc>
          <w:tcPr>
            <w:tcW w:w="4150" w:type="dxa"/>
            <w:tcBorders>
              <w:top w:val="single" w:sz="4" w:space="0" w:color="auto"/>
              <w:left w:val="single" w:sz="4" w:space="0" w:color="auto"/>
              <w:bottom w:val="single" w:sz="4" w:space="0" w:color="auto"/>
              <w:right w:val="single" w:sz="4" w:space="0" w:color="auto"/>
            </w:tcBorders>
            <w:hideMark/>
          </w:tcPr>
          <w:p w14:paraId="437C99FE" w14:textId="77777777" w:rsidR="004658EA" w:rsidRDefault="004658EA">
            <w:r>
              <w:rPr>
                <w:color w:val="000000"/>
              </w:rPr>
              <w:t>Executive-level access to dashboards and institutional reports</w:t>
            </w:r>
          </w:p>
        </w:tc>
      </w:tr>
      <w:tr w:rsidR="004658EA" w14:paraId="442A423F"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2B9F7283" w14:textId="77777777" w:rsidR="004658EA" w:rsidRDefault="004658EA">
            <w:r>
              <w:rPr>
                <w:color w:val="000000"/>
              </w:rPr>
              <w:t>Deputy Principal</w:t>
            </w:r>
          </w:p>
        </w:tc>
        <w:tc>
          <w:tcPr>
            <w:tcW w:w="2400" w:type="dxa"/>
            <w:tcBorders>
              <w:top w:val="single" w:sz="4" w:space="0" w:color="auto"/>
              <w:left w:val="single" w:sz="4" w:space="0" w:color="auto"/>
              <w:bottom w:val="single" w:sz="4" w:space="0" w:color="auto"/>
              <w:right w:val="single" w:sz="4" w:space="0" w:color="auto"/>
            </w:tcBorders>
            <w:hideMark/>
          </w:tcPr>
          <w:p w14:paraId="1EF8CE21" w14:textId="77777777" w:rsidR="004658EA" w:rsidRDefault="004658EA">
            <w:r>
              <w:rPr>
                <w:color w:val="000000"/>
              </w:rPr>
              <w:t>Management / Principal</w:t>
            </w:r>
          </w:p>
        </w:tc>
        <w:tc>
          <w:tcPr>
            <w:tcW w:w="4150" w:type="dxa"/>
            <w:tcBorders>
              <w:top w:val="single" w:sz="4" w:space="0" w:color="auto"/>
              <w:left w:val="single" w:sz="4" w:space="0" w:color="auto"/>
              <w:bottom w:val="single" w:sz="4" w:space="0" w:color="auto"/>
              <w:right w:val="single" w:sz="4" w:space="0" w:color="auto"/>
            </w:tcBorders>
            <w:hideMark/>
          </w:tcPr>
          <w:p w14:paraId="4A0886DA" w14:textId="77777777" w:rsidR="004658EA" w:rsidRDefault="004658EA">
            <w:r>
              <w:rPr>
                <w:color w:val="000000"/>
              </w:rPr>
              <w:t xml:space="preserve">Shares the executive role with the </w:t>
            </w:r>
            <w:proofErr w:type="gramStart"/>
            <w:r>
              <w:rPr>
                <w:color w:val="000000"/>
              </w:rPr>
              <w:t>Principal</w:t>
            </w:r>
            <w:proofErr w:type="gramEnd"/>
          </w:p>
        </w:tc>
      </w:tr>
      <w:tr w:rsidR="004658EA" w14:paraId="407B5FF4"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243C37B1" w14:textId="77777777" w:rsidR="004658EA" w:rsidRDefault="004658EA">
            <w:r>
              <w:rPr>
                <w:color w:val="000000"/>
              </w:rPr>
              <w:t>Dean of Studies</w:t>
            </w:r>
          </w:p>
        </w:tc>
        <w:tc>
          <w:tcPr>
            <w:tcW w:w="2400" w:type="dxa"/>
            <w:tcBorders>
              <w:top w:val="single" w:sz="4" w:space="0" w:color="auto"/>
              <w:left w:val="single" w:sz="4" w:space="0" w:color="auto"/>
              <w:bottom w:val="single" w:sz="4" w:space="0" w:color="auto"/>
              <w:right w:val="single" w:sz="4" w:space="0" w:color="auto"/>
            </w:tcBorders>
            <w:hideMark/>
          </w:tcPr>
          <w:p w14:paraId="35313BBF" w14:textId="77777777" w:rsidR="004658EA" w:rsidRDefault="004658EA">
            <w:r>
              <w:rPr>
                <w:color w:val="000000"/>
              </w:rPr>
              <w:t>Registrar / Admin</w:t>
            </w:r>
          </w:p>
        </w:tc>
        <w:tc>
          <w:tcPr>
            <w:tcW w:w="4150" w:type="dxa"/>
            <w:tcBorders>
              <w:top w:val="single" w:sz="4" w:space="0" w:color="auto"/>
              <w:left w:val="single" w:sz="4" w:space="0" w:color="auto"/>
              <w:bottom w:val="single" w:sz="4" w:space="0" w:color="auto"/>
              <w:right w:val="single" w:sz="4" w:space="0" w:color="auto"/>
            </w:tcBorders>
            <w:hideMark/>
          </w:tcPr>
          <w:p w14:paraId="3CCDDBF0" w14:textId="77777777" w:rsidR="004658EA" w:rsidRDefault="004658EA">
            <w:r>
              <w:rPr>
                <w:color w:val="000000"/>
              </w:rPr>
              <w:t>Academic-administration oversight of HODs; uses Registrar/Admin permissions</w:t>
            </w:r>
          </w:p>
        </w:tc>
      </w:tr>
      <w:tr w:rsidR="004658EA" w14:paraId="0E6FAE0C"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581CDE58" w14:textId="77777777" w:rsidR="004658EA" w:rsidRDefault="004658EA">
            <w:r>
              <w:rPr>
                <w:color w:val="000000"/>
              </w:rPr>
              <w:t>Admin Officer</w:t>
            </w:r>
          </w:p>
        </w:tc>
        <w:tc>
          <w:tcPr>
            <w:tcW w:w="2400" w:type="dxa"/>
            <w:tcBorders>
              <w:top w:val="single" w:sz="4" w:space="0" w:color="auto"/>
              <w:left w:val="single" w:sz="4" w:space="0" w:color="auto"/>
              <w:bottom w:val="single" w:sz="4" w:space="0" w:color="auto"/>
              <w:right w:val="single" w:sz="4" w:space="0" w:color="auto"/>
            </w:tcBorders>
            <w:hideMark/>
          </w:tcPr>
          <w:p w14:paraId="668AB37A" w14:textId="77777777" w:rsidR="004658EA" w:rsidRDefault="004658EA">
            <w:r>
              <w:rPr>
                <w:color w:val="000000"/>
              </w:rPr>
              <w:t>Registrar / Admin</w:t>
            </w:r>
          </w:p>
        </w:tc>
        <w:tc>
          <w:tcPr>
            <w:tcW w:w="4150" w:type="dxa"/>
            <w:tcBorders>
              <w:top w:val="single" w:sz="4" w:space="0" w:color="auto"/>
              <w:left w:val="single" w:sz="4" w:space="0" w:color="auto"/>
              <w:bottom w:val="single" w:sz="4" w:space="0" w:color="auto"/>
              <w:right w:val="single" w:sz="4" w:space="0" w:color="auto"/>
            </w:tcBorders>
            <w:hideMark/>
          </w:tcPr>
          <w:p w14:paraId="72144388" w14:textId="77777777" w:rsidR="004658EA" w:rsidRDefault="004658EA">
            <w:r>
              <w:rPr>
                <w:color w:val="000000"/>
              </w:rPr>
              <w:t>General administrative functions</w:t>
            </w:r>
          </w:p>
        </w:tc>
      </w:tr>
      <w:tr w:rsidR="004658EA" w14:paraId="3E588B2D"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6D74BCBA" w14:textId="77777777" w:rsidR="004658EA" w:rsidRDefault="004658EA">
            <w:r>
              <w:rPr>
                <w:color w:val="000000"/>
              </w:rPr>
              <w:lastRenderedPageBreak/>
              <w:t>Accounts</w:t>
            </w:r>
          </w:p>
        </w:tc>
        <w:tc>
          <w:tcPr>
            <w:tcW w:w="2400" w:type="dxa"/>
            <w:tcBorders>
              <w:top w:val="single" w:sz="4" w:space="0" w:color="auto"/>
              <w:left w:val="single" w:sz="4" w:space="0" w:color="auto"/>
              <w:bottom w:val="single" w:sz="4" w:space="0" w:color="auto"/>
              <w:right w:val="single" w:sz="4" w:space="0" w:color="auto"/>
            </w:tcBorders>
            <w:hideMark/>
          </w:tcPr>
          <w:p w14:paraId="32791884" w14:textId="77777777" w:rsidR="004658EA" w:rsidRDefault="004658EA">
            <w:r>
              <w:rPr>
                <w:color w:val="000000"/>
              </w:rPr>
              <w:t>Registrar / Admin</w:t>
            </w:r>
          </w:p>
        </w:tc>
        <w:tc>
          <w:tcPr>
            <w:tcW w:w="4150" w:type="dxa"/>
            <w:tcBorders>
              <w:top w:val="single" w:sz="4" w:space="0" w:color="auto"/>
              <w:left w:val="single" w:sz="4" w:space="0" w:color="auto"/>
              <w:bottom w:val="single" w:sz="4" w:space="0" w:color="auto"/>
              <w:right w:val="single" w:sz="4" w:space="0" w:color="auto"/>
            </w:tcBorders>
            <w:hideMark/>
          </w:tcPr>
          <w:p w14:paraId="6AAE5DFC" w14:textId="77777777" w:rsidR="004658EA" w:rsidRDefault="004658EA">
            <w:r>
              <w:rPr>
                <w:color w:val="000000"/>
              </w:rPr>
              <w:t>Financial/administrative functions; no separate finance role or module defined — see SRS §2.2A</w:t>
            </w:r>
          </w:p>
        </w:tc>
      </w:tr>
      <w:tr w:rsidR="004658EA" w14:paraId="140ECCB4"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65E01623" w14:textId="77777777" w:rsidR="004658EA" w:rsidRDefault="004658EA">
            <w:r>
              <w:rPr>
                <w:color w:val="000000"/>
              </w:rPr>
              <w:t>HOD 1 / 2 / 3</w:t>
            </w:r>
          </w:p>
        </w:tc>
        <w:tc>
          <w:tcPr>
            <w:tcW w:w="2400" w:type="dxa"/>
            <w:tcBorders>
              <w:top w:val="single" w:sz="4" w:space="0" w:color="auto"/>
              <w:left w:val="single" w:sz="4" w:space="0" w:color="auto"/>
              <w:bottom w:val="single" w:sz="4" w:space="0" w:color="auto"/>
              <w:right w:val="single" w:sz="4" w:space="0" w:color="auto"/>
            </w:tcBorders>
            <w:hideMark/>
          </w:tcPr>
          <w:p w14:paraId="60BE1FEB" w14:textId="77777777" w:rsidR="004658EA" w:rsidRDefault="004658EA">
            <w:proofErr w:type="spellStart"/>
            <w:r>
              <w:rPr>
                <w:color w:val="000000"/>
              </w:rPr>
              <w:t>HoD</w:t>
            </w:r>
            <w:proofErr w:type="spellEnd"/>
          </w:p>
        </w:tc>
        <w:tc>
          <w:tcPr>
            <w:tcW w:w="4150" w:type="dxa"/>
            <w:tcBorders>
              <w:top w:val="single" w:sz="4" w:space="0" w:color="auto"/>
              <w:left w:val="single" w:sz="4" w:space="0" w:color="auto"/>
              <w:bottom w:val="single" w:sz="4" w:space="0" w:color="auto"/>
              <w:right w:val="single" w:sz="4" w:space="0" w:color="auto"/>
            </w:tcBorders>
            <w:hideMark/>
          </w:tcPr>
          <w:p w14:paraId="78DB6717" w14:textId="77777777" w:rsidR="004658EA" w:rsidRDefault="004658EA">
            <w:r>
              <w:rPr>
                <w:color w:val="000000"/>
              </w:rPr>
              <w:t xml:space="preserve">One </w:t>
            </w:r>
            <w:proofErr w:type="spellStart"/>
            <w:r>
              <w:rPr>
                <w:color w:val="000000"/>
              </w:rPr>
              <w:t>HoD</w:t>
            </w:r>
            <w:proofErr w:type="spellEnd"/>
            <w:r>
              <w:rPr>
                <w:color w:val="000000"/>
              </w:rPr>
              <w:t xml:space="preserve"> account per department</w:t>
            </w:r>
          </w:p>
        </w:tc>
      </w:tr>
      <w:tr w:rsidR="004658EA" w14:paraId="10370FD4"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16CFC5DF" w14:textId="77777777" w:rsidR="004658EA" w:rsidRDefault="004658EA">
            <w:r>
              <w:rPr>
                <w:color w:val="000000"/>
              </w:rPr>
              <w:t>Lecturers</w:t>
            </w:r>
          </w:p>
        </w:tc>
        <w:tc>
          <w:tcPr>
            <w:tcW w:w="2400" w:type="dxa"/>
            <w:tcBorders>
              <w:top w:val="single" w:sz="4" w:space="0" w:color="auto"/>
              <w:left w:val="single" w:sz="4" w:space="0" w:color="auto"/>
              <w:bottom w:val="single" w:sz="4" w:space="0" w:color="auto"/>
              <w:right w:val="single" w:sz="4" w:space="0" w:color="auto"/>
            </w:tcBorders>
            <w:hideMark/>
          </w:tcPr>
          <w:p w14:paraId="3BE6C37E" w14:textId="77777777" w:rsidR="004658EA" w:rsidRDefault="004658EA">
            <w:r>
              <w:rPr>
                <w:color w:val="000000"/>
              </w:rPr>
              <w:t>Lecturer</w:t>
            </w:r>
          </w:p>
        </w:tc>
        <w:tc>
          <w:tcPr>
            <w:tcW w:w="4150" w:type="dxa"/>
            <w:tcBorders>
              <w:top w:val="single" w:sz="4" w:space="0" w:color="auto"/>
              <w:left w:val="single" w:sz="4" w:space="0" w:color="auto"/>
              <w:bottom w:val="single" w:sz="4" w:space="0" w:color="auto"/>
              <w:right w:val="single" w:sz="4" w:space="0" w:color="auto"/>
            </w:tcBorders>
            <w:hideMark/>
          </w:tcPr>
          <w:p w14:paraId="1EE69D8E" w14:textId="77777777" w:rsidR="004658EA" w:rsidRDefault="004658EA">
            <w:r>
              <w:rPr>
                <w:color w:val="000000"/>
              </w:rPr>
              <w:t>Course delivery, attendance, grading</w:t>
            </w:r>
          </w:p>
        </w:tc>
      </w:tr>
      <w:tr w:rsidR="004658EA" w14:paraId="1A8524B2"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2B66F72F" w14:textId="77777777" w:rsidR="004658EA" w:rsidRDefault="004658EA">
            <w:r>
              <w:rPr>
                <w:color w:val="000000"/>
              </w:rPr>
              <w:t>SRC (Student Representative Council)</w:t>
            </w:r>
          </w:p>
        </w:tc>
        <w:tc>
          <w:tcPr>
            <w:tcW w:w="2400" w:type="dxa"/>
            <w:tcBorders>
              <w:top w:val="single" w:sz="4" w:space="0" w:color="auto"/>
              <w:left w:val="single" w:sz="4" w:space="0" w:color="auto"/>
              <w:bottom w:val="single" w:sz="4" w:space="0" w:color="auto"/>
              <w:right w:val="single" w:sz="4" w:space="0" w:color="auto"/>
            </w:tcBorders>
            <w:hideMark/>
          </w:tcPr>
          <w:p w14:paraId="28257E46" w14:textId="77777777" w:rsidR="004658EA" w:rsidRDefault="004658EA">
            <w:r>
              <w:rPr>
                <w:color w:val="000000"/>
              </w:rPr>
              <w:t>Student</w:t>
            </w:r>
          </w:p>
        </w:tc>
        <w:tc>
          <w:tcPr>
            <w:tcW w:w="4150" w:type="dxa"/>
            <w:tcBorders>
              <w:top w:val="single" w:sz="4" w:space="0" w:color="auto"/>
              <w:left w:val="single" w:sz="4" w:space="0" w:color="auto"/>
              <w:bottom w:val="single" w:sz="4" w:space="0" w:color="auto"/>
              <w:right w:val="single" w:sz="4" w:space="0" w:color="auto"/>
            </w:tcBorders>
            <w:hideMark/>
          </w:tcPr>
          <w:p w14:paraId="4169FFBF" w14:textId="77777777" w:rsidR="004658EA" w:rsidRDefault="004658EA">
            <w:r>
              <w:rPr>
                <w:color w:val="000000"/>
              </w:rPr>
              <w:t>Provisioned identically to regular students; no elevated privileges</w:t>
            </w:r>
          </w:p>
        </w:tc>
      </w:tr>
      <w:tr w:rsidR="004658EA" w14:paraId="569ACC35"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00DD8022" w14:textId="77777777" w:rsidR="004658EA" w:rsidRDefault="004658EA">
            <w:r>
              <w:rPr>
                <w:color w:val="000000"/>
              </w:rPr>
              <w:t>Chaplain (Optional)</w:t>
            </w:r>
          </w:p>
        </w:tc>
        <w:tc>
          <w:tcPr>
            <w:tcW w:w="2400" w:type="dxa"/>
            <w:tcBorders>
              <w:top w:val="single" w:sz="4" w:space="0" w:color="auto"/>
              <w:left w:val="single" w:sz="4" w:space="0" w:color="auto"/>
              <w:bottom w:val="single" w:sz="4" w:space="0" w:color="auto"/>
              <w:right w:val="single" w:sz="4" w:space="0" w:color="auto"/>
            </w:tcBorders>
            <w:hideMark/>
          </w:tcPr>
          <w:p w14:paraId="4C89460F" w14:textId="77777777" w:rsidR="004658EA" w:rsidRDefault="004658EA">
            <w:r>
              <w:rPr>
                <w:color w:val="000000"/>
              </w:rPr>
              <w:t>Registrar / Admin — Welfare Officer function</w:t>
            </w:r>
          </w:p>
        </w:tc>
        <w:tc>
          <w:tcPr>
            <w:tcW w:w="4150" w:type="dxa"/>
            <w:tcBorders>
              <w:top w:val="single" w:sz="4" w:space="0" w:color="auto"/>
              <w:left w:val="single" w:sz="4" w:space="0" w:color="auto"/>
              <w:bottom w:val="single" w:sz="4" w:space="0" w:color="auto"/>
              <w:right w:val="single" w:sz="4" w:space="0" w:color="auto"/>
            </w:tcBorders>
            <w:hideMark/>
          </w:tcPr>
          <w:p w14:paraId="49517FA5" w14:textId="77777777" w:rsidR="004658EA" w:rsidRDefault="004658EA">
            <w:r>
              <w:rPr>
                <w:color w:val="000000"/>
              </w:rPr>
              <w:t>Provisioned only if the position is filled; uses the Welfare Officer specialization</w:t>
            </w:r>
          </w:p>
        </w:tc>
      </w:tr>
      <w:tr w:rsidR="004658EA" w14:paraId="78DE9B82" w14:textId="77777777" w:rsidTr="004658EA">
        <w:tc>
          <w:tcPr>
            <w:tcW w:w="2800" w:type="dxa"/>
            <w:tcBorders>
              <w:top w:val="single" w:sz="4" w:space="0" w:color="auto"/>
              <w:left w:val="single" w:sz="4" w:space="0" w:color="auto"/>
              <w:bottom w:val="single" w:sz="4" w:space="0" w:color="auto"/>
              <w:right w:val="single" w:sz="4" w:space="0" w:color="auto"/>
            </w:tcBorders>
            <w:hideMark/>
          </w:tcPr>
          <w:p w14:paraId="0B990358" w14:textId="77777777" w:rsidR="004658EA" w:rsidRDefault="004658EA">
            <w:r>
              <w:rPr>
                <w:color w:val="000000"/>
              </w:rPr>
              <w:t>Students</w:t>
            </w:r>
          </w:p>
        </w:tc>
        <w:tc>
          <w:tcPr>
            <w:tcW w:w="2400" w:type="dxa"/>
            <w:tcBorders>
              <w:top w:val="single" w:sz="4" w:space="0" w:color="auto"/>
              <w:left w:val="single" w:sz="4" w:space="0" w:color="auto"/>
              <w:bottom w:val="single" w:sz="4" w:space="0" w:color="auto"/>
              <w:right w:val="single" w:sz="4" w:space="0" w:color="auto"/>
            </w:tcBorders>
            <w:hideMark/>
          </w:tcPr>
          <w:p w14:paraId="082204A3" w14:textId="77777777" w:rsidR="004658EA" w:rsidRDefault="004658EA">
            <w:r>
              <w:rPr>
                <w:color w:val="000000"/>
              </w:rPr>
              <w:t>Student</w:t>
            </w:r>
          </w:p>
        </w:tc>
        <w:tc>
          <w:tcPr>
            <w:tcW w:w="4150" w:type="dxa"/>
            <w:tcBorders>
              <w:top w:val="single" w:sz="4" w:space="0" w:color="auto"/>
              <w:left w:val="single" w:sz="4" w:space="0" w:color="auto"/>
              <w:bottom w:val="single" w:sz="4" w:space="0" w:color="auto"/>
              <w:right w:val="single" w:sz="4" w:space="0" w:color="auto"/>
            </w:tcBorders>
            <w:hideMark/>
          </w:tcPr>
          <w:p w14:paraId="1C18A780" w14:textId="77777777" w:rsidR="004658EA" w:rsidRDefault="004658EA">
            <w:r>
              <w:rPr>
                <w:color w:val="000000"/>
              </w:rPr>
              <w:t>Self-service access only</w:t>
            </w:r>
          </w:p>
        </w:tc>
      </w:tr>
    </w:tbl>
    <w:p w14:paraId="0F00CB68" w14:textId="77777777" w:rsidR="004658EA" w:rsidRDefault="004658EA" w:rsidP="004658EA">
      <w:pPr>
        <w:pStyle w:val="Heading1"/>
        <w:spacing w:before="260" w:after="130"/>
      </w:pPr>
      <w:r>
        <w:rPr>
          <w:b/>
          <w:bCs/>
          <w:color w:val="1F3864"/>
          <w:u w:val="single" w:color="B8860B"/>
        </w:rPr>
        <w:t>Database Swap-Over (applies to every module)</w:t>
      </w:r>
    </w:p>
    <w:p w14:paraId="2C880DF4" w14:textId="77777777" w:rsidR="004658EA" w:rsidRDefault="004658EA" w:rsidP="004658EA">
      <w:pPr>
        <w:spacing w:after="100"/>
      </w:pPr>
      <w:r>
        <w:t xml:space="preserve">Once cloud/database access is available (Azure SQL or the Google Cloud Platform contingency — see SRS §2.5), each controller's in-memory List&lt;&gt; is replaced with EF Core queries against a </w:t>
      </w:r>
      <w:proofErr w:type="spellStart"/>
      <w:r>
        <w:t>DbContext</w:t>
      </w:r>
      <w:proofErr w:type="spellEnd"/>
      <w:r>
        <w:t xml:space="preserve"> scaffolded from the live schema. The rest of the controller (validation, business rules, response shapes) does not need to change — this is a data-source swap, not a rewrite.</w:t>
      </w:r>
    </w:p>
    <w:p w14:paraId="7A8C13D1" w14:textId="77777777" w:rsidR="004658EA" w:rsidRDefault="004658EA" w:rsidP="004658EA">
      <w:pPr>
        <w:pStyle w:val="Heading2"/>
        <w:spacing w:before="180" w:after="90"/>
      </w:pPr>
      <w:r>
        <w:rPr>
          <w:b/>
          <w:bCs/>
          <w:color w:val="1F3864"/>
          <w:u w:val="single" w:color="B8860B"/>
        </w:rPr>
        <w:t>Technical Conventions Established (applies project-wide)</w:t>
      </w:r>
    </w:p>
    <w:p w14:paraId="6AE13262" w14:textId="77777777" w:rsidR="004658EA" w:rsidRDefault="004658EA" w:rsidP="004658EA">
      <w:pPr>
        <w:spacing w:after="100"/>
      </w:pPr>
      <w:r>
        <w:t>The following conventions are already established across the modules built so far and should be followed for consistency by any further AI-assisted or human development:</w:t>
      </w:r>
    </w:p>
    <w:p w14:paraId="5C56C45F" w14:textId="77777777" w:rsidR="004658EA" w:rsidRDefault="004658EA" w:rsidP="004658EA">
      <w:pPr>
        <w:pStyle w:val="ListParagraph"/>
        <w:numPr>
          <w:ilvl w:val="0"/>
          <w:numId w:val="2"/>
        </w:numPr>
        <w:spacing w:after="60"/>
      </w:pPr>
      <w:r>
        <w:t xml:space="preserve">Backend: ASP.NET Core Web API (.NET 8). Each module is one controller under Controllers/, route </w:t>
      </w:r>
      <w:proofErr w:type="spellStart"/>
      <w:r>
        <w:t>api</w:t>
      </w:r>
      <w:proofErr w:type="spellEnd"/>
      <w:r>
        <w:t xml:space="preserve">/&lt;module-name&gt;, following the exact pattern in </w:t>
      </w:r>
      <w:proofErr w:type="spellStart"/>
      <w:r>
        <w:t>AdmissionsController.cs</w:t>
      </w:r>
      <w:proofErr w:type="spellEnd"/>
      <w:r>
        <w:t xml:space="preserve"> (M1) and </w:t>
      </w:r>
      <w:proofErr w:type="spellStart"/>
      <w:r>
        <w:t>StudentsController.cs</w:t>
      </w:r>
      <w:proofErr w:type="spellEnd"/>
      <w:r>
        <w:t xml:space="preserve"> (M2).</w:t>
      </w:r>
    </w:p>
    <w:p w14:paraId="07B86A93" w14:textId="77777777" w:rsidR="004658EA" w:rsidRDefault="004658EA" w:rsidP="004658EA">
      <w:pPr>
        <w:pStyle w:val="ListParagraph"/>
        <w:numPr>
          <w:ilvl w:val="0"/>
          <w:numId w:val="2"/>
        </w:numPr>
        <w:spacing w:after="60"/>
      </w:pPr>
      <w:r>
        <w:t>Data storage (current stage): in-memory static List&lt;&gt; per controller, seeded with representative data on first access. This is a deliberate placeholder — see "Database Swap-Over" at the end of this document — not a design flaw.</w:t>
      </w:r>
    </w:p>
    <w:p w14:paraId="48DD38C2" w14:textId="77777777" w:rsidR="004658EA" w:rsidRDefault="004658EA" w:rsidP="004658EA">
      <w:pPr>
        <w:pStyle w:val="ListParagraph"/>
        <w:numPr>
          <w:ilvl w:val="0"/>
          <w:numId w:val="2"/>
        </w:numPr>
        <w:spacing w:after="60"/>
      </w:pPr>
      <w:r>
        <w:t xml:space="preserve">Authentication (current stage): </w:t>
      </w:r>
      <w:proofErr w:type="spellStart"/>
      <w:r>
        <w:t>AuthEnabled</w:t>
      </w:r>
      <w:proofErr w:type="spellEnd"/>
      <w:r>
        <w:t xml:space="preserve">=false in </w:t>
      </w:r>
      <w:proofErr w:type="spellStart"/>
      <w:proofErr w:type="gramStart"/>
      <w:r>
        <w:t>appsettings.json</w:t>
      </w:r>
      <w:proofErr w:type="spellEnd"/>
      <w:proofErr w:type="gramEnd"/>
      <w:r>
        <w:t>. [</w:t>
      </w:r>
      <w:proofErr w:type="gramStart"/>
      <w:r>
        <w:t>Authorize(</w:t>
      </w:r>
      <w:proofErr w:type="gramEnd"/>
      <w:r>
        <w:t xml:space="preserve">Policy = "...")] attributes are present in comments on every endpoint that will need them, ready to re-enable once </w:t>
      </w:r>
      <w:proofErr w:type="spellStart"/>
      <w:r>
        <w:t>Entra</w:t>
      </w:r>
      <w:proofErr w:type="spellEnd"/>
      <w:r>
        <w:t xml:space="preserve"> ID app registrations exist.</w:t>
      </w:r>
    </w:p>
    <w:p w14:paraId="69D73C85" w14:textId="77777777" w:rsidR="004658EA" w:rsidRDefault="004658EA" w:rsidP="004658EA">
      <w:pPr>
        <w:pStyle w:val="ListParagraph"/>
        <w:numPr>
          <w:ilvl w:val="0"/>
          <w:numId w:val="2"/>
        </w:numPr>
        <w:spacing w:after="60"/>
      </w:pPr>
      <w:r>
        <w:t xml:space="preserve">RBAC: exactly 5 roles per SRS FR-12.2 — Student, Lecturer, </w:t>
      </w:r>
      <w:proofErr w:type="spellStart"/>
      <w:r>
        <w:t>HoD</w:t>
      </w:r>
      <w:proofErr w:type="spellEnd"/>
      <w:r>
        <w:t xml:space="preserve">, </w:t>
      </w:r>
      <w:proofErr w:type="spellStart"/>
      <w:r>
        <w:t>RegistrarAdmin</w:t>
      </w:r>
      <w:proofErr w:type="spellEnd"/>
      <w:r>
        <w:t xml:space="preserve">, </w:t>
      </w:r>
      <w:proofErr w:type="spellStart"/>
      <w:r>
        <w:t>ManagementPrincipal</w:t>
      </w:r>
      <w:proofErr w:type="spellEnd"/>
      <w:r>
        <w:t>. No ad hoc roles (per M12's explicit business rule). A UI-only "job title" field (Registrar, Dean of Studies, Admin Officer, Accounts) further distinguishes Registrar/Admin dashboard views without creating new backend roles or policies.</w:t>
      </w:r>
    </w:p>
    <w:p w14:paraId="0139B68D" w14:textId="77777777" w:rsidR="004658EA" w:rsidRDefault="004658EA" w:rsidP="004658EA">
      <w:pPr>
        <w:pStyle w:val="ListParagraph"/>
        <w:numPr>
          <w:ilvl w:val="0"/>
          <w:numId w:val="2"/>
        </w:numPr>
        <w:spacing w:after="60"/>
      </w:pPr>
      <w:r>
        <w:t>Frontend: React (</w:t>
      </w:r>
      <w:proofErr w:type="spellStart"/>
      <w:r>
        <w:t>Vite</w:t>
      </w:r>
      <w:proofErr w:type="spellEnd"/>
      <w:r>
        <w:t>) SPA. Each module has one React Context (</w:t>
      </w:r>
      <w:proofErr w:type="gramStart"/>
      <w:r>
        <w:t>e.g.</w:t>
      </w:r>
      <w:proofErr w:type="gramEnd"/>
      <w:r>
        <w:t xml:space="preserve"> </w:t>
      </w:r>
      <w:proofErr w:type="spellStart"/>
      <w:r>
        <w:t>StudentsContext.jsx</w:t>
      </w:r>
      <w:proofErr w:type="spellEnd"/>
      <w:r>
        <w:t xml:space="preserve">) handling all API calls for that module, and one or more page components under </w:t>
      </w:r>
      <w:proofErr w:type="spellStart"/>
      <w:r>
        <w:t>src</w:t>
      </w:r>
      <w:proofErr w:type="spellEnd"/>
      <w:r>
        <w:t xml:space="preserve">/pages/ using the shared </w:t>
      </w:r>
      <w:proofErr w:type="spellStart"/>
      <w:r>
        <w:t>DashboardLayout</w:t>
      </w:r>
      <w:proofErr w:type="spellEnd"/>
      <w:r>
        <w:t xml:space="preserve"> component.</w:t>
      </w:r>
    </w:p>
    <w:p w14:paraId="1E1CF8D8" w14:textId="77777777" w:rsidR="004658EA" w:rsidRDefault="004658EA" w:rsidP="004658EA">
      <w:pPr>
        <w:pStyle w:val="ListParagraph"/>
        <w:numPr>
          <w:ilvl w:val="0"/>
          <w:numId w:val="2"/>
        </w:numPr>
        <w:spacing w:after="60"/>
      </w:pPr>
      <w:r>
        <w:t xml:space="preserve">JSON: ASP.NET Core's default camelCase serialization applies — C# </w:t>
      </w:r>
      <w:proofErr w:type="spellStart"/>
      <w:r>
        <w:t>PascalCase</w:t>
      </w:r>
      <w:proofErr w:type="spellEnd"/>
      <w:r>
        <w:t xml:space="preserve"> properties (</w:t>
      </w:r>
      <w:proofErr w:type="spellStart"/>
      <w:r>
        <w:t>FullName</w:t>
      </w:r>
      <w:proofErr w:type="spellEnd"/>
      <w:r>
        <w:t>) arrive in the frontend as camelCase (</w:t>
      </w:r>
      <w:proofErr w:type="spellStart"/>
      <w:r>
        <w:t>fullName</w:t>
      </w:r>
      <w:proofErr w:type="spellEnd"/>
      <w:r>
        <w:t>) with no extra configuration needed.</w:t>
      </w:r>
    </w:p>
    <w:p w14:paraId="58834418" w14:textId="77777777" w:rsidR="004658EA" w:rsidRDefault="004658EA" w:rsidP="004658EA">
      <w:pPr>
        <w:pStyle w:val="ListParagraph"/>
        <w:numPr>
          <w:ilvl w:val="0"/>
          <w:numId w:val="2"/>
        </w:numPr>
        <w:spacing w:after="60"/>
      </w:pPr>
      <w:r>
        <w:t xml:space="preserve">File uploads (where applicable): multipart/form-data via </w:t>
      </w:r>
      <w:proofErr w:type="spellStart"/>
      <w:r>
        <w:t>FormData</w:t>
      </w:r>
      <w:proofErr w:type="spellEnd"/>
      <w:r>
        <w:t xml:space="preserve"> in React and [</w:t>
      </w:r>
      <w:proofErr w:type="spellStart"/>
      <w:r>
        <w:t>FromForm</w:t>
      </w:r>
      <w:proofErr w:type="spellEnd"/>
      <w:r>
        <w:t>]/</w:t>
      </w:r>
      <w:proofErr w:type="spellStart"/>
      <w:r>
        <w:t>IFormFile</w:t>
      </w:r>
      <w:proofErr w:type="spellEnd"/>
      <w:r>
        <w:t xml:space="preserve"> in ASP.NET Core — never JSON. Files are saved under </w:t>
      </w:r>
      <w:proofErr w:type="spellStart"/>
      <w:r>
        <w:t>wwwroot</w:t>
      </w:r>
      <w:proofErr w:type="spellEnd"/>
      <w:r>
        <w:t>/uploads/&lt;module&gt;/ with GUID-generated filenames (never the original filename, to avoid collisions and path-traversal risk); only the resulting relative path is stored on the record.</w:t>
      </w:r>
    </w:p>
    <w:p w14:paraId="3ED838F4" w14:textId="77777777" w:rsidR="004658EA" w:rsidRDefault="004658EA" w:rsidP="004658EA">
      <w:pPr>
        <w:pStyle w:val="ListParagraph"/>
        <w:numPr>
          <w:ilvl w:val="0"/>
          <w:numId w:val="2"/>
        </w:numPr>
        <w:spacing w:after="60"/>
      </w:pPr>
      <w:r>
        <w:t xml:space="preserve">Mock authentication: </w:t>
      </w:r>
      <w:proofErr w:type="spellStart"/>
      <w:r>
        <w:t>MockAuthContext.jsx</w:t>
      </w:r>
      <w:proofErr w:type="spellEnd"/>
      <w:r>
        <w:t xml:space="preserve"> stands in for real </w:t>
      </w:r>
      <w:proofErr w:type="spellStart"/>
      <w:r>
        <w:t>Entra</w:t>
      </w:r>
      <w:proofErr w:type="spellEnd"/>
      <w:r>
        <w:t xml:space="preserve"> ID/MSAL.js. Its header comment documents the exact swap-over steps.</w:t>
      </w:r>
    </w:p>
    <w:p w14:paraId="73284B1B" w14:textId="77777777" w:rsidR="0078503A" w:rsidRPr="004658EA" w:rsidRDefault="0078503A" w:rsidP="004658EA"/>
    <w:sectPr w:rsidR="0078503A" w:rsidRPr="00465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778A4"/>
    <w:multiLevelType w:val="hybridMultilevel"/>
    <w:tmpl w:val="010C783E"/>
    <w:lvl w:ilvl="0" w:tplc="75048482">
      <w:start w:val="1"/>
      <w:numFmt w:val="bullet"/>
      <w:lvlText w:val="●"/>
      <w:lvlJc w:val="left"/>
      <w:pPr>
        <w:ind w:left="720" w:hanging="360"/>
      </w:pPr>
    </w:lvl>
    <w:lvl w:ilvl="1" w:tplc="17E2ABF6">
      <w:start w:val="1"/>
      <w:numFmt w:val="bullet"/>
      <w:lvlText w:val="○"/>
      <w:lvlJc w:val="left"/>
      <w:pPr>
        <w:ind w:left="1440" w:hanging="360"/>
      </w:pPr>
    </w:lvl>
    <w:lvl w:ilvl="2" w:tplc="6A384FB2">
      <w:start w:val="1"/>
      <w:numFmt w:val="bullet"/>
      <w:lvlText w:val="■"/>
      <w:lvlJc w:val="left"/>
      <w:pPr>
        <w:ind w:left="2160" w:hanging="360"/>
      </w:pPr>
    </w:lvl>
    <w:lvl w:ilvl="3" w:tplc="F6384822">
      <w:start w:val="1"/>
      <w:numFmt w:val="bullet"/>
      <w:lvlText w:val="●"/>
      <w:lvlJc w:val="left"/>
      <w:pPr>
        <w:ind w:left="2880" w:hanging="360"/>
      </w:pPr>
    </w:lvl>
    <w:lvl w:ilvl="4" w:tplc="BDF2A786">
      <w:start w:val="1"/>
      <w:numFmt w:val="bullet"/>
      <w:lvlText w:val="○"/>
      <w:lvlJc w:val="left"/>
      <w:pPr>
        <w:ind w:left="3600" w:hanging="360"/>
      </w:pPr>
    </w:lvl>
    <w:lvl w:ilvl="5" w:tplc="463E2DA0">
      <w:start w:val="1"/>
      <w:numFmt w:val="bullet"/>
      <w:lvlText w:val="■"/>
      <w:lvlJc w:val="left"/>
      <w:pPr>
        <w:ind w:left="4320" w:hanging="360"/>
      </w:pPr>
    </w:lvl>
    <w:lvl w:ilvl="6" w:tplc="CFCAF938">
      <w:start w:val="1"/>
      <w:numFmt w:val="bullet"/>
      <w:lvlText w:val="●"/>
      <w:lvlJc w:val="left"/>
      <w:pPr>
        <w:ind w:left="5040" w:hanging="360"/>
      </w:pPr>
    </w:lvl>
    <w:lvl w:ilvl="7" w:tplc="6EB8F670">
      <w:start w:val="1"/>
      <w:numFmt w:val="bullet"/>
      <w:lvlText w:val="●"/>
      <w:lvlJc w:val="left"/>
      <w:pPr>
        <w:ind w:left="5760" w:hanging="360"/>
      </w:pPr>
    </w:lvl>
    <w:lvl w:ilvl="8" w:tplc="B15203DC">
      <w:start w:val="1"/>
      <w:numFmt w:val="bullet"/>
      <w:lvlText w:val="●"/>
      <w:lvlJc w:val="left"/>
      <w:pPr>
        <w:ind w:left="6480" w:hanging="360"/>
      </w:pPr>
    </w:lvl>
  </w:abstractNum>
  <w:abstractNum w:abstractNumId="1" w15:restartNumberingAfterBreak="0">
    <w:nsid w:val="402C14DB"/>
    <w:multiLevelType w:val="hybridMultilevel"/>
    <w:tmpl w:val="BA34EE8E"/>
    <w:lvl w:ilvl="0" w:tplc="5A98DFDC">
      <w:start w:val="1"/>
      <w:numFmt w:val="bullet"/>
      <w:lvlText w:val="●"/>
      <w:lvlJc w:val="left"/>
      <w:pPr>
        <w:ind w:left="720" w:hanging="360"/>
      </w:pPr>
    </w:lvl>
    <w:lvl w:ilvl="1" w:tplc="978681B2">
      <w:start w:val="1"/>
      <w:numFmt w:val="bullet"/>
      <w:lvlText w:val="○"/>
      <w:lvlJc w:val="left"/>
      <w:pPr>
        <w:ind w:left="1440" w:hanging="360"/>
      </w:pPr>
    </w:lvl>
    <w:lvl w:ilvl="2" w:tplc="EEBAE960">
      <w:start w:val="1"/>
      <w:numFmt w:val="bullet"/>
      <w:lvlText w:val="■"/>
      <w:lvlJc w:val="left"/>
      <w:pPr>
        <w:ind w:left="2160" w:hanging="360"/>
      </w:pPr>
    </w:lvl>
    <w:lvl w:ilvl="3" w:tplc="97E475AA">
      <w:start w:val="1"/>
      <w:numFmt w:val="bullet"/>
      <w:lvlText w:val="●"/>
      <w:lvlJc w:val="left"/>
      <w:pPr>
        <w:ind w:left="2880" w:hanging="360"/>
      </w:pPr>
    </w:lvl>
    <w:lvl w:ilvl="4" w:tplc="8408C75C">
      <w:start w:val="1"/>
      <w:numFmt w:val="bullet"/>
      <w:lvlText w:val="○"/>
      <w:lvlJc w:val="left"/>
      <w:pPr>
        <w:ind w:left="3600" w:hanging="360"/>
      </w:pPr>
    </w:lvl>
    <w:lvl w:ilvl="5" w:tplc="C90A1DE4">
      <w:start w:val="1"/>
      <w:numFmt w:val="bullet"/>
      <w:lvlText w:val="■"/>
      <w:lvlJc w:val="left"/>
      <w:pPr>
        <w:ind w:left="4320" w:hanging="360"/>
      </w:pPr>
    </w:lvl>
    <w:lvl w:ilvl="6" w:tplc="22A2EA7C">
      <w:start w:val="1"/>
      <w:numFmt w:val="bullet"/>
      <w:lvlText w:val="●"/>
      <w:lvlJc w:val="left"/>
      <w:pPr>
        <w:ind w:left="5040" w:hanging="360"/>
      </w:pPr>
    </w:lvl>
    <w:lvl w:ilvl="7" w:tplc="5546BFAA">
      <w:start w:val="1"/>
      <w:numFmt w:val="bullet"/>
      <w:lvlText w:val="●"/>
      <w:lvlJc w:val="left"/>
      <w:pPr>
        <w:ind w:left="5760" w:hanging="360"/>
      </w:pPr>
    </w:lvl>
    <w:lvl w:ilvl="8" w:tplc="87E6194E">
      <w:start w:val="1"/>
      <w:numFmt w:val="bullet"/>
      <w:lvlText w:val="●"/>
      <w:lvlJc w:val="left"/>
      <w:pPr>
        <w:ind w:left="6480" w:hanging="360"/>
      </w:pPr>
    </w:lvl>
  </w:abstractNum>
  <w:num w:numId="1">
    <w:abstractNumId w:val="0"/>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3E3"/>
    <w:rsid w:val="004658EA"/>
    <w:rsid w:val="0078503A"/>
    <w:rsid w:val="00D513E3"/>
    <w:rsid w:val="00FC2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0B7D"/>
  <w15:chartTrackingRefBased/>
  <w15:docId w15:val="{B5F04D91-F6B0-4C7E-9BCD-47DA8668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AF3"/>
    <w:pPr>
      <w:spacing w:after="0" w:line="240" w:lineRule="auto"/>
    </w:pPr>
    <w:rPr>
      <w:rFonts w:ascii="Calibri" w:eastAsia="Calibri" w:hAnsi="Calibri" w:cs="Calibri"/>
      <w:sz w:val="21"/>
      <w:szCs w:val="21"/>
    </w:rPr>
  </w:style>
  <w:style w:type="paragraph" w:styleId="Heading1">
    <w:name w:val="heading 1"/>
    <w:link w:val="Heading1Char"/>
    <w:uiPriority w:val="9"/>
    <w:qFormat/>
    <w:rsid w:val="00FC2AF3"/>
    <w:pPr>
      <w:spacing w:after="0" w:line="240" w:lineRule="auto"/>
      <w:outlineLvl w:val="0"/>
    </w:pPr>
    <w:rPr>
      <w:rFonts w:ascii="Calibri" w:eastAsia="Times New Roman" w:hAnsi="Calibri" w:cs="Calibri"/>
      <w:color w:val="2E74B5"/>
      <w:sz w:val="32"/>
      <w:szCs w:val="32"/>
    </w:rPr>
  </w:style>
  <w:style w:type="paragraph" w:styleId="Heading2">
    <w:name w:val="heading 2"/>
    <w:link w:val="Heading2Char"/>
    <w:uiPriority w:val="9"/>
    <w:semiHidden/>
    <w:unhideWhenUsed/>
    <w:qFormat/>
    <w:rsid w:val="00FC2AF3"/>
    <w:pPr>
      <w:spacing w:after="0" w:line="240" w:lineRule="auto"/>
      <w:outlineLvl w:val="1"/>
    </w:pPr>
    <w:rPr>
      <w:rFonts w:ascii="Calibri" w:eastAsia="Times New Roman" w:hAnsi="Calibri" w:cs="Calibri"/>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AF3"/>
    <w:rPr>
      <w:rFonts w:ascii="Calibri" w:eastAsia="Times New Roman" w:hAnsi="Calibri" w:cs="Calibri"/>
      <w:color w:val="2E74B5"/>
      <w:sz w:val="32"/>
      <w:szCs w:val="32"/>
    </w:rPr>
  </w:style>
  <w:style w:type="character" w:customStyle="1" w:styleId="Heading2Char">
    <w:name w:val="Heading 2 Char"/>
    <w:basedOn w:val="DefaultParagraphFont"/>
    <w:link w:val="Heading2"/>
    <w:uiPriority w:val="9"/>
    <w:semiHidden/>
    <w:rsid w:val="00FC2AF3"/>
    <w:rPr>
      <w:rFonts w:ascii="Calibri" w:eastAsia="Times New Roman" w:hAnsi="Calibri" w:cs="Calibri"/>
      <w:color w:val="2E74B5"/>
      <w:sz w:val="26"/>
      <w:szCs w:val="26"/>
    </w:rPr>
  </w:style>
  <w:style w:type="paragraph" w:styleId="ListParagraph">
    <w:name w:val="List Paragraph"/>
    <w:qFormat/>
    <w:rsid w:val="00FC2AF3"/>
    <w:pPr>
      <w:spacing w:after="0" w:line="240" w:lineRule="auto"/>
    </w:pPr>
    <w:rPr>
      <w:rFonts w:ascii="Calibri" w:eastAsia="Calibri" w:hAnsi="Calibri"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641426">
      <w:bodyDiv w:val="1"/>
      <w:marLeft w:val="0"/>
      <w:marRight w:val="0"/>
      <w:marTop w:val="0"/>
      <w:marBottom w:val="0"/>
      <w:divBdr>
        <w:top w:val="none" w:sz="0" w:space="0" w:color="auto"/>
        <w:left w:val="none" w:sz="0" w:space="0" w:color="auto"/>
        <w:bottom w:val="none" w:sz="0" w:space="0" w:color="auto"/>
        <w:right w:val="none" w:sz="0" w:space="0" w:color="auto"/>
      </w:divBdr>
    </w:div>
    <w:div w:id="74995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4926</Words>
  <Characters>28082</Characters>
  <Application>Microsoft Office Word</Application>
  <DocSecurity>0</DocSecurity>
  <Lines>234</Lines>
  <Paragraphs>65</Paragraphs>
  <ScaleCrop>false</ScaleCrop>
  <Company/>
  <LinksUpToDate>false</LinksUpToDate>
  <CharactersWithSpaces>32943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 MARE</dc:creator>
  <cp:keywords/>
  <dc:description/>
  <cp:lastModifiedBy>Mond MARE</cp:lastModifiedBy>
  <cp:revision>3</cp:revision>
  <dcterms:created xsi:type="dcterms:W3CDTF">2026-08-11T01:47:00Z</dcterms:created>
  <dcterms:modified xsi:type="dcterms:W3CDTF">2026-09-03T07:40:00Z</dcterms:modified>
</cp:coreProperties>
</file>