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2CDA" w14:textId="37679638" w:rsidR="00F6236F" w:rsidRDefault="000E312B" w:rsidP="000E312B">
      <w:pPr>
        <w:jc w:val="center"/>
        <w:rPr>
          <w:rFonts w:ascii="Times New Roman" w:hAnsi="Times New Roman" w:cs="Times New Roman"/>
        </w:rPr>
      </w:pPr>
      <w:r w:rsidRPr="000E312B">
        <w:rPr>
          <w:rFonts w:ascii="Times New Roman" w:hAnsi="Times New Roman" w:cs="Times New Roman"/>
        </w:rPr>
        <w:t xml:space="preserve">Total Cost of a 4-year Public University </w:t>
      </w:r>
      <w:r w:rsidRPr="000E312B">
        <w:rPr>
          <w:rFonts w:ascii="Times New Roman" w:hAnsi="Times New Roman" w:cs="Times New Roman"/>
        </w:rPr>
        <w:t xml:space="preserve">as a Percentage of </w:t>
      </w:r>
      <w:r w:rsidRPr="000E312B">
        <w:rPr>
          <w:rFonts w:ascii="Times New Roman" w:hAnsi="Times New Roman" w:cs="Times New Roman"/>
        </w:rPr>
        <w:t xml:space="preserve">Median Household Income </w:t>
      </w:r>
      <w:r w:rsidRPr="000E312B">
        <w:rPr>
          <w:rFonts w:ascii="Times New Roman" w:hAnsi="Times New Roman" w:cs="Times New Roman"/>
        </w:rPr>
        <w:t>by State in the US from 2010-2018</w:t>
      </w:r>
    </w:p>
    <w:p w14:paraId="00B97431" w14:textId="77777777" w:rsidR="000E312B" w:rsidRDefault="000E312B" w:rsidP="000E3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topic explored by my final project visualization is the total cost of a 4-year public university as a percentage of median household income by state in the United States from 2010-2018; the accompanying visualizations include the total cost of a 4-year public university in the US and the median household income in the US for the years 2010-2018. The changes are observed at a 2-year interval for the selected years to ensure that changes between the intervals are visible and data is accessible for the respective years. </w:t>
      </w:r>
    </w:p>
    <w:p w14:paraId="0BE46596" w14:textId="5BCD0773" w:rsidR="000E312B" w:rsidRDefault="000E312B" w:rsidP="000E312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main inspiration for the creation of my geovisualization can be found at this </w:t>
      </w:r>
      <w:hyperlink r:id="rId6" w:history="1">
        <w:r w:rsidRPr="000E312B">
          <w:rPr>
            <w:rStyle w:val="Hyperlink"/>
            <w:rFonts w:ascii="Times New Roman" w:hAnsi="Times New Roman" w:cs="Times New Roman"/>
          </w:rPr>
          <w:t>this l</w:t>
        </w:r>
        <w:r w:rsidRPr="000E312B">
          <w:rPr>
            <w:rStyle w:val="Hyperlink"/>
            <w:rFonts w:ascii="Times New Roman" w:hAnsi="Times New Roman" w:cs="Times New Roman"/>
          </w:rPr>
          <w:t>i</w:t>
        </w:r>
        <w:r w:rsidRPr="000E312B">
          <w:rPr>
            <w:rStyle w:val="Hyperlink"/>
            <w:rFonts w:ascii="Times New Roman" w:hAnsi="Times New Roman" w:cs="Times New Roman"/>
          </w:rPr>
          <w:t>nk.</w:t>
        </w:r>
      </w:hyperlink>
      <w:r>
        <w:rPr>
          <w:rFonts w:ascii="Times New Roman" w:hAnsi="Times New Roman" w:cs="Times New Roman"/>
        </w:rPr>
        <w:t xml:space="preserve"> The visualization displays the “percent of family income needed to pay” for the cost of a 4-year public university’s tuition and fees. I was determined to use the total cost of a 4-year public university (opposed to just tuition and fees) to ensure my data was representative of the true amount of money coming out of a family’s pockets to pay for one year of university.</w:t>
      </w:r>
    </w:p>
    <w:p w14:paraId="63A3BCCA" w14:textId="6A59AF1A" w:rsidR="00DD27DC" w:rsidRPr="000E312B" w:rsidRDefault="00DD27DC" w:rsidP="000E312B">
      <w:pPr>
        <w:ind w:firstLine="720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 xml:space="preserve">Creating my visualizations were by no means an easy journey. As most students in our class, many of my challenges rested in working through how to translate my idea </w:t>
      </w:r>
      <w:r w:rsidR="00314DB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to an html using JavaScript code.</w:t>
      </w:r>
      <w:r w:rsidR="00314DB2">
        <w:rPr>
          <w:rFonts w:ascii="Times New Roman" w:hAnsi="Times New Roman" w:cs="Times New Roman"/>
        </w:rPr>
        <w:t xml:space="preserve"> </w:t>
      </w:r>
      <w:r w:rsidR="00600DC0">
        <w:rPr>
          <w:rFonts w:ascii="Times New Roman" w:hAnsi="Times New Roman" w:cs="Times New Roman"/>
        </w:rPr>
        <w:t>When I decided that I wanted my topic to relate to the increasing cost of college in the US, I considered displaying the cost of college overtime. My idea developed into not only showing this data, but showing it as the percent of a household’s income to put the cost into a more tangible context.</w:t>
      </w:r>
    </w:p>
    <w:sectPr w:rsidR="00DD27DC" w:rsidRPr="000E312B" w:rsidSect="007C5F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A47B" w14:textId="77777777" w:rsidR="002A478C" w:rsidRDefault="002A478C" w:rsidP="0040570D">
      <w:r>
        <w:separator/>
      </w:r>
    </w:p>
  </w:endnote>
  <w:endnote w:type="continuationSeparator" w:id="0">
    <w:p w14:paraId="6D482856" w14:textId="77777777" w:rsidR="002A478C" w:rsidRDefault="002A478C" w:rsidP="0040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4C2A" w14:textId="77777777" w:rsidR="002A478C" w:rsidRDefault="002A478C" w:rsidP="0040570D">
      <w:r>
        <w:separator/>
      </w:r>
    </w:p>
  </w:footnote>
  <w:footnote w:type="continuationSeparator" w:id="0">
    <w:p w14:paraId="3B90C255" w14:textId="77777777" w:rsidR="002A478C" w:rsidRDefault="002A478C" w:rsidP="00405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7002" w14:textId="77777777" w:rsidR="0040570D" w:rsidRPr="00D40A34" w:rsidRDefault="0040570D" w:rsidP="0040570D">
    <w:pPr>
      <w:pStyle w:val="Header"/>
      <w:rPr>
        <w:rFonts w:ascii="Times New Roman" w:hAnsi="Times New Roman" w:cs="Times New Roman"/>
      </w:rPr>
    </w:pPr>
    <w:r w:rsidRPr="00D40A34">
      <w:rPr>
        <w:rFonts w:ascii="Times New Roman" w:hAnsi="Times New Roman" w:cs="Times New Roman"/>
      </w:rPr>
      <w:t xml:space="preserve">Madison </w:t>
    </w:r>
    <w:proofErr w:type="spellStart"/>
    <w:r w:rsidRPr="00D40A34">
      <w:rPr>
        <w:rFonts w:ascii="Times New Roman" w:hAnsi="Times New Roman" w:cs="Times New Roman"/>
      </w:rPr>
      <w:t>Mareno</w:t>
    </w:r>
    <w:proofErr w:type="spellEnd"/>
  </w:p>
  <w:p w14:paraId="76ACD690" w14:textId="77777777" w:rsidR="0040570D" w:rsidRPr="00D40A34" w:rsidRDefault="0040570D" w:rsidP="0040570D">
    <w:pPr>
      <w:pStyle w:val="Header"/>
      <w:rPr>
        <w:rFonts w:ascii="Times New Roman" w:hAnsi="Times New Roman" w:cs="Times New Roman"/>
      </w:rPr>
    </w:pPr>
    <w:r w:rsidRPr="00D40A34">
      <w:rPr>
        <w:rFonts w:ascii="Times New Roman" w:hAnsi="Times New Roman" w:cs="Times New Roman"/>
      </w:rPr>
      <w:t>GEOG 456</w:t>
    </w:r>
  </w:p>
  <w:p w14:paraId="5FB04A59" w14:textId="77777777" w:rsidR="0040570D" w:rsidRPr="00D40A34" w:rsidRDefault="0040570D" w:rsidP="0040570D">
    <w:pPr>
      <w:pStyle w:val="Header"/>
      <w:rPr>
        <w:rFonts w:ascii="Times New Roman" w:hAnsi="Times New Roman" w:cs="Times New Roman"/>
      </w:rPr>
    </w:pPr>
    <w:r w:rsidRPr="00D40A34">
      <w:rPr>
        <w:rFonts w:ascii="Times New Roman" w:hAnsi="Times New Roman" w:cs="Times New Roman"/>
      </w:rPr>
      <w:t>Professor Arce-Nazario</w:t>
    </w:r>
  </w:p>
  <w:p w14:paraId="092111E0" w14:textId="4A619903" w:rsidR="0040570D" w:rsidRPr="009D2F70" w:rsidRDefault="0040570D" w:rsidP="0040570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November </w:t>
    </w:r>
    <w:r w:rsidRPr="00D40A34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4</w:t>
    </w:r>
    <w:r w:rsidRPr="00D40A34">
      <w:rPr>
        <w:rFonts w:ascii="Times New Roman" w:hAnsi="Times New Roman" w:cs="Times New Roman"/>
      </w:rPr>
      <w:t>, 2022</w:t>
    </w:r>
  </w:p>
  <w:p w14:paraId="43351F6F" w14:textId="77777777" w:rsidR="0040570D" w:rsidRDefault="0040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4B"/>
    <w:rsid w:val="000E312B"/>
    <w:rsid w:val="002A478C"/>
    <w:rsid w:val="00314DB2"/>
    <w:rsid w:val="0040570D"/>
    <w:rsid w:val="0058674B"/>
    <w:rsid w:val="00600DC0"/>
    <w:rsid w:val="007C5F20"/>
    <w:rsid w:val="00DD27DC"/>
    <w:rsid w:val="00F6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B4548"/>
  <w15:chartTrackingRefBased/>
  <w15:docId w15:val="{32228D14-2B44-A14A-8490-34AB55E7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70D"/>
  </w:style>
  <w:style w:type="paragraph" w:styleId="Footer">
    <w:name w:val="footer"/>
    <w:basedOn w:val="Normal"/>
    <w:link w:val="FooterChar"/>
    <w:uiPriority w:val="99"/>
    <w:unhideWhenUsed/>
    <w:rsid w:val="00405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70D"/>
  </w:style>
  <w:style w:type="character" w:styleId="Hyperlink">
    <w:name w:val="Hyperlink"/>
    <w:basedOn w:val="DefaultParagraphFont"/>
    <w:uiPriority w:val="99"/>
    <w:unhideWhenUsed/>
    <w:rsid w:val="000E31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12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igheredinfo.org/dbrowser/index.php?submeasure=75&amp;year=2018&amp;level=nation&amp;mode=map&amp;state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Mareno, Madison Hope</dc:creator>
  <cp:keywords/>
  <dc:description/>
  <cp:lastModifiedBy>Mareno, Madison Hope</cp:lastModifiedBy>
  <cp:revision>7</cp:revision>
  <dcterms:created xsi:type="dcterms:W3CDTF">2022-11-13T04:05:00Z</dcterms:created>
  <dcterms:modified xsi:type="dcterms:W3CDTF">2022-11-13T04:22:00Z</dcterms:modified>
</cp:coreProperties>
</file>