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hl5r3xozaw8" w:id="0"/>
      <w:bookmarkEnd w:id="0"/>
      <w:r w:rsidDel="00000000" w:rsidR="00000000" w:rsidRPr="00000000">
        <w:rPr>
          <w:rtl w:val="0"/>
        </w:rPr>
        <w:t xml:space="preserve">Perff AI — Advisors &amp; Mentors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on3pvkd1bog" w:id="1"/>
      <w:bookmarkEnd w:id="1"/>
      <w:r w:rsidDel="00000000" w:rsidR="00000000" w:rsidRPr="00000000">
        <w:rPr>
          <w:rtl w:val="0"/>
        </w:rPr>
        <w:t xml:space="preserve">Advisory Board — Being Formed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Perff AI is actively building an advisory board to support the company's growth through the pre-seed round and beyond. The founding team is seeking advisors with expertise in the following areas: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ahsspreff4m" w:id="2"/>
      <w:bookmarkEnd w:id="2"/>
      <w:r w:rsidDel="00000000" w:rsidR="00000000" w:rsidRPr="00000000">
        <w:rPr>
          <w:rtl w:val="0"/>
        </w:rPr>
        <w:t xml:space="preserve">Advisory Needs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Ideal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Venture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Fundraising strategy, investor introductions, 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 or Partner at a MENA-focused VC fund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Tech / Martech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strategy, AI roadmap, industry 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Former executive at a global affiliate/ad tech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 MENA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introductions, market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C-suite at a major MENA e-commerce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/ 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strategy, hiring AI talent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AI/ML leader from a scaled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KSA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Saudi market entry strategy, regulatory 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leader with deep KSA connections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n5d3re8tvq1l" w:id="3"/>
      <w:bookmarkEnd w:id="3"/>
      <w:r w:rsidDel="00000000" w:rsidR="00000000" w:rsidRPr="00000000">
        <w:rPr>
          <w:rtl w:val="0"/>
        </w:rPr>
        <w:t xml:space="preserve">Current Mentorship &amp; Support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qbwv36kqf80d" w:id="4"/>
      <w:bookmarkEnd w:id="4"/>
      <w:r w:rsidDel="00000000" w:rsidR="00000000" w:rsidRPr="00000000">
        <w:rPr>
          <w:rtl w:val="0"/>
        </w:rPr>
        <w:t xml:space="preserve">Ecosystem Connections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Abu Dhabi Free Zone (ADGM)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registration, compliance guidance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tech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Introductions to founders, investors, talent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conferences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Conference, GITEX, ArabNet — visibility + networking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marketing leaders at noon, Talabat, DAMAC serve as informal advisors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 publishers provide constant product feedback loop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56xw1yxec18" w:id="5"/>
      <w:bookmarkEnd w:id="5"/>
      <w:r w:rsidDel="00000000" w:rsidR="00000000" w:rsidRPr="00000000">
        <w:rPr>
          <w:rtl w:val="0"/>
        </w:rPr>
        <w:t xml:space="preserve">Advisory Compensation Framework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Commitment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4–8 hours/month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0.25–0.50% (4-year vest)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2–4 hours/month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0.10–0.25% (4-year vest)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As-needed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Project-based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ns39u93bojro" w:id="6"/>
      <w:bookmarkEnd w:id="6"/>
      <w:r w:rsidDel="00000000" w:rsidR="00000000" w:rsidRPr="00000000">
        <w:rPr>
          <w:rtl w:val="0"/>
        </w:rPr>
        <w:t xml:space="preserve">What Advisors Gain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Ground-floor equity</w:t>
      </w:r>
      <w:r w:rsidDel="00000000" w:rsidR="00000000" w:rsidRPr="00000000">
        <w:rPr>
          <w:rtl w:val="0"/>
        </w:rPr>
        <w:t xml:space="preserve"> in MENA's first AI-powered affiliate marketing platform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Exposure to a $1.5B+ SAM</w:t>
      </w:r>
      <w:r w:rsidDel="00000000" w:rsidR="00000000" w:rsidRPr="00000000">
        <w:rPr>
          <w:rtl w:val="0"/>
        </w:rPr>
        <w:t xml:space="preserve"> in a structurally underserved market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with a revenue-generating founding team</w:t>
      </w:r>
      <w:r w:rsidDel="00000000" w:rsidR="00000000" w:rsidRPr="00000000">
        <w:rPr>
          <w:rtl w:val="0"/>
        </w:rPr>
        <w:t xml:space="preserve"> — not a concept-stage startup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MENA market access</w:t>
      </w:r>
      <w:r w:rsidDel="00000000" w:rsidR="00000000" w:rsidRPr="00000000">
        <w:rPr>
          <w:rtl w:val="0"/>
        </w:rPr>
        <w:t xml:space="preserve"> — Perff AI's network opens doors across the region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szw0wd6klq7r" w:id="7"/>
      <w:bookmarkEnd w:id="7"/>
      <w:r w:rsidDel="00000000" w:rsidR="00000000" w:rsidRPr="00000000">
        <w:rPr>
          <w:rtl w:val="0"/>
        </w:rPr>
        <w:t xml:space="preserve">Advisory Board Goals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Q2 2026:</w:t>
      </w:r>
      <w:r w:rsidDel="00000000" w:rsidR="00000000" w:rsidRPr="00000000">
        <w:rPr>
          <w:rtl w:val="0"/>
        </w:rPr>
        <w:t xml:space="preserve"> Appoint 2 strategic advisors (Ad Tech + MENA VC)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 2026:</w:t>
      </w:r>
      <w:r w:rsidDel="00000000" w:rsidR="00000000" w:rsidRPr="00000000">
        <w:rPr>
          <w:rtl w:val="0"/>
        </w:rPr>
        <w:t xml:space="preserve"> Appoint KSA market advisor ahead of full market entry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Q4 2026:</w:t>
      </w:r>
      <w:r w:rsidDel="00000000" w:rsidR="00000000" w:rsidRPr="00000000">
        <w:rPr>
          <w:rtl w:val="0"/>
        </w:rPr>
        <w:t xml:space="preserve"> Appoint AI/ML technical advisor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2027:</w:t>
      </w:r>
      <w:r w:rsidDel="00000000" w:rsidR="00000000" w:rsidRPr="00000000">
        <w:rPr>
          <w:rtl w:val="0"/>
        </w:rPr>
        <w:t xml:space="preserve"> Form formal advisory board with quarterly meetings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