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EF1" w:rsidRDefault="00922ABA" w:rsidP="00922ABA">
      <w:pPr>
        <w:jc w:val="center"/>
      </w:pPr>
      <w:r>
        <w:t>Java project documentation</w:t>
      </w:r>
    </w:p>
    <w:p w:rsidR="009F45B3" w:rsidRDefault="00922ABA" w:rsidP="00922ABA">
      <w:r>
        <w:tab/>
        <w:t xml:space="preserve">The purpose of this project is to allow users to time how long they work for. This, in conjunction with the payroll system, would allow for the automation of pay distribution. You can, also, add student employee, a subclass of employees. The difference between the two is that student employees have an extra id (Pid) for their school, and have a maximum on the number of hours they can work. </w:t>
      </w:r>
      <w:bookmarkStart w:id="0" w:name="_GoBack"/>
      <w:bookmarkEnd w:id="0"/>
      <w:r w:rsidR="009F45B3">
        <w:t>The database will have several validations that prevent users for incorrectly entering data.</w:t>
      </w:r>
    </w:p>
    <w:p w:rsidR="00922ABA" w:rsidRDefault="00922ABA" w:rsidP="00922ABA">
      <w:pPr>
        <w:ind w:firstLine="720"/>
      </w:pPr>
      <w:r>
        <w:t>A secondary function of this system is to allow for the business or group to collect information of their employees in the database. However, it doesn’t allow for the tracking of the employees or monitor them.</w:t>
      </w:r>
    </w:p>
    <w:sectPr w:rsidR="0092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BA"/>
    <w:rsid w:val="00922ABA"/>
    <w:rsid w:val="009F45B3"/>
    <w:rsid w:val="00BA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5A314-4DE5-4479-8BCF-C7184DE6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616</Characters>
  <Application>Microsoft Office Word</Application>
  <DocSecurity>0</DocSecurity>
  <Lines>5</Lines>
  <Paragraphs>1</Paragraphs>
  <ScaleCrop>false</ScaleCrop>
  <Company>Michigan State University</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2014-05-21T12:48:00Z</dcterms:created>
  <dcterms:modified xsi:type="dcterms:W3CDTF">2014-05-21T12:54:00Z</dcterms:modified>
</cp:coreProperties>
</file>