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Assignments: Day 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 Assignment: </w:t>
      </w:r>
    </w:p>
    <w:p w:rsidR="00000000" w:rsidDel="00000000" w:rsidP="00000000" w:rsidRDefault="00000000" w:rsidRPr="00000000" w14:paraId="00000004">
      <w:pPr>
        <w:numPr>
          <w:ilvl w:val="0"/>
          <w:numId w:val="1"/>
        </w:numPr>
        <w:spacing w:after="0" w:afterAutospacing="0" w:before="240" w:lineRule="auto"/>
        <w:ind w:left="720" w:hanging="360"/>
        <w:jc w:val="both"/>
        <w:rPr/>
      </w:pPr>
      <w:r w:rsidDel="00000000" w:rsidR="00000000" w:rsidRPr="00000000">
        <w:rPr>
          <w:rtl w:val="0"/>
        </w:rPr>
        <w:t xml:space="preserve">For your proposed research project, design a set of questions to include in your survey. Make sure that you have at least one measure (if not more) for all of the variables described in your research design. Upload this list of questions to the “Assignment Submissions/Individual Assignments/Day 3” folder in the class dropbox by 9pm.</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pPr>
      <w:r w:rsidDel="00000000" w:rsidR="00000000" w:rsidRPr="00000000">
        <w:rPr>
          <w:i w:val="0"/>
          <w:smallCaps w:val="0"/>
          <w:strike w:val="0"/>
          <w:color w:val="000000"/>
          <w:sz w:val="24"/>
          <w:szCs w:val="24"/>
          <w:u w:val="none"/>
          <w:shd w:fill="auto" w:val="clear"/>
          <w:vertAlign w:val="baseline"/>
          <w:rtl w:val="0"/>
        </w:rPr>
        <w:t xml:space="preserve">In your groups, pair off and pre-test your individual questionnaires from yesterday, taking careful notes on how to improve question wording, order, etc. Change partners until you have tested your questionnaire with everyone in your group. This part of the assignment </w:t>
      </w:r>
      <w:r w:rsidDel="00000000" w:rsidR="00000000" w:rsidRPr="00000000">
        <w:rPr>
          <w:rtl w:val="0"/>
        </w:rPr>
        <w:t xml:space="preserve">replicates</w:t>
      </w:r>
      <w:r w:rsidDel="00000000" w:rsidR="00000000" w:rsidRPr="00000000">
        <w:rPr>
          <w:i w:val="0"/>
          <w:smallCaps w:val="0"/>
          <w:strike w:val="0"/>
          <w:color w:val="000000"/>
          <w:sz w:val="24"/>
          <w:szCs w:val="24"/>
          <w:u w:val="none"/>
          <w:shd w:fill="auto" w:val="clear"/>
          <w:vertAlign w:val="baseline"/>
          <w:rtl w:val="0"/>
        </w:rPr>
        <w:t xml:space="preserve"> what is called “pre-testing” or “piloting” a questionnaire, a very important step before going on the field!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i w:val="0"/>
          <w:smallCaps w:val="0"/>
          <w:strike w:val="0"/>
          <w:color w:val="000000"/>
          <w:sz w:val="24"/>
          <w:szCs w:val="24"/>
          <w:u w:val="none"/>
          <w:shd w:fill="auto" w:val="clear"/>
          <w:vertAlign w:val="baseline"/>
          <w:rtl w:val="0"/>
        </w:rPr>
        <w:t xml:space="preserve">Using track changes, edit your questionnaire. </w:t>
      </w:r>
      <w:r w:rsidDel="00000000" w:rsidR="00000000" w:rsidRPr="00000000">
        <w:rPr>
          <w:i w:val="1"/>
          <w:smallCaps w:val="0"/>
          <w:strike w:val="0"/>
          <w:color w:val="000000"/>
          <w:sz w:val="24"/>
          <w:szCs w:val="24"/>
          <w:u w:val="none"/>
          <w:shd w:fill="auto" w:val="clear"/>
          <w:vertAlign w:val="baseline"/>
          <w:rtl w:val="0"/>
        </w:rPr>
        <w:t xml:space="preserve">In order to track changes, you can use the shortcut Ctrl+Shift+E.</w:t>
      </w:r>
      <w:r w:rsidDel="00000000" w:rsidR="00000000" w:rsidRPr="00000000">
        <w:rPr>
          <w:i w:val="0"/>
          <w:smallCaps w:val="0"/>
          <w:strike w:val="0"/>
          <w:color w:val="000000"/>
          <w:sz w:val="24"/>
          <w:szCs w:val="24"/>
          <w:u w:val="none"/>
          <w:shd w:fill="auto" w:val="clear"/>
          <w:vertAlign w:val="baseline"/>
          <w:rtl w:val="0"/>
        </w:rPr>
        <w:t xml:space="preserve"> Write a paragraph describing your experiences and learnings from the piloting exercise. Upload this final list of questions and your paragraph to the “Day 4/Assignment Submissions/Individual Assignments” folder in the class dropbox by 9pm.</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i w:val="0"/>
          <w:smallCaps w:val="0"/>
          <w:strike w:val="0"/>
          <w:color w:val="000000"/>
          <w:sz w:val="24"/>
          <w:szCs w:val="24"/>
          <w:u w:val="none"/>
          <w:shd w:fill="auto" w:val="clear"/>
          <w:vertAlign w:val="baseline"/>
          <w:rtl w:val="0"/>
        </w:rPr>
        <w:t xml:space="preserve">Walk through the SurveyCTO template and example provided to familiarize yourself with the structure of coding. Using this template, program your survey into SurveyCTO. If you would like to pilot your survey digitally, upload this file to the class SurveyCTO server (see instructions). Note that you must have an Android or iOS device to pilot using SurveyCTO.</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DB6B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9PCL2ucry7VJVMNrbh76GUaS9g==">AMUW2mVqrcgluHF/0XsTmCnelS/8ROaFIxiVvNZaQ9m/tgdvRCxl1ZA2P++hrBpmjqG78wgTBb9TqhO9vp9GOr3nqQnEKvRAuVDDQf3ij58xp3QqfT4I84o=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2020-01-03T14:50:00Z</dcterms:created>
  <dc:creator>Soledad Prillaman</dc:creator>
</cp:coreProperties>
</file>