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894" w14:textId="7508BDB2" w:rsidR="000A7C59" w:rsidRPr="00720659" w:rsidRDefault="00C538C3" w:rsidP="00E23ECC">
      <w:pPr>
        <w:pStyle w:val="BodyText"/>
        <w:ind w:left="10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E5D352C" wp14:editId="64FA6530">
                <wp:extent cx="6496050" cy="816610"/>
                <wp:effectExtent l="0" t="0" r="9525" b="2540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6050" cy="816610"/>
                          <a:chOff x="0" y="0"/>
                          <a:chExt cx="10230" cy="1286"/>
                        </a:xfrm>
                      </wpg:grpSpPr>
                      <wps:wsp>
                        <wps:cNvPr id="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0" y="30"/>
                            <a:ext cx="0" cy="1226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8CB2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0" y="1246"/>
                            <a:ext cx="102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355E9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230" cy="1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D735E" w14:textId="116A4913" w:rsidR="000A7C59" w:rsidRDefault="003A3388">
                              <w:pPr>
                                <w:spacing w:before="31"/>
                                <w:ind w:left="142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 w:rsidRPr="00720659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365F91" w:themeColor="accent1" w:themeShade="BF"/>
                                  <w:sz w:val="48"/>
                                  <w:szCs w:val="48"/>
                                </w:rPr>
                                <w:t>CPE /EE 556 A</w:t>
                              </w:r>
                              <w:r w:rsidR="00022002">
                                <w:rPr>
                                  <w:rFonts w:ascii="Calibri"/>
                                  <w:b/>
                                  <w:color w:val="355E90"/>
                                  <w:sz w:val="48"/>
                                </w:rPr>
                                <w:t xml:space="preserve">: </w:t>
                              </w:r>
                              <w:r>
                                <w:rPr>
                                  <w:rFonts w:ascii="Calibri"/>
                                  <w:b/>
                                  <w:color w:val="355E90"/>
                                  <w:sz w:val="48"/>
                                </w:rPr>
                                <w:t xml:space="preserve">Assignment </w:t>
                              </w:r>
                              <w:r w:rsidR="00F819B2">
                                <w:rPr>
                                  <w:rFonts w:ascii="Calibri"/>
                                  <w:b/>
                                  <w:color w:val="355E90"/>
                                  <w:sz w:val="48"/>
                                </w:rPr>
                                <w:t>two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5D352C" id="Group 4" o:spid="_x0000_s1026" style="width:511.5pt;height:64.3pt;mso-position-horizontal-relative:char;mso-position-vertical-relative:line" coordsize="10230,1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">
                <v:line id="Line 7" o:spid="_x0000_s1027" style="position:absolute;visibility:visible;mso-wrap-style:square" from="30,30" to="30,1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" strokecolor="#8cb2e1" strokeweight="3pt"/>
                <v:line id="Line 6" o:spid="_x0000_s1028" style="position:absolute;visibility:visible;mso-wrap-style:square" from="10,1246" to="10220,1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" strokecolor="#355e90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width:10230;height:1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E5D735E" w14:textId="116A4913" w:rsidR="000A7C59" w:rsidRDefault="003A3388">
                        <w:pPr>
                          <w:spacing w:before="31"/>
                          <w:ind w:left="142"/>
                          <w:rPr>
                            <w:rFonts w:ascii="Calibri"/>
                            <w:b/>
                            <w:sz w:val="48"/>
                          </w:rPr>
                        </w:pPr>
                        <w:r w:rsidRPr="00720659">
                          <w:rPr>
                            <w:rFonts w:asciiTheme="minorHAnsi" w:hAnsiTheme="minorHAnsi" w:cstheme="minorHAnsi"/>
                            <w:b/>
                            <w:bCs/>
                            <w:color w:val="365F91" w:themeColor="accent1" w:themeShade="BF"/>
                            <w:sz w:val="48"/>
                            <w:szCs w:val="48"/>
                          </w:rPr>
                          <w:t>CPE /EE 556 A</w:t>
                        </w:r>
                        <w:r w:rsidR="00022002">
                          <w:rPr>
                            <w:rFonts w:ascii="Calibri"/>
                            <w:b/>
                            <w:color w:val="355E90"/>
                            <w:sz w:val="48"/>
                          </w:rPr>
                          <w:t xml:space="preserve">: </w:t>
                        </w:r>
                        <w:r>
                          <w:rPr>
                            <w:rFonts w:ascii="Calibri"/>
                            <w:b/>
                            <w:color w:val="355E90"/>
                            <w:sz w:val="48"/>
                          </w:rPr>
                          <w:t xml:space="preserve">Assignment </w:t>
                        </w:r>
                        <w:r w:rsidR="00F819B2">
                          <w:rPr>
                            <w:rFonts w:ascii="Calibri"/>
                            <w:b/>
                            <w:color w:val="355E90"/>
                            <w:sz w:val="48"/>
                          </w:rPr>
                          <w:t>two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0074A1" w14:textId="77777777" w:rsidR="000A7C59" w:rsidRDefault="000A7C59" w:rsidP="798BD8DC">
      <w:pPr>
        <w:pStyle w:val="BodyText"/>
        <w:rPr>
          <w:rFonts w:ascii="Arial" w:eastAsia="Arial" w:hAnsi="Arial" w:cs="Arial"/>
          <w:sz w:val="20"/>
          <w:szCs w:val="20"/>
        </w:rPr>
      </w:pPr>
    </w:p>
    <w:p w14:paraId="3D6A0219" w14:textId="77777777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</w:rPr>
        <w:t xml:space="preserve"> </w:t>
      </w:r>
      <w:r w:rsidRPr="798BD8DC">
        <w:rPr>
          <w:rFonts w:ascii="Arial" w:eastAsia="Arial" w:hAnsi="Arial" w:cs="Arial"/>
          <w:sz w:val="28"/>
          <w:szCs w:val="28"/>
        </w:rPr>
        <w:t xml:space="preserve">Reading: Sections 15.7 and 15.8 </w:t>
      </w:r>
    </w:p>
    <w:p w14:paraId="35037247" w14:textId="44EB8402" w:rsidR="798BD8DC" w:rsidRDefault="798BD8DC" w:rsidP="798BD8DC">
      <w:pPr>
        <w:pStyle w:val="Default"/>
        <w:rPr>
          <w:rFonts w:ascii="Arial" w:eastAsia="Arial" w:hAnsi="Arial" w:cs="Arial"/>
          <w:sz w:val="28"/>
          <w:szCs w:val="28"/>
        </w:rPr>
      </w:pPr>
    </w:p>
    <w:p w14:paraId="2F947A08" w14:textId="77777777" w:rsidR="00B91891" w:rsidRDefault="00B91891" w:rsidP="00B91891">
      <w:pPr>
        <w:pStyle w:val="BodyText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Instructions: </w:t>
      </w:r>
    </w:p>
    <w:p w14:paraId="6E1A46C4" w14:textId="77777777" w:rsidR="00B91891" w:rsidRDefault="00B91891" w:rsidP="00B91891">
      <w:pPr>
        <w:pStyle w:val="BodyText"/>
        <w:numPr>
          <w:ilvl w:val="0"/>
          <w:numId w:val="12"/>
        </w:numPr>
        <w:rPr>
          <w:rFonts w:ascii="Arial" w:eastAsia="Arial" w:hAnsi="Arial" w:cs="Arial"/>
          <w:sz w:val="28"/>
          <w:szCs w:val="28"/>
        </w:rPr>
      </w:pPr>
      <w:r w:rsidRPr="00FA519F">
        <w:rPr>
          <w:rFonts w:ascii="Arial" w:eastAsia="Arial" w:hAnsi="Arial" w:cs="Arial"/>
          <w:sz w:val="28"/>
          <w:szCs w:val="28"/>
        </w:rPr>
        <w:t>upload one Microsoft text document that includes commented code for each part and YouTube links to the video demos</w:t>
      </w:r>
      <w:r>
        <w:rPr>
          <w:rFonts w:ascii="Arial" w:eastAsia="Arial" w:hAnsi="Arial" w:cs="Arial"/>
          <w:sz w:val="28"/>
          <w:szCs w:val="28"/>
        </w:rPr>
        <w:t>.</w:t>
      </w:r>
    </w:p>
    <w:p w14:paraId="0119C072" w14:textId="77777777" w:rsidR="00B91891" w:rsidRPr="002C115B" w:rsidRDefault="00B91891" w:rsidP="00B91891">
      <w:pPr>
        <w:pStyle w:val="BodyText"/>
        <w:numPr>
          <w:ilvl w:val="0"/>
          <w:numId w:val="12"/>
        </w:num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This assignment is out of 12 points</w:t>
      </w:r>
    </w:p>
    <w:p w14:paraId="53F896FA" w14:textId="77777777" w:rsidR="00B91891" w:rsidRPr="002C115B" w:rsidRDefault="00B91891" w:rsidP="00B91891">
      <w:pPr>
        <w:pStyle w:val="BodyText"/>
        <w:numPr>
          <w:ilvl w:val="0"/>
          <w:numId w:val="12"/>
        </w:numPr>
        <w:rPr>
          <w:rFonts w:ascii="Arial" w:eastAsia="Arial" w:hAnsi="Arial" w:cs="Arial"/>
          <w:sz w:val="28"/>
          <w:szCs w:val="28"/>
        </w:rPr>
      </w:pPr>
      <w:r w:rsidRPr="002C115B">
        <w:rPr>
          <w:rFonts w:ascii="Arial" w:eastAsia="Arial" w:hAnsi="Arial" w:cs="Arial"/>
          <w:color w:val="FF0000"/>
          <w:sz w:val="28"/>
          <w:szCs w:val="28"/>
        </w:rPr>
        <w:t>Important Note</w:t>
      </w:r>
      <w:r w:rsidRPr="002C115B">
        <w:rPr>
          <w:rFonts w:ascii="Arial" w:eastAsia="Arial" w:hAnsi="Arial" w:cs="Arial"/>
          <w:sz w:val="28"/>
          <w:szCs w:val="28"/>
        </w:rPr>
        <w:t>: Please do not use any of the revised pins. Otherwise, your board will stop working.</w:t>
      </w:r>
    </w:p>
    <w:p w14:paraId="23A7A9BB" w14:textId="77777777" w:rsidR="00316BD2" w:rsidRDefault="00316BD2" w:rsidP="798BD8DC">
      <w:pPr>
        <w:pStyle w:val="Default"/>
        <w:rPr>
          <w:rFonts w:ascii="Arial" w:eastAsia="Arial" w:hAnsi="Arial" w:cs="Arial"/>
          <w:b/>
          <w:bCs/>
          <w:sz w:val="28"/>
          <w:szCs w:val="28"/>
        </w:rPr>
      </w:pPr>
    </w:p>
    <w:p w14:paraId="604EFB79" w14:textId="34EDD8EC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Part 1: The Simple Blink </w:t>
      </w:r>
    </w:p>
    <w:p w14:paraId="511245EB" w14:textId="1DEA0F01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Q1. </w:t>
      </w:r>
      <w:r w:rsidRPr="798BD8DC">
        <w:rPr>
          <w:rFonts w:ascii="Arial" w:eastAsia="Arial" w:hAnsi="Arial" w:cs="Arial"/>
          <w:sz w:val="28"/>
          <w:szCs w:val="28"/>
        </w:rPr>
        <w:t xml:space="preserve">Modify the </w:t>
      </w:r>
      <w:r w:rsidR="00931AC0">
        <w:rPr>
          <w:rFonts w:ascii="Arial" w:eastAsia="Arial" w:hAnsi="Arial" w:cs="Arial"/>
          <w:sz w:val="28"/>
          <w:szCs w:val="28"/>
        </w:rPr>
        <w:t xml:space="preserve">ARM </w:t>
      </w:r>
      <w:r w:rsidRPr="798BD8DC">
        <w:rPr>
          <w:rFonts w:ascii="Arial" w:eastAsia="Arial" w:hAnsi="Arial" w:cs="Arial"/>
          <w:sz w:val="28"/>
          <w:szCs w:val="28"/>
        </w:rPr>
        <w:t>code to blink the LED</w:t>
      </w:r>
      <w:r w:rsidR="00C62B31">
        <w:rPr>
          <w:rFonts w:ascii="Arial" w:eastAsia="Arial" w:hAnsi="Arial" w:cs="Arial"/>
          <w:sz w:val="28"/>
          <w:szCs w:val="28"/>
        </w:rPr>
        <w:t xml:space="preserve"> at a slower speed</w:t>
      </w:r>
      <w:r w:rsidRPr="798BD8DC">
        <w:rPr>
          <w:rFonts w:ascii="Arial" w:eastAsia="Arial" w:hAnsi="Arial" w:cs="Arial"/>
          <w:sz w:val="28"/>
          <w:szCs w:val="28"/>
        </w:rPr>
        <w:t xml:space="preserve">. </w:t>
      </w:r>
    </w:p>
    <w:p w14:paraId="451136F7" w14:textId="177CE477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Q2. </w:t>
      </w:r>
      <w:r w:rsidRPr="798BD8DC">
        <w:rPr>
          <w:rFonts w:ascii="Arial" w:eastAsia="Arial" w:hAnsi="Arial" w:cs="Arial"/>
          <w:sz w:val="28"/>
          <w:szCs w:val="28"/>
        </w:rPr>
        <w:t xml:space="preserve">Modify the </w:t>
      </w:r>
      <w:r w:rsidR="00931AC0">
        <w:rPr>
          <w:rFonts w:ascii="Arial" w:eastAsia="Arial" w:hAnsi="Arial" w:cs="Arial"/>
          <w:sz w:val="28"/>
          <w:szCs w:val="28"/>
        </w:rPr>
        <w:t xml:space="preserve">ARM </w:t>
      </w:r>
      <w:r w:rsidRPr="798BD8DC">
        <w:rPr>
          <w:rFonts w:ascii="Arial" w:eastAsia="Arial" w:hAnsi="Arial" w:cs="Arial"/>
          <w:sz w:val="28"/>
          <w:szCs w:val="28"/>
        </w:rPr>
        <w:t xml:space="preserve">code to blink an out-of-board LED. </w:t>
      </w:r>
    </w:p>
    <w:p w14:paraId="6555AAD1" w14:textId="77777777" w:rsidR="00316BD2" w:rsidRDefault="00316BD2" w:rsidP="798BD8DC">
      <w:pPr>
        <w:pStyle w:val="Default"/>
        <w:rPr>
          <w:rFonts w:ascii="Arial" w:eastAsia="Arial" w:hAnsi="Arial" w:cs="Arial"/>
          <w:b/>
          <w:bCs/>
          <w:sz w:val="28"/>
          <w:szCs w:val="28"/>
        </w:rPr>
      </w:pPr>
    </w:p>
    <w:p w14:paraId="40767F77" w14:textId="72273629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Part 2: Button Blink </w:t>
      </w:r>
    </w:p>
    <w:p w14:paraId="1D04DAFD" w14:textId="4644F196" w:rsidR="00316BD2" w:rsidRDefault="00316BD2" w:rsidP="00E23ECC">
      <w:pPr>
        <w:pStyle w:val="Default"/>
        <w:jc w:val="both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>Q3</w:t>
      </w:r>
      <w:r w:rsidRPr="798BD8DC"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r w:rsidRPr="798BD8DC">
        <w:rPr>
          <w:rFonts w:ascii="Arial" w:eastAsia="Arial" w:hAnsi="Arial" w:cs="Arial"/>
          <w:sz w:val="28"/>
          <w:szCs w:val="28"/>
        </w:rPr>
        <w:t xml:space="preserve">Modify the </w:t>
      </w:r>
      <w:r w:rsidR="00931AC0">
        <w:rPr>
          <w:rFonts w:ascii="Arial" w:eastAsia="Arial" w:hAnsi="Arial" w:cs="Arial"/>
          <w:sz w:val="28"/>
          <w:szCs w:val="28"/>
        </w:rPr>
        <w:t xml:space="preserve">ARM </w:t>
      </w:r>
      <w:r w:rsidRPr="798BD8DC">
        <w:rPr>
          <w:rFonts w:ascii="Arial" w:eastAsia="Arial" w:hAnsi="Arial" w:cs="Arial"/>
          <w:sz w:val="28"/>
          <w:szCs w:val="28"/>
        </w:rPr>
        <w:t xml:space="preserve">code such that it sets a Pin as an output and another Pin as an input. If the button is pressed the LED will be </w:t>
      </w:r>
      <w:r w:rsidR="001C105C">
        <w:rPr>
          <w:rFonts w:ascii="Arial" w:eastAsia="Arial" w:hAnsi="Arial" w:cs="Arial"/>
          <w:sz w:val="28"/>
          <w:szCs w:val="28"/>
        </w:rPr>
        <w:t>Toggled</w:t>
      </w:r>
      <w:r w:rsidRPr="798BD8DC">
        <w:rPr>
          <w:rFonts w:ascii="Arial" w:eastAsia="Arial" w:hAnsi="Arial" w:cs="Arial"/>
          <w:sz w:val="28"/>
          <w:szCs w:val="28"/>
        </w:rPr>
        <w:t>.</w:t>
      </w:r>
      <w:r w:rsidR="001C105C">
        <w:rPr>
          <w:rFonts w:ascii="Arial" w:eastAsia="Arial" w:hAnsi="Arial" w:cs="Arial"/>
          <w:sz w:val="28"/>
          <w:szCs w:val="28"/>
        </w:rPr>
        <w:t xml:space="preserve"> Replace the </w:t>
      </w:r>
      <w:r w:rsidR="00422446">
        <w:rPr>
          <w:rFonts w:ascii="Arial" w:eastAsia="Arial" w:hAnsi="Arial" w:cs="Arial"/>
          <w:sz w:val="28"/>
          <w:szCs w:val="28"/>
        </w:rPr>
        <w:t>(AND+</w:t>
      </w:r>
      <w:r w:rsidR="001C105C">
        <w:rPr>
          <w:rFonts w:ascii="Arial" w:eastAsia="Arial" w:hAnsi="Arial" w:cs="Arial"/>
          <w:sz w:val="28"/>
          <w:szCs w:val="28"/>
        </w:rPr>
        <w:t>CMP</w:t>
      </w:r>
      <w:r w:rsidR="00422446">
        <w:rPr>
          <w:rFonts w:ascii="Arial" w:eastAsia="Arial" w:hAnsi="Arial" w:cs="Arial"/>
          <w:sz w:val="28"/>
          <w:szCs w:val="28"/>
        </w:rPr>
        <w:t>)</w:t>
      </w:r>
      <w:r w:rsidR="001C105C">
        <w:rPr>
          <w:rFonts w:ascii="Arial" w:eastAsia="Arial" w:hAnsi="Arial" w:cs="Arial"/>
          <w:sz w:val="28"/>
          <w:szCs w:val="28"/>
        </w:rPr>
        <w:t xml:space="preserve"> instruction</w:t>
      </w:r>
      <w:r w:rsidR="00422446">
        <w:rPr>
          <w:rFonts w:ascii="Arial" w:eastAsia="Arial" w:hAnsi="Arial" w:cs="Arial"/>
          <w:sz w:val="28"/>
          <w:szCs w:val="28"/>
        </w:rPr>
        <w:t>s</w:t>
      </w:r>
      <w:r w:rsidR="001C105C">
        <w:rPr>
          <w:rFonts w:ascii="Arial" w:eastAsia="Arial" w:hAnsi="Arial" w:cs="Arial"/>
          <w:sz w:val="28"/>
          <w:szCs w:val="28"/>
        </w:rPr>
        <w:t xml:space="preserve"> with TST </w:t>
      </w:r>
      <w:r w:rsidR="00E23ECC">
        <w:rPr>
          <w:rFonts w:ascii="Arial" w:eastAsia="Arial" w:hAnsi="Arial" w:cs="Arial"/>
          <w:sz w:val="28"/>
          <w:szCs w:val="28"/>
        </w:rPr>
        <w:t>and.</w:t>
      </w:r>
      <w:r w:rsidRPr="798BD8DC">
        <w:rPr>
          <w:rFonts w:ascii="Arial" w:eastAsia="Arial" w:hAnsi="Arial" w:cs="Arial"/>
          <w:sz w:val="28"/>
          <w:szCs w:val="28"/>
        </w:rPr>
        <w:t xml:space="preserve"> Please do not use the on-board button or LED. </w:t>
      </w:r>
    </w:p>
    <w:p w14:paraId="32C00BCD" w14:textId="77777777" w:rsidR="00316BD2" w:rsidRDefault="00316BD2" w:rsidP="798BD8DC">
      <w:pPr>
        <w:pStyle w:val="Default"/>
        <w:rPr>
          <w:rFonts w:ascii="Arial" w:eastAsia="Arial" w:hAnsi="Arial" w:cs="Arial"/>
          <w:b/>
          <w:bCs/>
          <w:sz w:val="28"/>
          <w:szCs w:val="28"/>
        </w:rPr>
      </w:pPr>
    </w:p>
    <w:p w14:paraId="5E51DED2" w14:textId="228711BC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Part 3: Multiple Blink </w:t>
      </w:r>
    </w:p>
    <w:p w14:paraId="22EAD416" w14:textId="6B824A88" w:rsidR="000A7C59" w:rsidRDefault="00316BD2" w:rsidP="005C77EE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sz w:val="28"/>
          <w:szCs w:val="28"/>
        </w:rPr>
        <w:t xml:space="preserve">Q4: Now that we have blinked at least 1 LED, what about blinking multiple LEDs at the same time? The minimum that you need to develop is blinking at least three LEDs at different rates. Although I am not going to give you </w:t>
      </w:r>
      <w:r w:rsidR="00177F58" w:rsidRPr="798BD8DC">
        <w:rPr>
          <w:rFonts w:ascii="Arial" w:eastAsia="Arial" w:hAnsi="Arial" w:cs="Arial"/>
          <w:sz w:val="28"/>
          <w:szCs w:val="28"/>
        </w:rPr>
        <w:t>speed</w:t>
      </w:r>
      <w:r w:rsidRPr="798BD8DC">
        <w:rPr>
          <w:rFonts w:ascii="Arial" w:eastAsia="Arial" w:hAnsi="Arial" w:cs="Arial"/>
          <w:sz w:val="28"/>
          <w:szCs w:val="28"/>
        </w:rPr>
        <w:t>, you should probably pick a rate, which is visible to a standard human.</w:t>
      </w:r>
    </w:p>
    <w:p w14:paraId="4BC68487" w14:textId="77777777" w:rsidR="00796950" w:rsidRDefault="00796950" w:rsidP="005C77EE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4D02D1D7" w14:textId="4DA1782A" w:rsidR="00CF1558" w:rsidRDefault="00796950" w:rsidP="00C24E73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CF1558">
        <w:rPr>
          <w:rFonts w:ascii="Arial" w:eastAsia="Arial" w:hAnsi="Arial" w:cs="Arial"/>
          <w:b/>
          <w:bCs/>
          <w:sz w:val="28"/>
          <w:szCs w:val="28"/>
        </w:rPr>
        <w:t>Part 4</w:t>
      </w:r>
      <w:r>
        <w:rPr>
          <w:rFonts w:ascii="Arial" w:eastAsia="Arial" w:hAnsi="Arial" w:cs="Arial"/>
          <w:sz w:val="28"/>
          <w:szCs w:val="28"/>
        </w:rPr>
        <w:t xml:space="preserve">: </w:t>
      </w:r>
      <w:r w:rsidR="00D567ED">
        <w:rPr>
          <w:rFonts w:ascii="Arial" w:eastAsia="Arial" w:hAnsi="Arial" w:cs="Arial"/>
          <w:sz w:val="28"/>
          <w:szCs w:val="28"/>
        </w:rPr>
        <w:t xml:space="preserve">Use the </w:t>
      </w:r>
      <w:r w:rsidR="00CF1558" w:rsidRPr="00CF1558">
        <w:rPr>
          <w:rFonts w:ascii="Arial" w:eastAsia="Arial" w:hAnsi="Arial" w:cs="Arial"/>
          <w:b/>
          <w:bCs/>
          <w:sz w:val="28"/>
          <w:szCs w:val="28"/>
        </w:rPr>
        <w:t>B-U585I-IOT02A</w:t>
      </w:r>
      <w:r w:rsidR="00CF1558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D567ED" w:rsidRPr="00D567ED">
        <w:rPr>
          <w:rFonts w:ascii="Arial" w:eastAsia="Arial" w:hAnsi="Arial" w:cs="Arial"/>
          <w:sz w:val="28"/>
          <w:szCs w:val="28"/>
        </w:rPr>
        <w:t>discovery kit to do the following</w:t>
      </w:r>
    </w:p>
    <w:p w14:paraId="7B242B44" w14:textId="38831DD2" w:rsidR="00D567ED" w:rsidRDefault="00D567ED" w:rsidP="00C24E73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Q5: </w:t>
      </w:r>
      <w:r w:rsidR="003E3259">
        <w:rPr>
          <w:rFonts w:ascii="Arial" w:eastAsia="Arial" w:hAnsi="Arial" w:cs="Arial"/>
          <w:sz w:val="28"/>
          <w:szCs w:val="28"/>
        </w:rPr>
        <w:t xml:space="preserve">Use C programing to </w:t>
      </w:r>
      <w:r w:rsidR="00177F58">
        <w:rPr>
          <w:rFonts w:ascii="Arial" w:eastAsia="Arial" w:hAnsi="Arial" w:cs="Arial"/>
          <w:sz w:val="28"/>
          <w:szCs w:val="28"/>
        </w:rPr>
        <w:t>blink the on</w:t>
      </w:r>
      <w:r w:rsidR="003E3259">
        <w:rPr>
          <w:rFonts w:ascii="Arial" w:eastAsia="Arial" w:hAnsi="Arial" w:cs="Arial"/>
          <w:sz w:val="28"/>
          <w:szCs w:val="28"/>
        </w:rPr>
        <w:t>-board user LEDS</w:t>
      </w:r>
      <w:r w:rsidR="003A303D">
        <w:rPr>
          <w:rFonts w:ascii="Arial" w:eastAsia="Arial" w:hAnsi="Arial" w:cs="Arial"/>
          <w:sz w:val="28"/>
          <w:szCs w:val="28"/>
        </w:rPr>
        <w:t>:</w:t>
      </w:r>
      <w:r w:rsidR="003E3259">
        <w:rPr>
          <w:rFonts w:ascii="Arial" w:eastAsia="Arial" w:hAnsi="Arial" w:cs="Arial"/>
          <w:sz w:val="28"/>
          <w:szCs w:val="28"/>
        </w:rPr>
        <w:t xml:space="preserve"> LD6 and LD7</w:t>
      </w:r>
      <w:r w:rsidR="003A303D">
        <w:rPr>
          <w:rFonts w:ascii="Arial" w:eastAsia="Arial" w:hAnsi="Arial" w:cs="Arial"/>
          <w:sz w:val="28"/>
          <w:szCs w:val="28"/>
        </w:rPr>
        <w:t xml:space="preserve">. The C code should pool the on-board user </w:t>
      </w:r>
      <w:r w:rsidR="006018ED">
        <w:rPr>
          <w:rFonts w:ascii="Arial" w:eastAsia="Arial" w:hAnsi="Arial" w:cs="Arial"/>
          <w:sz w:val="28"/>
          <w:szCs w:val="28"/>
        </w:rPr>
        <w:t>button (B3)</w:t>
      </w:r>
      <w:r w:rsidR="003A303D">
        <w:rPr>
          <w:rFonts w:ascii="Arial" w:eastAsia="Arial" w:hAnsi="Arial" w:cs="Arial"/>
          <w:sz w:val="28"/>
          <w:szCs w:val="28"/>
        </w:rPr>
        <w:t xml:space="preserve">, </w:t>
      </w:r>
      <w:r w:rsidR="00961BFD">
        <w:rPr>
          <w:rFonts w:ascii="Arial" w:eastAsia="Arial" w:hAnsi="Arial" w:cs="Arial"/>
          <w:sz w:val="28"/>
          <w:szCs w:val="28"/>
        </w:rPr>
        <w:t xml:space="preserve">if the button is clicked the LEDs blink, </w:t>
      </w:r>
      <w:r w:rsidR="00C24E73">
        <w:rPr>
          <w:rFonts w:ascii="Arial" w:eastAsia="Arial" w:hAnsi="Arial" w:cs="Arial"/>
          <w:sz w:val="28"/>
          <w:szCs w:val="28"/>
        </w:rPr>
        <w:t>otherwise they are OFF.</w:t>
      </w:r>
    </w:p>
    <w:p w14:paraId="681113C8" w14:textId="536F2C20" w:rsidR="00EB3B91" w:rsidRPr="00CF1558" w:rsidRDefault="00417FD0" w:rsidP="00C24E73">
      <w:pPr>
        <w:pStyle w:val="BodyText"/>
        <w:jc w:val="both"/>
        <w:rPr>
          <w:rFonts w:ascii="Arial" w:eastAsia="Arial" w:hAnsi="Arial" w:cs="Arial"/>
          <w:b/>
          <w:bCs/>
          <w:sz w:val="28"/>
          <w:szCs w:val="28"/>
          <w:lang w:bidi="ar-IQ"/>
        </w:rPr>
      </w:pPr>
      <w:hyperlink r:id="rId7" w:history="1">
        <w:r w:rsidRPr="00417FD0">
          <w:rPr>
            <w:rStyle w:val="Hyperlink"/>
            <w:rFonts w:ascii="Arial" w:eastAsia="Arial" w:hAnsi="Arial" w:cs="Arial"/>
            <w:b/>
            <w:bCs/>
            <w:sz w:val="28"/>
            <w:szCs w:val="28"/>
            <w:lang w:bidi="ar-IQ"/>
          </w:rPr>
          <w:t>datasheet of the B-U585I-IOT02A Discovery kit for the IoT node</w:t>
        </w:r>
      </w:hyperlink>
      <w:r>
        <w:rPr>
          <w:rFonts w:ascii="Arial" w:eastAsia="Arial" w:hAnsi="Arial" w:cs="Arial"/>
          <w:b/>
          <w:bCs/>
          <w:sz w:val="28"/>
          <w:szCs w:val="28"/>
          <w:lang w:bidi="ar-IQ"/>
        </w:rPr>
        <w:t xml:space="preserve"> </w:t>
      </w:r>
    </w:p>
    <w:p w14:paraId="6C25D91F" w14:textId="0038FFA0" w:rsidR="00796950" w:rsidRDefault="00796950" w:rsidP="005C77EE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</w:p>
    <w:p w14:paraId="1CC2F8C9" w14:textId="77777777" w:rsidR="00C56F44" w:rsidRPr="00C56F44" w:rsidRDefault="00C56F44" w:rsidP="00C56F44">
      <w:pPr>
        <w:pStyle w:val="BodyText"/>
        <w:rPr>
          <w:rFonts w:ascii="Arial" w:eastAsia="Arial" w:hAnsi="Arial" w:cs="Arial"/>
          <w:b/>
          <w:bCs/>
          <w:sz w:val="28"/>
          <w:szCs w:val="28"/>
        </w:rPr>
      </w:pPr>
      <w:r w:rsidRPr="00C56F44">
        <w:rPr>
          <w:rFonts w:ascii="Arial" w:eastAsia="Arial" w:hAnsi="Arial" w:cs="Arial"/>
          <w:b/>
          <w:bCs/>
          <w:sz w:val="28"/>
          <w:szCs w:val="28"/>
        </w:rPr>
        <w:t>Part 5: generative AI</w:t>
      </w:r>
    </w:p>
    <w:p w14:paraId="7ECF089D" w14:textId="77777777" w:rsidR="00C56F44" w:rsidRPr="00C56F44" w:rsidRDefault="00C56F44" w:rsidP="00C56F44">
      <w:pPr>
        <w:pStyle w:val="BodyText"/>
        <w:rPr>
          <w:rFonts w:ascii="Arial" w:eastAsia="Arial" w:hAnsi="Arial" w:cs="Arial"/>
          <w:sz w:val="28"/>
          <w:szCs w:val="28"/>
        </w:rPr>
      </w:pPr>
      <w:r w:rsidRPr="00C56F44">
        <w:rPr>
          <w:rFonts w:ascii="Arial" w:eastAsia="Arial" w:hAnsi="Arial" w:cs="Arial"/>
          <w:sz w:val="28"/>
          <w:szCs w:val="28"/>
        </w:rPr>
        <w:t>Q6: Explain how do generative AI tools like ChatGPT or Copilot have helped you with the assignment</w:t>
      </w:r>
    </w:p>
    <w:p w14:paraId="120CFCE1" w14:textId="77777777" w:rsidR="00C56F44" w:rsidRPr="00C56F44" w:rsidRDefault="00C56F44" w:rsidP="005C77EE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sectPr w:rsidR="00C56F44" w:rsidRPr="00C56F44">
      <w:footerReference w:type="default" r:id="rId8"/>
      <w:pgSz w:w="12240" w:h="15840"/>
      <w:pgMar w:top="1360" w:right="1680" w:bottom="1000" w:left="1700" w:header="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937B3" w14:textId="77777777" w:rsidR="002045D9" w:rsidRDefault="002045D9">
      <w:r>
        <w:separator/>
      </w:r>
    </w:p>
  </w:endnote>
  <w:endnote w:type="continuationSeparator" w:id="0">
    <w:p w14:paraId="7679EBE8" w14:textId="77777777" w:rsidR="002045D9" w:rsidRDefault="00204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959B" w14:textId="21C11962" w:rsidR="000A7C59" w:rsidRDefault="000A7C5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496F5" w14:textId="77777777" w:rsidR="002045D9" w:rsidRDefault="002045D9">
      <w:r>
        <w:separator/>
      </w:r>
    </w:p>
  </w:footnote>
  <w:footnote w:type="continuationSeparator" w:id="0">
    <w:p w14:paraId="0D8F2012" w14:textId="77777777" w:rsidR="002045D9" w:rsidRDefault="00204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175CBA"/>
    <w:multiLevelType w:val="hybridMultilevel"/>
    <w:tmpl w:val="091AA9F2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" w15:restartNumberingAfterBreak="0">
    <w:nsid w:val="15160F4C"/>
    <w:multiLevelType w:val="hybridMultilevel"/>
    <w:tmpl w:val="384AEDBE"/>
    <w:lvl w:ilvl="0" w:tplc="5BC6409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51537A"/>
    <w:multiLevelType w:val="hybridMultilevel"/>
    <w:tmpl w:val="5A68A3DC"/>
    <w:lvl w:ilvl="0" w:tplc="A306C8A4">
      <w:start w:val="1"/>
      <w:numFmt w:val="decimal"/>
      <w:lvlText w:val="%1."/>
      <w:lvlJc w:val="left"/>
      <w:pPr>
        <w:ind w:left="822" w:hanging="360"/>
      </w:pPr>
      <w:rPr>
        <w:rFonts w:ascii="Cambria" w:eastAsia="Cambria" w:hAnsi="Cambria" w:cs="Cambria" w:hint="default"/>
        <w:spacing w:val="-7"/>
        <w:w w:val="100"/>
        <w:sz w:val="24"/>
        <w:szCs w:val="24"/>
      </w:rPr>
    </w:lvl>
    <w:lvl w:ilvl="1" w:tplc="BC64D712">
      <w:numFmt w:val="bullet"/>
      <w:lvlText w:val="•"/>
      <w:lvlJc w:val="left"/>
      <w:pPr>
        <w:ind w:left="1624" w:hanging="360"/>
      </w:pPr>
      <w:rPr>
        <w:rFonts w:hint="default"/>
      </w:rPr>
    </w:lvl>
    <w:lvl w:ilvl="2" w:tplc="5DD2DC5E">
      <w:numFmt w:val="bullet"/>
      <w:lvlText w:val="•"/>
      <w:lvlJc w:val="left"/>
      <w:pPr>
        <w:ind w:left="2428" w:hanging="360"/>
      </w:pPr>
      <w:rPr>
        <w:rFonts w:hint="default"/>
      </w:rPr>
    </w:lvl>
    <w:lvl w:ilvl="3" w:tplc="929834AA">
      <w:numFmt w:val="bullet"/>
      <w:lvlText w:val="•"/>
      <w:lvlJc w:val="left"/>
      <w:pPr>
        <w:ind w:left="3232" w:hanging="360"/>
      </w:pPr>
      <w:rPr>
        <w:rFonts w:hint="default"/>
      </w:rPr>
    </w:lvl>
    <w:lvl w:ilvl="4" w:tplc="AB86D574">
      <w:numFmt w:val="bullet"/>
      <w:lvlText w:val="•"/>
      <w:lvlJc w:val="left"/>
      <w:pPr>
        <w:ind w:left="4036" w:hanging="360"/>
      </w:pPr>
      <w:rPr>
        <w:rFonts w:hint="default"/>
      </w:rPr>
    </w:lvl>
    <w:lvl w:ilvl="5" w:tplc="817A8BCE">
      <w:numFmt w:val="bullet"/>
      <w:lvlText w:val="•"/>
      <w:lvlJc w:val="left"/>
      <w:pPr>
        <w:ind w:left="4840" w:hanging="360"/>
      </w:pPr>
      <w:rPr>
        <w:rFonts w:hint="default"/>
      </w:rPr>
    </w:lvl>
    <w:lvl w:ilvl="6" w:tplc="E01E7980">
      <w:numFmt w:val="bullet"/>
      <w:lvlText w:val="•"/>
      <w:lvlJc w:val="left"/>
      <w:pPr>
        <w:ind w:left="5644" w:hanging="360"/>
      </w:pPr>
      <w:rPr>
        <w:rFonts w:hint="default"/>
      </w:rPr>
    </w:lvl>
    <w:lvl w:ilvl="7" w:tplc="BD12FEB4">
      <w:numFmt w:val="bullet"/>
      <w:lvlText w:val="•"/>
      <w:lvlJc w:val="left"/>
      <w:pPr>
        <w:ind w:left="6448" w:hanging="360"/>
      </w:pPr>
      <w:rPr>
        <w:rFonts w:hint="default"/>
      </w:rPr>
    </w:lvl>
    <w:lvl w:ilvl="8" w:tplc="EB664CB0">
      <w:numFmt w:val="bullet"/>
      <w:lvlText w:val="•"/>
      <w:lvlJc w:val="left"/>
      <w:pPr>
        <w:ind w:left="7252" w:hanging="360"/>
      </w:pPr>
      <w:rPr>
        <w:rFonts w:hint="default"/>
      </w:rPr>
    </w:lvl>
  </w:abstractNum>
  <w:abstractNum w:abstractNumId="4" w15:restartNumberingAfterBreak="0">
    <w:nsid w:val="24A160DA"/>
    <w:multiLevelType w:val="hybridMultilevel"/>
    <w:tmpl w:val="6ED42704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" w15:restartNumberingAfterBreak="0">
    <w:nsid w:val="2AE42779"/>
    <w:multiLevelType w:val="hybridMultilevel"/>
    <w:tmpl w:val="315265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4B055F"/>
    <w:multiLevelType w:val="hybridMultilevel"/>
    <w:tmpl w:val="61C08DB4"/>
    <w:lvl w:ilvl="0" w:tplc="AC7216C2">
      <w:start w:val="1"/>
      <w:numFmt w:val="decimal"/>
      <w:lvlText w:val="%1-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2DD454C3"/>
    <w:multiLevelType w:val="hybridMultilevel"/>
    <w:tmpl w:val="D12AB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C6313"/>
    <w:multiLevelType w:val="hybridMultilevel"/>
    <w:tmpl w:val="B6242E2A"/>
    <w:lvl w:ilvl="0" w:tplc="8F6EEE26">
      <w:start w:val="1"/>
      <w:numFmt w:val="decimal"/>
      <w:lvlText w:val="%1-"/>
      <w:lvlJc w:val="left"/>
      <w:pPr>
        <w:ind w:left="821" w:hanging="360"/>
      </w:pPr>
      <w:rPr>
        <w:rFonts w:hint="default"/>
        <w:b w:val="0"/>
        <w:b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9" w15:restartNumberingAfterBreak="0">
    <w:nsid w:val="3BBF4319"/>
    <w:multiLevelType w:val="hybridMultilevel"/>
    <w:tmpl w:val="A43C233C"/>
    <w:lvl w:ilvl="0" w:tplc="118A5E82">
      <w:numFmt w:val="bullet"/>
      <w:lvlText w:val="•"/>
      <w:lvlJc w:val="left"/>
      <w:pPr>
        <w:ind w:left="822" w:hanging="360"/>
      </w:pPr>
      <w:rPr>
        <w:rFonts w:ascii="Calibri" w:eastAsia="Calibri" w:hAnsi="Calibri" w:cs="Calibri" w:hint="default"/>
        <w:w w:val="71"/>
        <w:sz w:val="24"/>
        <w:szCs w:val="24"/>
      </w:rPr>
    </w:lvl>
    <w:lvl w:ilvl="1" w:tplc="2BD85B3A">
      <w:numFmt w:val="bullet"/>
      <w:lvlText w:val="•"/>
      <w:lvlJc w:val="left"/>
      <w:pPr>
        <w:ind w:left="1624" w:hanging="360"/>
      </w:pPr>
      <w:rPr>
        <w:rFonts w:hint="default"/>
      </w:rPr>
    </w:lvl>
    <w:lvl w:ilvl="2" w:tplc="284C5806">
      <w:numFmt w:val="bullet"/>
      <w:lvlText w:val="•"/>
      <w:lvlJc w:val="left"/>
      <w:pPr>
        <w:ind w:left="2428" w:hanging="360"/>
      </w:pPr>
      <w:rPr>
        <w:rFonts w:hint="default"/>
      </w:rPr>
    </w:lvl>
    <w:lvl w:ilvl="3" w:tplc="59B62244">
      <w:numFmt w:val="bullet"/>
      <w:lvlText w:val="•"/>
      <w:lvlJc w:val="left"/>
      <w:pPr>
        <w:ind w:left="3232" w:hanging="360"/>
      </w:pPr>
      <w:rPr>
        <w:rFonts w:hint="default"/>
      </w:rPr>
    </w:lvl>
    <w:lvl w:ilvl="4" w:tplc="16AA00CA">
      <w:numFmt w:val="bullet"/>
      <w:lvlText w:val="•"/>
      <w:lvlJc w:val="left"/>
      <w:pPr>
        <w:ind w:left="4036" w:hanging="360"/>
      </w:pPr>
      <w:rPr>
        <w:rFonts w:hint="default"/>
      </w:rPr>
    </w:lvl>
    <w:lvl w:ilvl="5" w:tplc="7FFE9EC6">
      <w:numFmt w:val="bullet"/>
      <w:lvlText w:val="•"/>
      <w:lvlJc w:val="left"/>
      <w:pPr>
        <w:ind w:left="4840" w:hanging="360"/>
      </w:pPr>
      <w:rPr>
        <w:rFonts w:hint="default"/>
      </w:rPr>
    </w:lvl>
    <w:lvl w:ilvl="6" w:tplc="A8DEB780">
      <w:numFmt w:val="bullet"/>
      <w:lvlText w:val="•"/>
      <w:lvlJc w:val="left"/>
      <w:pPr>
        <w:ind w:left="5644" w:hanging="360"/>
      </w:pPr>
      <w:rPr>
        <w:rFonts w:hint="default"/>
      </w:rPr>
    </w:lvl>
    <w:lvl w:ilvl="7" w:tplc="3CC0FF3C">
      <w:numFmt w:val="bullet"/>
      <w:lvlText w:val="•"/>
      <w:lvlJc w:val="left"/>
      <w:pPr>
        <w:ind w:left="6448" w:hanging="360"/>
      </w:pPr>
      <w:rPr>
        <w:rFonts w:hint="default"/>
      </w:rPr>
    </w:lvl>
    <w:lvl w:ilvl="8" w:tplc="4FB43DBE">
      <w:numFmt w:val="bullet"/>
      <w:lvlText w:val="•"/>
      <w:lvlJc w:val="left"/>
      <w:pPr>
        <w:ind w:left="7252" w:hanging="360"/>
      </w:pPr>
      <w:rPr>
        <w:rFonts w:hint="default"/>
      </w:rPr>
    </w:lvl>
  </w:abstractNum>
  <w:abstractNum w:abstractNumId="10" w15:restartNumberingAfterBreak="0">
    <w:nsid w:val="4BD56205"/>
    <w:multiLevelType w:val="hybridMultilevel"/>
    <w:tmpl w:val="4E70B792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1" w15:restartNumberingAfterBreak="0">
    <w:nsid w:val="556D087D"/>
    <w:multiLevelType w:val="hybridMultilevel"/>
    <w:tmpl w:val="85EADA0C"/>
    <w:lvl w:ilvl="0" w:tplc="56BAAD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665610">
    <w:abstractNumId w:val="3"/>
  </w:num>
  <w:num w:numId="2" w16cid:durableId="337122362">
    <w:abstractNumId w:val="9"/>
  </w:num>
  <w:num w:numId="3" w16cid:durableId="1898856472">
    <w:abstractNumId w:val="10"/>
  </w:num>
  <w:num w:numId="4" w16cid:durableId="1124540406">
    <w:abstractNumId w:val="4"/>
  </w:num>
  <w:num w:numId="5" w16cid:durableId="698548661">
    <w:abstractNumId w:val="6"/>
  </w:num>
  <w:num w:numId="6" w16cid:durableId="1723553870">
    <w:abstractNumId w:val="8"/>
  </w:num>
  <w:num w:numId="7" w16cid:durableId="453791571">
    <w:abstractNumId w:val="1"/>
  </w:num>
  <w:num w:numId="8" w16cid:durableId="78066192">
    <w:abstractNumId w:val="5"/>
  </w:num>
  <w:num w:numId="9" w16cid:durableId="1606377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2197993">
    <w:abstractNumId w:val="7"/>
  </w:num>
  <w:num w:numId="11" w16cid:durableId="1089809773">
    <w:abstractNumId w:val="0"/>
  </w:num>
  <w:num w:numId="12" w16cid:durableId="1501655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59"/>
    <w:rsid w:val="00004679"/>
    <w:rsid w:val="00013AAB"/>
    <w:rsid w:val="00022002"/>
    <w:rsid w:val="000A7C59"/>
    <w:rsid w:val="000E0CC1"/>
    <w:rsid w:val="0013635E"/>
    <w:rsid w:val="001535F1"/>
    <w:rsid w:val="00163E76"/>
    <w:rsid w:val="00177F58"/>
    <w:rsid w:val="001C105C"/>
    <w:rsid w:val="001E64D9"/>
    <w:rsid w:val="002045D9"/>
    <w:rsid w:val="0021259D"/>
    <w:rsid w:val="00225831"/>
    <w:rsid w:val="002400BD"/>
    <w:rsid w:val="00257273"/>
    <w:rsid w:val="002D5191"/>
    <w:rsid w:val="00306A23"/>
    <w:rsid w:val="00316BD2"/>
    <w:rsid w:val="003665EF"/>
    <w:rsid w:val="003811FE"/>
    <w:rsid w:val="003A303D"/>
    <w:rsid w:val="003A3388"/>
    <w:rsid w:val="003D0E70"/>
    <w:rsid w:val="003D1937"/>
    <w:rsid w:val="003E3259"/>
    <w:rsid w:val="003F6FB6"/>
    <w:rsid w:val="00417FD0"/>
    <w:rsid w:val="00422446"/>
    <w:rsid w:val="0042268B"/>
    <w:rsid w:val="00436976"/>
    <w:rsid w:val="004412E3"/>
    <w:rsid w:val="004566A2"/>
    <w:rsid w:val="00456B41"/>
    <w:rsid w:val="00466CFE"/>
    <w:rsid w:val="00486A63"/>
    <w:rsid w:val="004C0F03"/>
    <w:rsid w:val="0050360C"/>
    <w:rsid w:val="0054567C"/>
    <w:rsid w:val="00570223"/>
    <w:rsid w:val="00591091"/>
    <w:rsid w:val="005C15AF"/>
    <w:rsid w:val="005C3D6A"/>
    <w:rsid w:val="005C77EE"/>
    <w:rsid w:val="005D6711"/>
    <w:rsid w:val="006018ED"/>
    <w:rsid w:val="00605E20"/>
    <w:rsid w:val="006A51BF"/>
    <w:rsid w:val="006E2583"/>
    <w:rsid w:val="006E3969"/>
    <w:rsid w:val="006E69A9"/>
    <w:rsid w:val="006F6513"/>
    <w:rsid w:val="00720659"/>
    <w:rsid w:val="00732252"/>
    <w:rsid w:val="00732E07"/>
    <w:rsid w:val="0075190E"/>
    <w:rsid w:val="007662B3"/>
    <w:rsid w:val="0078573F"/>
    <w:rsid w:val="00796697"/>
    <w:rsid w:val="00796950"/>
    <w:rsid w:val="007D21AD"/>
    <w:rsid w:val="007E4316"/>
    <w:rsid w:val="008039C6"/>
    <w:rsid w:val="00820264"/>
    <w:rsid w:val="00831A86"/>
    <w:rsid w:val="00832DBA"/>
    <w:rsid w:val="00882AE0"/>
    <w:rsid w:val="00883E8C"/>
    <w:rsid w:val="008B3B2A"/>
    <w:rsid w:val="00931AC0"/>
    <w:rsid w:val="009606ED"/>
    <w:rsid w:val="00961BFD"/>
    <w:rsid w:val="00966BAE"/>
    <w:rsid w:val="009B36F8"/>
    <w:rsid w:val="009D1FA2"/>
    <w:rsid w:val="00A04688"/>
    <w:rsid w:val="00A44841"/>
    <w:rsid w:val="00A63F87"/>
    <w:rsid w:val="00A663A9"/>
    <w:rsid w:val="00AA02BA"/>
    <w:rsid w:val="00AD5C9E"/>
    <w:rsid w:val="00AE079F"/>
    <w:rsid w:val="00B15E0F"/>
    <w:rsid w:val="00B535F7"/>
    <w:rsid w:val="00B71124"/>
    <w:rsid w:val="00B91891"/>
    <w:rsid w:val="00BA3378"/>
    <w:rsid w:val="00BA77D4"/>
    <w:rsid w:val="00BF6075"/>
    <w:rsid w:val="00C24E73"/>
    <w:rsid w:val="00C538C3"/>
    <w:rsid w:val="00C56F44"/>
    <w:rsid w:val="00C57B5A"/>
    <w:rsid w:val="00C62B31"/>
    <w:rsid w:val="00C679EB"/>
    <w:rsid w:val="00CA2299"/>
    <w:rsid w:val="00CB5B54"/>
    <w:rsid w:val="00CF1558"/>
    <w:rsid w:val="00D46344"/>
    <w:rsid w:val="00D567ED"/>
    <w:rsid w:val="00D625BB"/>
    <w:rsid w:val="00D96B9F"/>
    <w:rsid w:val="00DA1C5F"/>
    <w:rsid w:val="00DA76DA"/>
    <w:rsid w:val="00DB2787"/>
    <w:rsid w:val="00DD08A9"/>
    <w:rsid w:val="00E061F3"/>
    <w:rsid w:val="00E23ECC"/>
    <w:rsid w:val="00E6065E"/>
    <w:rsid w:val="00E77825"/>
    <w:rsid w:val="00EB3B91"/>
    <w:rsid w:val="00F46D84"/>
    <w:rsid w:val="00F819B2"/>
    <w:rsid w:val="00FB0B12"/>
    <w:rsid w:val="00FB46F9"/>
    <w:rsid w:val="00FD49AC"/>
    <w:rsid w:val="18F26A95"/>
    <w:rsid w:val="3FF31EEF"/>
    <w:rsid w:val="64C531BA"/>
    <w:rsid w:val="6A1DC280"/>
    <w:rsid w:val="798BD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74979"/>
  <w15:docId w15:val="{8D5D960A-8433-46BE-BAB6-90FC32D5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01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70"/>
      <w:ind w:left="242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E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line="281" w:lineRule="exact"/>
      <w:ind w:left="82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663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3A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663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3A9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BF607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112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o">
    <w:name w:val="go"/>
    <w:basedOn w:val="DefaultParagraphFont"/>
    <w:rsid w:val="00732E07"/>
  </w:style>
  <w:style w:type="table" w:styleId="TableGrid">
    <w:name w:val="Table Grid"/>
    <w:basedOn w:val="TableNormal"/>
    <w:uiPriority w:val="39"/>
    <w:rsid w:val="007E431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16BD2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819B2"/>
    <w:rPr>
      <w:rFonts w:ascii="Cambria" w:eastAsia="Cambria" w:hAnsi="Cambria" w:cs="Cambr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17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chrome-extension://efaidnbmnnnibpcajpcglclefindmkaj/https:/www.st.com/resource/en/user_manual/um2839-discovery-kit-for-iot-node-with-stm32u5-series-stmicroelectronic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306</Words>
  <Characters>1351</Characters>
  <Application>Microsoft Office Word</Application>
  <DocSecurity>0</DocSecurity>
  <Lines>43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Project: Digital 1 Fall 2014</vt:lpstr>
    </vt:vector>
  </TitlesOfParts>
  <Company>NJIT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Project: Digital 1 Fall 2014</dc:title>
  <dc:creator>Widebody</dc:creator>
  <cp:lastModifiedBy>Mahmoud Al-Quzwini</cp:lastModifiedBy>
  <cp:revision>26</cp:revision>
  <dcterms:created xsi:type="dcterms:W3CDTF">2024-01-16T22:37:00Z</dcterms:created>
  <dcterms:modified xsi:type="dcterms:W3CDTF">2026-02-22T21:15:00Z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2015-10-03T00:00:00Z</vt:filetime>
  </property>
  <property fmtid="{D5CDD505-2E9C-101B-9397-08002B2CF9AE}" pid="3" name="Creator">
    <vt:lpwstr>Writer</vt:lpwstr>
  </property>
  <property fmtid="{D5CDD505-2E9C-101B-9397-08002B2CF9AE}" pid="4" name="LastSaved">
    <vt:filetime>2015-10-03T00:00:00Z</vt:filetime>
  </property>
  <property fmtid="{D5CDD505-2E9C-101B-9397-08002B2CF9AE}" pid="5" name="MSIP_Label_a73fd474-4f3c-44ed-88fb-5cc4bd2471bf_Enabled">
    <vt:lpwstr>true</vt:lpwstr>
  </property>
  <property fmtid="{D5CDD505-2E9C-101B-9397-08002B2CF9AE}" pid="6" name="MSIP_Label_a73fd474-4f3c-44ed-88fb-5cc4bd2471bf_SetDate">
    <vt:lpwstr>2023-11-03T14:00:39Z</vt:lpwstr>
  </property>
  <property fmtid="{D5CDD505-2E9C-101B-9397-08002B2CF9AE}" pid="7" name="MSIP_Label_a73fd474-4f3c-44ed-88fb-5cc4bd2471bf_Method">
    <vt:lpwstr>Standard</vt:lpwstr>
  </property>
  <property fmtid="{D5CDD505-2E9C-101B-9397-08002B2CF9AE}" pid="8" name="MSIP_Label_a73fd474-4f3c-44ed-88fb-5cc4bd2471bf_Name">
    <vt:lpwstr>defa4170-0d19-0005-0004-bc88714345d2</vt:lpwstr>
  </property>
  <property fmtid="{D5CDD505-2E9C-101B-9397-08002B2CF9AE}" pid="9" name="MSIP_Label_a73fd474-4f3c-44ed-88fb-5cc4bd2471bf_SiteId">
    <vt:lpwstr>8d1a69ec-03b5-4345-ae21-dad112f5fb4f</vt:lpwstr>
  </property>
  <property fmtid="{D5CDD505-2E9C-101B-9397-08002B2CF9AE}" pid="10" name="MSIP_Label_a73fd474-4f3c-44ed-88fb-5cc4bd2471bf_ActionId">
    <vt:lpwstr>0cdbb5fd-bbea-423f-9a23-728c17819788</vt:lpwstr>
  </property>
  <property fmtid="{D5CDD505-2E9C-101B-9397-08002B2CF9AE}" pid="11" name="MSIP_Label_a73fd474-4f3c-44ed-88fb-5cc4bd2471bf_ContentBits">
    <vt:lpwstr>0</vt:lpwstr>
  </property>
</Properties>
</file>