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4C6F5" w14:textId="47149F93" w:rsidR="003C549C" w:rsidRDefault="003C549C" w:rsidP="002E2BC4">
      <w:pPr>
        <w:pStyle w:val="Heading1"/>
      </w:pPr>
      <w:r>
        <w:t>Included Classes</w:t>
      </w:r>
      <w:r w:rsidR="00FC274D">
        <w:t xml:space="preserve"> – Java</w:t>
      </w:r>
    </w:p>
    <w:p w14:paraId="5CE044FF" w14:textId="77777777" w:rsidR="003C549C" w:rsidRDefault="003C549C" w:rsidP="003C549C">
      <w:r>
        <w:rPr>
          <w:iCs/>
        </w:rPr>
        <w:t>There are three overall packages in the code distributed for this project: One package for Connect Four (</w:t>
      </w:r>
      <w:r w:rsidRPr="00083583">
        <w:rPr>
          <w:rFonts w:ascii="Courier New" w:hAnsi="Courier New" w:cs="Courier New"/>
          <w:iCs/>
        </w:rPr>
        <w:t>c4</w:t>
      </w:r>
      <w:r>
        <w:rPr>
          <w:iCs/>
        </w:rPr>
        <w:t>), one for 3-player Tic-Tac-Toe (</w:t>
      </w:r>
      <w:r w:rsidRPr="00083583">
        <w:rPr>
          <w:rFonts w:ascii="Courier New" w:hAnsi="Courier New" w:cs="Courier New"/>
          <w:iCs/>
        </w:rPr>
        <w:t>ttt3player</w:t>
      </w:r>
      <w:r>
        <w:rPr>
          <w:iCs/>
        </w:rPr>
        <w:t>), and one for traditional 2-player Tic-Tac-Toe (</w:t>
      </w:r>
      <w:r w:rsidRPr="00083583">
        <w:rPr>
          <w:rFonts w:ascii="Courier New" w:hAnsi="Courier New" w:cs="Courier New"/>
          <w:iCs/>
        </w:rPr>
        <w:t>tictactoe</w:t>
      </w:r>
      <w:r>
        <w:rPr>
          <w:iCs/>
        </w:rPr>
        <w:t xml:space="preserve">). The 2-player Tic-Tac-Toe code is intended to give you examples to review and to help you diagnose errors in your </w:t>
      </w:r>
      <w:r>
        <w:t>Minimax and/or Alpha-Beta Pruning implementations. I will not grade, or even look at, anything related to 2-player Tic-Tac-Toe.</w:t>
      </w:r>
    </w:p>
    <w:p w14:paraId="04A419CB" w14:textId="500239AE" w:rsidR="002E2BC4" w:rsidRPr="002E2BC4" w:rsidRDefault="002E2BC4" w:rsidP="002E2BC4">
      <w:pPr>
        <w:pStyle w:val="Heading2"/>
      </w:pPr>
      <w:r>
        <w:t>Connect Four Package</w:t>
      </w:r>
    </w:p>
    <w:p w14:paraId="22A10117" w14:textId="34736F76" w:rsidR="002A60A2" w:rsidRDefault="003C549C" w:rsidP="003C549C">
      <w:r>
        <w:t xml:space="preserve">Classes in the </w:t>
      </w:r>
      <w:r w:rsidRPr="00E51241">
        <w:rPr>
          <w:rFonts w:ascii="Courier New" w:hAnsi="Courier New" w:cs="Courier New"/>
        </w:rPr>
        <w:t>c4.mvc</w:t>
      </w:r>
      <w:r>
        <w:t xml:space="preserve"> package define the game rules and the interface for playing the game. Two interfaces are available: A console text interface and a “silent” interface. The </w:t>
      </w:r>
      <w:r w:rsidRPr="00E51241">
        <w:rPr>
          <w:rFonts w:ascii="Courier New" w:hAnsi="Courier New" w:cs="Courier New"/>
        </w:rPr>
        <w:t>ConnectFourModel</w:t>
      </w:r>
      <w:r>
        <w:t xml:space="preserve"> class contains the game logic and has the functions that players can use to get information about the game (e.g., the current state of the grid, what moves are available). </w:t>
      </w:r>
      <w:r w:rsidR="002A60A2">
        <w:t>You should not modify any code in this package.</w:t>
      </w:r>
    </w:p>
    <w:p w14:paraId="726509D0" w14:textId="77777777" w:rsidR="00364B7D" w:rsidRDefault="00364B7D" w:rsidP="00364B7D">
      <w:pPr>
        <w:ind w:left="720"/>
      </w:pPr>
      <w:r>
        <w:rPr>
          <w:i/>
        </w:rPr>
        <w:t>Note:</w:t>
      </w:r>
      <w:r>
        <w:t xml:space="preserve"> I have provided a third interface that uses a GUI. This GUI was originally designed for Human vs. Human play. I’m not 100% confident in its use for Human vs. AI games or AI vs. AI games.</w:t>
      </w:r>
    </w:p>
    <w:p w14:paraId="584B6070" w14:textId="454FD17F" w:rsidR="00CE47D1" w:rsidRDefault="003C549C" w:rsidP="003C549C">
      <w:r>
        <w:t xml:space="preserve">Classes in the </w:t>
      </w:r>
      <w:r w:rsidRPr="00E51241">
        <w:rPr>
          <w:rFonts w:ascii="Courier New" w:hAnsi="Courier New" w:cs="Courier New"/>
        </w:rPr>
        <w:t>c4.players</w:t>
      </w:r>
      <w:r>
        <w:t xml:space="preserve"> package define players in the game, including the agent you will develop for this project. You have been provided with a </w:t>
      </w:r>
      <w:r w:rsidRPr="00E51241">
        <w:rPr>
          <w:rFonts w:ascii="Courier New" w:hAnsi="Courier New" w:cs="Courier New"/>
        </w:rPr>
        <w:t>HumanPlayer</w:t>
      </w:r>
      <w:r>
        <w:t xml:space="preserve"> class that allows you to play, and a </w:t>
      </w:r>
      <w:r w:rsidRPr="00E51241">
        <w:rPr>
          <w:rFonts w:ascii="Courier New" w:hAnsi="Courier New" w:cs="Courier New"/>
        </w:rPr>
        <w:t>RandomPlayer</w:t>
      </w:r>
      <w:r>
        <w:t xml:space="preserve"> class that makes random moves. </w:t>
      </w:r>
      <w:r w:rsidR="00CE47D1">
        <w:t>Your agent should be part of this package.</w:t>
      </w:r>
    </w:p>
    <w:p w14:paraId="10F856DC" w14:textId="60402C34" w:rsidR="00364B7D" w:rsidRDefault="003C549C" w:rsidP="00364B7D">
      <w:r>
        <w:t xml:space="preserve">The </w:t>
      </w:r>
      <w:r w:rsidRPr="00E51241">
        <w:rPr>
          <w:rFonts w:ascii="Courier New" w:hAnsi="Courier New" w:cs="Courier New"/>
        </w:rPr>
        <w:t>c4.ConnectFour</w:t>
      </w:r>
      <w:r>
        <w:t xml:space="preserve"> class is your main class to start the game.</w:t>
      </w:r>
      <w:r w:rsidR="00364B7D" w:rsidRPr="00364B7D">
        <w:t xml:space="preserve"> </w:t>
      </w:r>
      <w:r w:rsidR="00364B7D">
        <w:t xml:space="preserve">Functions have been provided to play a single game or to play many consecutive games. You may wish to pit your agent against the </w:t>
      </w:r>
      <w:r w:rsidR="00364B7D" w:rsidRPr="00E51241">
        <w:rPr>
          <w:rFonts w:ascii="Courier New" w:hAnsi="Courier New" w:cs="Courier New"/>
        </w:rPr>
        <w:t>RandomPlayer</w:t>
      </w:r>
      <w:r w:rsidR="00364B7D">
        <w:t xml:space="preserve">, your classmates’ agents, other people, or yourself. </w:t>
      </w:r>
    </w:p>
    <w:p w14:paraId="393E85A1" w14:textId="4377091B" w:rsidR="00B45510" w:rsidRDefault="000F2E53" w:rsidP="00B45510">
      <w:pPr>
        <w:pStyle w:val="Heading2"/>
      </w:pPr>
      <w:r>
        <w:t>TTT3Player Package</w:t>
      </w:r>
    </w:p>
    <w:p w14:paraId="23A5F085" w14:textId="77261128" w:rsidR="001B73D2" w:rsidRDefault="007420C2" w:rsidP="001B73D2">
      <w:r>
        <w:t xml:space="preserve">This package is for the 3-player version of Tic-Tac-Toe. </w:t>
      </w:r>
      <w:r w:rsidR="000F2E53">
        <w:t xml:space="preserve">The structure of this package mimics the structure of </w:t>
      </w:r>
      <w:r>
        <w:t xml:space="preserve">the </w:t>
      </w:r>
      <w:r w:rsidRPr="007420C2">
        <w:rPr>
          <w:rFonts w:ascii="Courier New" w:hAnsi="Courier New" w:cs="Courier New"/>
        </w:rPr>
        <w:t>c4</w:t>
      </w:r>
      <w:r w:rsidR="001B73D2">
        <w:t xml:space="preserve"> package. The only difference is that there is no “silent” interface.</w:t>
      </w:r>
    </w:p>
    <w:p w14:paraId="45D62FC4" w14:textId="7877EA60" w:rsidR="00202189" w:rsidRPr="000F2E53" w:rsidRDefault="00202189" w:rsidP="001B73D2">
      <w:r>
        <w:t xml:space="preserve">You should only need to work in </w:t>
      </w:r>
      <w:r w:rsidRPr="00364B7D">
        <w:rPr>
          <w:rFonts w:ascii="Courier New" w:hAnsi="Courier New" w:cs="Courier New"/>
        </w:rPr>
        <w:t>ttt3player.players.</w:t>
      </w:r>
      <w:r w:rsidR="00A00882" w:rsidRPr="00364B7D">
        <w:rPr>
          <w:rFonts w:ascii="Courier New" w:hAnsi="Courier New" w:cs="Courier New"/>
        </w:rPr>
        <w:t>TTT3PlayerAIPlayer</w:t>
      </w:r>
      <w:r w:rsidR="00A00882">
        <w:t xml:space="preserve"> (your agent class) and </w:t>
      </w:r>
      <w:r w:rsidR="00A00882" w:rsidRPr="00364B7D">
        <w:rPr>
          <w:rFonts w:ascii="Courier New" w:hAnsi="Courier New" w:cs="Courier New"/>
        </w:rPr>
        <w:t>TTT3Player.java</w:t>
      </w:r>
      <w:r w:rsidR="00A00882">
        <w:t xml:space="preserve"> (the </w:t>
      </w:r>
      <w:r w:rsidR="00364B7D">
        <w:t>main class to start the game).</w:t>
      </w:r>
    </w:p>
    <w:p w14:paraId="37D4B47C" w14:textId="2211E7EC" w:rsidR="0004448C" w:rsidRDefault="0004448C" w:rsidP="0004448C">
      <w:pPr>
        <w:pStyle w:val="Heading2"/>
      </w:pPr>
      <w:r>
        <w:lastRenderedPageBreak/>
        <w:t>TicTacToe</w:t>
      </w:r>
      <w:r>
        <w:t xml:space="preserve"> Package</w:t>
      </w:r>
    </w:p>
    <w:p w14:paraId="761CC505" w14:textId="048FC8E4" w:rsidR="0004448C" w:rsidRDefault="007420C2" w:rsidP="0004448C">
      <w:r>
        <w:t xml:space="preserve">This package is for the </w:t>
      </w:r>
      <w:r>
        <w:t>traditional 2</w:t>
      </w:r>
      <w:r>
        <w:t xml:space="preserve">-player version of Tic-Tac-Toe. </w:t>
      </w:r>
      <w:r w:rsidR="0004448C">
        <w:t xml:space="preserve">The structure of this package mimics the structure of </w:t>
      </w:r>
      <w:r w:rsidR="0004448C">
        <w:t>the other two</w:t>
      </w:r>
      <w:r w:rsidR="0004448C">
        <w:t xml:space="preserve"> package</w:t>
      </w:r>
      <w:r w:rsidR="0004448C">
        <w:t>s</w:t>
      </w:r>
      <w:r w:rsidR="0004448C">
        <w:t>.</w:t>
      </w:r>
    </w:p>
    <w:p w14:paraId="48BF5810" w14:textId="15F0DC90" w:rsidR="0004448C" w:rsidRPr="000F2E53" w:rsidRDefault="007420C2" w:rsidP="0004448C">
      <w:r>
        <w:t>This package is provided purely for testing and demonstration purposes. Several examples of functions that you need to write are included in this package. I also recommend testing your code for Question 5 (the alpha-beta pruning algorithm) in this game, since the depth of the game tree is much smaller.</w:t>
      </w:r>
    </w:p>
    <w:p w14:paraId="23FFE4D8" w14:textId="5C6D5A3A" w:rsidR="0052293D" w:rsidRDefault="009267CD">
      <w:r>
        <w:t>======================================================</w:t>
      </w:r>
    </w:p>
    <w:p w14:paraId="194A4551" w14:textId="3DE34CDA" w:rsidR="009267CD" w:rsidRDefault="009267CD" w:rsidP="009267CD">
      <w:pPr>
        <w:pStyle w:val="Heading1"/>
      </w:pPr>
      <w:r>
        <w:t xml:space="preserve">Included Classes – </w:t>
      </w:r>
      <w:r>
        <w:t>Python</w:t>
      </w:r>
    </w:p>
    <w:p w14:paraId="515204AC" w14:textId="2BAE4A99" w:rsidR="009267CD" w:rsidRDefault="00C272CF" w:rsidP="005C7596">
      <w:r>
        <w:rPr>
          <w:iCs/>
        </w:rPr>
        <w:t xml:space="preserve">The Python code is organized into several files. The game that each file applies to should be evident by its name: </w:t>
      </w:r>
      <w:r w:rsidR="009267CD">
        <w:rPr>
          <w:iCs/>
        </w:rPr>
        <w:t>Connect Four (</w:t>
      </w:r>
      <w:r w:rsidR="009267CD" w:rsidRPr="00083583">
        <w:rPr>
          <w:rFonts w:ascii="Courier New" w:hAnsi="Courier New" w:cs="Courier New"/>
          <w:iCs/>
        </w:rPr>
        <w:t>c4</w:t>
      </w:r>
      <w:r w:rsidR="009267CD">
        <w:rPr>
          <w:iCs/>
        </w:rPr>
        <w:t>), 3-player Tic-Tac-Toe (</w:t>
      </w:r>
      <w:r w:rsidR="009267CD" w:rsidRPr="00083583">
        <w:rPr>
          <w:rFonts w:ascii="Courier New" w:hAnsi="Courier New" w:cs="Courier New"/>
          <w:iCs/>
        </w:rPr>
        <w:t>ttt3player</w:t>
      </w:r>
      <w:r w:rsidR="009267CD">
        <w:rPr>
          <w:iCs/>
        </w:rPr>
        <w:t>), and traditional 2-player Tic-Tac-Toe (</w:t>
      </w:r>
      <w:r w:rsidR="009267CD" w:rsidRPr="00083583">
        <w:rPr>
          <w:rFonts w:ascii="Courier New" w:hAnsi="Courier New" w:cs="Courier New"/>
          <w:iCs/>
        </w:rPr>
        <w:t>tictactoe</w:t>
      </w:r>
      <w:r w:rsidR="009267CD">
        <w:rPr>
          <w:iCs/>
        </w:rPr>
        <w:t xml:space="preserve">). The 2-player Tic-Tac-Toe code is intended to give you examples to review and to help you diagnose errors in your </w:t>
      </w:r>
      <w:r w:rsidR="009267CD">
        <w:t>Minimax and/or Alpha-Beta Pruning implementations. I will not grade, or even look at, anything related to 2-player Tic-Tac-Toe.</w:t>
      </w:r>
    </w:p>
    <w:p w14:paraId="6E9E3E9F" w14:textId="1DBBAD30" w:rsidR="005C7596" w:rsidRPr="002E2BC4" w:rsidRDefault="005C7596" w:rsidP="005C7596">
      <w:pPr>
        <w:pStyle w:val="Heading2"/>
      </w:pPr>
      <w:r>
        <w:t xml:space="preserve">Connect Four </w:t>
      </w:r>
    </w:p>
    <w:p w14:paraId="0F55CEDB" w14:textId="0CEBCF28" w:rsidR="00B209CA" w:rsidRDefault="005C7596" w:rsidP="00B209CA">
      <w:r>
        <w:t xml:space="preserve">Classes in </w:t>
      </w:r>
      <w:r w:rsidRPr="00E51241">
        <w:rPr>
          <w:rFonts w:ascii="Courier New" w:hAnsi="Courier New" w:cs="Courier New"/>
        </w:rPr>
        <w:t>c4</w:t>
      </w:r>
      <w:r w:rsidR="00BC23B1">
        <w:rPr>
          <w:rFonts w:ascii="Courier New" w:hAnsi="Courier New" w:cs="Courier New"/>
        </w:rPr>
        <w:t>model.py</w:t>
      </w:r>
      <w:r>
        <w:t xml:space="preserve"> define the game rules</w:t>
      </w:r>
      <w:r w:rsidR="00B209CA">
        <w:t xml:space="preserve"> and logic, and it has the functions that players can use to get information about the game (</w:t>
      </w:r>
      <w:r w:rsidR="00B209CA">
        <w:t xml:space="preserve">e.g., the current state of the grid, what moves are available). You should not modify any code in this </w:t>
      </w:r>
      <w:r w:rsidR="00B209CA">
        <w:t>file</w:t>
      </w:r>
      <w:r w:rsidR="00B209CA">
        <w:t>.</w:t>
      </w:r>
    </w:p>
    <w:p w14:paraId="47D5486E" w14:textId="400891BA" w:rsidR="005C7596" w:rsidRDefault="00B209CA" w:rsidP="005C7596">
      <w:r>
        <w:t xml:space="preserve">Classes in </w:t>
      </w:r>
      <w:r w:rsidRPr="009803D5">
        <w:rPr>
          <w:rFonts w:ascii="Courier New" w:hAnsi="Courier New" w:cs="Courier New"/>
        </w:rPr>
        <w:t>c4view.py</w:t>
      </w:r>
      <w:r>
        <w:t xml:space="preserve"> provide an inter</w:t>
      </w:r>
      <w:r w:rsidR="005C7596">
        <w:t xml:space="preserve">face for playing the game. Two interfaces are available: A console text interface and a “silent” interface. </w:t>
      </w:r>
      <w:r w:rsidR="009803D5">
        <w:t xml:space="preserve">Classes in </w:t>
      </w:r>
      <w:r w:rsidR="009803D5" w:rsidRPr="009803D5">
        <w:rPr>
          <w:rFonts w:ascii="Courier New" w:hAnsi="Courier New" w:cs="Courier New"/>
        </w:rPr>
        <w:t>c4controller.py</w:t>
      </w:r>
      <w:r w:rsidR="009803D5">
        <w:t xml:space="preserve"> communicate between the model and selected interface. </w:t>
      </w:r>
      <w:r w:rsidR="005C7596">
        <w:t>You should not modify any code in th</w:t>
      </w:r>
      <w:r w:rsidR="009803D5">
        <w:t>ese files either</w:t>
      </w:r>
      <w:r w:rsidR="005C7596">
        <w:t>.</w:t>
      </w:r>
    </w:p>
    <w:p w14:paraId="65B2A043" w14:textId="16F926BC" w:rsidR="005C7596" w:rsidRDefault="005C7596" w:rsidP="005C7596">
      <w:r>
        <w:t xml:space="preserve">Classes in </w:t>
      </w:r>
      <w:r w:rsidRPr="00E51241">
        <w:rPr>
          <w:rFonts w:ascii="Courier New" w:hAnsi="Courier New" w:cs="Courier New"/>
        </w:rPr>
        <w:t>c4players</w:t>
      </w:r>
      <w:r w:rsidR="009803D5">
        <w:rPr>
          <w:rFonts w:ascii="Courier New" w:hAnsi="Courier New" w:cs="Courier New"/>
        </w:rPr>
        <w:t>.py</w:t>
      </w:r>
      <w:r>
        <w:t xml:space="preserve"> define players in the game, including the agent you will develop for this project. You have been provided with a </w:t>
      </w:r>
      <w:r w:rsidRPr="00E51241">
        <w:rPr>
          <w:rFonts w:ascii="Courier New" w:hAnsi="Courier New" w:cs="Courier New"/>
        </w:rPr>
        <w:t>HumanPlayer</w:t>
      </w:r>
      <w:r>
        <w:t xml:space="preserve"> class that allows you to play, and a </w:t>
      </w:r>
      <w:r w:rsidRPr="00E51241">
        <w:rPr>
          <w:rFonts w:ascii="Courier New" w:hAnsi="Courier New" w:cs="Courier New"/>
        </w:rPr>
        <w:t>RandomPlayer</w:t>
      </w:r>
      <w:r>
        <w:t xml:space="preserve"> class that makes random moves.</w:t>
      </w:r>
    </w:p>
    <w:p w14:paraId="10BB0FDF" w14:textId="1DFBCEFB" w:rsidR="005C7596" w:rsidRDefault="005C7596" w:rsidP="005C7596">
      <w:r>
        <w:t xml:space="preserve">The </w:t>
      </w:r>
      <w:r w:rsidR="00FA2BA6">
        <w:rPr>
          <w:rFonts w:ascii="Courier New" w:hAnsi="Courier New" w:cs="Courier New"/>
        </w:rPr>
        <w:t>connect4.py</w:t>
      </w:r>
      <w:r>
        <w:t xml:space="preserve"> </w:t>
      </w:r>
      <w:r w:rsidR="00FA2BA6">
        <w:t>script</w:t>
      </w:r>
      <w:r>
        <w:t xml:space="preserve"> is your main class to start the game.</w:t>
      </w:r>
      <w:r w:rsidRPr="00364B7D">
        <w:t xml:space="preserve"> </w:t>
      </w:r>
      <w:r>
        <w:t xml:space="preserve">Functions have been provided to play a single game or to play many consecutive games. You may wish to pit your agent against the </w:t>
      </w:r>
      <w:r w:rsidRPr="00E51241">
        <w:rPr>
          <w:rFonts w:ascii="Courier New" w:hAnsi="Courier New" w:cs="Courier New"/>
        </w:rPr>
        <w:t>RandomPlayer</w:t>
      </w:r>
      <w:r>
        <w:t xml:space="preserve">, your classmates’ agents, other people, or yourself. </w:t>
      </w:r>
    </w:p>
    <w:p w14:paraId="23297C95" w14:textId="5A73DF10" w:rsidR="002F080D" w:rsidRDefault="002F080D" w:rsidP="002F080D">
      <w:pPr>
        <w:pStyle w:val="Heading2"/>
      </w:pPr>
      <w:r>
        <w:lastRenderedPageBreak/>
        <w:t>TTT3Player</w:t>
      </w:r>
    </w:p>
    <w:p w14:paraId="23F49A5C" w14:textId="6C963AF1" w:rsidR="002F080D" w:rsidRDefault="00281D23" w:rsidP="002F080D">
      <w:r>
        <w:t>Th</w:t>
      </w:r>
      <w:r>
        <w:t>ese scripts are</w:t>
      </w:r>
      <w:r>
        <w:t xml:space="preserve"> for the 3-player version of Tic-Tac-Toe. </w:t>
      </w:r>
      <w:r>
        <w:t xml:space="preserve">Classes in </w:t>
      </w:r>
      <w:r w:rsidRPr="00281D23">
        <w:rPr>
          <w:rFonts w:ascii="Courier New" w:hAnsi="Courier New" w:cs="Courier New"/>
        </w:rPr>
        <w:t>ttt3player_mvc.py</w:t>
      </w:r>
      <w:r>
        <w:t xml:space="preserve"> are similar to those in </w:t>
      </w:r>
      <w:r w:rsidRPr="00281D23">
        <w:rPr>
          <w:rFonts w:ascii="Courier New" w:hAnsi="Courier New" w:cs="Courier New"/>
        </w:rPr>
        <w:t>c4model</w:t>
      </w:r>
      <w:r>
        <w:t xml:space="preserve">, </w:t>
      </w:r>
      <w:r w:rsidRPr="00281D23">
        <w:rPr>
          <w:rFonts w:ascii="Courier New" w:hAnsi="Courier New" w:cs="Courier New"/>
        </w:rPr>
        <w:t>c4view</w:t>
      </w:r>
      <w:r>
        <w:t xml:space="preserve">, and </w:t>
      </w:r>
      <w:r w:rsidRPr="00281D23">
        <w:rPr>
          <w:rFonts w:ascii="Courier New" w:hAnsi="Courier New" w:cs="Courier New"/>
        </w:rPr>
        <w:t>c4controller</w:t>
      </w:r>
      <w:r>
        <w:t>. There is no silent interface for this game, but otherwise, the classes are similar. You should not modify the code in this file.</w:t>
      </w:r>
    </w:p>
    <w:p w14:paraId="6AF1A860" w14:textId="25C9C13B" w:rsidR="002F080D" w:rsidRPr="000F2E53" w:rsidRDefault="002F080D" w:rsidP="002F080D">
      <w:r>
        <w:t xml:space="preserve">You should only need to work in </w:t>
      </w:r>
      <w:r w:rsidRPr="00364B7D">
        <w:rPr>
          <w:rFonts w:ascii="Courier New" w:hAnsi="Courier New" w:cs="Courier New"/>
        </w:rPr>
        <w:t>ttt3player</w:t>
      </w:r>
      <w:r w:rsidR="00281D23">
        <w:rPr>
          <w:rFonts w:ascii="Courier New" w:hAnsi="Courier New" w:cs="Courier New"/>
        </w:rPr>
        <w:t>_players.py</w:t>
      </w:r>
      <w:r w:rsidR="00281D23">
        <w:t xml:space="preserve"> to add to </w:t>
      </w:r>
      <w:r>
        <w:t>your agent class</w:t>
      </w:r>
      <w:r w:rsidR="00281D23">
        <w:t xml:space="preserve"> </w:t>
      </w:r>
      <w:r>
        <w:t xml:space="preserve">and </w:t>
      </w:r>
      <w:r w:rsidR="00281D23">
        <w:rPr>
          <w:rFonts w:ascii="Courier New" w:hAnsi="Courier New" w:cs="Courier New"/>
        </w:rPr>
        <w:t>ttt3p</w:t>
      </w:r>
      <w:r w:rsidRPr="00364B7D">
        <w:rPr>
          <w:rFonts w:ascii="Courier New" w:hAnsi="Courier New" w:cs="Courier New"/>
        </w:rPr>
        <w:t>layer.</w:t>
      </w:r>
      <w:r w:rsidR="00281D23">
        <w:rPr>
          <w:rFonts w:ascii="Courier New" w:hAnsi="Courier New" w:cs="Courier New"/>
        </w:rPr>
        <w:t>py</w:t>
      </w:r>
      <w:r>
        <w:t xml:space="preserve"> (the main class to start the game).</w:t>
      </w:r>
    </w:p>
    <w:p w14:paraId="53D54B9B" w14:textId="4806B399" w:rsidR="002F080D" w:rsidRDefault="002F080D" w:rsidP="002F080D">
      <w:pPr>
        <w:pStyle w:val="Heading2"/>
      </w:pPr>
      <w:r>
        <w:t xml:space="preserve">TicTacToe </w:t>
      </w:r>
    </w:p>
    <w:p w14:paraId="38C26654" w14:textId="2F278433" w:rsidR="002F080D" w:rsidRDefault="00281D23" w:rsidP="002F080D">
      <w:r>
        <w:t>These scripts are</w:t>
      </w:r>
      <w:r w:rsidR="002F080D">
        <w:t xml:space="preserve"> for the traditional 2-player version of Tic-Tac-Toe. The structure of </w:t>
      </w:r>
      <w:r>
        <w:t>these files are similar to those for TTT3Player</w:t>
      </w:r>
      <w:r w:rsidR="002F080D">
        <w:t>.</w:t>
      </w:r>
    </w:p>
    <w:p w14:paraId="14DC895F" w14:textId="77777777" w:rsidR="002F080D" w:rsidRPr="000F2E53" w:rsidRDefault="002F080D" w:rsidP="002F080D">
      <w:r>
        <w:t>This package is provided purely for testing and demonstration purposes. Several examples of functions that you need to write are included in this package. I also recommend testing your code for Question 5 (the alpha-beta pruning algorithm) in this game, since the depth of the game tree is much smaller.</w:t>
      </w:r>
    </w:p>
    <w:p w14:paraId="70749BB4" w14:textId="77777777" w:rsidR="005C7596" w:rsidRDefault="005C7596" w:rsidP="005C7596"/>
    <w:p w14:paraId="1FD857BD" w14:textId="77777777" w:rsidR="009267CD" w:rsidRDefault="009267CD"/>
    <w:sectPr w:rsidR="00926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903C27"/>
    <w:multiLevelType w:val="hybridMultilevel"/>
    <w:tmpl w:val="02E8D332"/>
    <w:lvl w:ilvl="0" w:tplc="0BC4A45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505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9C"/>
    <w:rsid w:val="0004448C"/>
    <w:rsid w:val="000F2E53"/>
    <w:rsid w:val="001B73D2"/>
    <w:rsid w:val="00202189"/>
    <w:rsid w:val="00281D23"/>
    <w:rsid w:val="002A60A2"/>
    <w:rsid w:val="002E2BC4"/>
    <w:rsid w:val="002F080D"/>
    <w:rsid w:val="00364B7D"/>
    <w:rsid w:val="003C549C"/>
    <w:rsid w:val="0052293D"/>
    <w:rsid w:val="005C7596"/>
    <w:rsid w:val="007420C2"/>
    <w:rsid w:val="009267CD"/>
    <w:rsid w:val="009803D5"/>
    <w:rsid w:val="009B726C"/>
    <w:rsid w:val="00A00882"/>
    <w:rsid w:val="00B209CA"/>
    <w:rsid w:val="00B45510"/>
    <w:rsid w:val="00BC23B1"/>
    <w:rsid w:val="00C272CF"/>
    <w:rsid w:val="00CE47D1"/>
    <w:rsid w:val="00FA2BA6"/>
    <w:rsid w:val="00FC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80FBB"/>
  <w15:chartTrackingRefBased/>
  <w15:docId w15:val="{A52EF7FB-D9A0-4700-8E66-5FF9EBA1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49C"/>
    <w:pPr>
      <w:spacing w:after="200" w:line="276" w:lineRule="auto"/>
    </w:pPr>
    <w:rPr>
      <w:rFonts w:ascii="Georgia" w:hAnsi="Georgia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49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49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49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49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49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49C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49C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49C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49C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5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4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4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C5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49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C5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49C"/>
    <w:pPr>
      <w:spacing w:before="160" w:after="160" w:line="259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C5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49C"/>
    <w:pPr>
      <w:spacing w:after="160" w:line="259" w:lineRule="auto"/>
      <w:ind w:left="720"/>
      <w:contextualSpacing/>
    </w:pPr>
    <w:rPr>
      <w:rFonts w:asciiTheme="minorHAnsi" w:hAnsiTheme="minorHAnsi"/>
      <w:kern w:val="2"/>
      <w:sz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C54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4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4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O'Neill, Brian C. Prof.</dc:creator>
  <cp:keywords/>
  <dc:description/>
  <cp:lastModifiedBy>O'Neill, Brian C. Prof.</cp:lastModifiedBy>
  <cp:revision>22</cp:revision>
  <dcterms:created xsi:type="dcterms:W3CDTF">2025-02-17T15:51:00Z</dcterms:created>
  <dcterms:modified xsi:type="dcterms:W3CDTF">2025-02-17T17:06:00Z</dcterms:modified>
</cp:coreProperties>
</file>